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937" w:rsidRDefault="005A6937" w:rsidP="00BB5AC1">
      <w:pPr>
        <w:pStyle w:val="2c"/>
        <w:rPr>
          <w:rFonts w:ascii="Arial" w:hAnsi="Arial" w:cs="Arial"/>
        </w:rPr>
      </w:pPr>
    </w:p>
    <w:p w:rsidR="00052EA9" w:rsidRPr="00286862" w:rsidRDefault="00052EA9" w:rsidP="00BB5AC1">
      <w:pPr>
        <w:pStyle w:val="2c"/>
        <w:rPr>
          <w:rFonts w:ascii="Arial" w:hAnsi="Arial" w:cs="Arial"/>
        </w:rPr>
      </w:pPr>
      <w:r w:rsidRPr="00286862">
        <w:rPr>
          <w:rFonts w:ascii="Arial" w:hAnsi="Arial" w:cs="Arial"/>
        </w:rPr>
        <w:t xml:space="preserve">ТОМСКАЯ ОБЛАСТЬ </w:t>
      </w:r>
      <w:r w:rsidR="00253C60" w:rsidRPr="00286862">
        <w:rPr>
          <w:rFonts w:ascii="Arial" w:hAnsi="Arial" w:cs="Arial"/>
        </w:rPr>
        <w:t>МОЛЧАНОВСКИЙ</w:t>
      </w:r>
      <w:r w:rsidRPr="00286862">
        <w:rPr>
          <w:rFonts w:ascii="Arial" w:hAnsi="Arial" w:cs="Arial"/>
        </w:rPr>
        <w:t xml:space="preserve"> РАЙОН</w:t>
      </w:r>
    </w:p>
    <w:p w:rsidR="00052EA9" w:rsidRPr="00286862" w:rsidRDefault="00052EA9" w:rsidP="00BB5AC1">
      <w:pPr>
        <w:jc w:val="center"/>
        <w:rPr>
          <w:rFonts w:ascii="Arial" w:hAnsi="Arial" w:cs="Arial"/>
          <w:b/>
          <w:color w:val="000000" w:themeColor="text1"/>
        </w:rPr>
      </w:pPr>
      <w:r w:rsidRPr="00286862">
        <w:rPr>
          <w:rFonts w:ascii="Arial" w:hAnsi="Arial" w:cs="Arial"/>
          <w:b/>
          <w:color w:val="000000" w:themeColor="text1"/>
        </w:rPr>
        <w:t xml:space="preserve">Муниципальное </w:t>
      </w:r>
      <w:r w:rsidR="00253C60" w:rsidRPr="00286862">
        <w:rPr>
          <w:rFonts w:ascii="Arial" w:hAnsi="Arial" w:cs="Arial"/>
          <w:b/>
          <w:color w:val="000000" w:themeColor="text1"/>
        </w:rPr>
        <w:t>образование Молчановское</w:t>
      </w:r>
      <w:r w:rsidRPr="00286862">
        <w:rPr>
          <w:rFonts w:ascii="Arial" w:hAnsi="Arial" w:cs="Arial"/>
          <w:b/>
          <w:color w:val="000000" w:themeColor="text1"/>
        </w:rPr>
        <w:t xml:space="preserve"> сельское поселение</w:t>
      </w:r>
    </w:p>
    <w:p w:rsidR="00052EA9" w:rsidRPr="00286862" w:rsidRDefault="00052EA9" w:rsidP="00BB5AC1">
      <w:pPr>
        <w:jc w:val="center"/>
        <w:rPr>
          <w:rFonts w:ascii="Arial" w:hAnsi="Arial" w:cs="Arial"/>
          <w:color w:val="000000" w:themeColor="text1"/>
        </w:rPr>
      </w:pPr>
    </w:p>
    <w:p w:rsidR="00052EA9"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6704" behindDoc="0" locked="0" layoutInCell="1" allowOverlap="1" wp14:anchorId="296DF80A" wp14:editId="7AD1639B">
                <wp:simplePos x="0" y="0"/>
                <wp:positionH relativeFrom="column">
                  <wp:posOffset>-76200</wp:posOffset>
                </wp:positionH>
                <wp:positionV relativeFrom="paragraph">
                  <wp:posOffset>23494</wp:posOffset>
                </wp:positionV>
                <wp:extent cx="6324600" cy="0"/>
                <wp:effectExtent l="0" t="38100" r="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85pt" to="492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" strokeweight="6pt">
                <v:stroke linestyle="thickBetweenThin"/>
              </v:line>
            </w:pict>
          </mc:Fallback>
        </mc:AlternateContent>
      </w:r>
    </w:p>
    <w:p w:rsidR="00253C60" w:rsidRPr="00286862" w:rsidRDefault="00253C60" w:rsidP="00BB5AC1">
      <w:pPr>
        <w:rPr>
          <w:rFonts w:ascii="Arial" w:hAnsi="Arial" w:cs="Arial"/>
          <w:b/>
          <w:color w:val="000000" w:themeColor="text1"/>
        </w:rPr>
      </w:pPr>
      <w:r w:rsidRPr="00286862">
        <w:rPr>
          <w:rFonts w:ascii="Arial" w:hAnsi="Arial" w:cs="Arial"/>
          <w:b/>
          <w:color w:val="000000" w:themeColor="text1"/>
        </w:rPr>
        <w:t>ЕЖЕМЕСЯЧНЫЙ</w:t>
      </w:r>
    </w:p>
    <w:p w:rsidR="00253C60"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0" distB="0" distL="114300" distR="114300" simplePos="0" relativeHeight="251659776" behindDoc="1" locked="0" layoutInCell="1" allowOverlap="1" wp14:anchorId="4DE7388E" wp14:editId="3A71742E">
                <wp:simplePos x="0" y="0"/>
                <wp:positionH relativeFrom="column">
                  <wp:posOffset>-441960</wp:posOffset>
                </wp:positionH>
                <wp:positionV relativeFrom="paragraph">
                  <wp:posOffset>899160</wp:posOffset>
                </wp:positionV>
                <wp:extent cx="6467475" cy="1143000"/>
                <wp:effectExtent l="0" t="0"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67475" cy="1143000"/>
                        </a:xfrm>
                        <a:prstGeom prst="rect">
                          <a:avLst/>
                        </a:prstGeom>
                      </wps:spPr>
                      <wps:txbx>
                        <w:txbxContent>
                          <w:p w:rsidR="00E43093" w:rsidRPr="00253C60" w:rsidRDefault="00E43093"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23</w:t>
                            </w:r>
                          </w:p>
                        </w:txbxContent>
                      </wps:txbx>
                      <wps:bodyPr wrap="square" numCol="1" fromWordArt="1">
                        <a:prstTxWarp prst="textPlain">
                          <a:avLst>
                            <a:gd name="adj" fmla="val 51031"/>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7" o:spid="_x0000_s1026" type="#_x0000_t202" style="position:absolute;left:0;text-align:left;margin-left:-34.8pt;margin-top:70.8pt;width:509.25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" filled="f" stroked="f">
                <o:lock v:ext="edit" text="t" shapetype="t"/>
                <v:textbox>
                  <w:txbxContent>
                    <w:p w:rsidR="00E43093" w:rsidRPr="00253C60" w:rsidRDefault="00E43093" w:rsidP="00253C60">
                      <w:pPr>
                        <w:pStyle w:val="afd"/>
                        <w:spacing w:before="0" w:beforeAutospacing="0" w:after="0" w:afterAutospacing="0"/>
                        <w:jc w:val="center"/>
                        <w:rPr>
                          <w:rFonts w:ascii="Arial" w:hAnsi="Arial" w:cs="Arial"/>
                          <w:sz w:val="50"/>
                          <w:szCs w:val="50"/>
                        </w:rPr>
                      </w:pPr>
                      <w:r w:rsidRPr="00253C60">
                        <w:rPr>
                          <w:rFonts w:ascii="Monotype Corsiva" w:hAnsi="Monotype Corsiva" w:cs="Arial"/>
                          <w:b/>
                          <w:bCs/>
                          <w:color w:val="0066CC"/>
                          <w:sz w:val="50"/>
                          <w:szCs w:val="50"/>
                        </w:rPr>
                        <w:t>ИНФОРМАЦИОННЫЙ</w:t>
                      </w:r>
                      <w:r>
                        <w:rPr>
                          <w:rFonts w:ascii="Monotype Corsiva" w:hAnsi="Monotype Corsiva" w:cs="Arial"/>
                          <w:b/>
                          <w:bCs/>
                          <w:color w:val="0066CC"/>
                          <w:sz w:val="50"/>
                          <w:szCs w:val="50"/>
                        </w:rPr>
                        <w:t xml:space="preserve"> № 23</w:t>
                      </w:r>
                    </w:p>
                  </w:txbxContent>
                </v:textbox>
              </v:shape>
            </w:pict>
          </mc:Fallback>
        </mc:AlternateContent>
      </w:r>
      <w:r w:rsidRPr="00286862">
        <w:rPr>
          <w:rFonts w:ascii="Arial" w:hAnsi="Arial" w:cs="Arial"/>
          <w:noProof/>
          <w:color w:val="000000" w:themeColor="text1"/>
        </w:rPr>
        <mc:AlternateContent>
          <mc:Choice Requires="wps">
            <w:drawing>
              <wp:inline distT="0" distB="0" distL="0" distR="0" wp14:anchorId="2D82E553" wp14:editId="11A4681D">
                <wp:extent cx="5940425" cy="567690"/>
                <wp:effectExtent l="0" t="0" r="0" b="0"/>
                <wp:docPr id="1"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940425" cy="567690"/>
                        </a:xfrm>
                        <a:prstGeom prst="rect">
                          <a:avLst/>
                        </a:prstGeom>
                      </wps:spPr>
                      <wps:txbx>
                        <w:txbxContent>
                          <w:p w:rsidR="00E43093" w:rsidRDefault="00E43093"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wps:txbx>
                      <wps:bodyPr wrap="square" numCol="1" fromWordArt="1">
                        <a:prstTxWarp prst="textPlain">
                          <a:avLst>
                            <a:gd name="adj" fmla="val 50000"/>
                          </a:avLst>
                        </a:prstTxWarp>
                        <a:spAutoFit/>
                      </wps:bodyPr>
                    </wps:wsp>
                  </a:graphicData>
                </a:graphic>
              </wp:inline>
            </w:drawing>
          </mc:Choice>
          <mc:Fallback>
            <w:pict>
              <v:shape id="Надпись 6" o:spid="_x0000_s1027" type="#_x0000_t202" style="width:467.75pt;height:4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" filled="f" stroked="f">
                <o:lock v:ext="edit" text="t" shapetype="t"/>
                <v:textbox style="mso-fit-shape-to-text:t">
                  <w:txbxContent>
                    <w:p w:rsidR="00E43093" w:rsidRDefault="00E43093" w:rsidP="00253C60">
                      <w:pPr>
                        <w:pStyle w:val="afd"/>
                        <w:spacing w:before="0" w:beforeAutospacing="0" w:after="0" w:afterAutospacing="0"/>
                        <w:jc w:val="center"/>
                      </w:pPr>
                      <w:r w:rsidRPr="000C55A6">
                        <w:rPr>
                          <w:rFonts w:ascii="Monotype Corsiva" w:hAnsi="Monotype Corsiva"/>
                          <w:b/>
                          <w:bCs/>
                          <w:color w:val="993366"/>
                          <w:sz w:val="144"/>
                          <w:szCs w:val="144"/>
                        </w:rPr>
                        <w:t xml:space="preserve">БЮЛЛЕТЕНЬ   </w:t>
                      </w:r>
                    </w:p>
                  </w:txbxContent>
                </v:textbox>
                <w10:anchorlock/>
              </v:shape>
            </w:pict>
          </mc:Fallback>
        </mc:AlternateContent>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253C60" w:rsidRPr="00286862" w:rsidRDefault="00A35D10" w:rsidP="00A35D10">
      <w:pPr>
        <w:tabs>
          <w:tab w:val="left" w:pos="9135"/>
        </w:tabs>
        <w:rPr>
          <w:rFonts w:ascii="Arial" w:hAnsi="Arial" w:cs="Arial"/>
          <w:color w:val="000000" w:themeColor="text1"/>
        </w:rPr>
      </w:pPr>
      <w:r>
        <w:rPr>
          <w:rFonts w:ascii="Arial" w:hAnsi="Arial" w:cs="Arial"/>
          <w:color w:val="000000" w:themeColor="text1"/>
        </w:rPr>
        <w:tab/>
      </w:r>
    </w:p>
    <w:p w:rsidR="00253C60" w:rsidRPr="00286862" w:rsidRDefault="00253C60" w:rsidP="00BB5AC1">
      <w:pPr>
        <w:jc w:val="center"/>
        <w:rPr>
          <w:rFonts w:ascii="Arial" w:hAnsi="Arial" w:cs="Arial"/>
          <w:color w:val="000000" w:themeColor="text1"/>
        </w:rPr>
      </w:pPr>
    </w:p>
    <w:p w:rsidR="00253C60" w:rsidRPr="00286862" w:rsidRDefault="00253C60" w:rsidP="00BB5AC1">
      <w:pPr>
        <w:jc w:val="center"/>
        <w:rPr>
          <w:rFonts w:ascii="Arial" w:hAnsi="Arial" w:cs="Arial"/>
          <w:color w:val="000000" w:themeColor="text1"/>
        </w:rPr>
      </w:pP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Периодическое официальное печатное издание, предназначенное для опубликования</w:t>
      </w:r>
    </w:p>
    <w:p w:rsidR="00052EA9" w:rsidRPr="00286862" w:rsidRDefault="00052EA9" w:rsidP="00BB5AC1">
      <w:pPr>
        <w:jc w:val="center"/>
        <w:rPr>
          <w:rFonts w:ascii="Arial" w:hAnsi="Arial" w:cs="Arial"/>
          <w:color w:val="000000" w:themeColor="text1"/>
        </w:rPr>
      </w:pPr>
      <w:r w:rsidRPr="00286862">
        <w:rPr>
          <w:rFonts w:ascii="Arial" w:hAnsi="Arial" w:cs="Arial"/>
          <w:color w:val="000000" w:themeColor="text1"/>
        </w:rPr>
        <w:t xml:space="preserve">правовых актов органов местного самоуправления </w:t>
      </w:r>
      <w:r w:rsidR="00253C60" w:rsidRPr="00286862">
        <w:rPr>
          <w:rFonts w:ascii="Arial" w:hAnsi="Arial" w:cs="Arial"/>
          <w:color w:val="000000" w:themeColor="text1"/>
        </w:rPr>
        <w:t>Молчановского</w:t>
      </w:r>
      <w:r w:rsidRPr="00286862">
        <w:rPr>
          <w:rFonts w:ascii="Arial" w:hAnsi="Arial" w:cs="Arial"/>
          <w:color w:val="000000" w:themeColor="text1"/>
        </w:rPr>
        <w:t xml:space="preserve"> сельского поселения</w:t>
      </w:r>
    </w:p>
    <w:p w:rsidR="00052CFE" w:rsidRPr="00286862" w:rsidRDefault="00896003" w:rsidP="00BB5AC1">
      <w:pPr>
        <w:jc w:val="center"/>
        <w:rPr>
          <w:rFonts w:ascii="Arial" w:hAnsi="Arial" w:cs="Arial"/>
          <w:color w:val="000000" w:themeColor="text1"/>
        </w:rPr>
      </w:pPr>
      <w:r w:rsidRPr="00286862">
        <w:rPr>
          <w:rFonts w:ascii="Arial" w:hAnsi="Arial" w:cs="Arial"/>
          <w:noProof/>
          <w:color w:val="000000" w:themeColor="text1"/>
        </w:rPr>
        <mc:AlternateContent>
          <mc:Choice Requires="wps">
            <w:drawing>
              <wp:anchor distT="4294967293" distB="4294967293" distL="114300" distR="114300" simplePos="0" relativeHeight="251657728" behindDoc="0" locked="0" layoutInCell="1" allowOverlap="1" wp14:anchorId="6B3AD488" wp14:editId="4AF867DB">
                <wp:simplePos x="0" y="0"/>
                <wp:positionH relativeFrom="column">
                  <wp:posOffset>-76200</wp:posOffset>
                </wp:positionH>
                <wp:positionV relativeFrom="paragraph">
                  <wp:posOffset>134619</wp:posOffset>
                </wp:positionV>
                <wp:extent cx="6324600" cy="0"/>
                <wp:effectExtent l="0" t="38100" r="0" b="381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46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6pt,10.6pt" to="492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" strokeweight="6pt">
                <v:stroke linestyle="thickBetweenThin"/>
              </v:line>
            </w:pict>
          </mc:Fallback>
        </mc:AlternateContent>
      </w:r>
    </w:p>
    <w:p w:rsidR="00BE6B54" w:rsidRPr="00286862" w:rsidRDefault="00BE6B54" w:rsidP="00BB5AC1">
      <w:pPr>
        <w:pStyle w:val="HTML0"/>
        <w:rPr>
          <w:rFonts w:ascii="Arial" w:hAnsi="Arial" w:cs="Arial"/>
          <w:b/>
          <w:color w:val="000000" w:themeColor="text1"/>
          <w:sz w:val="20"/>
          <w:szCs w:val="20"/>
        </w:rPr>
      </w:pPr>
    </w:p>
    <w:p w:rsidR="00A55EE8" w:rsidRPr="005210FB" w:rsidRDefault="00A55EE8" w:rsidP="00A55EE8">
      <w:pPr>
        <w:jc w:val="center"/>
        <w:rPr>
          <w:rFonts w:ascii="Arial" w:eastAsia="Calibri" w:hAnsi="Arial" w:cs="Arial"/>
          <w:b/>
          <w:color w:val="000000" w:themeColor="text1"/>
          <w:sz w:val="20"/>
          <w:szCs w:val="20"/>
        </w:rPr>
      </w:pPr>
      <w:r w:rsidRPr="005210FB">
        <w:rPr>
          <w:rFonts w:ascii="Arial" w:eastAsia="Calibri" w:hAnsi="Arial" w:cs="Arial"/>
          <w:color w:val="000080"/>
          <w:sz w:val="40"/>
          <w:szCs w:val="40"/>
        </w:rPr>
        <w:t>ПЕРВЫЙ РАЗДЕЛ:</w:t>
      </w:r>
    </w:p>
    <w:p w:rsidR="00A55EE8" w:rsidRPr="005210FB" w:rsidRDefault="00A55EE8" w:rsidP="00A55EE8">
      <w:pPr>
        <w:jc w:val="both"/>
        <w:rPr>
          <w:rFonts w:ascii="Arial" w:eastAsia="Calibri" w:hAnsi="Arial" w:cs="Arial"/>
          <w:b/>
          <w:color w:val="000000" w:themeColor="text1"/>
          <w:sz w:val="20"/>
          <w:szCs w:val="20"/>
        </w:rPr>
      </w:pPr>
    </w:p>
    <w:p w:rsidR="00A55EE8" w:rsidRPr="005210FB" w:rsidRDefault="00A55EE8" w:rsidP="00A55EE8">
      <w:pPr>
        <w:autoSpaceDE w:val="0"/>
        <w:autoSpaceDN w:val="0"/>
        <w:adjustRightInd w:val="0"/>
        <w:jc w:val="center"/>
        <w:rPr>
          <w:rFonts w:ascii="Arial" w:hAnsi="Arial" w:cs="Arial"/>
          <w:b/>
          <w:color w:val="000000" w:themeColor="text1"/>
          <w:sz w:val="20"/>
          <w:szCs w:val="20"/>
        </w:rPr>
      </w:pPr>
      <w:r w:rsidRPr="005210FB">
        <w:rPr>
          <w:rFonts w:ascii="Arial" w:hAnsi="Arial" w:cs="Arial"/>
          <w:b/>
          <w:color w:val="000000" w:themeColor="text1"/>
          <w:sz w:val="20"/>
          <w:szCs w:val="20"/>
        </w:rPr>
        <w:t>Решения Совета Молчановского сельского поселения (</w:t>
      </w:r>
      <w:r>
        <w:rPr>
          <w:rFonts w:ascii="Arial" w:hAnsi="Arial" w:cs="Arial"/>
          <w:b/>
          <w:color w:val="000000" w:themeColor="text1"/>
          <w:sz w:val="20"/>
          <w:szCs w:val="20"/>
        </w:rPr>
        <w:t>пятого</w:t>
      </w:r>
      <w:r w:rsidRPr="005210FB">
        <w:rPr>
          <w:rFonts w:ascii="Arial" w:hAnsi="Arial" w:cs="Arial"/>
          <w:b/>
          <w:color w:val="000000" w:themeColor="text1"/>
          <w:sz w:val="20"/>
          <w:szCs w:val="20"/>
        </w:rPr>
        <w:t xml:space="preserve"> созыва)</w:t>
      </w:r>
    </w:p>
    <w:p w:rsidR="004175A7" w:rsidRDefault="004175A7" w:rsidP="004175A7">
      <w:pPr>
        <w:autoSpaceDE w:val="0"/>
        <w:autoSpaceDN w:val="0"/>
        <w:adjustRightInd w:val="0"/>
        <w:jc w:val="center"/>
        <w:rPr>
          <w:rFonts w:ascii="Arial" w:eastAsia="Courier New" w:hAnsi="Arial" w:cs="Arial"/>
          <w:color w:val="000000" w:themeColor="text1"/>
          <w:sz w:val="20"/>
        </w:rPr>
      </w:pPr>
    </w:p>
    <w:p w:rsidR="004175A7" w:rsidRDefault="004175A7" w:rsidP="004175A7">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A55EE8" w:rsidRPr="00184952" w:rsidRDefault="00A55EE8" w:rsidP="00A55EE8">
      <w:pPr>
        <w:jc w:val="center"/>
        <w:rPr>
          <w:rFonts w:ascii="Arial" w:eastAsia="Calibri" w:hAnsi="Arial" w:cs="Arial"/>
          <w:b/>
          <w:bCs/>
        </w:rPr>
      </w:pPr>
      <w:r w:rsidRPr="00184952">
        <w:rPr>
          <w:rFonts w:ascii="Arial" w:eastAsia="Calibri" w:hAnsi="Arial" w:cs="Arial"/>
          <w:b/>
          <w:bCs/>
        </w:rPr>
        <w:t>РЕШЕНИЕ</w:t>
      </w:r>
    </w:p>
    <w:p w:rsidR="00A55EE8" w:rsidRPr="00184952" w:rsidRDefault="00A55EE8" w:rsidP="00A55EE8">
      <w:pPr>
        <w:jc w:val="both"/>
        <w:rPr>
          <w:rFonts w:ascii="Arial" w:eastAsia="Calibri" w:hAnsi="Arial" w:cs="Arial"/>
          <w:bCs/>
        </w:rPr>
      </w:pPr>
    </w:p>
    <w:p w:rsidR="0084577C" w:rsidRPr="00B4489E" w:rsidRDefault="0084577C" w:rsidP="0084577C">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sidRPr="00B4489E">
        <w:rPr>
          <w:rFonts w:ascii="Arial" w:hAnsi="Arial" w:cs="Arial"/>
          <w:bCs/>
        </w:rPr>
        <w:t xml:space="preserve"> «</w:t>
      </w:r>
      <w:r w:rsidR="00D6218A">
        <w:rPr>
          <w:rFonts w:ascii="Arial" w:hAnsi="Arial" w:cs="Arial"/>
          <w:bCs/>
        </w:rPr>
        <w:t>17</w:t>
      </w:r>
      <w:r w:rsidRPr="00B4489E">
        <w:rPr>
          <w:rFonts w:ascii="Arial" w:hAnsi="Arial" w:cs="Arial"/>
          <w:bCs/>
        </w:rPr>
        <w:t xml:space="preserve">» </w:t>
      </w:r>
      <w:r w:rsidR="00D6218A">
        <w:rPr>
          <w:rFonts w:ascii="Arial" w:hAnsi="Arial" w:cs="Arial"/>
          <w:bCs/>
        </w:rPr>
        <w:t>октября</w:t>
      </w:r>
      <w:r>
        <w:rPr>
          <w:rFonts w:ascii="Arial" w:hAnsi="Arial" w:cs="Arial"/>
          <w:bCs/>
        </w:rPr>
        <w:t xml:space="preserve"> </w:t>
      </w:r>
      <w:r w:rsidRPr="00B4489E">
        <w:rPr>
          <w:rFonts w:ascii="Arial" w:hAnsi="Arial" w:cs="Arial"/>
          <w:bCs/>
        </w:rPr>
        <w:t xml:space="preserve"> 20</w:t>
      </w:r>
      <w:r>
        <w:rPr>
          <w:rFonts w:ascii="Arial" w:hAnsi="Arial" w:cs="Arial"/>
          <w:bCs/>
        </w:rPr>
        <w:t xml:space="preserve">22 </w:t>
      </w:r>
      <w:r w:rsidRPr="00B4489E">
        <w:rPr>
          <w:rFonts w:ascii="Arial" w:hAnsi="Arial" w:cs="Arial"/>
          <w:bCs/>
        </w:rPr>
        <w:t>г.</w:t>
      </w:r>
      <w:r w:rsidRPr="00B4489E">
        <w:rPr>
          <w:rFonts w:ascii="Arial" w:hAnsi="Arial" w:cs="Arial"/>
          <w:bCs/>
        </w:rPr>
        <w:tab/>
      </w:r>
      <w:r w:rsidRPr="00B4489E">
        <w:rPr>
          <w:rFonts w:ascii="Arial" w:hAnsi="Arial" w:cs="Arial"/>
          <w:bCs/>
        </w:rPr>
        <w:tab/>
      </w:r>
      <w:r w:rsidRPr="00B4489E">
        <w:rPr>
          <w:rFonts w:ascii="Arial" w:hAnsi="Arial" w:cs="Arial"/>
          <w:bCs/>
        </w:rPr>
        <w:tab/>
        <w:t xml:space="preserve">       </w:t>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sidRPr="00B4489E">
        <w:rPr>
          <w:rFonts w:ascii="Arial" w:hAnsi="Arial" w:cs="Arial"/>
          <w:bCs/>
        </w:rPr>
        <w:t>№</w:t>
      </w:r>
      <w:r w:rsidR="00D6218A">
        <w:rPr>
          <w:rFonts w:ascii="Arial" w:hAnsi="Arial" w:cs="Arial"/>
          <w:bCs/>
        </w:rPr>
        <w:t xml:space="preserve"> 55</w:t>
      </w:r>
    </w:p>
    <w:p w:rsidR="0084577C" w:rsidRPr="00720364" w:rsidRDefault="0084577C" w:rsidP="0084577C">
      <w:pPr>
        <w:jc w:val="center"/>
        <w:rPr>
          <w:rFonts w:ascii="Arial" w:hAnsi="Arial" w:cs="Arial"/>
          <w:color w:val="333333"/>
        </w:rPr>
      </w:pPr>
      <w:r>
        <w:rPr>
          <w:rFonts w:ascii="Arial" w:hAnsi="Arial" w:cs="Arial"/>
          <w:color w:val="333333"/>
        </w:rPr>
        <w:t xml:space="preserve"> </w:t>
      </w:r>
    </w:p>
    <w:p w:rsidR="0084577C" w:rsidRPr="00720364" w:rsidRDefault="0084577C" w:rsidP="0084577C">
      <w:pPr>
        <w:rPr>
          <w:rFonts w:ascii="Arial" w:hAnsi="Arial" w:cs="Arial"/>
          <w:color w:val="333333"/>
        </w:rPr>
      </w:pPr>
    </w:p>
    <w:p w:rsidR="00D6218A" w:rsidRPr="009B6D4F" w:rsidRDefault="00D6218A" w:rsidP="00D6218A">
      <w:pPr>
        <w:jc w:val="center"/>
        <w:rPr>
          <w:rFonts w:ascii="Arial" w:eastAsia="Courier New" w:hAnsi="Arial" w:cs="Arial"/>
          <w:lang w:val="x-none"/>
        </w:rPr>
      </w:pPr>
      <w:r w:rsidRPr="009B6D4F">
        <w:rPr>
          <w:rFonts w:ascii="Arial" w:eastAsia="Courier New" w:hAnsi="Arial" w:cs="Arial"/>
          <w:lang w:val="x-none"/>
        </w:rPr>
        <w:t>Об утверждении отчета об исполнении бюджета муниципального образования Молчановское сельское поселение за 2021 г.</w:t>
      </w:r>
    </w:p>
    <w:p w:rsidR="0084577C" w:rsidRPr="00D6218A" w:rsidRDefault="0084577C" w:rsidP="0084577C">
      <w:pPr>
        <w:rPr>
          <w:rFonts w:ascii="Arial" w:hAnsi="Arial" w:cs="Arial"/>
          <w:lang w:val="x-none"/>
        </w:rPr>
      </w:pPr>
    </w:p>
    <w:p w:rsidR="00D6218A" w:rsidRPr="009B6D4F" w:rsidRDefault="00D6218A" w:rsidP="00D6218A">
      <w:pPr>
        <w:ind w:firstLine="708"/>
        <w:jc w:val="both"/>
        <w:rPr>
          <w:rFonts w:ascii="Arial" w:eastAsia="Courier New" w:hAnsi="Arial" w:cs="Arial"/>
        </w:rPr>
      </w:pPr>
      <w:r w:rsidRPr="009B6D4F">
        <w:rPr>
          <w:rFonts w:ascii="Arial" w:eastAsia="Courier New" w:hAnsi="Arial" w:cs="Arial"/>
          <w:lang w:val="x-none"/>
        </w:rPr>
        <w:t xml:space="preserve">В соответствии с Бюджетным кодексом Российской Федерации, Федеральным законом от 6 октября </w:t>
      </w:r>
      <w:smartTag w:uri="urn:schemas-microsoft-com:office:smarttags" w:element="metricconverter">
        <w:smartTagPr>
          <w:attr w:name="ProductID" w:val="2003 г"/>
        </w:smartTagPr>
        <w:r w:rsidRPr="009B6D4F">
          <w:rPr>
            <w:rFonts w:ascii="Arial" w:eastAsia="Courier New" w:hAnsi="Arial" w:cs="Arial"/>
            <w:lang w:val="x-none"/>
          </w:rPr>
          <w:t>2003 г</w:t>
        </w:r>
      </w:smartTag>
      <w:r w:rsidRPr="009B6D4F">
        <w:rPr>
          <w:rFonts w:ascii="Arial" w:eastAsia="Courier New" w:hAnsi="Arial" w:cs="Arial"/>
          <w:lang w:val="x-none"/>
        </w:rPr>
        <w:t>. № 131 «Об общих принципах организации местного самоуправления в Российской Федерации», Уставом Молчановского сельского поселения, решением Совета Молчановского сельского поселения от 30.12.2019 №114 «Об утверждении Положения о бюджетном процессе в муниципальном образовании Молчановское сельское поселение», Совет Молчановского сельского поселения</w:t>
      </w:r>
    </w:p>
    <w:p w:rsidR="00D6218A" w:rsidRPr="009B6D4F" w:rsidRDefault="00D6218A" w:rsidP="00D6218A">
      <w:pPr>
        <w:ind w:firstLine="708"/>
        <w:jc w:val="both"/>
        <w:rPr>
          <w:rFonts w:ascii="Arial" w:eastAsia="Courier New" w:hAnsi="Arial" w:cs="Arial"/>
          <w:lang w:val="x-none"/>
        </w:rPr>
      </w:pPr>
    </w:p>
    <w:p w:rsidR="00D6218A" w:rsidRPr="009B6D4F" w:rsidRDefault="00D6218A" w:rsidP="00D6218A">
      <w:pPr>
        <w:ind w:firstLine="708"/>
        <w:jc w:val="both"/>
        <w:rPr>
          <w:rFonts w:ascii="Arial" w:eastAsia="Courier New" w:hAnsi="Arial" w:cs="Arial"/>
          <w:lang w:val="x-none"/>
        </w:rPr>
      </w:pPr>
      <w:r w:rsidRPr="009B6D4F">
        <w:rPr>
          <w:rFonts w:ascii="Arial" w:eastAsia="Courier New" w:hAnsi="Arial" w:cs="Arial"/>
          <w:lang w:val="x-none"/>
        </w:rPr>
        <w:t>РЕШИЛ:</w:t>
      </w:r>
    </w:p>
    <w:p w:rsidR="00D6218A" w:rsidRPr="009B6D4F" w:rsidRDefault="00D6218A" w:rsidP="00D6218A">
      <w:pPr>
        <w:ind w:firstLine="708"/>
        <w:jc w:val="both"/>
        <w:rPr>
          <w:rFonts w:ascii="Arial" w:eastAsia="Courier New" w:hAnsi="Arial" w:cs="Arial"/>
          <w:lang w:val="x-none"/>
        </w:rPr>
      </w:pPr>
    </w:p>
    <w:p w:rsidR="00D6218A" w:rsidRPr="009B6D4F" w:rsidRDefault="00D6218A" w:rsidP="00D6218A">
      <w:pPr>
        <w:numPr>
          <w:ilvl w:val="0"/>
          <w:numId w:val="8"/>
        </w:numPr>
        <w:spacing w:after="160" w:line="259" w:lineRule="auto"/>
        <w:ind w:left="0" w:firstLine="708"/>
        <w:jc w:val="both"/>
        <w:rPr>
          <w:rFonts w:ascii="Arial" w:eastAsia="Courier New" w:hAnsi="Arial" w:cs="Arial"/>
          <w:lang w:val="x-none"/>
        </w:rPr>
      </w:pPr>
      <w:r w:rsidRPr="009B6D4F">
        <w:rPr>
          <w:rFonts w:ascii="Arial" w:eastAsia="Courier New" w:hAnsi="Arial" w:cs="Arial"/>
          <w:lang w:val="x-none"/>
        </w:rPr>
        <w:t xml:space="preserve">Утвердить отчет об исполнении бюджета муниципального образования Молчановское сельское поселение за 2021 год по доходам в сумме </w:t>
      </w:r>
      <w:r w:rsidRPr="009B6D4F">
        <w:rPr>
          <w:rFonts w:ascii="Arial" w:eastAsia="Courier New" w:hAnsi="Arial" w:cs="Arial"/>
          <w:b/>
          <w:lang w:val="x-none"/>
        </w:rPr>
        <w:t>38 461,9</w:t>
      </w:r>
      <w:r w:rsidRPr="009B6D4F">
        <w:rPr>
          <w:rFonts w:ascii="Arial" w:eastAsia="Courier New" w:hAnsi="Arial" w:cs="Arial"/>
          <w:lang w:val="x-none"/>
        </w:rPr>
        <w:t xml:space="preserve"> тыс. рублей и по расходам в сумме </w:t>
      </w:r>
      <w:r w:rsidRPr="009B6D4F">
        <w:rPr>
          <w:rFonts w:ascii="Arial" w:eastAsia="Courier New" w:hAnsi="Arial" w:cs="Arial"/>
          <w:b/>
          <w:lang w:val="x-none"/>
        </w:rPr>
        <w:t>33 932,1</w:t>
      </w:r>
      <w:r w:rsidRPr="009B6D4F">
        <w:rPr>
          <w:rFonts w:ascii="Arial" w:eastAsia="Courier New" w:hAnsi="Arial" w:cs="Arial"/>
          <w:lang w:val="x-none"/>
        </w:rPr>
        <w:t xml:space="preserve"> тыс. рублей, профицит бюджета утвердить в сумме </w:t>
      </w:r>
      <w:r w:rsidRPr="009B6D4F">
        <w:rPr>
          <w:rFonts w:ascii="Arial" w:eastAsia="Courier New" w:hAnsi="Arial" w:cs="Arial"/>
          <w:b/>
          <w:lang w:val="x-none"/>
        </w:rPr>
        <w:t>4 529,8</w:t>
      </w:r>
      <w:r w:rsidRPr="009B6D4F">
        <w:rPr>
          <w:rFonts w:ascii="Arial" w:eastAsia="Courier New" w:hAnsi="Arial" w:cs="Arial"/>
          <w:lang w:val="x-none"/>
        </w:rPr>
        <w:t xml:space="preserve"> тыс. рублей, согласно приложениям:</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       - доходы бюджета муниципального образования Молчановское сельское поселение по кодам классификации доходов бюджета Молчановского сельского поселения за 2021 год, приложение 1;</w:t>
      </w:r>
    </w:p>
    <w:p w:rsidR="00D6218A" w:rsidRPr="009B6D4F" w:rsidRDefault="00D6218A" w:rsidP="00D6218A">
      <w:pPr>
        <w:ind w:firstLine="708"/>
        <w:jc w:val="both"/>
        <w:rPr>
          <w:rFonts w:ascii="Arial" w:eastAsia="Courier New" w:hAnsi="Arial" w:cs="Arial"/>
          <w:lang w:val="x-none"/>
        </w:rPr>
      </w:pPr>
      <w:r w:rsidRPr="009B6D4F">
        <w:rPr>
          <w:rFonts w:ascii="Arial" w:eastAsia="Courier New" w:hAnsi="Arial" w:cs="Arial"/>
          <w:lang w:val="x-none"/>
        </w:rPr>
        <w:lastRenderedPageBreak/>
        <w:t>- расходы бюджета муниципального образования Молчановское сельское поселение по ведомственной структуре расходов бюджета Молчановского сельского поселения за 2021 год, приложение 2;</w:t>
      </w:r>
    </w:p>
    <w:p w:rsidR="00D6218A" w:rsidRPr="009B6D4F" w:rsidRDefault="00D6218A" w:rsidP="00D6218A">
      <w:pPr>
        <w:ind w:firstLine="708"/>
        <w:jc w:val="both"/>
        <w:rPr>
          <w:rFonts w:ascii="Arial" w:eastAsia="Courier New" w:hAnsi="Arial" w:cs="Arial"/>
          <w:lang w:val="x-none"/>
        </w:rPr>
      </w:pPr>
      <w:r w:rsidRPr="009B6D4F">
        <w:rPr>
          <w:rFonts w:ascii="Arial" w:eastAsia="Courier New" w:hAnsi="Arial" w:cs="Arial"/>
          <w:lang w:val="x-none"/>
        </w:rPr>
        <w:t>- расходы бюджета муниципального образования Молчановское сельское поселения по разделам и подразделам классификации расходов бюджета Молчановского сельского поселения за 2021 год, приложение 3;</w:t>
      </w:r>
    </w:p>
    <w:p w:rsidR="00D6218A" w:rsidRPr="009B6D4F" w:rsidRDefault="00D6218A" w:rsidP="00D6218A">
      <w:pPr>
        <w:ind w:firstLine="708"/>
        <w:jc w:val="both"/>
        <w:rPr>
          <w:rFonts w:ascii="Arial" w:eastAsia="Courier New" w:hAnsi="Arial" w:cs="Arial"/>
          <w:lang w:val="x-none"/>
        </w:rPr>
      </w:pPr>
      <w:r w:rsidRPr="009B6D4F">
        <w:rPr>
          <w:rFonts w:ascii="Arial" w:eastAsia="Courier New" w:hAnsi="Arial" w:cs="Arial"/>
          <w:lang w:val="x-none"/>
        </w:rPr>
        <w:t>- источники финансирования дефицита бюджета муниципального образования Молчановское сельское поселение по кодам классификации источников финансирования дефицитов бюджетов за 2021 год, приложение 4;</w:t>
      </w:r>
    </w:p>
    <w:p w:rsidR="00D6218A" w:rsidRPr="009B6D4F" w:rsidRDefault="00D6218A" w:rsidP="00D6218A">
      <w:pPr>
        <w:ind w:firstLine="708"/>
        <w:jc w:val="both"/>
        <w:rPr>
          <w:rFonts w:ascii="Arial" w:eastAsia="Courier New" w:hAnsi="Arial" w:cs="Arial"/>
          <w:lang w:val="x-none" w:eastAsia="en-US"/>
        </w:rPr>
      </w:pPr>
      <w:r w:rsidRPr="009B6D4F">
        <w:rPr>
          <w:rFonts w:ascii="Arial" w:eastAsia="Courier New" w:hAnsi="Arial" w:cs="Arial"/>
          <w:lang w:val="x-none"/>
        </w:rPr>
        <w:t xml:space="preserve">- </w:t>
      </w:r>
      <w:r w:rsidRPr="009B6D4F">
        <w:rPr>
          <w:rFonts w:ascii="Arial" w:eastAsia="Courier New" w:hAnsi="Arial" w:cs="Arial"/>
          <w:lang w:val="x-none" w:eastAsia="en-US"/>
        </w:rPr>
        <w:t>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средств бюджета муниципального образования Молчановское сельское поселение за 2021 год, приложение 5;</w:t>
      </w:r>
    </w:p>
    <w:p w:rsidR="00D6218A" w:rsidRPr="009B6D4F" w:rsidRDefault="00D6218A" w:rsidP="00D6218A">
      <w:pPr>
        <w:ind w:firstLine="567"/>
        <w:jc w:val="both"/>
        <w:rPr>
          <w:rFonts w:ascii="Arial" w:eastAsia="Calibri" w:hAnsi="Arial" w:cs="Arial"/>
          <w:lang w:eastAsia="en-US"/>
        </w:rPr>
      </w:pPr>
      <w:r w:rsidRPr="009B6D4F">
        <w:rPr>
          <w:rFonts w:ascii="Arial" w:eastAsia="Calibri" w:hAnsi="Arial" w:cs="Arial"/>
          <w:lang w:eastAsia="en-US"/>
        </w:rPr>
        <w:t>- 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безвозмездных поступлений от других бюджетов бюджетной системы Российской Федерации и безвозмездных поступлений от негосударственных организаций за 2021 год, приложение 6;</w:t>
      </w:r>
    </w:p>
    <w:p w:rsidR="00D6218A" w:rsidRPr="009B6D4F" w:rsidRDefault="00D6218A" w:rsidP="00D6218A">
      <w:pPr>
        <w:ind w:firstLine="567"/>
        <w:jc w:val="both"/>
        <w:rPr>
          <w:rFonts w:ascii="Arial" w:eastAsia="Calibri" w:hAnsi="Arial" w:cs="Arial"/>
          <w:lang w:eastAsia="en-US"/>
        </w:rPr>
      </w:pPr>
      <w:r w:rsidRPr="009B6D4F">
        <w:rPr>
          <w:rFonts w:ascii="Arial" w:eastAsia="Calibri" w:hAnsi="Arial" w:cs="Arial"/>
          <w:lang w:eastAsia="en-US"/>
        </w:rPr>
        <w:t xml:space="preserve">- расходы бюджета муниципального образования Молчановское сельское поселение по целевым статьям (муниципальным программам Молчановского сельского поселения и непрограммным направлениям деятельности), группам </w:t>
      </w:r>
      <w:proofErr w:type="gramStart"/>
      <w:r w:rsidRPr="009B6D4F">
        <w:rPr>
          <w:rFonts w:ascii="Arial" w:eastAsia="Calibri" w:hAnsi="Arial" w:cs="Arial"/>
          <w:lang w:eastAsia="en-US"/>
        </w:rPr>
        <w:t>видов расходов классификации расходов бюджетов</w:t>
      </w:r>
      <w:proofErr w:type="gramEnd"/>
      <w:r w:rsidRPr="009B6D4F">
        <w:rPr>
          <w:rFonts w:ascii="Arial" w:eastAsia="Calibri" w:hAnsi="Arial" w:cs="Arial"/>
          <w:lang w:eastAsia="en-US"/>
        </w:rPr>
        <w:t xml:space="preserve"> за 2021 год, приложение 7.</w:t>
      </w:r>
    </w:p>
    <w:p w:rsidR="00D6218A" w:rsidRPr="009B6D4F" w:rsidRDefault="00D6218A" w:rsidP="00D6218A">
      <w:pPr>
        <w:ind w:firstLine="708"/>
        <w:jc w:val="both"/>
        <w:rPr>
          <w:rFonts w:ascii="Arial" w:eastAsia="Calibri" w:hAnsi="Arial" w:cs="Arial"/>
          <w:lang w:val="x-none" w:eastAsia="en-US"/>
        </w:rPr>
      </w:pPr>
      <w:r w:rsidRPr="009B6D4F">
        <w:rPr>
          <w:rFonts w:ascii="Arial" w:eastAsia="Courier New" w:hAnsi="Arial" w:cs="Arial"/>
          <w:lang w:val="x-none"/>
        </w:rPr>
        <w:t xml:space="preserve">2. </w:t>
      </w:r>
      <w:r w:rsidRPr="009B6D4F">
        <w:rPr>
          <w:rFonts w:ascii="Arial" w:eastAsia="Calibri" w:hAnsi="Arial" w:cs="Arial"/>
          <w:lang w:val="x-none" w:eastAsia="en-US"/>
        </w:rPr>
        <w:t xml:space="preserve">Опубликовать настоящее решение в периодическом печатном издании Совета и Администрации Молчановского сельского поселения «Ежемесячный Информационный бюллетень» и разместить на официальном сайте муниципального образования Молчановское сельское поселение </w:t>
      </w:r>
      <w:hyperlink r:id="rId9" w:history="1">
        <w:r w:rsidRPr="009B6D4F">
          <w:rPr>
            <w:rFonts w:ascii="Arial" w:eastAsia="Calibri" w:hAnsi="Arial" w:cs="Arial"/>
            <w:lang w:val="x-none" w:eastAsia="en-US"/>
          </w:rPr>
          <w:t>http://www.msp.tomskinvest.ru</w:t>
        </w:r>
      </w:hyperlink>
      <w:r w:rsidRPr="009B6D4F">
        <w:rPr>
          <w:rFonts w:ascii="Arial" w:eastAsia="Calibri" w:hAnsi="Arial" w:cs="Arial"/>
          <w:lang w:val="x-none" w:eastAsia="en-US"/>
        </w:rPr>
        <w:t>.</w:t>
      </w:r>
    </w:p>
    <w:p w:rsidR="00D6218A" w:rsidRPr="009B6D4F" w:rsidRDefault="00D6218A" w:rsidP="00D6218A">
      <w:pPr>
        <w:ind w:firstLine="708"/>
        <w:jc w:val="both"/>
        <w:rPr>
          <w:rFonts w:ascii="Arial" w:eastAsia="Courier New" w:hAnsi="Arial" w:cs="Arial"/>
          <w:lang w:val="x-none"/>
        </w:rPr>
      </w:pPr>
      <w:r w:rsidRPr="009B6D4F">
        <w:rPr>
          <w:rFonts w:ascii="Arial" w:eastAsia="Courier New" w:hAnsi="Arial" w:cs="Arial"/>
          <w:lang w:val="x-none"/>
        </w:rPr>
        <w:t>3. Настоящее решение вступает в силу на следующий день после его официального опубликования.</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Pr>
          <w:rFonts w:ascii="Arial" w:eastAsia="Courier New" w:hAnsi="Arial" w:cs="Arial"/>
        </w:rPr>
        <w:t>(подпись)</w:t>
      </w:r>
      <w:r w:rsidRPr="009B6D4F">
        <w:rPr>
          <w:rFonts w:ascii="Arial" w:eastAsia="Courier New" w:hAnsi="Arial" w:cs="Arial"/>
          <w:lang w:val="x-none"/>
        </w:rPr>
        <w:t xml:space="preserve">    </w:t>
      </w:r>
      <w:r w:rsidRPr="009B6D4F">
        <w:rPr>
          <w:rFonts w:ascii="Arial" w:eastAsia="Courier New" w:hAnsi="Arial" w:cs="Arial"/>
          <w:lang w:val="x-none"/>
        </w:rPr>
        <w:tab/>
      </w:r>
      <w:r>
        <w:rPr>
          <w:rFonts w:ascii="Arial" w:eastAsia="Courier New" w:hAnsi="Arial" w:cs="Arial"/>
        </w:rPr>
        <w:t xml:space="preserve">                          </w:t>
      </w:r>
      <w:r w:rsidRPr="009B6D4F">
        <w:rPr>
          <w:rFonts w:ascii="Arial" w:eastAsia="Courier New" w:hAnsi="Arial" w:cs="Arial"/>
          <w:lang w:val="x-none"/>
        </w:rPr>
        <w:t>В. Г. Сысоев</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Pr>
          <w:rFonts w:ascii="Arial" w:eastAsia="Courier New" w:hAnsi="Arial" w:cs="Arial"/>
        </w:rPr>
        <w:t>(подпись)</w:t>
      </w:r>
      <w:r>
        <w:rPr>
          <w:rFonts w:ascii="Arial" w:eastAsia="Courier New" w:hAnsi="Arial" w:cs="Arial"/>
          <w:i/>
        </w:rPr>
        <w:t xml:space="preserve">             </w:t>
      </w:r>
      <w:r w:rsidRPr="009B6D4F">
        <w:rPr>
          <w:rFonts w:ascii="Arial" w:eastAsia="Courier New" w:hAnsi="Arial" w:cs="Arial"/>
          <w:i/>
          <w:lang w:val="x-none"/>
        </w:rPr>
        <w:t xml:space="preserve">  </w:t>
      </w:r>
      <w:r>
        <w:rPr>
          <w:rFonts w:ascii="Arial" w:eastAsia="Courier New" w:hAnsi="Arial" w:cs="Arial"/>
          <w:i/>
        </w:rPr>
        <w:t xml:space="preserve">               </w:t>
      </w:r>
      <w:r w:rsidRPr="009B6D4F">
        <w:rPr>
          <w:rFonts w:ascii="Arial" w:eastAsia="Courier New" w:hAnsi="Arial" w:cs="Arial"/>
          <w:i/>
          <w:lang w:val="x-none"/>
        </w:rPr>
        <w:t xml:space="preserve"> </w:t>
      </w:r>
      <w:r>
        <w:rPr>
          <w:rFonts w:ascii="Arial" w:eastAsia="Courier New" w:hAnsi="Arial" w:cs="Arial"/>
          <w:lang w:val="x-none"/>
        </w:rPr>
        <w:t xml:space="preserve">         </w:t>
      </w:r>
      <w:r w:rsidRPr="009B6D4F">
        <w:rPr>
          <w:rFonts w:ascii="Arial" w:eastAsia="Courier New" w:hAnsi="Arial" w:cs="Arial"/>
          <w:lang w:val="x-none"/>
        </w:rPr>
        <w:t xml:space="preserve">  Д.В. Гришкин</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CA4574" w:rsidRDefault="00D6218A" w:rsidP="00D6218A">
      <w:pPr>
        <w:jc w:val="both"/>
        <w:rPr>
          <w:rFonts w:ascii="Arial" w:eastAsia="Courier New" w:hAnsi="Arial" w:cs="Arial"/>
        </w:rPr>
      </w:pPr>
    </w:p>
    <w:p w:rsidR="00D6218A" w:rsidRPr="009B6D4F" w:rsidRDefault="00D6218A" w:rsidP="00D6218A">
      <w:pPr>
        <w:jc w:val="both"/>
        <w:rPr>
          <w:rFonts w:ascii="Arial" w:eastAsia="Courier New" w:hAnsi="Arial" w:cs="Arial"/>
          <w:lang w:val="x-none"/>
        </w:rPr>
      </w:pPr>
    </w:p>
    <w:p w:rsidR="00D6218A" w:rsidRPr="009B6D4F" w:rsidRDefault="00D6218A" w:rsidP="00D6218A">
      <w:pPr>
        <w:ind w:left="6237"/>
        <w:jc w:val="both"/>
        <w:rPr>
          <w:rFonts w:ascii="Arial" w:eastAsia="Courier New" w:hAnsi="Arial" w:cs="Arial"/>
          <w:lang w:val="x-none"/>
        </w:rPr>
      </w:pPr>
      <w:r w:rsidRPr="009B6D4F">
        <w:rPr>
          <w:rFonts w:ascii="Arial" w:eastAsia="Courier New" w:hAnsi="Arial" w:cs="Arial"/>
          <w:sz w:val="16"/>
          <w:szCs w:val="16"/>
          <w:lang w:val="x-none"/>
        </w:rPr>
        <w:t>Приложение 1 к решению Совета Молчановского сельского поселения от "_</w:t>
      </w:r>
      <w:r w:rsidR="00E43093">
        <w:rPr>
          <w:rFonts w:ascii="Arial" w:eastAsia="Courier New" w:hAnsi="Arial" w:cs="Arial"/>
          <w:sz w:val="16"/>
          <w:szCs w:val="16"/>
        </w:rPr>
        <w:t>07</w:t>
      </w:r>
      <w:r w:rsidRPr="009B6D4F">
        <w:rPr>
          <w:rFonts w:ascii="Arial" w:eastAsia="Courier New" w:hAnsi="Arial" w:cs="Arial"/>
          <w:sz w:val="16"/>
          <w:szCs w:val="16"/>
          <w:lang w:val="x-none"/>
        </w:rPr>
        <w:t>__" __</w:t>
      </w:r>
      <w:r w:rsidR="00E43093">
        <w:rPr>
          <w:rFonts w:ascii="Arial" w:eastAsia="Courier New" w:hAnsi="Arial" w:cs="Arial"/>
          <w:sz w:val="16"/>
          <w:szCs w:val="16"/>
        </w:rPr>
        <w:t>10</w:t>
      </w:r>
      <w:r w:rsidRPr="009B6D4F">
        <w:rPr>
          <w:rFonts w:ascii="Arial" w:eastAsia="Courier New" w:hAnsi="Arial" w:cs="Arial"/>
          <w:sz w:val="16"/>
          <w:szCs w:val="16"/>
          <w:lang w:val="x-none"/>
        </w:rPr>
        <w:t>____ 2022г. №_</w:t>
      </w:r>
      <w:r w:rsidR="00E43093">
        <w:rPr>
          <w:rFonts w:ascii="Arial" w:eastAsia="Courier New" w:hAnsi="Arial" w:cs="Arial"/>
          <w:sz w:val="16"/>
          <w:szCs w:val="16"/>
        </w:rPr>
        <w:t>55</w:t>
      </w:r>
      <w:r w:rsidRPr="009B6D4F">
        <w:rPr>
          <w:rFonts w:ascii="Arial" w:eastAsia="Courier New" w:hAnsi="Arial" w:cs="Arial"/>
          <w:sz w:val="16"/>
          <w:szCs w:val="16"/>
          <w:lang w:val="x-none"/>
        </w:rPr>
        <w:t>__</w:t>
      </w:r>
    </w:p>
    <w:p w:rsidR="00D6218A" w:rsidRPr="009B6D4F" w:rsidRDefault="00D6218A" w:rsidP="00D6218A">
      <w:pPr>
        <w:jc w:val="both"/>
        <w:rPr>
          <w:rFonts w:ascii="Arial" w:eastAsia="Courier New" w:hAnsi="Arial" w:cs="Arial"/>
          <w:lang w:val="x-none"/>
        </w:rPr>
      </w:pPr>
    </w:p>
    <w:p w:rsidR="00D6218A" w:rsidRPr="009B6D4F" w:rsidRDefault="00D6218A" w:rsidP="00D6218A">
      <w:pPr>
        <w:rPr>
          <w:rFonts w:ascii="Arial" w:eastAsia="Courier New" w:hAnsi="Arial" w:cs="Arial"/>
          <w:b/>
          <w:bCs/>
          <w:lang w:val="x-none"/>
        </w:rPr>
      </w:pPr>
      <w:r w:rsidRPr="009B6D4F">
        <w:rPr>
          <w:rFonts w:ascii="Arial" w:eastAsia="Courier New" w:hAnsi="Arial" w:cs="Arial"/>
          <w:b/>
          <w:bCs/>
          <w:lang w:val="x-none"/>
        </w:rPr>
        <w:t>Доходы бюджета муниципального образования Молчановское сельское поселение по кодам классификации доходов бюджетов за 2021 год</w:t>
      </w:r>
    </w:p>
    <w:p w:rsidR="00D6218A" w:rsidRPr="009B6D4F" w:rsidRDefault="00D6218A" w:rsidP="00D6218A">
      <w:pPr>
        <w:jc w:val="center"/>
        <w:rPr>
          <w:rFonts w:ascii="Arial" w:eastAsia="Courier New" w:hAnsi="Arial" w:cs="Arial"/>
          <w:sz w:val="16"/>
          <w:szCs w:val="16"/>
          <w:lang w:val="x-none"/>
        </w:rPr>
      </w:pPr>
    </w:p>
    <w:p w:rsidR="00D6218A" w:rsidRPr="009B6D4F" w:rsidRDefault="00D6218A" w:rsidP="00D6218A">
      <w:pPr>
        <w:jc w:val="center"/>
        <w:rPr>
          <w:rFonts w:ascii="Arial" w:eastAsia="Courier New" w:hAnsi="Arial" w:cs="Arial"/>
          <w:sz w:val="16"/>
          <w:szCs w:val="16"/>
          <w:lang w:val="x-none"/>
        </w:rPr>
      </w:pPr>
    </w:p>
    <w:tbl>
      <w:tblPr>
        <w:tblW w:w="9784" w:type="dxa"/>
        <w:tblInd w:w="93" w:type="dxa"/>
        <w:tblLayout w:type="fixed"/>
        <w:tblLook w:val="04A0" w:firstRow="1" w:lastRow="0" w:firstColumn="1" w:lastColumn="0" w:noHBand="0" w:noVBand="1"/>
      </w:tblPr>
      <w:tblGrid>
        <w:gridCol w:w="1149"/>
        <w:gridCol w:w="2508"/>
        <w:gridCol w:w="3021"/>
        <w:gridCol w:w="1134"/>
        <w:gridCol w:w="1134"/>
        <w:gridCol w:w="838"/>
      </w:tblGrid>
      <w:tr w:rsidR="00D6218A" w:rsidRPr="009B6D4F" w:rsidTr="00E43093">
        <w:trPr>
          <w:trHeight w:val="288"/>
        </w:trPr>
        <w:tc>
          <w:tcPr>
            <w:tcW w:w="36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Коды бюджетной классификации</w:t>
            </w:r>
          </w:p>
        </w:tc>
        <w:tc>
          <w:tcPr>
            <w:tcW w:w="3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Наименование главного администратора (администратора) доходов бюджета МО Молчановское сельское поселение/ наименование доходов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План    (тыс.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Факт (тыс. руб.)</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исполнения</w:t>
            </w:r>
          </w:p>
        </w:tc>
      </w:tr>
      <w:tr w:rsidR="00D6218A" w:rsidRPr="009B6D4F" w:rsidTr="00E43093">
        <w:trPr>
          <w:trHeight w:val="1056"/>
        </w:trPr>
        <w:tc>
          <w:tcPr>
            <w:tcW w:w="114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xml:space="preserve">администратора поступлений </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доходов бюджета МО Молчановское сельское поселение</w:t>
            </w:r>
          </w:p>
        </w:tc>
        <w:tc>
          <w:tcPr>
            <w:tcW w:w="3021"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r>
      <w:tr w:rsidR="00D6218A" w:rsidRPr="009B6D4F" w:rsidTr="00E43093">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100</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Управление Федерального казначейства по Томской области</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2049,0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2118,5</w:t>
            </w:r>
          </w:p>
        </w:tc>
        <w:tc>
          <w:tcPr>
            <w:tcW w:w="83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103,4</w:t>
            </w:r>
          </w:p>
        </w:tc>
      </w:tr>
      <w:tr w:rsidR="00D6218A" w:rsidRPr="009B6D4F" w:rsidTr="00E43093">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1 03 02000 01 0000 110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2049,0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2118,5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103,4</w:t>
            </w:r>
          </w:p>
        </w:tc>
      </w:tr>
      <w:tr w:rsidR="00D6218A" w:rsidRPr="009B6D4F" w:rsidTr="00E43093">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Управление Федеральной налоговой службы России по Томской области</w:t>
            </w:r>
          </w:p>
        </w:tc>
        <w:tc>
          <w:tcPr>
            <w:tcW w:w="1134"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14518,9</w:t>
            </w:r>
          </w:p>
        </w:tc>
        <w:tc>
          <w:tcPr>
            <w:tcW w:w="1134"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14119,1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97,2</w:t>
            </w:r>
          </w:p>
        </w:tc>
      </w:tr>
      <w:tr w:rsidR="00D6218A" w:rsidRPr="009B6D4F" w:rsidTr="00E43093">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1 01 02000 01 0000 110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11308,9</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11308,9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r>
      <w:tr w:rsidR="00D6218A" w:rsidRPr="009B6D4F" w:rsidTr="00E43093">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center"/>
              <w:rPr>
                <w:rFonts w:ascii="Arial" w:hAnsi="Arial" w:cs="Arial"/>
                <w:color w:val="000000"/>
              </w:rPr>
            </w:pPr>
            <w:r w:rsidRPr="009B6D4F">
              <w:rPr>
                <w:rFonts w:ascii="Arial" w:hAnsi="Arial" w:cs="Arial"/>
                <w:color w:val="000000"/>
              </w:rPr>
              <w:t>1 05 03010 01 0000 110</w:t>
            </w:r>
          </w:p>
        </w:tc>
        <w:tc>
          <w:tcPr>
            <w:tcW w:w="3021"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Единый сельскохозяйственный налог </w:t>
            </w:r>
          </w:p>
        </w:tc>
        <w:tc>
          <w:tcPr>
            <w:tcW w:w="1134"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1134"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r>
      <w:tr w:rsidR="00D6218A" w:rsidRPr="009B6D4F" w:rsidTr="00E43093">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1 06 01030 10 0000 110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Налог на имущество физических лиц, взимаемый по ставкам, применяемым к объектам налогообложения, расположенным в границах сельских </w:t>
            </w:r>
            <w:r w:rsidRPr="009B6D4F">
              <w:rPr>
                <w:rFonts w:ascii="Arial" w:hAnsi="Arial" w:cs="Arial"/>
                <w:color w:val="000000"/>
              </w:rPr>
              <w:lastRenderedPageBreak/>
              <w:t xml:space="preserve">поселений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lastRenderedPageBreak/>
              <w:t>843,7</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660,2</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78,2</w:t>
            </w:r>
          </w:p>
        </w:tc>
      </w:tr>
      <w:tr w:rsidR="00D6218A" w:rsidRPr="009B6D4F" w:rsidTr="00E43093">
        <w:trPr>
          <w:trHeight w:val="477"/>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lastRenderedPageBreak/>
              <w:t>182</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1 06 06030 00 0000 110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Земельный налог с организаций</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1210,9</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1125,5</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92,9</w:t>
            </w:r>
          </w:p>
        </w:tc>
      </w:tr>
      <w:tr w:rsidR="00D6218A" w:rsidRPr="009B6D4F" w:rsidTr="00E43093">
        <w:trPr>
          <w:trHeight w:val="28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182</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1 06 06040 00 0000 110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Земельный налог с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1065,3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934,4</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87,7</w:t>
            </w:r>
          </w:p>
        </w:tc>
      </w:tr>
      <w:tr w:rsidR="00D6218A" w:rsidRPr="009B6D4F" w:rsidTr="00E43093">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901</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Администрация Молчановского сельского поселения</w:t>
            </w:r>
          </w:p>
        </w:tc>
        <w:tc>
          <w:tcPr>
            <w:tcW w:w="1134"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right"/>
              <w:rPr>
                <w:rFonts w:ascii="Arial" w:hAnsi="Arial" w:cs="Arial"/>
                <w:b/>
                <w:bCs/>
              </w:rPr>
            </w:pPr>
            <w:r w:rsidRPr="009B6D4F">
              <w:rPr>
                <w:rFonts w:ascii="Arial" w:hAnsi="Arial" w:cs="Arial"/>
                <w:b/>
                <w:bCs/>
              </w:rPr>
              <w:t>31875,0</w:t>
            </w:r>
          </w:p>
        </w:tc>
        <w:tc>
          <w:tcPr>
            <w:tcW w:w="1134"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jc w:val="right"/>
              <w:rPr>
                <w:rFonts w:ascii="Arial" w:hAnsi="Arial" w:cs="Arial"/>
                <w:b/>
                <w:bCs/>
              </w:rPr>
            </w:pPr>
          </w:p>
          <w:p w:rsidR="00D6218A" w:rsidRPr="009B6D4F" w:rsidRDefault="00D6218A" w:rsidP="00E43093">
            <w:pPr>
              <w:jc w:val="right"/>
              <w:rPr>
                <w:rFonts w:ascii="Arial" w:hAnsi="Arial" w:cs="Arial"/>
                <w:b/>
                <w:bCs/>
              </w:rPr>
            </w:pPr>
            <w:r w:rsidRPr="009B6D4F">
              <w:rPr>
                <w:rFonts w:ascii="Arial" w:hAnsi="Arial" w:cs="Arial"/>
                <w:b/>
                <w:bCs/>
              </w:rPr>
              <w:t>22224,3</w:t>
            </w:r>
          </w:p>
          <w:p w:rsidR="00D6218A" w:rsidRPr="009B6D4F" w:rsidRDefault="00D6218A" w:rsidP="00E43093">
            <w:pPr>
              <w:jc w:val="right"/>
              <w:rPr>
                <w:rFonts w:ascii="Arial" w:hAnsi="Arial" w:cs="Arial"/>
                <w:b/>
                <w:bCs/>
                <w:strike/>
              </w:rPr>
            </w:pP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bCs/>
                <w:color w:val="000000"/>
              </w:rPr>
            </w:pPr>
            <w:r w:rsidRPr="009B6D4F">
              <w:rPr>
                <w:rFonts w:ascii="Arial" w:hAnsi="Arial" w:cs="Arial"/>
                <w:b/>
                <w:bCs/>
                <w:color w:val="000000"/>
              </w:rPr>
              <w:t>69,7</w:t>
            </w:r>
          </w:p>
        </w:tc>
      </w:tr>
      <w:tr w:rsidR="00D6218A" w:rsidRPr="009B6D4F" w:rsidTr="00E43093">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1 11 05075 10 0000 120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Доходы от сдачи в аренду имущества, составляющего казну сельских поселений (за исключением земельных участков)</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400,3</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r>
      <w:tr w:rsidR="00D6218A" w:rsidRPr="009B6D4F" w:rsidTr="00E43093">
        <w:trPr>
          <w:trHeight w:val="158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25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1 11 09045 10 0000 120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Прочие поступления от использования имущества, находящегося в собственности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750,6</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750,6</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r>
      <w:tr w:rsidR="00D6218A" w:rsidRPr="009B6D4F" w:rsidTr="00E43093">
        <w:trPr>
          <w:trHeight w:val="528"/>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1 13 02995 10 0000 130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Прочие доходы от компенсации затрат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254,0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253,8</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99,9</w:t>
            </w:r>
          </w:p>
        </w:tc>
      </w:tr>
      <w:tr w:rsidR="00D6218A" w:rsidRPr="009B6D4F" w:rsidTr="00E43093">
        <w:trPr>
          <w:trHeight w:val="1584"/>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1 16 11064 01 0000 140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12,4</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0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2 02 15001 10 0000 150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szCs w:val="18"/>
              </w:rPr>
            </w:pPr>
            <w:r w:rsidRPr="009B6D4F">
              <w:rPr>
                <w:rFonts w:ascii="Arial" w:hAnsi="Arial" w:cs="Arial"/>
                <w:color w:val="000000"/>
                <w:szCs w:val="18"/>
              </w:rPr>
              <w:t>Дотации бюджетам сельских поселений на выравнивание бюджетной обеспеченности</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7643,6</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7643,6</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100,0</w:t>
            </w:r>
          </w:p>
        </w:tc>
      </w:tr>
      <w:tr w:rsidR="00D6218A" w:rsidRPr="009B6D4F" w:rsidTr="00E43093">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lastRenderedPageBreak/>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2 02 35082 10 0000 150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szCs w:val="18"/>
              </w:rPr>
            </w:pPr>
            <w:r w:rsidRPr="009B6D4F">
              <w:rPr>
                <w:rFonts w:ascii="Arial" w:hAnsi="Arial" w:cs="Arial"/>
                <w:color w:val="000000"/>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3495,5</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2330,3</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66,7</w:t>
            </w:r>
          </w:p>
        </w:tc>
      </w:tr>
      <w:tr w:rsidR="00D6218A" w:rsidRPr="009B6D4F" w:rsidTr="00E43093">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2 02 29999 10 0000 150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szCs w:val="18"/>
              </w:rPr>
            </w:pPr>
            <w:r w:rsidRPr="009B6D4F">
              <w:rPr>
                <w:rFonts w:ascii="Arial" w:hAnsi="Arial" w:cs="Arial"/>
                <w:color w:val="000000"/>
                <w:szCs w:val="18"/>
              </w:rPr>
              <w:t>Прочие субсидии (иной межбюджетный трансферт на обеспечение условий для развития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975,9</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975,9</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szCs w:val="18"/>
              </w:rPr>
            </w:pPr>
            <w:r w:rsidRPr="009B6D4F">
              <w:rPr>
                <w:rFonts w:ascii="Arial" w:hAnsi="Arial" w:cs="Arial"/>
                <w:szCs w:val="18"/>
              </w:rPr>
              <w:t>100,0</w:t>
            </w:r>
          </w:p>
        </w:tc>
      </w:tr>
      <w:tr w:rsidR="00D6218A" w:rsidRPr="009B6D4F" w:rsidTr="00E43093">
        <w:trPr>
          <w:trHeight w:val="1056"/>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2 02 29999 10 0000 150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szCs w:val="18"/>
              </w:rPr>
            </w:pPr>
            <w:r w:rsidRPr="009B6D4F">
              <w:rPr>
                <w:rFonts w:ascii="Arial" w:hAnsi="Arial" w:cs="Arial"/>
                <w:color w:val="000000"/>
                <w:szCs w:val="18"/>
              </w:rPr>
              <w:t>Прочие субсидии (иные межбюджетные трансферты) на капитальный ремонт и (или) ремонт автомобильных дорог общего пользования местного значения в границах Молчановского района</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5 295,1</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1107,1</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szCs w:val="18"/>
              </w:rPr>
            </w:pPr>
            <w:r w:rsidRPr="009B6D4F">
              <w:rPr>
                <w:rFonts w:ascii="Arial" w:hAnsi="Arial" w:cs="Arial"/>
                <w:szCs w:val="18"/>
              </w:rPr>
              <w:t>20,9</w:t>
            </w:r>
          </w:p>
        </w:tc>
      </w:tr>
      <w:tr w:rsidR="00D6218A" w:rsidRPr="009B6D4F" w:rsidTr="00E43093">
        <w:trPr>
          <w:trHeight w:val="54"/>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szCs w:val="18"/>
              </w:rPr>
            </w:pPr>
            <w:r w:rsidRPr="009B6D4F">
              <w:rPr>
                <w:rFonts w:ascii="Arial" w:hAnsi="Arial" w:cs="Arial"/>
                <w:color w:val="000000"/>
                <w:szCs w:val="18"/>
              </w:rPr>
              <w:t>Иные межбюджетные трансферты на поддержание мер по обеспечению сбалансированности бюджетов сельских поселений</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196,4</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196,4</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100</w:t>
            </w:r>
          </w:p>
        </w:tc>
      </w:tr>
      <w:tr w:rsidR="00D6218A" w:rsidRPr="009B6D4F" w:rsidTr="00E43093">
        <w:trPr>
          <w:trHeight w:val="1056"/>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901</w:t>
            </w:r>
          </w:p>
        </w:tc>
        <w:tc>
          <w:tcPr>
            <w:tcW w:w="25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single" w:sz="4" w:space="0" w:color="auto"/>
              <w:left w:val="single" w:sz="4" w:space="0" w:color="auto"/>
              <w:bottom w:val="single" w:sz="4" w:space="0" w:color="auto"/>
              <w:right w:val="single" w:sz="4" w:space="0" w:color="auto"/>
            </w:tcBorders>
            <w:shd w:val="clear" w:color="auto" w:fill="auto"/>
            <w:vAlign w:val="center"/>
          </w:tcPr>
          <w:p w:rsidR="00D6218A" w:rsidRPr="009B6D4F" w:rsidRDefault="00D6218A" w:rsidP="00E43093">
            <w:pPr>
              <w:rPr>
                <w:rFonts w:ascii="Arial" w:hAnsi="Arial" w:cs="Arial"/>
                <w:color w:val="000000"/>
                <w:szCs w:val="18"/>
              </w:rPr>
            </w:pPr>
            <w:r w:rsidRPr="009B6D4F">
              <w:rPr>
                <w:rFonts w:ascii="Arial" w:hAnsi="Arial" w:cs="Arial"/>
                <w:color w:val="000000"/>
                <w:szCs w:val="18"/>
              </w:rPr>
              <w:t xml:space="preserve">Иной межбюджетный трансферт из средств резервного </w:t>
            </w:r>
            <w:proofErr w:type="gramStart"/>
            <w:r w:rsidRPr="009B6D4F">
              <w:rPr>
                <w:rFonts w:ascii="Arial" w:hAnsi="Arial" w:cs="Arial"/>
                <w:color w:val="000000"/>
                <w:szCs w:val="18"/>
              </w:rPr>
              <w:t>фонда финансирования непредвиденных расходов Администрации Томской области</w:t>
            </w:r>
            <w:proofErr w:type="gramEnd"/>
            <w:r w:rsidRPr="009B6D4F">
              <w:rPr>
                <w:rFonts w:ascii="Arial" w:hAnsi="Arial" w:cs="Arial"/>
                <w:color w:val="000000"/>
                <w:szCs w:val="18"/>
              </w:rPr>
              <w:t xml:space="preserve"> для Администрации Молчановского сельского поселения на выполнение аварийно-восстановительных работ путем проведения капитального ремонта крыши дома, расположенного по адресу: Томская </w:t>
            </w:r>
            <w:r w:rsidRPr="009B6D4F">
              <w:rPr>
                <w:rFonts w:ascii="Arial" w:hAnsi="Arial" w:cs="Arial"/>
                <w:color w:val="000000"/>
                <w:szCs w:val="18"/>
              </w:rPr>
              <w:lastRenderedPageBreak/>
              <w:t>область, Молчановский район, с. Молчаново, ул. Спортивная, д. 9, включая разработку проектно-сметной документации, выполнение проверки достоверности определения сметной стоимости и осуществление строительного контроля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lastRenderedPageBreak/>
              <w:t>6500,0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6499,9</w:t>
            </w:r>
          </w:p>
        </w:tc>
        <w:tc>
          <w:tcPr>
            <w:tcW w:w="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100,0</w:t>
            </w:r>
          </w:p>
        </w:tc>
      </w:tr>
      <w:tr w:rsidR="00D6218A" w:rsidRPr="009B6D4F" w:rsidTr="00E43093">
        <w:trPr>
          <w:trHeight w:val="1848"/>
        </w:trPr>
        <w:tc>
          <w:tcPr>
            <w:tcW w:w="1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lastRenderedPageBreak/>
              <w:t>901</w:t>
            </w:r>
          </w:p>
        </w:tc>
        <w:tc>
          <w:tcPr>
            <w:tcW w:w="25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single" w:sz="4" w:space="0" w:color="auto"/>
              <w:left w:val="nil"/>
              <w:bottom w:val="single" w:sz="4" w:space="0" w:color="auto"/>
              <w:right w:val="single" w:sz="4" w:space="0" w:color="auto"/>
            </w:tcBorders>
            <w:shd w:val="clear" w:color="auto" w:fill="auto"/>
            <w:vAlign w:val="center"/>
          </w:tcPr>
          <w:p w:rsidR="00D6218A" w:rsidRPr="009B6D4F" w:rsidRDefault="00D6218A" w:rsidP="00E43093">
            <w:pPr>
              <w:rPr>
                <w:rFonts w:ascii="Arial" w:hAnsi="Arial" w:cs="Arial"/>
                <w:color w:val="000000"/>
                <w:szCs w:val="18"/>
              </w:rPr>
            </w:pPr>
            <w:r w:rsidRPr="009B6D4F">
              <w:rPr>
                <w:rFonts w:ascii="Arial" w:hAnsi="Arial" w:cs="Arial"/>
                <w:color w:val="000000"/>
                <w:szCs w:val="18"/>
              </w:rPr>
              <w:t xml:space="preserve">Иной межбюджетный трансферт из средств резервного </w:t>
            </w:r>
            <w:proofErr w:type="gramStart"/>
            <w:r w:rsidRPr="009B6D4F">
              <w:rPr>
                <w:rFonts w:ascii="Arial" w:hAnsi="Arial" w:cs="Arial"/>
                <w:color w:val="000000"/>
                <w:szCs w:val="18"/>
              </w:rPr>
              <w:t>фонда финансирования непредвиденных расходов Администрации Томской области Администрации</w:t>
            </w:r>
            <w:proofErr w:type="gramEnd"/>
            <w:r w:rsidRPr="009B6D4F">
              <w:rPr>
                <w:rFonts w:ascii="Arial" w:hAnsi="Arial" w:cs="Arial"/>
                <w:color w:val="000000"/>
                <w:szCs w:val="18"/>
              </w:rPr>
              <w:t xml:space="preserve"> Молчановского сельского поселения на приобретение насосного оборудования для котельной в с. Молчаново</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190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169,8</w:t>
            </w:r>
          </w:p>
        </w:tc>
        <w:tc>
          <w:tcPr>
            <w:tcW w:w="83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89,3</w:t>
            </w:r>
          </w:p>
        </w:tc>
      </w:tr>
      <w:tr w:rsidR="00D6218A" w:rsidRPr="009B6D4F" w:rsidTr="00E43093">
        <w:trPr>
          <w:trHeight w:val="713"/>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tcPr>
          <w:p w:rsidR="00D6218A" w:rsidRPr="009B6D4F" w:rsidRDefault="00D6218A" w:rsidP="00E43093">
            <w:pPr>
              <w:rPr>
                <w:rFonts w:ascii="Arial" w:hAnsi="Arial" w:cs="Arial"/>
                <w:color w:val="000000"/>
                <w:szCs w:val="18"/>
              </w:rPr>
            </w:pPr>
            <w:r w:rsidRPr="009B6D4F">
              <w:rPr>
                <w:rFonts w:ascii="Arial" w:hAnsi="Arial" w:cs="Arial"/>
                <w:color w:val="000000"/>
                <w:szCs w:val="18"/>
              </w:rPr>
              <w:t>Иной межбюджетный трансферт на приобретение котлов</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471,9</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471,9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100</w:t>
            </w:r>
          </w:p>
        </w:tc>
      </w:tr>
      <w:tr w:rsidR="00D6218A" w:rsidRPr="009B6D4F" w:rsidTr="00E43093">
        <w:trPr>
          <w:trHeight w:val="705"/>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szCs w:val="18"/>
              </w:rPr>
            </w:pPr>
            <w:proofErr w:type="gramStart"/>
            <w:r w:rsidRPr="009B6D4F">
              <w:rPr>
                <w:rFonts w:ascii="Arial" w:hAnsi="Arial" w:cs="Arial"/>
                <w:color w:val="000000"/>
                <w:szCs w:val="18"/>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szCs w:val="18"/>
              </w:rPr>
              <w:t xml:space="preserve"> тружеников тыла военных лет; лиц, награжденных знаком </w:t>
            </w:r>
            <w:r w:rsidRPr="009B6D4F">
              <w:rPr>
                <w:rFonts w:ascii="Arial" w:hAnsi="Arial" w:cs="Arial"/>
                <w:color w:val="000000"/>
                <w:szCs w:val="18"/>
              </w:rPr>
              <w:lastRenderedPageBreak/>
              <w:t>«Жителю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lastRenderedPageBreak/>
              <w:t>40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w:t>
            </w:r>
          </w:p>
        </w:tc>
      </w:tr>
      <w:tr w:rsidR="00D6218A" w:rsidRPr="009B6D4F" w:rsidTr="00E43093">
        <w:trPr>
          <w:trHeight w:val="792"/>
        </w:trPr>
        <w:tc>
          <w:tcPr>
            <w:tcW w:w="1149"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lastRenderedPageBreak/>
              <w:t>901</w:t>
            </w:r>
          </w:p>
        </w:tc>
        <w:tc>
          <w:tcPr>
            <w:tcW w:w="25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18"/>
              </w:rPr>
            </w:pPr>
            <w:r w:rsidRPr="009B6D4F">
              <w:rPr>
                <w:rFonts w:ascii="Arial" w:hAnsi="Arial" w:cs="Arial"/>
                <w:color w:val="000000"/>
                <w:szCs w:val="18"/>
              </w:rPr>
              <w:t>2 02 49999 10 0000 150</w:t>
            </w:r>
          </w:p>
        </w:tc>
        <w:tc>
          <w:tcPr>
            <w:tcW w:w="302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szCs w:val="18"/>
              </w:rPr>
            </w:pPr>
            <w:r w:rsidRPr="009B6D4F">
              <w:rPr>
                <w:rFonts w:ascii="Arial" w:hAnsi="Arial" w:cs="Arial"/>
                <w:color w:val="000000"/>
                <w:szCs w:val="18"/>
              </w:rPr>
              <w:t>Иной межбюджетный трансферт на исполнение судебных актов по обеспечению жилыми помещениями детей - сирот и детей, оставшихся без попечения родителей, а также лиц из их числа</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5649,3</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zCs w:val="18"/>
              </w:rPr>
            </w:pPr>
            <w:r w:rsidRPr="009B6D4F">
              <w:rPr>
                <w:rFonts w:ascii="Arial" w:hAnsi="Arial" w:cs="Arial"/>
                <w:szCs w:val="18"/>
              </w:rPr>
              <w:t>1412,3</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25</w:t>
            </w:r>
          </w:p>
        </w:tc>
      </w:tr>
      <w:tr w:rsidR="00D6218A" w:rsidRPr="009B6D4F" w:rsidTr="00E43093">
        <w:trPr>
          <w:trHeight w:val="288"/>
        </w:trPr>
        <w:tc>
          <w:tcPr>
            <w:tcW w:w="667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Всего доходов:</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bCs/>
                <w:szCs w:val="18"/>
              </w:rPr>
            </w:pPr>
            <w:r w:rsidRPr="009B6D4F">
              <w:rPr>
                <w:rFonts w:ascii="Arial" w:hAnsi="Arial" w:cs="Arial"/>
                <w:b/>
                <w:bCs/>
                <w:szCs w:val="18"/>
              </w:rPr>
              <w:t>48 442,9</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bCs/>
                <w:szCs w:val="18"/>
              </w:rPr>
            </w:pPr>
            <w:r w:rsidRPr="009B6D4F">
              <w:rPr>
                <w:rFonts w:ascii="Arial" w:hAnsi="Arial" w:cs="Arial"/>
                <w:b/>
                <w:bCs/>
                <w:szCs w:val="18"/>
              </w:rPr>
              <w:t>38 461,9</w:t>
            </w:r>
          </w:p>
        </w:tc>
        <w:tc>
          <w:tcPr>
            <w:tcW w:w="838" w:type="dxa"/>
            <w:tcBorders>
              <w:top w:val="single" w:sz="4" w:space="0" w:color="auto"/>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bCs/>
                <w:color w:val="000000"/>
                <w:szCs w:val="18"/>
              </w:rPr>
            </w:pPr>
            <w:r w:rsidRPr="009B6D4F">
              <w:rPr>
                <w:rFonts w:ascii="Arial" w:hAnsi="Arial" w:cs="Arial"/>
                <w:b/>
                <w:bCs/>
                <w:color w:val="000000"/>
                <w:szCs w:val="18"/>
              </w:rPr>
              <w:t>79,4</w:t>
            </w:r>
          </w:p>
        </w:tc>
      </w:tr>
    </w:tbl>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00342B0D">
        <w:rPr>
          <w:rFonts w:ascii="Arial" w:eastAsia="Courier New" w:hAnsi="Arial" w:cs="Arial"/>
        </w:rPr>
        <w:t>(подпись)</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rPr>
        <w:t>Г</w:t>
      </w:r>
      <w:r w:rsidRPr="009B6D4F">
        <w:rPr>
          <w:rFonts w:ascii="Arial" w:eastAsia="Courier New" w:hAnsi="Arial" w:cs="Arial"/>
          <w:lang w:val="x-none"/>
        </w:rPr>
        <w:t>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00342B0D">
        <w:rPr>
          <w:rFonts w:ascii="Arial" w:eastAsia="Courier New" w:hAnsi="Arial" w:cs="Arial"/>
        </w:rPr>
        <w:t>(подпись)</w:t>
      </w:r>
      <w:r w:rsidR="00342B0D">
        <w:rPr>
          <w:rFonts w:ascii="Arial" w:eastAsia="Courier New" w:hAnsi="Arial" w:cs="Arial"/>
          <w:lang w:val="x-none"/>
        </w:rPr>
        <w:t xml:space="preserve">       </w:t>
      </w:r>
      <w:r w:rsidR="00342B0D">
        <w:rPr>
          <w:rFonts w:ascii="Arial" w:eastAsia="Courier New" w:hAnsi="Arial" w:cs="Arial"/>
          <w:lang w:val="x-none"/>
        </w:rPr>
        <w:tab/>
      </w:r>
      <w:r w:rsidR="00342B0D">
        <w:rPr>
          <w:rFonts w:ascii="Arial" w:eastAsia="Courier New" w:hAnsi="Arial" w:cs="Arial"/>
        </w:rPr>
        <w:t xml:space="preserve">                           </w:t>
      </w:r>
      <w:r w:rsidRPr="009B6D4F">
        <w:rPr>
          <w:rFonts w:ascii="Arial" w:eastAsia="Courier New" w:hAnsi="Arial" w:cs="Arial"/>
          <w:lang w:val="x-none"/>
        </w:rPr>
        <w:t xml:space="preserve">   Д.В. Гришкин</w:t>
      </w:r>
    </w:p>
    <w:p w:rsidR="00D6218A" w:rsidRPr="009B6D4F" w:rsidRDefault="00D6218A" w:rsidP="00D6218A">
      <w:pPr>
        <w:spacing w:after="160" w:line="259" w:lineRule="auto"/>
        <w:rPr>
          <w:rFonts w:ascii="Arial" w:eastAsia="Calibri" w:hAnsi="Arial" w:cs="Arial"/>
          <w:sz w:val="26"/>
          <w:szCs w:val="26"/>
          <w:lang w:eastAsia="en-US"/>
        </w:rPr>
      </w:pPr>
    </w:p>
    <w:p w:rsidR="00D6218A" w:rsidRPr="009B6D4F" w:rsidRDefault="00D6218A" w:rsidP="00D6218A">
      <w:pPr>
        <w:spacing w:after="160" w:line="259" w:lineRule="auto"/>
        <w:ind w:left="6237"/>
        <w:rPr>
          <w:rFonts w:ascii="Arial" w:eastAsia="Calibri" w:hAnsi="Arial" w:cs="Arial"/>
          <w:sz w:val="26"/>
          <w:szCs w:val="26"/>
          <w:lang w:eastAsia="en-US"/>
        </w:rPr>
      </w:pPr>
      <w:r w:rsidRPr="009B6D4F">
        <w:rPr>
          <w:rFonts w:ascii="Arial" w:eastAsia="Calibri" w:hAnsi="Arial" w:cs="Arial"/>
          <w:sz w:val="16"/>
          <w:szCs w:val="16"/>
          <w:lang w:eastAsia="en-US"/>
        </w:rPr>
        <w:t>Приложение 2 к решению Совета Молчановского сельского поселения от "__</w:t>
      </w:r>
      <w:r w:rsidR="00342B0D">
        <w:rPr>
          <w:rFonts w:ascii="Arial" w:eastAsia="Calibri" w:hAnsi="Arial" w:cs="Arial"/>
          <w:sz w:val="16"/>
          <w:szCs w:val="16"/>
          <w:lang w:eastAsia="en-US"/>
        </w:rPr>
        <w:t>07</w:t>
      </w:r>
      <w:r w:rsidRPr="009B6D4F">
        <w:rPr>
          <w:rFonts w:ascii="Arial" w:eastAsia="Calibri" w:hAnsi="Arial" w:cs="Arial"/>
          <w:sz w:val="16"/>
          <w:szCs w:val="16"/>
          <w:lang w:eastAsia="en-US"/>
        </w:rPr>
        <w:t>__" _</w:t>
      </w:r>
      <w:r w:rsidR="00342B0D">
        <w:rPr>
          <w:rFonts w:ascii="Arial" w:eastAsia="Calibri" w:hAnsi="Arial" w:cs="Arial"/>
          <w:sz w:val="16"/>
          <w:szCs w:val="16"/>
          <w:lang w:eastAsia="en-US"/>
        </w:rPr>
        <w:t>10</w:t>
      </w:r>
      <w:r w:rsidRPr="009B6D4F">
        <w:rPr>
          <w:rFonts w:ascii="Arial" w:eastAsia="Calibri" w:hAnsi="Arial" w:cs="Arial"/>
          <w:sz w:val="16"/>
          <w:szCs w:val="16"/>
          <w:lang w:eastAsia="en-US"/>
        </w:rPr>
        <w:t>___ 2022г. №__</w:t>
      </w:r>
      <w:r w:rsidR="00342B0D">
        <w:rPr>
          <w:rFonts w:ascii="Arial" w:eastAsia="Calibri" w:hAnsi="Arial" w:cs="Arial"/>
          <w:sz w:val="16"/>
          <w:szCs w:val="16"/>
          <w:lang w:eastAsia="en-US"/>
        </w:rPr>
        <w:t>55</w:t>
      </w:r>
      <w:r w:rsidRPr="009B6D4F">
        <w:rPr>
          <w:rFonts w:ascii="Arial" w:eastAsia="Calibri" w:hAnsi="Arial" w:cs="Arial"/>
          <w:sz w:val="16"/>
          <w:szCs w:val="16"/>
          <w:lang w:eastAsia="en-US"/>
        </w:rPr>
        <w:t>__</w:t>
      </w:r>
    </w:p>
    <w:p w:rsidR="00D6218A" w:rsidRPr="009B6D4F" w:rsidRDefault="00D6218A" w:rsidP="00D6218A">
      <w:pPr>
        <w:spacing w:line="259" w:lineRule="auto"/>
        <w:jc w:val="center"/>
        <w:rPr>
          <w:rFonts w:ascii="Arial" w:eastAsia="Calibri" w:hAnsi="Arial" w:cs="Arial"/>
          <w:b/>
          <w:bCs/>
          <w:lang w:eastAsia="en-US"/>
        </w:rPr>
      </w:pPr>
    </w:p>
    <w:p w:rsidR="00D6218A" w:rsidRPr="009B6D4F" w:rsidRDefault="00D6218A" w:rsidP="00D6218A">
      <w:pPr>
        <w:spacing w:line="259" w:lineRule="auto"/>
        <w:jc w:val="center"/>
        <w:rPr>
          <w:rFonts w:ascii="Arial" w:eastAsia="Calibri" w:hAnsi="Arial" w:cs="Arial"/>
          <w:b/>
          <w:bCs/>
          <w:lang w:eastAsia="en-US"/>
        </w:rPr>
      </w:pPr>
      <w:r w:rsidRPr="009B6D4F">
        <w:rPr>
          <w:rFonts w:ascii="Arial" w:eastAsia="Calibri" w:hAnsi="Arial" w:cs="Arial"/>
          <w:b/>
          <w:lang w:eastAsia="en-US"/>
        </w:rPr>
        <w:t xml:space="preserve">Расходы бюджета муниципального образования Молчановское </w:t>
      </w:r>
      <w:proofErr w:type="gramStart"/>
      <w:r w:rsidRPr="009B6D4F">
        <w:rPr>
          <w:rFonts w:ascii="Arial" w:eastAsia="Calibri" w:hAnsi="Arial" w:cs="Arial"/>
          <w:b/>
          <w:lang w:eastAsia="en-US"/>
        </w:rPr>
        <w:t>сельское</w:t>
      </w:r>
      <w:proofErr w:type="gramEnd"/>
      <w:r w:rsidRPr="009B6D4F">
        <w:rPr>
          <w:rFonts w:ascii="Arial" w:eastAsia="Calibri" w:hAnsi="Arial" w:cs="Arial"/>
          <w:b/>
          <w:lang w:eastAsia="en-US"/>
        </w:rPr>
        <w:t xml:space="preserve"> поселение по ведомственной структуре расходов бюджета Молчановского сельского поселения за 2021 год</w:t>
      </w:r>
    </w:p>
    <w:p w:rsidR="00D6218A" w:rsidRPr="009B6D4F" w:rsidRDefault="00D6218A" w:rsidP="00D6218A">
      <w:pPr>
        <w:spacing w:line="259" w:lineRule="auto"/>
        <w:jc w:val="center"/>
        <w:rPr>
          <w:rFonts w:ascii="Arial" w:eastAsia="Calibri" w:hAnsi="Arial" w:cs="Arial"/>
          <w:b/>
          <w:bCs/>
          <w:lang w:eastAsia="en-US"/>
        </w:rPr>
      </w:pPr>
    </w:p>
    <w:tbl>
      <w:tblPr>
        <w:tblW w:w="10207" w:type="dxa"/>
        <w:tblInd w:w="-318" w:type="dxa"/>
        <w:tblLayout w:type="fixed"/>
        <w:tblLook w:val="04A0" w:firstRow="1" w:lastRow="0" w:firstColumn="1" w:lastColumn="0" w:noHBand="0" w:noVBand="1"/>
      </w:tblPr>
      <w:tblGrid>
        <w:gridCol w:w="3687"/>
        <w:gridCol w:w="567"/>
        <w:gridCol w:w="708"/>
        <w:gridCol w:w="1418"/>
        <w:gridCol w:w="567"/>
        <w:gridCol w:w="1134"/>
        <w:gridCol w:w="1134"/>
        <w:gridCol w:w="992"/>
      </w:tblGrid>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Наименование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Вед</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proofErr w:type="spellStart"/>
            <w:r w:rsidRPr="009B6D4F">
              <w:rPr>
                <w:rFonts w:ascii="Arial" w:hAnsi="Arial" w:cs="Arial"/>
                <w:b/>
                <w:bCs/>
                <w:color w:val="000000"/>
              </w:rPr>
              <w:t>РзПР</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ЦСР</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ВР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План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Факт (тыс. руб.)</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исполнения</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48 442,9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33 932,1</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70,0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Администрация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48 438,9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33 929,4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70,0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0100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15 353,8</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14 700,5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b/>
                <w:color w:val="000000"/>
              </w:rPr>
            </w:pPr>
            <w:r w:rsidRPr="009B6D4F">
              <w:rPr>
                <w:rFonts w:ascii="Arial" w:hAnsi="Arial" w:cs="Arial"/>
                <w:b/>
                <w:color w:val="000000"/>
              </w:rPr>
              <w:t>95,7</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98,7</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98,7</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98,7</w:t>
            </w:r>
          </w:p>
        </w:tc>
      </w:tr>
      <w:tr w:rsidR="00D6218A" w:rsidRPr="009B6D4F" w:rsidTr="00E43093">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98,7</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1 133,5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98,7</w:t>
            </w:r>
          </w:p>
        </w:tc>
      </w:tr>
      <w:tr w:rsidR="00D6218A" w:rsidRPr="009B6D4F" w:rsidTr="00E43093">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10 646,0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10 158,5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95,4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10 646,0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10 158,5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95,4</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10 596,0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10 108,5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95,4</w:t>
            </w:r>
          </w:p>
        </w:tc>
      </w:tr>
      <w:tr w:rsidR="00D6218A" w:rsidRPr="009B6D4F" w:rsidTr="00E43093">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8 381,2</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8 362,5</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120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8 381,2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8 362,5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2 202,0</w:t>
            </w:r>
          </w:p>
        </w:tc>
        <w:tc>
          <w:tcPr>
            <w:tcW w:w="1134"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1 739,0</w:t>
            </w:r>
          </w:p>
        </w:tc>
        <w:tc>
          <w:tcPr>
            <w:tcW w:w="992" w:type="dxa"/>
            <w:tcBorders>
              <w:top w:val="nil"/>
              <w:left w:val="nil"/>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79,0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strike/>
                <w:color w:val="000000"/>
              </w:rPr>
            </w:pPr>
            <w:r w:rsidRPr="009B6D4F">
              <w:rPr>
                <w:rFonts w:ascii="Arial" w:hAnsi="Arial" w:cs="Arial"/>
                <w:color w:val="000000"/>
              </w:rPr>
              <w:t>2 202,0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1 739,0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6218A" w:rsidRPr="009B6D4F" w:rsidRDefault="00D6218A" w:rsidP="00E43093">
            <w:pPr>
              <w:jc w:val="right"/>
              <w:rPr>
                <w:rFonts w:ascii="Arial" w:hAnsi="Arial" w:cs="Arial"/>
                <w:color w:val="000000"/>
              </w:rPr>
            </w:pPr>
            <w:r w:rsidRPr="009B6D4F">
              <w:rPr>
                <w:rFonts w:ascii="Arial" w:hAnsi="Arial" w:cs="Arial"/>
                <w:color w:val="000000"/>
              </w:rPr>
              <w:t>79,0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54,7</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7,0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54,7</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Исполнение судебных актов. Уплата административных платежей и сборов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проведение выборов и референдумов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9920600000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Специальные расходы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9920600000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250,0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фонды органов местного самоуправления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средства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9920200000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3 279,2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3 158,6</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96,3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"Муниципальное управление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0100000000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233,0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112,5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48,3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158,0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58,3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36,9</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68,0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48,3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71,0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Обслуживание, содержание и оформление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43,0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34,8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80,9</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Calibri" w:hAnsi="Calibri" w:cs="Calibri"/>
                <w:color w:val="000000"/>
                <w:sz w:val="22"/>
                <w:szCs w:val="22"/>
              </w:rPr>
            </w:pPr>
            <w:r w:rsidRPr="009B6D4F">
              <w:rPr>
                <w:rFonts w:ascii="Calibri" w:hAnsi="Calibri" w:cs="Calibri"/>
                <w:color w:val="000000"/>
                <w:sz w:val="22"/>
                <w:szCs w:val="22"/>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36,8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34,8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94,6</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36,8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34,8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94,6</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13,5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54,0</w:t>
            </w:r>
          </w:p>
        </w:tc>
      </w:tr>
      <w:tr w:rsidR="00D6218A" w:rsidRPr="009B6D4F" w:rsidTr="00E43093">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комплекса кадастровых работ по оформлению имущества в муниципальную собственность</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0115200006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r>
      <w:tr w:rsidR="00D6218A" w:rsidRPr="009B6D4F" w:rsidTr="00E43093">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0115200006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0115200006</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«Профессиональное развитие муниципальных служащих»</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Обеспечения участия муниципальных служащих в семинарах, тренингах и других образовательных процессах</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Организация и учет платы за найм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80,8</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80,8</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80,8</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Доставка счетов-квитанций за найм жилых помещений муниципального жилищного фонда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28,8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94,0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28,8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94,0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28,8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94,0</w:t>
            </w:r>
          </w:p>
        </w:tc>
      </w:tr>
      <w:tr w:rsidR="00D6218A" w:rsidRPr="009B6D4F" w:rsidTr="00E43093">
        <w:trPr>
          <w:trHeight w:val="54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Обновление и сопровождение ИПК "</w:t>
            </w:r>
            <w:proofErr w:type="spellStart"/>
            <w:r w:rsidRPr="009B6D4F">
              <w:rPr>
                <w:rFonts w:ascii="Arial" w:hAnsi="Arial" w:cs="Arial"/>
                <w:color w:val="000000"/>
              </w:rPr>
              <w:t>РегистрМО</w:t>
            </w:r>
            <w:proofErr w:type="spellEnd"/>
            <w:r w:rsidRPr="009B6D4F">
              <w:rPr>
                <w:rFonts w:ascii="Arial" w:hAnsi="Arial" w:cs="Arial"/>
                <w:color w:val="000000"/>
              </w:rPr>
              <w:t>"</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4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3 046,2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3 046,2</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Членские взносы на осуществление деятельности Ассоциации "Совет муниципальных образований Томской области"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9920300000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39,1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39,1</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FF0000"/>
              </w:rPr>
            </w:pPr>
            <w:r w:rsidRPr="009B6D4F">
              <w:rPr>
                <w:rFonts w:ascii="Arial" w:hAnsi="Arial" w:cs="Arial"/>
                <w:color w:val="000000"/>
              </w:rPr>
              <w:t>100,0</w:t>
            </w:r>
          </w:p>
        </w:tc>
      </w:tr>
      <w:tr w:rsidR="00D6218A" w:rsidRPr="009B6D4F" w:rsidTr="00E43093">
        <w:trPr>
          <w:trHeight w:val="58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9920300000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39,1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39,1</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FF0000"/>
              </w:rPr>
            </w:pPr>
            <w:r w:rsidRPr="009B6D4F">
              <w:rPr>
                <w:rFonts w:ascii="Arial" w:hAnsi="Arial" w:cs="Arial"/>
                <w:color w:val="000000"/>
              </w:rPr>
              <w:t>100,0</w:t>
            </w:r>
          </w:p>
        </w:tc>
      </w:tr>
      <w:tr w:rsidR="00D6218A" w:rsidRPr="009B6D4F" w:rsidTr="00E43093">
        <w:trPr>
          <w:trHeight w:val="547"/>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9920300000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39,1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39,1</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FF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3 007,1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3 007,1</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4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3 007,1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3 007,1</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412"/>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Исполнение судебных актов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830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2 297,1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2 297,1</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53"/>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710,0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710,0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0300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190,3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44,5</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61,2</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lastRenderedPageBreak/>
              <w:t>Муниципальная программа  «Обеспечение безопасности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0200000000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61,2</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61,2</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"Комплексное обеспечение безопасности граждан"</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61,2</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Создание защитных минерализованных полос</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48,0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48,0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48,0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Обеспечение функционирования дополнительного водомерного поста в д. Нижняя Федоровка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0215100015</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21,6</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21,6</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0215100015</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21,6</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21,6</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0215100015</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21,6</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21,6</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Обеспечение функционирования дополнительного водомерного поста в д. Нижняя Федоровка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0215100016</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0215100016</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0215100016</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52,0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5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«Обеспечение безопасности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0200000000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52,0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Оснащение водных объектов средствами информирования населения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0215100017</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0215100017</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0215100017</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621"/>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Приведение пожарных водоемов в нормативное состояние</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42,0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42,0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42,0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Подпрограмма "Противодействие терроризму и </w:t>
            </w:r>
            <w:proofErr w:type="spellStart"/>
            <w:r w:rsidRPr="009B6D4F">
              <w:rPr>
                <w:rFonts w:ascii="Arial" w:hAnsi="Arial" w:cs="Arial"/>
                <w:color w:val="000000"/>
              </w:rPr>
              <w:t>экстримизму</w:t>
            </w:r>
            <w:proofErr w:type="spellEnd"/>
            <w:r w:rsidRPr="009B6D4F">
              <w:rPr>
                <w:rFonts w:ascii="Arial" w:hAnsi="Arial" w:cs="Arial"/>
                <w:color w:val="000000"/>
              </w:rPr>
              <w:t>"</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"Профилактика терроризма и экстремизма, а также минимизация и (или) ликвидация последствий проявлений терроризма и экстремизма"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0225100000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w:t>
            </w:r>
            <w:proofErr w:type="spellStart"/>
            <w:r w:rsidRPr="009B6D4F">
              <w:rPr>
                <w:rFonts w:ascii="Arial" w:hAnsi="Arial" w:cs="Arial"/>
                <w:color w:val="000000"/>
              </w:rPr>
              <w:t>экстримистских</w:t>
            </w:r>
            <w:proofErr w:type="spellEnd"/>
            <w:r w:rsidRPr="009B6D4F">
              <w:rPr>
                <w:rFonts w:ascii="Arial" w:hAnsi="Arial" w:cs="Arial"/>
                <w:color w:val="000000"/>
              </w:rPr>
              <w:t xml:space="preserve"> актов, посредством размещения информации в средствах массовой информации</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0225100019</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0225100019</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0314</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0225100019</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0400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10 053,5</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4 419,5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44,0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4 408,5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45,1</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 xml:space="preserve">Муниципальная программа </w:t>
            </w:r>
            <w:r w:rsidRPr="009B6D4F">
              <w:rPr>
                <w:rFonts w:ascii="Arial" w:hAnsi="Arial" w:cs="Arial"/>
                <w:b/>
                <w:color w:val="000000"/>
              </w:rPr>
              <w:lastRenderedPageBreak/>
              <w:t>"Содержание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lastRenderedPageBreak/>
              <w:t>90</w:t>
            </w:r>
            <w:r w:rsidRPr="009B6D4F">
              <w:rPr>
                <w:rFonts w:ascii="Arial" w:hAnsi="Arial" w:cs="Arial"/>
                <w:b/>
                <w:color w:val="000000"/>
              </w:rPr>
              <w:lastRenderedPageBreak/>
              <w:t>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lastRenderedPageBreak/>
              <w:t>040</w:t>
            </w:r>
            <w:r w:rsidRPr="009B6D4F">
              <w:rPr>
                <w:rFonts w:ascii="Arial" w:hAnsi="Arial" w:cs="Arial"/>
                <w:b/>
                <w:color w:val="000000"/>
              </w:rPr>
              <w:lastRenderedPageBreak/>
              <w:t>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lastRenderedPageBreak/>
              <w:t>030000000</w:t>
            </w:r>
            <w:r w:rsidRPr="009B6D4F">
              <w:rPr>
                <w:rFonts w:ascii="Arial" w:hAnsi="Arial" w:cs="Arial"/>
                <w:b/>
                <w:color w:val="000000"/>
              </w:rPr>
              <w:lastRenderedPageBreak/>
              <w:t>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4 408,5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45,1</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Подпрограмма "Сохранение и развитие автомобильных дорог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4 408,5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45,1</w:t>
            </w:r>
          </w:p>
        </w:tc>
      </w:tr>
      <w:tr w:rsidR="00D6218A" w:rsidRPr="009B6D4F" w:rsidTr="00E43093">
        <w:trPr>
          <w:trHeight w:val="137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8 698,4</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p>
          <w:p w:rsidR="00D6218A" w:rsidRPr="009B6D4F" w:rsidRDefault="00D6218A" w:rsidP="00E43093">
            <w:pPr>
              <w:jc w:val="right"/>
              <w:rPr>
                <w:rFonts w:ascii="Arial" w:hAnsi="Arial" w:cs="Arial"/>
                <w:bCs/>
                <w:color w:val="000000"/>
              </w:rPr>
            </w:pPr>
          </w:p>
          <w:p w:rsidR="00D6218A" w:rsidRPr="009B6D4F" w:rsidRDefault="00D6218A" w:rsidP="00E43093">
            <w:pPr>
              <w:jc w:val="right"/>
              <w:rPr>
                <w:rFonts w:ascii="Arial" w:hAnsi="Arial" w:cs="Arial"/>
                <w:bCs/>
                <w:color w:val="000000"/>
              </w:rPr>
            </w:pPr>
          </w:p>
          <w:p w:rsidR="00D6218A" w:rsidRPr="009B6D4F" w:rsidRDefault="00D6218A" w:rsidP="00E43093">
            <w:pPr>
              <w:jc w:val="right"/>
              <w:rPr>
                <w:rFonts w:ascii="Arial" w:hAnsi="Arial" w:cs="Arial"/>
                <w:bCs/>
                <w:color w:val="000000"/>
              </w:rPr>
            </w:pPr>
            <w:r w:rsidRPr="009B6D4F">
              <w:rPr>
                <w:rFonts w:ascii="Arial" w:hAnsi="Arial" w:cs="Arial"/>
                <w:bCs/>
                <w:color w:val="000000"/>
              </w:rPr>
              <w:t>3 534,5</w:t>
            </w:r>
          </w:p>
          <w:p w:rsidR="00D6218A" w:rsidRPr="009B6D4F" w:rsidRDefault="00D6218A" w:rsidP="00E43093">
            <w:pPr>
              <w:spacing w:after="160" w:line="259" w:lineRule="auto"/>
              <w:rPr>
                <w:rFonts w:ascii="Arial" w:hAnsi="Arial" w:cs="Arial"/>
              </w:rPr>
            </w:pPr>
          </w:p>
          <w:p w:rsidR="00D6218A" w:rsidRPr="009B6D4F" w:rsidRDefault="00D6218A" w:rsidP="00E43093">
            <w:pPr>
              <w:spacing w:after="160" w:line="259" w:lineRule="auto"/>
              <w:rPr>
                <w:rFonts w:ascii="Arial" w:hAnsi="Arial" w:cs="Arial"/>
              </w:rPr>
            </w:pP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40,6</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Содержание автомобильных дорог общего пользования местного значения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2 811,3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2 224,9</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79,1</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2 811,3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2 224,9</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79,1</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2 811,3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2 224,9</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79,1</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Капитальный ремонт и (или) ремонт автомобильных дорог общего пользования местного значения в границах Молчановского района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238,8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144,2</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60,4</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238,8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144,2</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60,4</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0315100021</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238,8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144,2</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60,4</w:t>
            </w:r>
          </w:p>
        </w:tc>
      </w:tr>
      <w:tr w:rsidR="00D6218A" w:rsidRPr="009B6D4F" w:rsidTr="00E43093">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0315140930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5 295,1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1107,1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20,9</w:t>
            </w:r>
          </w:p>
        </w:tc>
      </w:tr>
      <w:tr w:rsidR="00D6218A" w:rsidRPr="009B6D4F" w:rsidTr="00E43093">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0315140930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5 295,1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20,9</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0315140930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5 295,1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1107,1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20,9</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roofErr w:type="spellStart"/>
            <w:r w:rsidRPr="009B6D4F">
              <w:rPr>
                <w:rFonts w:ascii="Arial" w:hAnsi="Arial" w:cs="Arial"/>
                <w:color w:val="000000"/>
              </w:rPr>
              <w:t>Софинансирование</w:t>
            </w:r>
            <w:proofErr w:type="spellEnd"/>
            <w:r w:rsidRPr="009B6D4F">
              <w:rPr>
                <w:rFonts w:ascii="Arial" w:hAnsi="Arial" w:cs="Arial"/>
                <w:color w:val="000000"/>
              </w:rPr>
              <w:t xml:space="preserve"> расходов на  капитальный ремонт и </w:t>
            </w:r>
            <w:r w:rsidRPr="009B6D4F">
              <w:rPr>
                <w:rFonts w:ascii="Arial" w:hAnsi="Arial" w:cs="Arial"/>
                <w:color w:val="000000"/>
              </w:rPr>
              <w:lastRenderedPageBreak/>
              <w:t>(или) ремонт автомобильных дорог общего пользования местного значения в границах Молчановского района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lastRenderedPageBreak/>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353,2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16,5</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353,2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16,5</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353,2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16,5</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"Содержание и ремонт элементов обустройства автомобильных дорог"</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1 073,0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874,0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81,4</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Содержание элементов обустройства автомобильных дорог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1 069,3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870,3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81,4</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1 069,3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870,3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81,4</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0315200022</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1 069,3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870,3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81,4</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Капитальный ремонт и (или) ремонт </w:t>
            </w:r>
            <w:proofErr w:type="gramStart"/>
            <w:r w:rsidRPr="009B6D4F">
              <w:rPr>
                <w:rFonts w:ascii="Arial" w:hAnsi="Arial" w:cs="Arial"/>
                <w:color w:val="000000"/>
              </w:rPr>
              <w:t>элементов обустройства автомобильных дорог общего пользования местного значения</w:t>
            </w:r>
            <w:proofErr w:type="gramEnd"/>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0315200023</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0315200023</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0409</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0315200023</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282,1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3,9</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"Муниципальное управление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0100000000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271,1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271,1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271,1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Оформление сведений по описанию местоположения границ территориальных зон</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114,2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114,2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114,2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Внесение изменений в правила землепользования и застройки</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0115100005</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156,9</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0115100005</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156,9</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0115100005</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156,9</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Межевание границ населенных пунктов входящих в состав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9920700000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9920700000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0412</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9920700000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0500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12 318,8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rPr>
            </w:pPr>
            <w:r w:rsidRPr="009B6D4F">
              <w:rPr>
                <w:rFonts w:ascii="Arial" w:hAnsi="Arial" w:cs="Arial"/>
                <w:b/>
                <w:bCs/>
              </w:rPr>
              <w:t>9 983,5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81,0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16,9</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0300000000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16,9</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16,9</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Основное мероприятие "Снижение количества муниципального жилищного </w:t>
            </w:r>
            <w:r w:rsidRPr="009B6D4F">
              <w:rPr>
                <w:rFonts w:ascii="Arial" w:hAnsi="Arial" w:cs="Arial"/>
                <w:color w:val="000000"/>
              </w:rPr>
              <w:lastRenderedPageBreak/>
              <w:t>фонда требующего проведение капитального ремонта и (или) ремонта"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lastRenderedPageBreak/>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p>
        </w:tc>
      </w:tr>
      <w:tr w:rsidR="00D6218A" w:rsidRPr="009B6D4F" w:rsidTr="00E43093">
        <w:trPr>
          <w:trHeight w:val="409"/>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Создание условий для управления многоквартирными домами в муниципальных образованиях Томской области</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Капитальный ремонт и (или) ремонт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166,2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«Создание условий для управления многоквартирными домами в муниципальных образованиях Томской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0325200000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Создание условий для управления многоквартирными домами в муниципальных образованиях Томской области</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0325240850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0325240850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0501</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0325240850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Коммунальное хозяйство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3 037,6</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1 671,3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55,0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0300000000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2 375,7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1 029,6</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43,3</w:t>
            </w:r>
          </w:p>
        </w:tc>
      </w:tr>
      <w:tr w:rsidR="00D6218A" w:rsidRPr="009B6D4F" w:rsidTr="00E43093">
        <w:trPr>
          <w:trHeight w:val="102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Подпрограмма «Развитие систем жизнеобеспечения населения и улучшение комфортности проживания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2 375,7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1 029,6</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43,3</w:t>
            </w:r>
          </w:p>
        </w:tc>
      </w:tr>
      <w:tr w:rsidR="00D6218A" w:rsidRPr="009B6D4F" w:rsidTr="00E43093">
        <w:trPr>
          <w:trHeight w:val="102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161,9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127,7</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78,9</w:t>
            </w:r>
          </w:p>
        </w:tc>
      </w:tr>
      <w:tr w:rsidR="00D6218A" w:rsidRPr="009B6D4F" w:rsidTr="00E43093">
        <w:trPr>
          <w:trHeight w:val="946"/>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54,1</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54,1</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54,1</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0325300028</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134,9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116,4</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86,3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0325300028</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134,9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116,4</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86,3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0325300028</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134,9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116,4</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86,3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водоотведения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0325300029</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0325300029</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0325300029</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«Содержание и обслуживание объектов коммунальной инфраструктуры»</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1 500,1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799,7</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53,3</w:t>
            </w:r>
          </w:p>
        </w:tc>
      </w:tr>
      <w:tr w:rsidR="00D6218A" w:rsidRPr="009B6D4F" w:rsidTr="00E43093">
        <w:trPr>
          <w:trHeight w:val="56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Обслуживание и ремонт станций водоочистки</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98,4</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22,3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22,7</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98,4</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22,3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22,7</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98,4</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22,3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22,7</w:t>
            </w:r>
          </w:p>
        </w:tc>
      </w:tr>
      <w:tr w:rsidR="00D6218A" w:rsidRPr="009B6D4F" w:rsidTr="00E43093">
        <w:trPr>
          <w:trHeight w:val="42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Энергообеспечение станций водоочистки</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0325400031</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375,8</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161,4</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42,9</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0325400031</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375,8</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161,4</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42,9</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0325400031</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375,8</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161,4</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42,9</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обустройство зон санитарной охраны водонапорных башен</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0325400032</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0325400032</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0325400032</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бесперебойного снабжения населения в системах тепло- и водоснабжения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0325400033</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725,9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615,9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84,8</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0325400033</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725,9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615,9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84,8</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0325400033</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725,9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615,9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84,8</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0325500050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0325500050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14,3</w:t>
            </w:r>
          </w:p>
        </w:tc>
      </w:tr>
      <w:tr w:rsidR="00D6218A" w:rsidRPr="009B6D4F" w:rsidTr="00E43093">
        <w:trPr>
          <w:trHeight w:val="32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0325500050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713,7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102,3</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14,3</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«Социальная поддержка населения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0700000000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«Социальная поддержка граждан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1489"/>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rPr>
            </w:pPr>
            <w:r w:rsidRPr="009B6D4F">
              <w:rPr>
                <w:rFonts w:ascii="Arial" w:hAnsi="Arial" w:cs="Arial"/>
              </w:rPr>
              <w:t>Основное мероприятие «Предоставление иных межбюджетных трансфертов на решение вопросов местного значения по водоснабжению и водоотведению поселений Молчановского района»</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0725300000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ИМТ на капитальный ремонт, ремонт или замену оборудования на объектах ЖКХ</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0725300047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0725300047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0725300047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472,0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89,4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фонды исполнительного органа государственной власти субъекта Российской Федерации</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9900700000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89,4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9900700000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89,4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0502</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9900700000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169,8</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89,4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2 337,3</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1 600,1</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68,5</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 xml:space="preserve">Муниципальная программа «Создание условий для устойчивого </w:t>
            </w:r>
            <w:r w:rsidRPr="009B6D4F">
              <w:rPr>
                <w:rFonts w:ascii="Arial" w:hAnsi="Arial" w:cs="Arial"/>
                <w:b/>
                <w:color w:val="000000"/>
              </w:rPr>
              <w:lastRenderedPageBreak/>
              <w:t>экономического развития Молчановского сельского поселения на 2021-2025 годы»</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rPr>
            </w:pPr>
            <w:r w:rsidRPr="009B6D4F">
              <w:rPr>
                <w:rFonts w:ascii="Arial" w:hAnsi="Arial" w:cs="Arial"/>
                <w:b/>
              </w:rPr>
              <w:lastRenderedPageBreak/>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rPr>
            </w:pPr>
            <w:r w:rsidRPr="009B6D4F">
              <w:rPr>
                <w:rFonts w:ascii="Arial" w:hAnsi="Arial" w:cs="Arial"/>
                <w:b/>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rPr>
            </w:pPr>
            <w:r w:rsidRPr="009B6D4F">
              <w:rPr>
                <w:rFonts w:ascii="Arial" w:hAnsi="Arial" w:cs="Arial"/>
                <w:b/>
              </w:rPr>
              <w:t>0400000000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rPr>
            </w:pPr>
            <w:r w:rsidRPr="009B6D4F">
              <w:rPr>
                <w:rFonts w:ascii="Arial" w:hAnsi="Arial" w:cs="Arial"/>
                <w:b/>
              </w:rPr>
              <w:t>2 291,7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rPr>
            </w:pPr>
            <w:r w:rsidRPr="009B6D4F">
              <w:rPr>
                <w:rFonts w:ascii="Arial" w:hAnsi="Arial" w:cs="Arial"/>
                <w:b/>
              </w:rPr>
              <w:t>1 600,1</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69,8</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Подпрограмма «Устойчивое развитие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2 201,7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1 600,1</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72,7</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0415100000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1 494,5</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999,5</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66,8</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содержания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0415100034</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1 494,5</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999,5</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66,8</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«Организация и содержание мест захоронения»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0415200000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сбора и вывоза твердых коммунальных отходов с мест захоронения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0415200036</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0415200036</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0415200036</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«Организация в границах Молчановского сельского поселения благоустройства»</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638,0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531,5</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83,3</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содержания мест отдыха населения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0415300037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241,9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93,4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0415300037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241,9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93,4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0415300037</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259,0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241,9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93,4</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Организация содержания мест (площадок) накопления твердых коммунальных отходов  </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0415300040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0415300040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0415300040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Обращение с отходами (</w:t>
            </w:r>
            <w:proofErr w:type="gramStart"/>
            <w:r w:rsidRPr="009B6D4F">
              <w:rPr>
                <w:rFonts w:ascii="Arial" w:hAnsi="Arial" w:cs="Arial"/>
                <w:color w:val="000000"/>
              </w:rPr>
              <w:t>Уличный</w:t>
            </w:r>
            <w:proofErr w:type="gramEnd"/>
            <w:r w:rsidRPr="009B6D4F">
              <w:rPr>
                <w:rFonts w:ascii="Arial" w:hAnsi="Arial" w:cs="Arial"/>
                <w:color w:val="000000"/>
              </w:rPr>
              <w:t xml:space="preserve"> </w:t>
            </w:r>
            <w:proofErr w:type="spellStart"/>
            <w:r w:rsidRPr="009B6D4F">
              <w:rPr>
                <w:rFonts w:ascii="Arial" w:hAnsi="Arial" w:cs="Arial"/>
                <w:color w:val="000000"/>
              </w:rPr>
              <w:t>смёт</w:t>
            </w:r>
            <w:proofErr w:type="spellEnd"/>
            <w:r w:rsidRPr="009B6D4F">
              <w:rPr>
                <w:rFonts w:ascii="Arial" w:hAnsi="Arial" w:cs="Arial"/>
                <w:color w:val="000000"/>
              </w:rPr>
              <w:t>)</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0415300051</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299,1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209,7</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70,1</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0415300051</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299,1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209,7</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70,1</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0415300051</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299,1</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209,7</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70,1</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0420000000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0425200000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Повышение энергетической эффективности уличного освещения Молчановского сельского поселения</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0425200042</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0425200042</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0425200042</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rPr>
            </w:pPr>
            <w:r w:rsidRPr="009B6D4F">
              <w:rPr>
                <w:rFonts w:ascii="Arial" w:hAnsi="Arial" w:cs="Arial"/>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Ликвидация несанкционированной свалки по исполнению судебных актов</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9920008000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9920008000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0503</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9920008000</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45,6</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szCs w:val="22"/>
              </w:rPr>
            </w:pPr>
            <w:r w:rsidRPr="009B6D4F">
              <w:rPr>
                <w:rFonts w:ascii="Arial" w:hAnsi="Arial" w:cs="Arial"/>
                <w:color w:val="000000"/>
                <w:szCs w:val="22"/>
              </w:rPr>
              <w:t>0,0</w:t>
            </w:r>
          </w:p>
        </w:tc>
        <w:tc>
          <w:tcPr>
            <w:tcW w:w="992"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0300000000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87,1</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Подпрограмма «Развитие систем жизнеобеспечения населения и улучшение </w:t>
            </w:r>
            <w:r w:rsidRPr="009B6D4F">
              <w:rPr>
                <w:rFonts w:ascii="Arial" w:hAnsi="Arial" w:cs="Arial"/>
                <w:color w:val="000000"/>
              </w:rPr>
              <w:lastRenderedPageBreak/>
              <w:t>комфортности проживания на территории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lastRenderedPageBreak/>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87,1</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Основное мероприятие «Снижение количества муниципального жилищного фонда требующего проведение капитального ремонта и (или) ремонта»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87,1</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Взносы на капитальный ремонт общего имущества в многоквартирных домах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87,1</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87,5</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196,8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172,2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87,5</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800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Уплата налогов, сборов и иных платежей</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 w:val="22"/>
                <w:szCs w:val="22"/>
              </w:rPr>
            </w:pPr>
            <w:r w:rsidRPr="009B6D4F">
              <w:rPr>
                <w:rFonts w:ascii="Arial" w:hAnsi="Arial" w:cs="Arial"/>
                <w:color w:val="000000"/>
                <w:szCs w:val="22"/>
              </w:rPr>
              <w:t>850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0400000000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«Популяризация основ энергосбережения и эффективности использования энергетических ресурсов»</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0425100041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0425100041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0425100041</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Другие вопросы в области жилищно-коммунального хозяйства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6 707,7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6 672,1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99,5</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фонды исполнительного органа государственной власти субъекта Российской Федерации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9900700000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6 499,9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99,9</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9900700000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6 499,9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99,9</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9900700000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6 500,0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6 499,9</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99,9</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Образование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0700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29,0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Профессиональная подготовка, переподготовка и повышение квалификации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«Муниципальное управление Молчановского сельского поселения на 2021-2025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0100000000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«Профессиональное развитие муниципальных служащих»</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дополнительного профессионального образования муниципальных служащих МО Молчановское сельское поселение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0705</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0125100009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Молодежная политика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0500000000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«Развитие эффективной молодежной политики в Молчановском сельском поселении»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0520000000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«Развитие системы патриотического воспитания, профилактика социально-негативных явлений в молодежной среде»</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0525100000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проведение поселенческих мероприятий посвященных Дню призывника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0525100045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szCs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0525100045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0707</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highlight w:val="yellow"/>
              </w:rPr>
            </w:pPr>
            <w:r w:rsidRPr="009B6D4F">
              <w:rPr>
                <w:rFonts w:ascii="Arial" w:hAnsi="Arial" w:cs="Arial"/>
                <w:color w:val="000000"/>
              </w:rPr>
              <w:t>0525100045</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 xml:space="preserve">Культура, кинематография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0800</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Муниципальная программа «Развитие культуры в  Молчановском сельском поселении на 2021-2025 годы»</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0600000000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highlight w:val="yellow"/>
              </w:rPr>
            </w:pPr>
            <w:r w:rsidRPr="009B6D4F">
              <w:rPr>
                <w:rFonts w:ascii="Arial" w:hAnsi="Arial" w:cs="Arial"/>
                <w:color w:val="000000"/>
              </w:rPr>
              <w:t>Подпрограмма «Развитие культуры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«Проведение культурно-досуговых мероприятий»</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0615100000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проведение поселенческих мероприятий, посвященных Новому году»</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0801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0615100046</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1000</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9 184,8</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3 742,7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40,7</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«Социальная поддержка населения Молчановского района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1003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40,0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r>
      <w:tr w:rsidR="00D6218A" w:rsidRPr="009B6D4F" w:rsidTr="00E43093">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«Социальная поддержка граждан Молчановского сельского поселения»</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«Повышение качества жизни пожилых людей в Молчановском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8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roofErr w:type="gramStart"/>
            <w:r w:rsidRPr="009B6D4F">
              <w:rPr>
                <w:rFonts w:ascii="Arial" w:hAnsi="Arial" w:cs="Arial"/>
                <w:color w:val="00000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0725240710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0725240710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0725240710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320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82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roofErr w:type="gramStart"/>
            <w:r w:rsidRPr="009B6D4F">
              <w:rPr>
                <w:rFonts w:ascii="Arial" w:hAnsi="Arial" w:cs="Arial"/>
                <w:color w:val="00000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07252С0710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07252С0710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1003</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07252С0710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320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Calibri" w:hAnsi="Calibri" w:cs="Calibri"/>
                <w:color w:val="000000"/>
                <w:sz w:val="22"/>
                <w:szCs w:val="22"/>
              </w:rPr>
            </w:pPr>
            <w:r w:rsidRPr="009B6D4F">
              <w:rPr>
                <w:rFonts w:ascii="Calibri" w:hAnsi="Calibri" w:cs="Calibri"/>
                <w:color w:val="000000"/>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9 144,8</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3 742,6</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40,9</w:t>
            </w:r>
          </w:p>
        </w:tc>
      </w:tr>
      <w:tr w:rsidR="00D6218A" w:rsidRPr="009B6D4F" w:rsidTr="00E43093">
        <w:trPr>
          <w:trHeight w:val="765"/>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t>Муниципальная программа «Социальная поддержка населения Молчановского района на 2021-2025 годы»</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901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1004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0700000000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3 495,5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2 330,3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66,7</w:t>
            </w:r>
          </w:p>
        </w:tc>
      </w:tr>
      <w:tr w:rsidR="00D6218A" w:rsidRPr="009B6D4F" w:rsidTr="00E43093">
        <w:trPr>
          <w:trHeight w:val="510"/>
        </w:trPr>
        <w:tc>
          <w:tcPr>
            <w:tcW w:w="36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«Обеспечение мер социальной поддержки отдельных категорий граждан»</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3 495,5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2 330,3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66,7</w:t>
            </w:r>
          </w:p>
        </w:tc>
      </w:tr>
      <w:tr w:rsidR="00D6218A" w:rsidRPr="009B6D4F" w:rsidTr="00E43093">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3 495,5</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2 330,3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66,7</w:t>
            </w:r>
          </w:p>
        </w:tc>
      </w:tr>
      <w:tr w:rsidR="00D6218A" w:rsidRPr="009B6D4F" w:rsidTr="00E43093">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0715140820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1 318,2</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153,0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11,6</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0715140820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1 318,2</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153,0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11,6</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0715140820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1 318,2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153,0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11,6</w:t>
            </w:r>
          </w:p>
        </w:tc>
      </w:tr>
      <w:tr w:rsidR="00D6218A" w:rsidRPr="009B6D4F" w:rsidTr="00E43093">
        <w:trPr>
          <w:trHeight w:val="153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roofErr w:type="gramStart"/>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и областного бюджетов)</w:t>
            </w:r>
            <w:proofErr w:type="gramEnd"/>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07151R0820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2 177,3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2 177,3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07151R0820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2 177,3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2 177,3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07151R0820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2 177,3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2 177,3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9900000000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Бюджетные инвестиции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1004</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5 649,3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1 412,3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xml:space="preserve"> 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1100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77,5</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77,5</w:t>
            </w:r>
          </w:p>
        </w:tc>
      </w:tr>
      <w:tr w:rsidR="00D6218A" w:rsidRPr="009B6D4F" w:rsidTr="00E43093">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«Развитие молодежной политики, физической культуры и спорта в Молчановском районе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0500000000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77,5</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Подпрограмма «Развитие физической культуры и массового спорта на территории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0510000000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998,4</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77,5</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"Развитие физической культуры и массового спорта в Молчановском сельском поселении"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0515100000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проведение официальных поселенческих спортивных, спортивно-массовых мероприятий, награждение, приобретение наградного материала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0515100043</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0515100043</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7,0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«Создание благоприятных условий для увеличения охвата населения спортом и физической культурой»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0515200000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5,9</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Обустройство и приобретение оборудования для спортивных площадок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0515200044</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5,9</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0515200044</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5,9</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color w:val="000000"/>
              </w:rPr>
            </w:pPr>
            <w:r w:rsidRPr="009B6D4F">
              <w:rPr>
                <w:rFonts w:ascii="Arial" w:hAnsi="Arial" w:cs="Arial"/>
                <w:color w:val="000000"/>
              </w:rPr>
              <w:t>Основное мероприятие «Региональный проект – «Спорт – норма жизни»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051P500000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1024,7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976,8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95,3</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975,9</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928,0</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95,1</w:t>
            </w:r>
          </w:p>
        </w:tc>
      </w:tr>
      <w:tr w:rsidR="00D6218A" w:rsidRPr="009B6D4F" w:rsidTr="00E43093">
        <w:trPr>
          <w:trHeight w:val="127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911,1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863,2</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94,7</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911,1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863,2</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94,7</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64,8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64,8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64,8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64,8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условий для развития физической культуры и массового спорта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lang w:val="en-US"/>
              </w:rPr>
            </w:pPr>
            <w:r w:rsidRPr="009B6D4F">
              <w:rPr>
                <w:rFonts w:ascii="Arial" w:hAnsi="Arial" w:cs="Arial"/>
                <w:color w:val="000000"/>
                <w:lang w:val="en-US"/>
              </w:rPr>
              <w:t>48</w:t>
            </w:r>
            <w:r w:rsidRPr="009B6D4F">
              <w:rPr>
                <w:rFonts w:ascii="Arial" w:hAnsi="Arial" w:cs="Arial"/>
                <w:color w:val="000000"/>
              </w:rPr>
              <w:t>,</w:t>
            </w:r>
            <w:r w:rsidRPr="009B6D4F">
              <w:rPr>
                <w:rFonts w:ascii="Arial" w:hAnsi="Arial" w:cs="Arial"/>
                <w:color w:val="000000"/>
                <w:lang w:val="en-US"/>
              </w:rPr>
              <w:t>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48,8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lang w:val="en-US"/>
              </w:rPr>
              <w:t>1</w:t>
            </w:r>
            <w:r w:rsidRPr="009B6D4F">
              <w:rPr>
                <w:rFonts w:ascii="Arial" w:hAnsi="Arial" w:cs="Arial"/>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lang w:val="en-US"/>
              </w:rPr>
            </w:pPr>
            <w:r w:rsidRPr="009B6D4F">
              <w:rPr>
                <w:rFonts w:ascii="Arial" w:hAnsi="Arial" w:cs="Arial"/>
                <w:color w:val="000000"/>
                <w:lang w:val="en-US"/>
              </w:rPr>
              <w:t>48</w:t>
            </w:r>
            <w:r w:rsidRPr="009B6D4F">
              <w:rPr>
                <w:rFonts w:ascii="Arial" w:hAnsi="Arial" w:cs="Arial"/>
                <w:color w:val="000000"/>
              </w:rPr>
              <w:t>,</w:t>
            </w:r>
            <w:r w:rsidRPr="009B6D4F">
              <w:rPr>
                <w:rFonts w:ascii="Arial" w:hAnsi="Arial" w:cs="Arial"/>
                <w:color w:val="000000"/>
                <w:lang w:val="en-US"/>
              </w:rPr>
              <w:t>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48,8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65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901</w:t>
            </w:r>
          </w:p>
        </w:tc>
        <w:tc>
          <w:tcPr>
            <w:tcW w:w="70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1101</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lang w:val="en-US"/>
              </w:rPr>
              <w:t>11</w:t>
            </w:r>
            <w:r w:rsidRPr="009B6D4F">
              <w:rPr>
                <w:rFonts w:ascii="Arial" w:hAnsi="Arial" w:cs="Arial"/>
                <w:color w:val="000000"/>
              </w:rPr>
              <w:t>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lang w:val="en-US"/>
              </w:rPr>
            </w:pPr>
            <w:r w:rsidRPr="009B6D4F">
              <w:rPr>
                <w:rFonts w:ascii="Arial" w:hAnsi="Arial" w:cs="Arial"/>
                <w:color w:val="000000"/>
                <w:lang w:val="en-US"/>
              </w:rPr>
              <w:t>48</w:t>
            </w:r>
            <w:r w:rsidRPr="009B6D4F">
              <w:rPr>
                <w:rFonts w:ascii="Arial" w:hAnsi="Arial" w:cs="Arial"/>
                <w:color w:val="000000"/>
              </w:rPr>
              <w:t>,</w:t>
            </w:r>
            <w:r w:rsidRPr="009B6D4F">
              <w:rPr>
                <w:rFonts w:ascii="Arial" w:hAnsi="Arial" w:cs="Arial"/>
                <w:color w:val="000000"/>
                <w:lang w:val="en-US"/>
              </w:rPr>
              <w:t>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48,8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100,0</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Совет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67,5</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0100</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67,5</w:t>
            </w:r>
          </w:p>
        </w:tc>
      </w:tr>
      <w:tr w:rsidR="00D6218A" w:rsidRPr="009B6D4F" w:rsidTr="00E43093">
        <w:trPr>
          <w:trHeight w:val="102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67,5</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67,5</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Руководство и управление в сфере установленных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67,5</w:t>
            </w:r>
          </w:p>
        </w:tc>
      </w:tr>
      <w:tr w:rsidR="00D6218A" w:rsidRPr="009B6D4F" w:rsidTr="00E43093">
        <w:trPr>
          <w:trHeight w:val="510"/>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67,5</w:t>
            </w:r>
          </w:p>
        </w:tc>
      </w:tr>
      <w:tr w:rsidR="00D6218A" w:rsidRPr="009B6D4F" w:rsidTr="00E43093">
        <w:trPr>
          <w:trHeight w:val="765"/>
        </w:trPr>
        <w:tc>
          <w:tcPr>
            <w:tcW w:w="368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902</w:t>
            </w:r>
          </w:p>
        </w:tc>
        <w:tc>
          <w:tcPr>
            <w:tcW w:w="70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0103</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4,0</w:t>
            </w:r>
          </w:p>
        </w:tc>
        <w:tc>
          <w:tcPr>
            <w:tcW w:w="1134" w:type="dxa"/>
            <w:tcBorders>
              <w:top w:val="nil"/>
              <w:left w:val="nil"/>
              <w:bottom w:val="nil"/>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2,7</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67,5</w:t>
            </w:r>
          </w:p>
        </w:tc>
      </w:tr>
      <w:tr w:rsidR="00D6218A" w:rsidRPr="009B6D4F" w:rsidTr="00E43093">
        <w:trPr>
          <w:trHeight w:val="300"/>
        </w:trPr>
        <w:tc>
          <w:tcPr>
            <w:tcW w:w="3687"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rPr>
                <w:rFonts w:ascii="Arial" w:hAnsi="Arial" w:cs="Arial"/>
                <w:b/>
                <w:bCs/>
              </w:rPr>
            </w:pPr>
            <w:r w:rsidRPr="009B6D4F">
              <w:rPr>
                <w:rFonts w:ascii="Arial" w:hAnsi="Arial" w:cs="Arial"/>
                <w:b/>
                <w:bCs/>
              </w:rPr>
              <w:t>Дефицит (профицит</w:t>
            </w:r>
            <w:proofErr w:type="gramStart"/>
            <w:r w:rsidRPr="009B6D4F">
              <w:rPr>
                <w:rFonts w:ascii="Arial" w:hAnsi="Arial" w:cs="Arial"/>
                <w:b/>
                <w:bCs/>
              </w:rPr>
              <w:t>) (-,+)</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D6218A" w:rsidRPr="009B6D4F" w:rsidRDefault="00D6218A" w:rsidP="00E43093">
            <w:pPr>
              <w:rPr>
                <w:rFonts w:ascii="Arial" w:hAnsi="Arial" w:cs="Arial"/>
                <w:b/>
                <w:bCs/>
              </w:rPr>
            </w:pPr>
            <w:r w:rsidRPr="009B6D4F">
              <w:rPr>
                <w:rFonts w:ascii="Arial" w:hAnsi="Arial" w:cs="Arial"/>
                <w:b/>
                <w:bCs/>
              </w:rPr>
              <w:t> </w:t>
            </w:r>
          </w:p>
        </w:tc>
        <w:tc>
          <w:tcPr>
            <w:tcW w:w="70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rPr>
                <w:rFonts w:ascii="Arial" w:hAnsi="Arial" w:cs="Arial"/>
                <w:b/>
                <w:bCs/>
              </w:rPr>
            </w:pPr>
            <w:r w:rsidRPr="009B6D4F">
              <w:rPr>
                <w:rFonts w:ascii="Arial" w:hAnsi="Arial" w:cs="Arial"/>
                <w:b/>
                <w:bCs/>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rPr>
                <w:rFonts w:ascii="Arial" w:hAnsi="Arial" w:cs="Arial"/>
                <w:b/>
                <w:bCs/>
              </w:rPr>
            </w:pPr>
            <w:r w:rsidRPr="009B6D4F">
              <w:rPr>
                <w:rFonts w:ascii="Arial" w:hAnsi="Arial" w:cs="Arial"/>
                <w:b/>
                <w:bCs/>
              </w:rPr>
              <w:t> </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rPr>
                <w:rFonts w:ascii="Arial" w:hAnsi="Arial" w:cs="Arial"/>
                <w:b/>
                <w:bCs/>
              </w:rPr>
            </w:pPr>
            <w:r w:rsidRPr="009B6D4F">
              <w:rPr>
                <w:rFonts w:ascii="Arial" w:hAnsi="Arial" w:cs="Arial"/>
                <w:b/>
                <w:bCs/>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bCs/>
              </w:rPr>
            </w:pPr>
            <w:r w:rsidRPr="009B6D4F">
              <w:rPr>
                <w:rFonts w:ascii="Arial" w:hAnsi="Arial" w:cs="Arial"/>
                <w:b/>
                <w:bCs/>
              </w:rPr>
              <w: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6218A" w:rsidRPr="009B6D4F" w:rsidRDefault="00D6218A" w:rsidP="00E43093">
            <w:pPr>
              <w:jc w:val="right"/>
              <w:rPr>
                <w:rFonts w:ascii="Arial" w:hAnsi="Arial" w:cs="Arial"/>
                <w:b/>
                <w:bCs/>
              </w:rPr>
            </w:pPr>
            <w:r w:rsidRPr="009B6D4F">
              <w:rPr>
                <w:rFonts w:ascii="Arial" w:hAnsi="Arial" w:cs="Arial"/>
                <w:b/>
                <w:bCs/>
              </w:rPr>
              <w:t>4 529,8</w:t>
            </w:r>
          </w:p>
        </w:tc>
        <w:tc>
          <w:tcPr>
            <w:tcW w:w="992" w:type="dxa"/>
            <w:tcBorders>
              <w:top w:val="nil"/>
              <w:left w:val="nil"/>
              <w:bottom w:val="single" w:sz="4" w:space="0" w:color="auto"/>
              <w:right w:val="single" w:sz="4" w:space="0" w:color="auto"/>
            </w:tcBorders>
            <w:shd w:val="clear" w:color="000000" w:fill="FFFFFF"/>
            <w:vAlign w:val="center"/>
            <w:hideMark/>
          </w:tcPr>
          <w:p w:rsidR="00D6218A" w:rsidRPr="009B6D4F" w:rsidRDefault="00D6218A" w:rsidP="00E43093">
            <w:pPr>
              <w:jc w:val="center"/>
              <w:rPr>
                <w:rFonts w:ascii="Arial" w:hAnsi="Arial" w:cs="Arial"/>
                <w:b/>
                <w:bCs/>
              </w:rPr>
            </w:pPr>
            <w:r w:rsidRPr="009B6D4F">
              <w:rPr>
                <w:rFonts w:ascii="Arial" w:hAnsi="Arial" w:cs="Arial"/>
                <w:b/>
                <w:bCs/>
              </w:rPr>
              <w:t>Х</w:t>
            </w:r>
          </w:p>
        </w:tc>
      </w:tr>
    </w:tbl>
    <w:p w:rsidR="00D6218A" w:rsidRPr="009B6D4F" w:rsidRDefault="00D6218A" w:rsidP="00D6218A">
      <w:pPr>
        <w:spacing w:line="259" w:lineRule="auto"/>
        <w:jc w:val="center"/>
        <w:rPr>
          <w:rFonts w:ascii="Arial" w:eastAsia="Calibri" w:hAnsi="Arial" w:cs="Arial"/>
          <w:b/>
          <w:bCs/>
          <w:lang w:eastAsia="en-US"/>
        </w:rPr>
      </w:pPr>
    </w:p>
    <w:p w:rsidR="00D6218A" w:rsidRPr="009B6D4F" w:rsidRDefault="00D6218A" w:rsidP="00D6218A">
      <w:pPr>
        <w:spacing w:line="259" w:lineRule="auto"/>
        <w:jc w:val="center"/>
        <w:rPr>
          <w:rFonts w:ascii="Arial" w:eastAsia="Calibri" w:hAnsi="Arial" w:cs="Arial"/>
          <w:b/>
          <w:bCs/>
          <w:lang w:eastAsia="en-US"/>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00342B0D">
        <w:rPr>
          <w:rFonts w:ascii="Arial" w:eastAsia="Courier New" w:hAnsi="Arial" w:cs="Arial"/>
        </w:rPr>
        <w:t>(подпись)</w:t>
      </w:r>
      <w:r w:rsidR="00342B0D">
        <w:rPr>
          <w:rFonts w:ascii="Arial" w:eastAsia="Courier New" w:hAnsi="Arial" w:cs="Arial"/>
          <w:lang w:val="x-none"/>
        </w:rPr>
        <w:t xml:space="preserve">  </w:t>
      </w:r>
      <w:r w:rsidR="00342B0D">
        <w:rPr>
          <w:rFonts w:ascii="Arial" w:eastAsia="Courier New" w:hAnsi="Arial" w:cs="Arial"/>
          <w:lang w:val="x-none"/>
        </w:rPr>
        <w:tab/>
      </w:r>
      <w:r w:rsidR="00342B0D">
        <w:rPr>
          <w:rFonts w:ascii="Arial" w:eastAsia="Courier New" w:hAnsi="Arial" w:cs="Arial"/>
          <w:lang w:val="x-none"/>
        </w:rPr>
        <w:tab/>
      </w:r>
      <w:r w:rsidRPr="009B6D4F">
        <w:rPr>
          <w:rFonts w:ascii="Arial" w:eastAsia="Courier New" w:hAnsi="Arial" w:cs="Arial"/>
          <w:lang w:val="x-none"/>
        </w:rPr>
        <w:t xml:space="preserve">      В. Г. Сысоев</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lang w:val="x-none"/>
        </w:rPr>
        <w:t xml:space="preserve">             </w:t>
      </w:r>
      <w:r w:rsidR="00342B0D">
        <w:rPr>
          <w:rFonts w:ascii="Arial" w:eastAsia="Courier New" w:hAnsi="Arial" w:cs="Arial"/>
          <w:lang w:val="x-none"/>
        </w:rPr>
        <w:tab/>
      </w:r>
      <w:r w:rsidR="00342B0D">
        <w:rPr>
          <w:rFonts w:ascii="Arial" w:eastAsia="Courier New" w:hAnsi="Arial" w:cs="Arial"/>
        </w:rPr>
        <w:t xml:space="preserve">(подпись)                    </w:t>
      </w:r>
      <w:r w:rsidRPr="009B6D4F">
        <w:rPr>
          <w:rFonts w:ascii="Arial" w:eastAsia="Courier New" w:hAnsi="Arial" w:cs="Arial"/>
          <w:lang w:val="x-none"/>
        </w:rPr>
        <w:t xml:space="preserve">  Д.В. Гришкин</w:t>
      </w:r>
    </w:p>
    <w:p w:rsidR="00D6218A" w:rsidRPr="009B6D4F" w:rsidRDefault="00D6218A" w:rsidP="00D6218A">
      <w:pPr>
        <w:spacing w:after="160" w:line="259" w:lineRule="auto"/>
        <w:rPr>
          <w:rFonts w:ascii="Arial" w:eastAsia="Calibri" w:hAnsi="Arial" w:cs="Arial"/>
          <w:lang w:eastAsia="en-US"/>
        </w:rPr>
      </w:pPr>
    </w:p>
    <w:p w:rsidR="00D6218A" w:rsidRPr="009B6D4F" w:rsidRDefault="00D6218A" w:rsidP="00D6218A">
      <w:pPr>
        <w:spacing w:line="259" w:lineRule="auto"/>
        <w:rPr>
          <w:rFonts w:ascii="Arial" w:eastAsia="Calibri" w:hAnsi="Arial" w:cs="Arial"/>
          <w:sz w:val="16"/>
          <w:szCs w:val="16"/>
          <w:lang w:eastAsia="en-US"/>
        </w:rPr>
      </w:pPr>
    </w:p>
    <w:p w:rsidR="00D6218A" w:rsidRPr="009B6D4F" w:rsidRDefault="00D6218A" w:rsidP="00D6218A">
      <w:pPr>
        <w:spacing w:line="259" w:lineRule="auto"/>
        <w:ind w:left="6804"/>
        <w:rPr>
          <w:rFonts w:ascii="Arial" w:eastAsia="Calibri" w:hAnsi="Arial" w:cs="Arial"/>
          <w:sz w:val="16"/>
          <w:szCs w:val="16"/>
          <w:lang w:eastAsia="en-US"/>
        </w:rPr>
      </w:pPr>
    </w:p>
    <w:p w:rsidR="00D6218A" w:rsidRPr="009B6D4F" w:rsidRDefault="00D6218A" w:rsidP="00D6218A">
      <w:pPr>
        <w:spacing w:line="259" w:lineRule="auto"/>
        <w:ind w:left="6804"/>
        <w:rPr>
          <w:rFonts w:ascii="Arial" w:eastAsia="Calibri" w:hAnsi="Arial" w:cs="Arial"/>
          <w:sz w:val="16"/>
          <w:szCs w:val="16"/>
          <w:lang w:eastAsia="en-US"/>
        </w:rPr>
      </w:pPr>
    </w:p>
    <w:p w:rsidR="00D6218A" w:rsidRPr="009B6D4F" w:rsidRDefault="00D6218A" w:rsidP="00D6218A">
      <w:pPr>
        <w:spacing w:line="259" w:lineRule="auto"/>
        <w:ind w:left="6804"/>
        <w:rPr>
          <w:rFonts w:ascii="Arial" w:eastAsia="Calibri" w:hAnsi="Arial" w:cs="Arial"/>
          <w:sz w:val="16"/>
          <w:szCs w:val="16"/>
          <w:lang w:eastAsia="en-US"/>
        </w:rPr>
      </w:pPr>
      <w:r w:rsidRPr="009B6D4F">
        <w:rPr>
          <w:rFonts w:ascii="Arial" w:eastAsia="Calibri" w:hAnsi="Arial" w:cs="Arial"/>
          <w:sz w:val="16"/>
          <w:szCs w:val="16"/>
          <w:lang w:eastAsia="en-US"/>
        </w:rPr>
        <w:t>Приложение 3 к решению Совета Молчановского сельского поселения от "__</w:t>
      </w:r>
      <w:r w:rsidR="00342B0D">
        <w:rPr>
          <w:rFonts w:ascii="Arial" w:eastAsia="Calibri" w:hAnsi="Arial" w:cs="Arial"/>
          <w:sz w:val="16"/>
          <w:szCs w:val="16"/>
          <w:lang w:eastAsia="en-US"/>
        </w:rPr>
        <w:t>07</w:t>
      </w:r>
      <w:r w:rsidRPr="009B6D4F">
        <w:rPr>
          <w:rFonts w:ascii="Arial" w:eastAsia="Calibri" w:hAnsi="Arial" w:cs="Arial"/>
          <w:sz w:val="16"/>
          <w:szCs w:val="16"/>
          <w:lang w:eastAsia="en-US"/>
        </w:rPr>
        <w:t>__" __</w:t>
      </w:r>
      <w:r w:rsidR="00342B0D">
        <w:rPr>
          <w:rFonts w:ascii="Arial" w:eastAsia="Calibri" w:hAnsi="Arial" w:cs="Arial"/>
          <w:sz w:val="16"/>
          <w:szCs w:val="16"/>
          <w:lang w:eastAsia="en-US"/>
        </w:rPr>
        <w:t>10</w:t>
      </w:r>
      <w:r w:rsidRPr="009B6D4F">
        <w:rPr>
          <w:rFonts w:ascii="Arial" w:eastAsia="Calibri" w:hAnsi="Arial" w:cs="Arial"/>
          <w:sz w:val="16"/>
          <w:szCs w:val="16"/>
          <w:lang w:eastAsia="en-US"/>
        </w:rPr>
        <w:t>____ 2022г. №__</w:t>
      </w:r>
      <w:r w:rsidR="00342B0D">
        <w:rPr>
          <w:rFonts w:ascii="Arial" w:eastAsia="Calibri" w:hAnsi="Arial" w:cs="Arial"/>
          <w:sz w:val="16"/>
          <w:szCs w:val="16"/>
          <w:lang w:eastAsia="en-US"/>
        </w:rPr>
        <w:t>55</w:t>
      </w:r>
      <w:r w:rsidRPr="009B6D4F">
        <w:rPr>
          <w:rFonts w:ascii="Arial" w:eastAsia="Calibri" w:hAnsi="Arial" w:cs="Arial"/>
          <w:sz w:val="16"/>
          <w:szCs w:val="16"/>
          <w:lang w:eastAsia="en-US"/>
        </w:rPr>
        <w:t>___</w:t>
      </w:r>
    </w:p>
    <w:p w:rsidR="00D6218A" w:rsidRPr="009B6D4F" w:rsidRDefault="00D6218A" w:rsidP="00D6218A">
      <w:pPr>
        <w:spacing w:line="259" w:lineRule="auto"/>
        <w:ind w:left="6804"/>
        <w:jc w:val="center"/>
        <w:rPr>
          <w:rFonts w:ascii="Arial" w:eastAsia="Calibri" w:hAnsi="Arial" w:cs="Arial"/>
          <w:b/>
          <w:bCs/>
          <w:lang w:eastAsia="en-US"/>
        </w:rPr>
      </w:pPr>
      <w:r w:rsidRPr="009B6D4F">
        <w:rPr>
          <w:rFonts w:ascii="Arial" w:eastAsia="Calibri" w:hAnsi="Arial" w:cs="Arial"/>
          <w:b/>
          <w:bCs/>
          <w:lang w:eastAsia="en-US"/>
        </w:rPr>
        <w:t xml:space="preserve"> </w:t>
      </w:r>
    </w:p>
    <w:p w:rsidR="00D6218A" w:rsidRPr="009B6D4F" w:rsidRDefault="00D6218A" w:rsidP="00D6218A">
      <w:pPr>
        <w:spacing w:line="259" w:lineRule="auto"/>
        <w:jc w:val="center"/>
        <w:rPr>
          <w:rFonts w:ascii="Arial" w:eastAsia="Calibri" w:hAnsi="Arial" w:cs="Arial"/>
          <w:b/>
          <w:bCs/>
          <w:lang w:eastAsia="en-US"/>
        </w:rPr>
      </w:pPr>
    </w:p>
    <w:p w:rsidR="00D6218A" w:rsidRPr="009B6D4F" w:rsidRDefault="00D6218A" w:rsidP="00D6218A">
      <w:pPr>
        <w:spacing w:line="259" w:lineRule="auto"/>
        <w:jc w:val="center"/>
        <w:rPr>
          <w:rFonts w:ascii="Arial" w:eastAsia="Calibri" w:hAnsi="Arial" w:cs="Arial"/>
          <w:b/>
          <w:bCs/>
          <w:lang w:eastAsia="en-US"/>
        </w:rPr>
      </w:pPr>
      <w:r w:rsidRPr="009B6D4F">
        <w:rPr>
          <w:rFonts w:ascii="Arial" w:eastAsia="Calibri" w:hAnsi="Arial" w:cs="Arial"/>
          <w:b/>
          <w:lang w:eastAsia="en-US"/>
        </w:rPr>
        <w:t xml:space="preserve">Расходы бюджета муниципального образования Молчановское </w:t>
      </w:r>
      <w:proofErr w:type="gramStart"/>
      <w:r w:rsidRPr="009B6D4F">
        <w:rPr>
          <w:rFonts w:ascii="Arial" w:eastAsia="Calibri" w:hAnsi="Arial" w:cs="Arial"/>
          <w:b/>
          <w:lang w:eastAsia="en-US"/>
        </w:rPr>
        <w:t>сельское</w:t>
      </w:r>
      <w:proofErr w:type="gramEnd"/>
      <w:r w:rsidRPr="009B6D4F">
        <w:rPr>
          <w:rFonts w:ascii="Arial" w:eastAsia="Calibri" w:hAnsi="Arial" w:cs="Arial"/>
          <w:b/>
          <w:lang w:eastAsia="en-US"/>
        </w:rPr>
        <w:t xml:space="preserve"> поселение по разделам и подразделам классификации расходов бюджета Молчановского сельского поселения за 2021 год</w:t>
      </w:r>
    </w:p>
    <w:p w:rsidR="00D6218A" w:rsidRPr="009B6D4F" w:rsidRDefault="00D6218A" w:rsidP="00D6218A">
      <w:pPr>
        <w:spacing w:line="259" w:lineRule="auto"/>
        <w:jc w:val="center"/>
        <w:rPr>
          <w:rFonts w:ascii="Arial" w:eastAsia="Calibri" w:hAnsi="Arial" w:cs="Arial"/>
          <w:b/>
          <w:bCs/>
          <w:lang w:eastAsia="en-US"/>
        </w:rPr>
      </w:pPr>
    </w:p>
    <w:tbl>
      <w:tblPr>
        <w:tblW w:w="9923" w:type="dxa"/>
        <w:tblInd w:w="-34" w:type="dxa"/>
        <w:tblLayout w:type="fixed"/>
        <w:tblLook w:val="04A0" w:firstRow="1" w:lastRow="0" w:firstColumn="1" w:lastColumn="0" w:noHBand="0" w:noVBand="1"/>
      </w:tblPr>
      <w:tblGrid>
        <w:gridCol w:w="5529"/>
        <w:gridCol w:w="567"/>
        <w:gridCol w:w="709"/>
        <w:gridCol w:w="1134"/>
        <w:gridCol w:w="1134"/>
        <w:gridCol w:w="850"/>
      </w:tblGrid>
      <w:tr w:rsidR="00D6218A" w:rsidRPr="009B6D4F" w:rsidTr="00E43093">
        <w:trPr>
          <w:trHeight w:val="765"/>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xml:space="preserve">Наименование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proofErr w:type="spellStart"/>
            <w:r w:rsidRPr="009B6D4F">
              <w:rPr>
                <w:rFonts w:ascii="Arial" w:hAnsi="Arial" w:cs="Arial"/>
                <w:b/>
                <w:bCs/>
                <w:color w:val="000000"/>
              </w:rPr>
              <w:t>Рз</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proofErr w:type="gramStart"/>
            <w:r w:rsidRPr="009B6D4F">
              <w:rPr>
                <w:rFonts w:ascii="Arial" w:hAnsi="Arial" w:cs="Arial"/>
                <w:b/>
                <w:bCs/>
                <w:color w:val="000000"/>
              </w:rPr>
              <w:t>ПР</w:t>
            </w:r>
            <w:proofErr w:type="gramEnd"/>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План (тыс.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Факт (тыс. руб.)</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исполнения</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ВСЕГО:</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48 442,9</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33 932,1</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70,0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15 357,8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14 703,3</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95,7</w:t>
            </w:r>
          </w:p>
        </w:tc>
      </w:tr>
      <w:tr w:rsidR="00D6218A" w:rsidRPr="009B6D4F" w:rsidTr="00E43093">
        <w:trPr>
          <w:trHeight w:val="1094"/>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1 148,6</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1 133,5</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98,7</w:t>
            </w:r>
          </w:p>
        </w:tc>
      </w:tr>
      <w:tr w:rsidR="00D6218A" w:rsidRPr="009B6D4F" w:rsidTr="00E43093">
        <w:trPr>
          <w:trHeight w:val="11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2,7</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67,5</w:t>
            </w:r>
          </w:p>
        </w:tc>
      </w:tr>
      <w:tr w:rsidR="00D6218A" w:rsidRPr="009B6D4F" w:rsidTr="00E43093">
        <w:trPr>
          <w:trHeight w:val="76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10 646,0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10 158,5</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95,4</w:t>
            </w:r>
          </w:p>
        </w:tc>
      </w:tr>
      <w:tr w:rsidR="00D6218A" w:rsidRPr="009B6D4F" w:rsidTr="00E43093">
        <w:trPr>
          <w:trHeight w:val="38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проведение выборов и референдумов</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250,0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100,0</w:t>
            </w:r>
          </w:p>
        </w:tc>
      </w:tr>
      <w:tr w:rsidR="00D6218A" w:rsidRPr="009B6D4F" w:rsidTr="00E43093">
        <w:trPr>
          <w:trHeight w:val="2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фонды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Другие общегосударственные вопросы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01</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3 279,2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3 158,6</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96,3</w:t>
            </w:r>
          </w:p>
        </w:tc>
      </w:tr>
      <w:tr w:rsidR="00D6218A" w:rsidRPr="009B6D4F" w:rsidTr="00E43093">
        <w:trPr>
          <w:trHeight w:val="757"/>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 xml:space="preserve">Национальная безопасность и правоохранительная деятельность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190,3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84,7</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44,5</w:t>
            </w:r>
          </w:p>
        </w:tc>
      </w:tr>
      <w:tr w:rsidR="00D6218A" w:rsidRPr="009B6D4F" w:rsidTr="00E43093">
        <w:trPr>
          <w:trHeight w:val="325"/>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пожарной безопасности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138,3</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84,7</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44,5</w:t>
            </w:r>
          </w:p>
        </w:tc>
      </w:tr>
      <w:tr w:rsidR="00D6218A" w:rsidRPr="009B6D4F" w:rsidTr="00E43093">
        <w:trPr>
          <w:trHeight w:val="51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03</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14</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51,9</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Национальная экономика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10 053,5</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4 419,5</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43,9</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Дорожное хозяйство (дорожные фонды)</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09</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9 771,4</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4 408,5</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45,1</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04</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282,1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3,9</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Жилищно-коммунальное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12 318,8</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9 983,5</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81,0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Жилищное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236,2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16,9</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Коммунальное хозяйство</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05</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3 037,6</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1 671,3</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55,0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Благоустройство</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05</w:t>
            </w:r>
          </w:p>
        </w:tc>
        <w:tc>
          <w:tcPr>
            <w:tcW w:w="709"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2 337,3</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1 600,1</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68,5</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Другие вопросы в области жилищно-</w:t>
            </w:r>
            <w:r w:rsidRPr="009B6D4F">
              <w:rPr>
                <w:rFonts w:ascii="Arial" w:hAnsi="Arial" w:cs="Arial"/>
                <w:color w:val="000000"/>
              </w:rPr>
              <w:lastRenderedPageBreak/>
              <w:t>коммунального хозяйства</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lastRenderedPageBreak/>
              <w:t>05</w:t>
            </w:r>
          </w:p>
        </w:tc>
        <w:tc>
          <w:tcPr>
            <w:tcW w:w="709"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6 707,7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6 672,1</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99,5</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b/>
                <w:color w:val="000000"/>
              </w:rPr>
            </w:pPr>
            <w:r w:rsidRPr="009B6D4F">
              <w:rPr>
                <w:rFonts w:ascii="Arial" w:hAnsi="Arial" w:cs="Arial"/>
                <w:b/>
                <w:color w:val="000000"/>
              </w:rPr>
              <w:lastRenderedPageBreak/>
              <w:t>Образование</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29,0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color w:val="000000"/>
              </w:rPr>
            </w:pPr>
            <w:r w:rsidRPr="009B6D4F">
              <w:rPr>
                <w:rFonts w:ascii="Arial" w:hAnsi="Arial" w:cs="Arial"/>
                <w:b/>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Профессиональная подготовка, переподготовка и повышение квалификации</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15,0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Молодежная политика</w:t>
            </w:r>
          </w:p>
        </w:tc>
        <w:tc>
          <w:tcPr>
            <w:tcW w:w="567"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07</w:t>
            </w:r>
          </w:p>
        </w:tc>
        <w:tc>
          <w:tcPr>
            <w:tcW w:w="709"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14,0</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 xml:space="preserve">Культура, кинематография </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08</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20,0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9 184,8</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3 742,7</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40,7</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Социальное обеспечение населения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40,0</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0,0</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0,0</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w:t>
            </w:r>
          </w:p>
        </w:tc>
        <w:tc>
          <w:tcPr>
            <w:tcW w:w="70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9 144,8</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3 742,7</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40,9</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xml:space="preserve"> Физическая культура и спорт</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998,4</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color w:val="000000"/>
                <w:szCs w:val="18"/>
              </w:rPr>
            </w:pPr>
            <w:r w:rsidRPr="009B6D4F">
              <w:rPr>
                <w:rFonts w:ascii="Arial" w:hAnsi="Arial" w:cs="Arial"/>
                <w:b/>
                <w:color w:val="000000"/>
                <w:szCs w:val="18"/>
              </w:rPr>
              <w:t>81,3</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Физическая культура</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11</w:t>
            </w:r>
          </w:p>
        </w:tc>
        <w:tc>
          <w:tcPr>
            <w:tcW w:w="709"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1 288,7</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Cs/>
                <w:color w:val="000000"/>
              </w:rPr>
            </w:pPr>
            <w:r w:rsidRPr="009B6D4F">
              <w:rPr>
                <w:rFonts w:ascii="Arial" w:hAnsi="Arial" w:cs="Arial"/>
                <w:bCs/>
                <w:color w:val="000000"/>
              </w:rPr>
              <w:t>998,4</w:t>
            </w:r>
          </w:p>
        </w:tc>
        <w:tc>
          <w:tcPr>
            <w:tcW w:w="85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szCs w:val="18"/>
              </w:rPr>
            </w:pPr>
            <w:r w:rsidRPr="009B6D4F">
              <w:rPr>
                <w:rFonts w:ascii="Arial" w:hAnsi="Arial" w:cs="Arial"/>
                <w:color w:val="000000"/>
                <w:szCs w:val="18"/>
              </w:rPr>
              <w:t>81,3</w:t>
            </w:r>
          </w:p>
        </w:tc>
      </w:tr>
      <w:tr w:rsidR="00D6218A" w:rsidRPr="009B6D4F" w:rsidTr="00E43093">
        <w:trPr>
          <w:trHeight w:val="300"/>
        </w:trPr>
        <w:tc>
          <w:tcPr>
            <w:tcW w:w="552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Дефицит (профицит</w:t>
            </w:r>
            <w:proofErr w:type="gramStart"/>
            <w:r w:rsidRPr="009B6D4F">
              <w:rPr>
                <w:rFonts w:ascii="Arial" w:hAnsi="Arial" w:cs="Arial"/>
                <w:b/>
                <w:bCs/>
                <w:color w:val="000000"/>
              </w:rPr>
              <w:t>) (-,+)</w:t>
            </w:r>
            <w:proofErr w:type="gramEnd"/>
          </w:p>
        </w:tc>
        <w:tc>
          <w:tcPr>
            <w:tcW w:w="567" w:type="dxa"/>
            <w:tcBorders>
              <w:top w:val="nil"/>
              <w:left w:val="nil"/>
              <w:bottom w:val="single" w:sz="4" w:space="0" w:color="auto"/>
              <w:right w:val="single" w:sz="4" w:space="0" w:color="auto"/>
            </w:tcBorders>
            <w:shd w:val="clear" w:color="000000" w:fill="FFFFFF"/>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709"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0,0</w:t>
            </w:r>
          </w:p>
        </w:tc>
        <w:tc>
          <w:tcPr>
            <w:tcW w:w="1134" w:type="dxa"/>
            <w:tcBorders>
              <w:top w:val="nil"/>
              <w:left w:val="nil"/>
              <w:bottom w:val="single" w:sz="4" w:space="0" w:color="auto"/>
              <w:right w:val="single" w:sz="4" w:space="0" w:color="auto"/>
            </w:tcBorders>
            <w:shd w:val="clear" w:color="000000" w:fill="FFFFFF"/>
            <w:vAlign w:val="center"/>
            <w:hideMark/>
          </w:tcPr>
          <w:p w:rsidR="00D6218A" w:rsidRPr="009B6D4F" w:rsidRDefault="00D6218A" w:rsidP="00E43093">
            <w:pPr>
              <w:jc w:val="right"/>
              <w:rPr>
                <w:rFonts w:ascii="Arial" w:hAnsi="Arial" w:cs="Arial"/>
                <w:b/>
                <w:bCs/>
                <w:color w:val="000000"/>
              </w:rPr>
            </w:pPr>
            <w:r w:rsidRPr="009B6D4F">
              <w:rPr>
                <w:rFonts w:ascii="Arial" w:hAnsi="Arial" w:cs="Arial"/>
                <w:b/>
                <w:bCs/>
                <w:color w:val="000000"/>
              </w:rPr>
              <w:t>4 529,8</w:t>
            </w:r>
          </w:p>
        </w:tc>
        <w:tc>
          <w:tcPr>
            <w:tcW w:w="850" w:type="dxa"/>
            <w:tcBorders>
              <w:top w:val="nil"/>
              <w:left w:val="nil"/>
              <w:bottom w:val="single" w:sz="4" w:space="0" w:color="auto"/>
              <w:right w:val="single" w:sz="4" w:space="0" w:color="auto"/>
            </w:tcBorders>
            <w:shd w:val="clear" w:color="000000" w:fill="FFFFFF"/>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r>
    </w:tbl>
    <w:p w:rsidR="00D6218A" w:rsidRPr="009B6D4F" w:rsidRDefault="00D6218A" w:rsidP="00D6218A">
      <w:pPr>
        <w:jc w:val="both"/>
        <w:rPr>
          <w:rFonts w:ascii="Arial" w:eastAsia="Courier New" w:hAnsi="Arial" w:cs="Arial"/>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rPr>
        <w:t>(подпись)</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00342B0D">
        <w:rPr>
          <w:rFonts w:ascii="Arial" w:eastAsia="Courier New" w:hAnsi="Arial" w:cs="Arial"/>
          <w:lang w:val="x-none"/>
        </w:rPr>
        <w:t xml:space="preserve">        </w:t>
      </w:r>
      <w:r w:rsidR="00342B0D">
        <w:rPr>
          <w:rFonts w:ascii="Arial" w:eastAsia="Courier New" w:hAnsi="Arial" w:cs="Arial"/>
          <w:lang w:val="x-none"/>
        </w:rPr>
        <w:tab/>
      </w:r>
      <w:r w:rsidRPr="009B6D4F">
        <w:rPr>
          <w:rFonts w:ascii="Arial" w:eastAsia="Courier New" w:hAnsi="Arial" w:cs="Arial"/>
          <w:lang w:val="x-none"/>
        </w:rPr>
        <w:t xml:space="preserve">    В. Г. Сысоев</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rPr>
        <w:t>(подпись)</w:t>
      </w:r>
      <w:r w:rsidRPr="009B6D4F">
        <w:rPr>
          <w:rFonts w:ascii="Arial" w:eastAsia="Courier New" w:hAnsi="Arial" w:cs="Arial"/>
          <w:i/>
          <w:lang w:val="x-none"/>
        </w:rPr>
        <w:t xml:space="preserve">   </w:t>
      </w:r>
      <w:r w:rsidR="00342B0D">
        <w:rPr>
          <w:rFonts w:ascii="Arial" w:eastAsia="Courier New" w:hAnsi="Arial" w:cs="Arial"/>
          <w:lang w:val="x-none"/>
        </w:rPr>
        <w:t xml:space="preserve">            </w:t>
      </w:r>
      <w:r w:rsidR="00342B0D">
        <w:rPr>
          <w:rFonts w:ascii="Arial" w:eastAsia="Courier New" w:hAnsi="Arial" w:cs="Arial"/>
        </w:rPr>
        <w:t xml:space="preserve">         </w:t>
      </w:r>
      <w:r w:rsidRPr="009B6D4F">
        <w:rPr>
          <w:rFonts w:ascii="Arial" w:eastAsia="Courier New" w:hAnsi="Arial" w:cs="Arial"/>
          <w:lang w:val="x-none"/>
        </w:rPr>
        <w:t xml:space="preserve"> Д.В. Гришкин</w:t>
      </w:r>
    </w:p>
    <w:p w:rsidR="00D6218A" w:rsidRPr="009B6D4F" w:rsidRDefault="00D6218A" w:rsidP="00D6218A">
      <w:pPr>
        <w:spacing w:after="160" w:line="259" w:lineRule="auto"/>
        <w:rPr>
          <w:rFonts w:ascii="Arial" w:eastAsia="Calibri" w:hAnsi="Arial" w:cs="Arial"/>
          <w:lang w:eastAsia="en-US"/>
        </w:rPr>
      </w:pPr>
    </w:p>
    <w:p w:rsidR="00D6218A" w:rsidRPr="009B6D4F" w:rsidRDefault="00D6218A" w:rsidP="00D6218A">
      <w:pPr>
        <w:spacing w:after="160" w:line="259" w:lineRule="auto"/>
        <w:rPr>
          <w:rFonts w:ascii="Arial" w:eastAsia="Calibri" w:hAnsi="Arial" w:cs="Arial"/>
          <w:lang w:eastAsia="en-US"/>
        </w:rPr>
      </w:pPr>
    </w:p>
    <w:p w:rsidR="00D6218A" w:rsidRPr="009B6D4F" w:rsidRDefault="00D6218A" w:rsidP="00D6218A">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4 к решению Совета Молчановского сельского поселения от "__</w:t>
      </w:r>
      <w:r w:rsidR="00342B0D">
        <w:rPr>
          <w:rFonts w:ascii="Arial" w:eastAsia="Calibri" w:hAnsi="Arial" w:cs="Arial"/>
          <w:sz w:val="16"/>
          <w:szCs w:val="16"/>
          <w:lang w:eastAsia="en-US"/>
        </w:rPr>
        <w:t>07</w:t>
      </w:r>
      <w:r w:rsidRPr="009B6D4F">
        <w:rPr>
          <w:rFonts w:ascii="Arial" w:eastAsia="Calibri" w:hAnsi="Arial" w:cs="Arial"/>
          <w:sz w:val="16"/>
          <w:szCs w:val="16"/>
          <w:lang w:eastAsia="en-US"/>
        </w:rPr>
        <w:t>__" ___</w:t>
      </w:r>
      <w:r w:rsidR="00342B0D">
        <w:rPr>
          <w:rFonts w:ascii="Arial" w:eastAsia="Calibri" w:hAnsi="Arial" w:cs="Arial"/>
          <w:sz w:val="16"/>
          <w:szCs w:val="16"/>
          <w:lang w:eastAsia="en-US"/>
        </w:rPr>
        <w:t>10</w:t>
      </w:r>
      <w:r w:rsidRPr="009B6D4F">
        <w:rPr>
          <w:rFonts w:ascii="Arial" w:eastAsia="Calibri" w:hAnsi="Arial" w:cs="Arial"/>
          <w:sz w:val="16"/>
          <w:szCs w:val="16"/>
          <w:lang w:eastAsia="en-US"/>
        </w:rPr>
        <w:t>___ 2022г. №__</w:t>
      </w:r>
      <w:r w:rsidR="00342B0D">
        <w:rPr>
          <w:rFonts w:ascii="Arial" w:eastAsia="Calibri" w:hAnsi="Arial" w:cs="Arial"/>
          <w:sz w:val="16"/>
          <w:szCs w:val="16"/>
          <w:lang w:eastAsia="en-US"/>
        </w:rPr>
        <w:t>55</w:t>
      </w:r>
      <w:r w:rsidRPr="009B6D4F">
        <w:rPr>
          <w:rFonts w:ascii="Arial" w:eastAsia="Calibri" w:hAnsi="Arial" w:cs="Arial"/>
          <w:sz w:val="16"/>
          <w:szCs w:val="16"/>
          <w:lang w:eastAsia="en-US"/>
        </w:rPr>
        <w:t>___</w:t>
      </w:r>
    </w:p>
    <w:p w:rsidR="00D6218A" w:rsidRPr="009B6D4F" w:rsidRDefault="00D6218A" w:rsidP="00D6218A">
      <w:pPr>
        <w:spacing w:after="160" w:line="259" w:lineRule="auto"/>
        <w:rPr>
          <w:rFonts w:ascii="Arial" w:eastAsia="Calibri" w:hAnsi="Arial" w:cs="Arial"/>
          <w:lang w:eastAsia="en-US"/>
        </w:rPr>
      </w:pPr>
    </w:p>
    <w:p w:rsidR="00D6218A" w:rsidRPr="009B6D4F" w:rsidRDefault="00D6218A" w:rsidP="00D6218A">
      <w:pPr>
        <w:spacing w:after="160" w:line="259" w:lineRule="auto"/>
        <w:jc w:val="center"/>
        <w:rPr>
          <w:rFonts w:ascii="Arial" w:eastAsia="Calibri" w:hAnsi="Arial" w:cs="Arial"/>
          <w:b/>
          <w:sz w:val="26"/>
          <w:szCs w:val="26"/>
          <w:lang w:eastAsia="en-US"/>
        </w:rPr>
      </w:pPr>
      <w:r w:rsidRPr="009B6D4F">
        <w:rPr>
          <w:rFonts w:ascii="Arial" w:eastAsia="Calibri" w:hAnsi="Arial" w:cs="Arial"/>
          <w:b/>
          <w:lang w:eastAsia="en-US"/>
        </w:rPr>
        <w:t xml:space="preserve">Источники финансирования дефицита бюджета муниципального образования Молчановское сельское поселение по кодам </w:t>
      </w:r>
      <w:proofErr w:type="gramStart"/>
      <w:r w:rsidRPr="009B6D4F">
        <w:rPr>
          <w:rFonts w:ascii="Arial" w:eastAsia="Calibri" w:hAnsi="Arial" w:cs="Arial"/>
          <w:b/>
          <w:lang w:eastAsia="en-US"/>
        </w:rPr>
        <w:t>классификации источников финансирования дефицитов бюджетов</w:t>
      </w:r>
      <w:proofErr w:type="gramEnd"/>
      <w:r w:rsidRPr="009B6D4F">
        <w:rPr>
          <w:rFonts w:ascii="Arial" w:eastAsia="Calibri" w:hAnsi="Arial" w:cs="Arial"/>
          <w:b/>
          <w:lang w:eastAsia="en-US"/>
        </w:rPr>
        <w:t xml:space="preserve"> за 2021 год</w:t>
      </w:r>
    </w:p>
    <w:p w:rsidR="00D6218A" w:rsidRPr="009B6D4F" w:rsidRDefault="00D6218A" w:rsidP="00D6218A">
      <w:pPr>
        <w:spacing w:after="160" w:line="259" w:lineRule="auto"/>
        <w:rPr>
          <w:rFonts w:ascii="Arial" w:eastAsia="Calibri" w:hAnsi="Arial" w:cs="Arial"/>
          <w:sz w:val="26"/>
          <w:szCs w:val="26"/>
          <w:lang w:eastAsia="en-US"/>
        </w:rPr>
      </w:pPr>
    </w:p>
    <w:tbl>
      <w:tblPr>
        <w:tblW w:w="9796" w:type="dxa"/>
        <w:tblInd w:w="93" w:type="dxa"/>
        <w:tblLayout w:type="fixed"/>
        <w:tblLook w:val="04A0" w:firstRow="1" w:lastRow="0" w:firstColumn="1" w:lastColumn="0" w:noHBand="0" w:noVBand="1"/>
      </w:tblPr>
      <w:tblGrid>
        <w:gridCol w:w="3100"/>
        <w:gridCol w:w="3152"/>
        <w:gridCol w:w="1320"/>
        <w:gridCol w:w="1320"/>
        <w:gridCol w:w="904"/>
      </w:tblGrid>
      <w:tr w:rsidR="00D6218A" w:rsidRPr="009B6D4F" w:rsidTr="00E43093">
        <w:trPr>
          <w:trHeight w:val="288"/>
        </w:trPr>
        <w:tc>
          <w:tcPr>
            <w:tcW w:w="3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Код бюджетной классификации</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Наименование показателя</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План                       (тыс. руб.)</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Факт                       (тыс. руб.)</w:t>
            </w:r>
          </w:p>
        </w:tc>
        <w:tc>
          <w:tcPr>
            <w:tcW w:w="9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исполнения</w:t>
            </w:r>
          </w:p>
        </w:tc>
      </w:tr>
      <w:tr w:rsidR="00D6218A" w:rsidRPr="009B6D4F" w:rsidTr="00E43093">
        <w:trPr>
          <w:trHeight w:val="288"/>
        </w:trPr>
        <w:tc>
          <w:tcPr>
            <w:tcW w:w="3100"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3152"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r>
      <w:tr w:rsidR="00D6218A" w:rsidRPr="009B6D4F" w:rsidTr="00E43093">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3</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5</w:t>
            </w:r>
          </w:p>
        </w:tc>
      </w:tr>
      <w:tr w:rsidR="00D6218A" w:rsidRPr="009B6D4F" w:rsidTr="00E43093">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901 01 00 00 00 00 0000 000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Источники внутреннего финансирования дефицитов бюджетов - всего</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lang w:eastAsia="en-US"/>
              </w:rPr>
            </w:pPr>
            <w:r w:rsidRPr="009B6D4F">
              <w:rPr>
                <w:rFonts w:ascii="Arial" w:eastAsia="Calibri" w:hAnsi="Arial" w:cs="Arial"/>
                <w:b/>
                <w:bCs/>
                <w:color w:val="000000"/>
                <w:lang w:eastAsia="en-US"/>
              </w:rPr>
              <w:t>0,0</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lang w:eastAsia="en-US"/>
              </w:rPr>
            </w:pPr>
            <w:r w:rsidRPr="009B6D4F">
              <w:rPr>
                <w:rFonts w:ascii="Arial" w:eastAsia="Calibri" w:hAnsi="Arial" w:cs="Arial"/>
                <w:b/>
                <w:bCs/>
                <w:color w:val="000000"/>
                <w:lang w:eastAsia="en-US"/>
              </w:rPr>
              <w:t>- 4529,8</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901 01 05 00 00 00 0000 000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Изменение остатков средств на счетах по учету средств бюджета</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b/>
                <w:bCs/>
                <w:color w:val="000000"/>
                <w:lang w:eastAsia="en-US"/>
              </w:rPr>
            </w:pPr>
            <w:r w:rsidRPr="009B6D4F">
              <w:rPr>
                <w:rFonts w:ascii="Arial" w:eastAsia="Calibri" w:hAnsi="Arial" w:cs="Arial"/>
                <w:b/>
                <w:bCs/>
                <w:color w:val="000000"/>
                <w:lang w:eastAsia="en-US"/>
              </w:rPr>
              <w:t>0,0</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b/>
                <w:bCs/>
                <w:color w:val="000000"/>
                <w:lang w:eastAsia="en-US"/>
              </w:rPr>
            </w:pPr>
            <w:r w:rsidRPr="009B6D4F">
              <w:rPr>
                <w:rFonts w:ascii="Arial" w:eastAsia="Calibri" w:hAnsi="Arial" w:cs="Arial"/>
                <w:b/>
                <w:bCs/>
                <w:color w:val="000000"/>
                <w:lang w:eastAsia="en-US"/>
              </w:rPr>
              <w:t>- 4529,8</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901 01 05 00 00 00 0000 500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Увеличение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901 01 05 02 00 00 0000 500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Увеличение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901 01 05 02 01 00 0000 510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Увеличение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lastRenderedPageBreak/>
              <w:t>901 01 05 02 01 10 0000 510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Увеличение прочих остатков денежных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- 48 442,9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-40 061,3</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901 01 05 00 00 00 0000 600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Уменьшение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28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901 01 05 02 00 00 0000 600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Уменьшение прочих остатков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901 01 05 02 01 00 0000 610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Уменьшение прочих остатков денежных средств бюджетов</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r w:rsidR="00D6218A" w:rsidRPr="009B6D4F" w:rsidTr="00E43093">
        <w:trPr>
          <w:trHeight w:val="528"/>
        </w:trPr>
        <w:tc>
          <w:tcPr>
            <w:tcW w:w="3100" w:type="dxa"/>
            <w:tcBorders>
              <w:top w:val="nil"/>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901 01 05 02 01 10 0000 610</w:t>
            </w:r>
          </w:p>
        </w:tc>
        <w:tc>
          <w:tcPr>
            <w:tcW w:w="315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Уменьшение прочих остатков денежных средств бюджетов поселений</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48 442,9</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Arial" w:eastAsia="Calibri" w:hAnsi="Arial" w:cs="Arial"/>
                <w:color w:val="000000"/>
                <w:lang w:eastAsia="en-US"/>
              </w:rPr>
            </w:pPr>
            <w:r w:rsidRPr="009B6D4F">
              <w:rPr>
                <w:rFonts w:ascii="Arial" w:eastAsia="Calibri" w:hAnsi="Arial" w:cs="Arial"/>
                <w:color w:val="000000"/>
                <w:lang w:eastAsia="en-US"/>
              </w:rPr>
              <w:t>35 531,5</w:t>
            </w:r>
          </w:p>
        </w:tc>
        <w:tc>
          <w:tcPr>
            <w:tcW w:w="90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spacing w:after="160" w:line="259" w:lineRule="auto"/>
              <w:jc w:val="center"/>
              <w:rPr>
                <w:rFonts w:ascii="Calibri" w:eastAsia="Calibri" w:hAnsi="Calibri"/>
                <w:sz w:val="22"/>
                <w:szCs w:val="22"/>
                <w:lang w:eastAsia="en-US"/>
              </w:rPr>
            </w:pPr>
            <w:r w:rsidRPr="009B6D4F">
              <w:rPr>
                <w:rFonts w:ascii="Arial" w:eastAsia="Calibri" w:hAnsi="Arial" w:cs="Arial"/>
                <w:color w:val="000000"/>
                <w:sz w:val="22"/>
                <w:szCs w:val="22"/>
                <w:lang w:eastAsia="en-US"/>
              </w:rPr>
              <w:t>Х</w:t>
            </w:r>
          </w:p>
        </w:tc>
      </w:tr>
    </w:tbl>
    <w:p w:rsidR="00D6218A" w:rsidRPr="009B6D4F" w:rsidRDefault="00D6218A" w:rsidP="00D6218A">
      <w:pPr>
        <w:spacing w:after="160" w:line="259" w:lineRule="auto"/>
        <w:jc w:val="center"/>
        <w:rPr>
          <w:rFonts w:ascii="Arial" w:eastAsia="Calibri" w:hAnsi="Arial" w:cs="Arial"/>
          <w:sz w:val="26"/>
          <w:szCs w:val="26"/>
          <w:lang w:eastAsia="en-US"/>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00342B0D">
        <w:rPr>
          <w:rFonts w:ascii="Arial" w:eastAsia="Courier New" w:hAnsi="Arial" w:cs="Arial"/>
        </w:rPr>
        <w:t>(подпись)</w:t>
      </w:r>
      <w:r w:rsidR="00342B0D">
        <w:rPr>
          <w:rFonts w:ascii="Arial" w:eastAsia="Courier New" w:hAnsi="Arial" w:cs="Arial"/>
          <w:lang w:val="x-none"/>
        </w:rPr>
        <w:t xml:space="preserve">       </w:t>
      </w:r>
      <w:r w:rsidR="00342B0D">
        <w:rPr>
          <w:rFonts w:ascii="Arial" w:eastAsia="Courier New" w:hAnsi="Arial" w:cs="Arial"/>
          <w:lang w:val="x-none"/>
        </w:rPr>
        <w:tab/>
      </w:r>
      <w:r w:rsidR="00342B0D">
        <w:rPr>
          <w:rFonts w:ascii="Arial" w:eastAsia="Courier New" w:hAnsi="Arial" w:cs="Arial"/>
          <w:lang w:val="x-none"/>
        </w:rPr>
        <w:tab/>
      </w:r>
      <w:r w:rsidRPr="009B6D4F">
        <w:rPr>
          <w:rFonts w:ascii="Arial" w:eastAsia="Courier New" w:hAnsi="Arial" w:cs="Arial"/>
          <w:lang w:val="x-none"/>
        </w:rPr>
        <w:t xml:space="preserve">     В. Г. Сысоев</w:t>
      </w:r>
    </w:p>
    <w:p w:rsidR="00D6218A" w:rsidRPr="009B6D4F" w:rsidRDefault="00D6218A" w:rsidP="00D6218A">
      <w:pPr>
        <w:jc w:val="both"/>
        <w:rPr>
          <w:rFonts w:ascii="Arial" w:eastAsia="Courier New" w:hAnsi="Arial" w:cs="Arial"/>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rPr>
        <w:t>(подпись)</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00342B0D">
        <w:rPr>
          <w:rFonts w:ascii="Arial" w:eastAsia="Courier New" w:hAnsi="Arial" w:cs="Arial"/>
          <w:lang w:val="x-none"/>
        </w:rPr>
        <w:tab/>
      </w:r>
      <w:r w:rsidR="00342B0D">
        <w:rPr>
          <w:rFonts w:ascii="Arial" w:eastAsia="Courier New" w:hAnsi="Arial" w:cs="Arial"/>
        </w:rPr>
        <w:t xml:space="preserve">           </w:t>
      </w:r>
      <w:r w:rsidR="00342B0D">
        <w:rPr>
          <w:rFonts w:ascii="Arial" w:eastAsia="Courier New" w:hAnsi="Arial" w:cs="Arial"/>
          <w:lang w:val="x-none"/>
        </w:rPr>
        <w:t xml:space="preserve">  </w:t>
      </w:r>
      <w:r w:rsidRPr="009B6D4F">
        <w:rPr>
          <w:rFonts w:ascii="Arial" w:eastAsia="Courier New" w:hAnsi="Arial" w:cs="Arial"/>
          <w:lang w:val="x-none"/>
        </w:rPr>
        <w:t>Д.В. Гришкин</w:t>
      </w:r>
    </w:p>
    <w:p w:rsidR="00D6218A" w:rsidRDefault="00D6218A" w:rsidP="00D6218A">
      <w:pPr>
        <w:spacing w:after="160" w:line="259" w:lineRule="auto"/>
        <w:jc w:val="both"/>
        <w:rPr>
          <w:rFonts w:ascii="Arial" w:eastAsia="Calibri" w:hAnsi="Arial" w:cs="Arial"/>
          <w:sz w:val="26"/>
          <w:szCs w:val="26"/>
          <w:lang w:eastAsia="en-US"/>
        </w:rPr>
      </w:pPr>
    </w:p>
    <w:p w:rsidR="00D6218A" w:rsidRDefault="00D6218A" w:rsidP="00D6218A">
      <w:pPr>
        <w:spacing w:after="160" w:line="259" w:lineRule="auto"/>
        <w:jc w:val="both"/>
        <w:rPr>
          <w:rFonts w:ascii="Arial" w:eastAsia="Calibri" w:hAnsi="Arial" w:cs="Arial"/>
          <w:sz w:val="26"/>
          <w:szCs w:val="26"/>
          <w:lang w:eastAsia="en-US"/>
        </w:rPr>
      </w:pPr>
    </w:p>
    <w:p w:rsidR="00D6218A" w:rsidRDefault="00D6218A" w:rsidP="00D6218A">
      <w:pPr>
        <w:spacing w:after="160" w:line="259" w:lineRule="auto"/>
        <w:jc w:val="both"/>
        <w:rPr>
          <w:rFonts w:ascii="Arial" w:eastAsia="Calibri" w:hAnsi="Arial" w:cs="Arial"/>
          <w:sz w:val="26"/>
          <w:szCs w:val="26"/>
          <w:lang w:eastAsia="en-US"/>
        </w:rPr>
      </w:pPr>
    </w:p>
    <w:p w:rsidR="00D6218A" w:rsidRDefault="00D6218A" w:rsidP="00D6218A">
      <w:pPr>
        <w:spacing w:after="160" w:line="259" w:lineRule="auto"/>
        <w:jc w:val="both"/>
        <w:rPr>
          <w:rFonts w:ascii="Arial" w:eastAsia="Calibri" w:hAnsi="Arial" w:cs="Arial"/>
          <w:sz w:val="26"/>
          <w:szCs w:val="26"/>
          <w:lang w:eastAsia="en-US"/>
        </w:rPr>
      </w:pPr>
    </w:p>
    <w:p w:rsidR="00D6218A" w:rsidRPr="009B6D4F" w:rsidRDefault="00D6218A" w:rsidP="00D6218A">
      <w:pPr>
        <w:spacing w:after="160" w:line="259" w:lineRule="auto"/>
        <w:jc w:val="both"/>
        <w:rPr>
          <w:rFonts w:ascii="Arial" w:eastAsia="Calibri" w:hAnsi="Arial" w:cs="Arial"/>
          <w:sz w:val="26"/>
          <w:szCs w:val="26"/>
          <w:lang w:eastAsia="en-US"/>
        </w:rPr>
      </w:pPr>
    </w:p>
    <w:p w:rsidR="00D6218A" w:rsidRPr="009B6D4F" w:rsidRDefault="00D6218A" w:rsidP="00D6218A">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5 к решению Совета Молчановского сельского поселения от "__</w:t>
      </w:r>
      <w:r w:rsidR="00342B0D">
        <w:rPr>
          <w:rFonts w:ascii="Arial" w:eastAsia="Calibri" w:hAnsi="Arial" w:cs="Arial"/>
          <w:sz w:val="16"/>
          <w:szCs w:val="16"/>
          <w:lang w:eastAsia="en-US"/>
        </w:rPr>
        <w:t>07</w:t>
      </w:r>
      <w:r w:rsidRPr="009B6D4F">
        <w:rPr>
          <w:rFonts w:ascii="Arial" w:eastAsia="Calibri" w:hAnsi="Arial" w:cs="Arial"/>
          <w:sz w:val="16"/>
          <w:szCs w:val="16"/>
          <w:lang w:eastAsia="en-US"/>
        </w:rPr>
        <w:t>__" __</w:t>
      </w:r>
      <w:r w:rsidR="00342B0D">
        <w:rPr>
          <w:rFonts w:ascii="Arial" w:eastAsia="Calibri" w:hAnsi="Arial" w:cs="Arial"/>
          <w:sz w:val="16"/>
          <w:szCs w:val="16"/>
          <w:lang w:eastAsia="en-US"/>
        </w:rPr>
        <w:t>10</w:t>
      </w:r>
      <w:r w:rsidRPr="009B6D4F">
        <w:rPr>
          <w:rFonts w:ascii="Arial" w:eastAsia="Calibri" w:hAnsi="Arial" w:cs="Arial"/>
          <w:sz w:val="16"/>
          <w:szCs w:val="16"/>
          <w:lang w:eastAsia="en-US"/>
        </w:rPr>
        <w:t>____ 2022г. №__</w:t>
      </w:r>
      <w:r w:rsidR="00342B0D">
        <w:rPr>
          <w:rFonts w:ascii="Arial" w:eastAsia="Calibri" w:hAnsi="Arial" w:cs="Arial"/>
          <w:sz w:val="16"/>
          <w:szCs w:val="16"/>
          <w:lang w:eastAsia="en-US"/>
        </w:rPr>
        <w:t>55</w:t>
      </w:r>
      <w:r w:rsidRPr="009B6D4F">
        <w:rPr>
          <w:rFonts w:ascii="Arial" w:eastAsia="Calibri" w:hAnsi="Arial" w:cs="Arial"/>
          <w:sz w:val="16"/>
          <w:szCs w:val="16"/>
          <w:lang w:eastAsia="en-US"/>
        </w:rPr>
        <w:t>___</w:t>
      </w:r>
    </w:p>
    <w:p w:rsidR="00D6218A" w:rsidRPr="009B6D4F" w:rsidRDefault="00D6218A" w:rsidP="00D6218A">
      <w:pPr>
        <w:spacing w:after="160" w:line="259" w:lineRule="auto"/>
        <w:jc w:val="both"/>
        <w:rPr>
          <w:rFonts w:ascii="Arial" w:eastAsia="Calibri" w:hAnsi="Arial" w:cs="Arial"/>
          <w:sz w:val="26"/>
          <w:szCs w:val="26"/>
          <w:lang w:eastAsia="en-US"/>
        </w:rPr>
      </w:pPr>
    </w:p>
    <w:p w:rsidR="00D6218A" w:rsidRPr="009B6D4F" w:rsidRDefault="00D6218A" w:rsidP="00D6218A">
      <w:pPr>
        <w:ind w:firstLine="708"/>
        <w:jc w:val="center"/>
        <w:rPr>
          <w:rFonts w:ascii="Arial" w:eastAsia="Courier New" w:hAnsi="Arial" w:cs="Arial"/>
          <w:b/>
          <w:lang w:val="x-none" w:eastAsia="en-US"/>
        </w:rPr>
      </w:pPr>
      <w:r w:rsidRPr="009B6D4F">
        <w:rPr>
          <w:rFonts w:ascii="Arial" w:eastAsia="Courier New" w:hAnsi="Arial" w:cs="Arial"/>
          <w:b/>
          <w:lang w:val="x-none" w:eastAsia="en-US"/>
        </w:rPr>
        <w:t>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средств бюджета муниципального образования Молчановское сельское поселение за 202</w:t>
      </w:r>
      <w:r w:rsidRPr="009B6D4F">
        <w:rPr>
          <w:rFonts w:ascii="Arial" w:eastAsia="Courier New" w:hAnsi="Arial" w:cs="Arial"/>
          <w:b/>
          <w:lang w:eastAsia="en-US"/>
        </w:rPr>
        <w:t>1</w:t>
      </w:r>
      <w:r w:rsidRPr="009B6D4F">
        <w:rPr>
          <w:rFonts w:ascii="Arial" w:eastAsia="Courier New" w:hAnsi="Arial" w:cs="Arial"/>
          <w:b/>
          <w:lang w:val="x-none" w:eastAsia="en-US"/>
        </w:rPr>
        <w:t xml:space="preserve"> год</w:t>
      </w:r>
    </w:p>
    <w:p w:rsidR="00D6218A" w:rsidRPr="009B6D4F" w:rsidRDefault="00D6218A" w:rsidP="00D6218A">
      <w:pPr>
        <w:jc w:val="both"/>
        <w:rPr>
          <w:rFonts w:ascii="Arial" w:eastAsia="Courier New" w:hAnsi="Arial" w:cs="Arial"/>
          <w:lang w:val="x-none" w:eastAsia="en-US"/>
        </w:rPr>
      </w:pPr>
    </w:p>
    <w:tbl>
      <w:tblPr>
        <w:tblW w:w="9781" w:type="dxa"/>
        <w:tblInd w:w="-34" w:type="dxa"/>
        <w:tblLayout w:type="fixed"/>
        <w:tblLook w:val="04A0" w:firstRow="1" w:lastRow="0" w:firstColumn="1" w:lastColumn="0" w:noHBand="0" w:noVBand="1"/>
      </w:tblPr>
      <w:tblGrid>
        <w:gridCol w:w="568"/>
        <w:gridCol w:w="3543"/>
        <w:gridCol w:w="567"/>
        <w:gridCol w:w="471"/>
        <w:gridCol w:w="1360"/>
        <w:gridCol w:w="550"/>
        <w:gridCol w:w="949"/>
        <w:gridCol w:w="949"/>
        <w:gridCol w:w="824"/>
      </w:tblGrid>
      <w:tr w:rsidR="00D6218A" w:rsidRPr="009B6D4F" w:rsidTr="00E43093">
        <w:trPr>
          <w:trHeight w:val="54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3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Наименование</w:t>
            </w:r>
          </w:p>
        </w:tc>
        <w:tc>
          <w:tcPr>
            <w:tcW w:w="2948" w:type="dxa"/>
            <w:gridSpan w:val="4"/>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Коды бюджетной классификации</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План (тыс. рублей)</w:t>
            </w:r>
          </w:p>
        </w:tc>
        <w:tc>
          <w:tcPr>
            <w:tcW w:w="94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218A" w:rsidRPr="009B6D4F" w:rsidRDefault="00D6218A" w:rsidP="00E43093">
            <w:pPr>
              <w:jc w:val="center"/>
              <w:rPr>
                <w:rFonts w:ascii="Arial" w:hAnsi="Arial" w:cs="Arial"/>
                <w:color w:val="000000"/>
              </w:rPr>
            </w:pPr>
            <w:r w:rsidRPr="009B6D4F">
              <w:rPr>
                <w:rFonts w:ascii="Arial" w:hAnsi="Arial" w:cs="Arial"/>
                <w:color w:val="000000"/>
              </w:rPr>
              <w:t>Факт (тыс. рублей)</w:t>
            </w:r>
          </w:p>
        </w:tc>
        <w:tc>
          <w:tcPr>
            <w:tcW w:w="8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исполнения</w:t>
            </w:r>
          </w:p>
        </w:tc>
      </w:tr>
      <w:tr w:rsidR="00D6218A" w:rsidRPr="009B6D4F" w:rsidTr="00E43093">
        <w:trPr>
          <w:trHeight w:val="30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roofErr w:type="spellStart"/>
            <w:r w:rsidRPr="009B6D4F">
              <w:rPr>
                <w:rFonts w:ascii="Arial" w:hAnsi="Arial" w:cs="Arial"/>
                <w:color w:val="000000"/>
              </w:rPr>
              <w:t>Рз</w:t>
            </w:r>
            <w:proofErr w:type="spellEnd"/>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roofErr w:type="spellStart"/>
            <w:proofErr w:type="gramStart"/>
            <w:r w:rsidRPr="009B6D4F">
              <w:rPr>
                <w:rFonts w:ascii="Arial" w:hAnsi="Arial" w:cs="Arial"/>
                <w:color w:val="000000"/>
              </w:rPr>
              <w:t>Пр</w:t>
            </w:r>
            <w:proofErr w:type="spellEnd"/>
            <w:proofErr w:type="gramEnd"/>
          </w:p>
        </w:tc>
        <w:tc>
          <w:tcPr>
            <w:tcW w:w="136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roofErr w:type="spellStart"/>
            <w:r w:rsidRPr="009B6D4F">
              <w:rPr>
                <w:rFonts w:ascii="Arial" w:hAnsi="Arial" w:cs="Arial"/>
                <w:color w:val="000000"/>
              </w:rPr>
              <w:t>Цср</w:t>
            </w:r>
            <w:proofErr w:type="spellEnd"/>
          </w:p>
        </w:tc>
        <w:tc>
          <w:tcPr>
            <w:tcW w:w="5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roofErr w:type="spellStart"/>
            <w:r w:rsidRPr="009B6D4F">
              <w:rPr>
                <w:rFonts w:ascii="Arial" w:hAnsi="Arial" w:cs="Arial"/>
                <w:color w:val="000000"/>
              </w:rPr>
              <w:t>Вр</w:t>
            </w:r>
            <w:proofErr w:type="spellEnd"/>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949"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824" w:type="dxa"/>
            <w:vMerge/>
            <w:tcBorders>
              <w:top w:val="single" w:sz="4" w:space="0" w:color="auto"/>
              <w:left w:val="single" w:sz="4" w:space="0" w:color="auto"/>
              <w:bottom w:val="single" w:sz="4" w:space="0" w:color="000000"/>
              <w:right w:val="single" w:sz="4" w:space="0" w:color="auto"/>
            </w:tcBorders>
            <w:vAlign w:val="center"/>
            <w:hideMark/>
          </w:tcPr>
          <w:p w:rsidR="00D6218A" w:rsidRPr="009B6D4F" w:rsidRDefault="00D6218A" w:rsidP="00E43093">
            <w:pPr>
              <w:rPr>
                <w:rFonts w:ascii="Arial" w:hAnsi="Arial" w:cs="Arial"/>
                <w:color w:val="000000"/>
              </w:rPr>
            </w:pPr>
          </w:p>
        </w:tc>
      </w:tr>
      <w:tr w:rsidR="00D6218A" w:rsidRPr="009B6D4F" w:rsidTr="00E4309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6491" w:type="dxa"/>
            <w:gridSpan w:val="5"/>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Всего:</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14,3</w:t>
            </w:r>
          </w:p>
        </w:tc>
      </w:tr>
      <w:tr w:rsidR="00D6218A" w:rsidRPr="009B6D4F" w:rsidTr="00E43093">
        <w:trPr>
          <w:trHeight w:val="518"/>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i/>
                <w:iCs/>
                <w:color w:val="000000"/>
              </w:rPr>
            </w:pPr>
            <w:r w:rsidRPr="009B6D4F">
              <w:rPr>
                <w:rFonts w:ascii="Arial" w:hAnsi="Arial" w:cs="Arial"/>
                <w:b/>
                <w:bCs/>
                <w:i/>
                <w:iCs/>
                <w:color w:val="000000"/>
              </w:rPr>
              <w:t> </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i/>
                <w:iCs/>
                <w:color w:val="000000"/>
              </w:rPr>
            </w:pPr>
            <w:r w:rsidRPr="009B6D4F">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c>
          <w:tcPr>
            <w:tcW w:w="949"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r>
      <w:tr w:rsidR="00D6218A" w:rsidRPr="009B6D4F" w:rsidTr="00E43093">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lastRenderedPageBreak/>
              <w:t>1.1.</w:t>
            </w:r>
          </w:p>
        </w:tc>
        <w:tc>
          <w:tcPr>
            <w:tcW w:w="354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14,3</w:t>
            </w:r>
          </w:p>
        </w:tc>
      </w:tr>
      <w:tr w:rsidR="00D6218A" w:rsidRPr="009B6D4F" w:rsidTr="00E4309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roofErr w:type="spellStart"/>
            <w:r w:rsidRPr="009B6D4F">
              <w:rPr>
                <w:rFonts w:ascii="Arial" w:hAnsi="Arial" w:cs="Arial"/>
                <w:color w:val="000000"/>
              </w:rPr>
              <w:t>Жилищно</w:t>
            </w:r>
            <w:proofErr w:type="spellEnd"/>
            <w:r w:rsidRPr="009B6D4F">
              <w:rPr>
                <w:rFonts w:ascii="Arial" w:hAnsi="Arial" w:cs="Arial"/>
                <w:color w:val="000000"/>
              </w:rPr>
              <w:t xml:space="preserve"> - 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00</w:t>
            </w:r>
          </w:p>
        </w:tc>
        <w:tc>
          <w:tcPr>
            <w:tcW w:w="136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14,3</w:t>
            </w:r>
          </w:p>
        </w:tc>
      </w:tr>
      <w:tr w:rsidR="00D6218A" w:rsidRPr="009B6D4F" w:rsidTr="00E4309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Коммунальное хозяйство</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w:t>
            </w:r>
          </w:p>
        </w:tc>
        <w:tc>
          <w:tcPr>
            <w:tcW w:w="136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14,3</w:t>
            </w:r>
          </w:p>
        </w:tc>
      </w:tr>
      <w:tr w:rsidR="00D6218A" w:rsidRPr="009B6D4F" w:rsidTr="00E43093">
        <w:trPr>
          <w:trHeight w:val="765"/>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w:t>
            </w:r>
          </w:p>
        </w:tc>
        <w:tc>
          <w:tcPr>
            <w:tcW w:w="1360" w:type="dxa"/>
            <w:tcBorders>
              <w:top w:val="nil"/>
              <w:left w:val="nil"/>
              <w:bottom w:val="nil"/>
              <w:right w:val="nil"/>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0300000000</w:t>
            </w:r>
          </w:p>
        </w:tc>
        <w:tc>
          <w:tcPr>
            <w:tcW w:w="550"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14,3</w:t>
            </w:r>
          </w:p>
        </w:tc>
      </w:tr>
      <w:tr w:rsidR="00D6218A" w:rsidRPr="009B6D4F" w:rsidTr="00E43093">
        <w:trPr>
          <w:trHeight w:val="30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в том числе:</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r>
      <w:tr w:rsidR="00D6218A" w:rsidRPr="009B6D4F" w:rsidTr="00E43093">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354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w:t>
            </w:r>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w:t>
            </w:r>
          </w:p>
        </w:tc>
        <w:tc>
          <w:tcPr>
            <w:tcW w:w="136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0325500050</w:t>
            </w:r>
          </w:p>
        </w:tc>
        <w:tc>
          <w:tcPr>
            <w:tcW w:w="5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410</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713,7</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102,3</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14,3</w:t>
            </w:r>
          </w:p>
        </w:tc>
      </w:tr>
      <w:tr w:rsidR="00D6218A" w:rsidRPr="009B6D4F" w:rsidTr="00E43093">
        <w:trPr>
          <w:trHeight w:val="563"/>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7440" w:type="dxa"/>
            <w:gridSpan w:val="6"/>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i/>
                <w:iCs/>
                <w:color w:val="000000"/>
              </w:rPr>
            </w:pPr>
            <w:r w:rsidRPr="009B6D4F">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c>
          <w:tcPr>
            <w:tcW w:w="949"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r>
      <w:tr w:rsidR="00D6218A" w:rsidRPr="009B6D4F" w:rsidTr="00E43093">
        <w:trPr>
          <w:trHeight w:val="1020"/>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2.1.</w:t>
            </w:r>
          </w:p>
        </w:tc>
        <w:tc>
          <w:tcPr>
            <w:tcW w:w="354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47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5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949"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82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0,0</w:t>
            </w:r>
          </w:p>
        </w:tc>
      </w:tr>
    </w:tbl>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В. Г. Сысоев</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Pr="009B6D4F">
        <w:rPr>
          <w:rFonts w:ascii="Arial" w:eastAsia="Courier New" w:hAnsi="Arial" w:cs="Arial"/>
          <w:lang w:val="x-none"/>
        </w:rPr>
        <w:t xml:space="preserve">             </w:t>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r>
      <w:r w:rsidRPr="009B6D4F">
        <w:rPr>
          <w:rFonts w:ascii="Arial" w:eastAsia="Courier New" w:hAnsi="Arial" w:cs="Arial"/>
          <w:lang w:val="x-none"/>
        </w:rPr>
        <w:tab/>
        <w:t xml:space="preserve">         Д.В. Гришкин</w:t>
      </w:r>
    </w:p>
    <w:p w:rsidR="00D6218A" w:rsidRPr="009B6D4F" w:rsidRDefault="00D6218A" w:rsidP="00D6218A">
      <w:pPr>
        <w:jc w:val="both"/>
        <w:rPr>
          <w:rFonts w:ascii="Arial" w:eastAsia="Courier New" w:hAnsi="Arial" w:cs="Arial"/>
          <w:lang w:val="x-none"/>
        </w:rPr>
      </w:pPr>
    </w:p>
    <w:p w:rsidR="00D6218A" w:rsidRPr="009B6D4F" w:rsidRDefault="00D6218A" w:rsidP="00D6218A">
      <w:pPr>
        <w:spacing w:line="259" w:lineRule="auto"/>
        <w:ind w:left="6237"/>
        <w:rPr>
          <w:rFonts w:ascii="Arial" w:eastAsia="Calibri" w:hAnsi="Arial" w:cs="Arial"/>
          <w:sz w:val="16"/>
          <w:szCs w:val="16"/>
          <w:lang w:eastAsia="en-US"/>
        </w:rPr>
      </w:pPr>
    </w:p>
    <w:p w:rsidR="00D6218A" w:rsidRPr="009B6D4F" w:rsidRDefault="00D6218A" w:rsidP="00D6218A">
      <w:pPr>
        <w:spacing w:line="259" w:lineRule="auto"/>
        <w:ind w:left="6237"/>
        <w:rPr>
          <w:rFonts w:ascii="Arial" w:eastAsia="Calibri" w:hAnsi="Arial" w:cs="Arial"/>
          <w:sz w:val="16"/>
          <w:szCs w:val="16"/>
          <w:lang w:eastAsia="en-US"/>
        </w:rPr>
      </w:pPr>
    </w:p>
    <w:p w:rsidR="00D6218A" w:rsidRPr="009B6D4F" w:rsidRDefault="00D6218A" w:rsidP="00D6218A">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6 к решению Совета Молчановского сельского поселения от "____" ______ 2022г. №_____</w:t>
      </w:r>
    </w:p>
    <w:p w:rsidR="00D6218A" w:rsidRPr="009B6D4F" w:rsidRDefault="00D6218A" w:rsidP="00D6218A">
      <w:pPr>
        <w:ind w:firstLine="708"/>
        <w:jc w:val="center"/>
        <w:rPr>
          <w:rFonts w:ascii="Arial" w:eastAsia="Courier New" w:hAnsi="Arial" w:cs="Arial"/>
          <w:b/>
          <w:lang w:val="x-none" w:eastAsia="en-US"/>
        </w:rPr>
      </w:pPr>
    </w:p>
    <w:p w:rsidR="00D6218A" w:rsidRPr="009B6D4F" w:rsidRDefault="00D6218A" w:rsidP="00D6218A">
      <w:pPr>
        <w:ind w:firstLine="567"/>
        <w:jc w:val="center"/>
        <w:rPr>
          <w:rFonts w:ascii="Arial" w:eastAsia="Calibri" w:hAnsi="Arial" w:cs="Arial"/>
          <w:b/>
          <w:lang w:eastAsia="en-US"/>
        </w:rPr>
      </w:pPr>
      <w:r w:rsidRPr="009B6D4F">
        <w:rPr>
          <w:rFonts w:ascii="Arial" w:eastAsia="Calibri" w:hAnsi="Arial" w:cs="Arial"/>
          <w:b/>
          <w:lang w:eastAsia="en-US"/>
        </w:rPr>
        <w:t xml:space="preserve">Исполнение бюджетных ассигнований по объектам капитального строительства муниципальной собственности Молчановского сельского поселения и объектам недвижимого имущества, приобретенным в муниципальную собственность Молчановского сельского поселения, финансируемых за счет безвозмездных поступлений от других бюджетов </w:t>
      </w:r>
      <w:r w:rsidRPr="009B6D4F">
        <w:rPr>
          <w:rFonts w:ascii="Arial" w:eastAsia="Calibri" w:hAnsi="Arial" w:cs="Arial"/>
          <w:b/>
          <w:lang w:eastAsia="en-US"/>
        </w:rPr>
        <w:lastRenderedPageBreak/>
        <w:t>бюджетной системы Российской Федерации и безвозмездных поступлений от негосударственных организаций за 2021 год</w:t>
      </w:r>
    </w:p>
    <w:p w:rsidR="00D6218A" w:rsidRPr="009B6D4F" w:rsidRDefault="00D6218A" w:rsidP="00D6218A">
      <w:pPr>
        <w:ind w:firstLine="567"/>
        <w:jc w:val="both"/>
        <w:rPr>
          <w:rFonts w:ascii="Arial" w:eastAsia="Calibri" w:hAnsi="Arial" w:cs="Arial"/>
          <w:lang w:eastAsia="en-US"/>
        </w:rPr>
      </w:pPr>
    </w:p>
    <w:tbl>
      <w:tblPr>
        <w:tblW w:w="9498" w:type="dxa"/>
        <w:tblInd w:w="108" w:type="dxa"/>
        <w:tblLayout w:type="fixed"/>
        <w:tblLook w:val="04A0" w:firstRow="1" w:lastRow="0" w:firstColumn="1" w:lastColumn="0" w:noHBand="0" w:noVBand="1"/>
      </w:tblPr>
      <w:tblGrid>
        <w:gridCol w:w="617"/>
        <w:gridCol w:w="2644"/>
        <w:gridCol w:w="567"/>
        <w:gridCol w:w="567"/>
        <w:gridCol w:w="1417"/>
        <w:gridCol w:w="567"/>
        <w:gridCol w:w="1134"/>
        <w:gridCol w:w="992"/>
        <w:gridCol w:w="993"/>
      </w:tblGrid>
      <w:tr w:rsidR="00D6218A" w:rsidRPr="009B6D4F" w:rsidTr="00E43093">
        <w:trPr>
          <w:trHeight w:val="563"/>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26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Наименование</w:t>
            </w:r>
          </w:p>
        </w:tc>
        <w:tc>
          <w:tcPr>
            <w:tcW w:w="3118" w:type="dxa"/>
            <w:gridSpan w:val="4"/>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Коды бюджетной классификации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План (тыс. рублей)</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Факт (тыс. рублей)</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6218A" w:rsidRPr="009B6D4F" w:rsidRDefault="00D6218A" w:rsidP="00E43093">
            <w:pPr>
              <w:jc w:val="center"/>
              <w:rPr>
                <w:rFonts w:ascii="Arial" w:hAnsi="Arial" w:cs="Arial"/>
                <w:color w:val="000000"/>
              </w:rPr>
            </w:pPr>
            <w:r w:rsidRPr="009B6D4F">
              <w:rPr>
                <w:rFonts w:ascii="Arial" w:hAnsi="Arial" w:cs="Arial"/>
                <w:color w:val="000000"/>
              </w:rPr>
              <w:t>% исполнения</w:t>
            </w:r>
          </w:p>
        </w:tc>
      </w:tr>
      <w:tr w:rsidR="00D6218A" w:rsidRPr="009B6D4F" w:rsidTr="00E43093">
        <w:trPr>
          <w:trHeight w:val="349"/>
        </w:trPr>
        <w:tc>
          <w:tcPr>
            <w:tcW w:w="617"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2644"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proofErr w:type="spellStart"/>
            <w:r w:rsidRPr="009B6D4F">
              <w:rPr>
                <w:rFonts w:ascii="Arial" w:hAnsi="Arial" w:cs="Arial"/>
                <w:color w:val="000000"/>
              </w:rPr>
              <w:t>Рз</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roofErr w:type="spellStart"/>
            <w:proofErr w:type="gramStart"/>
            <w:r w:rsidRPr="009B6D4F">
              <w:rPr>
                <w:rFonts w:ascii="Arial" w:hAnsi="Arial" w:cs="Arial"/>
                <w:color w:val="000000"/>
              </w:rPr>
              <w:t>Пр</w:t>
            </w:r>
            <w:proofErr w:type="spellEnd"/>
            <w:proofErr w:type="gramEnd"/>
          </w:p>
        </w:tc>
        <w:tc>
          <w:tcPr>
            <w:tcW w:w="141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roofErr w:type="spellStart"/>
            <w:r w:rsidRPr="009B6D4F">
              <w:rPr>
                <w:rFonts w:ascii="Arial" w:hAnsi="Arial" w:cs="Arial"/>
                <w:color w:val="000000"/>
              </w:rPr>
              <w:t>Цср</w:t>
            </w:r>
            <w:proofErr w:type="spellEnd"/>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proofErr w:type="spellStart"/>
            <w:r w:rsidRPr="009B6D4F">
              <w:rPr>
                <w:rFonts w:ascii="Arial" w:hAnsi="Arial" w:cs="Arial"/>
                <w:color w:val="000000"/>
              </w:rPr>
              <w:t>Вр</w:t>
            </w:r>
            <w:proofErr w:type="spellEnd"/>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218A" w:rsidRPr="009B6D4F" w:rsidRDefault="00D6218A" w:rsidP="00E43093">
            <w:pPr>
              <w:rPr>
                <w:rFonts w:ascii="Arial" w:hAnsi="Arial" w:cs="Arial"/>
                <w:color w:val="000000"/>
              </w:rPr>
            </w:pPr>
          </w:p>
        </w:tc>
      </w:tr>
      <w:tr w:rsidR="00D6218A" w:rsidRPr="009B6D4F" w:rsidTr="00E43093">
        <w:trPr>
          <w:trHeight w:val="315"/>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5762" w:type="dxa"/>
            <w:gridSpan w:val="5"/>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Всего:</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9 144,8</w:t>
            </w:r>
          </w:p>
        </w:tc>
        <w:tc>
          <w:tcPr>
            <w:tcW w:w="99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3 742,6</w:t>
            </w:r>
          </w:p>
        </w:tc>
        <w:tc>
          <w:tcPr>
            <w:tcW w:w="99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40,9</w:t>
            </w:r>
          </w:p>
        </w:tc>
      </w:tr>
      <w:tr w:rsidR="00D6218A" w:rsidRPr="009B6D4F" w:rsidTr="00E43093">
        <w:trPr>
          <w:trHeight w:val="518"/>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i/>
                <w:iCs/>
                <w:color w:val="000000"/>
              </w:rPr>
            </w:pPr>
            <w:r w:rsidRPr="009B6D4F">
              <w:rPr>
                <w:rFonts w:ascii="Arial" w:hAnsi="Arial" w:cs="Arial"/>
                <w:b/>
                <w:bCs/>
                <w:i/>
                <w:iCs/>
                <w:color w:val="000000"/>
              </w:rPr>
              <w:t> </w:t>
            </w:r>
          </w:p>
        </w:tc>
        <w:tc>
          <w:tcPr>
            <w:tcW w:w="6896" w:type="dxa"/>
            <w:gridSpan w:val="6"/>
            <w:tcBorders>
              <w:top w:val="single" w:sz="4" w:space="0" w:color="auto"/>
              <w:left w:val="nil"/>
              <w:bottom w:val="single" w:sz="4" w:space="0" w:color="auto"/>
              <w:right w:val="single" w:sz="4" w:space="0" w:color="000000"/>
            </w:tcBorders>
            <w:shd w:val="clear" w:color="auto" w:fill="auto"/>
            <w:vAlign w:val="center"/>
            <w:hideMark/>
          </w:tcPr>
          <w:p w:rsidR="00D6218A" w:rsidRPr="009B6D4F" w:rsidRDefault="00D6218A" w:rsidP="00E43093">
            <w:pPr>
              <w:rPr>
                <w:rFonts w:ascii="Arial" w:hAnsi="Arial" w:cs="Arial"/>
                <w:b/>
                <w:bCs/>
                <w:i/>
                <w:iCs/>
                <w:color w:val="000000"/>
              </w:rPr>
            </w:pPr>
            <w:r w:rsidRPr="009B6D4F">
              <w:rPr>
                <w:rFonts w:ascii="Arial" w:hAnsi="Arial" w:cs="Arial"/>
                <w:b/>
                <w:bCs/>
                <w:i/>
                <w:iCs/>
                <w:color w:val="000000"/>
              </w:rPr>
              <w:t>Раздел 1. Объекты капитального строительства муниципальной собственности Молчановского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color w:val="000000"/>
              </w:rPr>
            </w:pPr>
            <w:r w:rsidRPr="009B6D4F">
              <w:rPr>
                <w:rFonts w:ascii="Arial" w:hAnsi="Arial" w:cs="Arial"/>
                <w:color w:val="000000"/>
              </w:rPr>
              <w:t> </w:t>
            </w:r>
          </w:p>
        </w:tc>
      </w:tr>
      <w:tr w:rsidR="00D6218A" w:rsidRPr="009B6D4F" w:rsidTr="00E43093">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1.1.</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Объекты капитального строительства муниципальной собственности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99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993"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r>
      <w:tr w:rsidR="00D6218A" w:rsidRPr="009B6D4F" w:rsidTr="00E43093">
        <w:trPr>
          <w:trHeight w:val="30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r>
      <w:tr w:rsidR="00D6218A" w:rsidRPr="009B6D4F" w:rsidTr="00E43093">
        <w:trPr>
          <w:trHeight w:val="469"/>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6896" w:type="dxa"/>
            <w:gridSpan w:val="6"/>
            <w:tcBorders>
              <w:top w:val="single" w:sz="4" w:space="0" w:color="auto"/>
              <w:left w:val="nil"/>
              <w:bottom w:val="single" w:sz="4" w:space="0" w:color="auto"/>
              <w:right w:val="single" w:sz="4" w:space="0" w:color="000000"/>
            </w:tcBorders>
            <w:shd w:val="clear" w:color="auto" w:fill="auto"/>
            <w:vAlign w:val="center"/>
            <w:hideMark/>
          </w:tcPr>
          <w:p w:rsidR="00D6218A" w:rsidRPr="009B6D4F" w:rsidRDefault="00D6218A" w:rsidP="00E43093">
            <w:pPr>
              <w:rPr>
                <w:rFonts w:ascii="Arial" w:hAnsi="Arial" w:cs="Arial"/>
                <w:b/>
                <w:bCs/>
                <w:i/>
                <w:iCs/>
                <w:color w:val="000000"/>
              </w:rPr>
            </w:pPr>
            <w:r w:rsidRPr="009B6D4F">
              <w:rPr>
                <w:rFonts w:ascii="Arial" w:hAnsi="Arial" w:cs="Arial"/>
                <w:b/>
                <w:bCs/>
                <w:i/>
                <w:iCs/>
                <w:color w:val="000000"/>
              </w:rPr>
              <w:t>Раздел 2. Объекты недвижимого имущества, приобретаемые в муниципальную собственность Молчановского сельского поселения</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r>
      <w:tr w:rsidR="00D6218A" w:rsidRPr="009B6D4F" w:rsidTr="00E43093">
        <w:trPr>
          <w:trHeight w:val="1020"/>
        </w:trPr>
        <w:tc>
          <w:tcPr>
            <w:tcW w:w="617"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2.1.</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Объекты недвижимого имущества, приобретаемые в муниципальную собственность Молчановского сельского поселения</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 </w:t>
            </w:r>
          </w:p>
        </w:tc>
        <w:tc>
          <w:tcPr>
            <w:tcW w:w="141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b/>
                <w:bCs/>
                <w:color w:val="000000"/>
              </w:rPr>
            </w:pPr>
            <w:r w:rsidRPr="009B6D4F">
              <w:rPr>
                <w:rFonts w:ascii="Arial" w:hAnsi="Arial" w:cs="Arial"/>
                <w:b/>
                <w:bCs/>
                <w:color w:val="000000"/>
              </w:rPr>
              <w:t> </w:t>
            </w:r>
          </w:p>
        </w:tc>
        <w:tc>
          <w:tcPr>
            <w:tcW w:w="113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9 144,8</w:t>
            </w:r>
          </w:p>
        </w:tc>
        <w:tc>
          <w:tcPr>
            <w:tcW w:w="992"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3 742,6</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40,9</w:t>
            </w:r>
          </w:p>
        </w:tc>
      </w:tr>
      <w:tr w:rsidR="00D6218A" w:rsidRPr="009B6D4F" w:rsidTr="00E43093">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b/>
                <w:bCs/>
                <w:color w:val="000000"/>
              </w:rPr>
            </w:pPr>
            <w:r w:rsidRPr="009B6D4F">
              <w:rPr>
                <w:rFonts w:ascii="Arial" w:hAnsi="Arial" w:cs="Arial"/>
                <w:b/>
                <w:bCs/>
                <w:color w:val="000000"/>
              </w:rPr>
              <w:t>Социальная политика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00</w:t>
            </w:r>
          </w:p>
        </w:tc>
        <w:tc>
          <w:tcPr>
            <w:tcW w:w="141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9 144,8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color w:val="000000"/>
              </w:rPr>
            </w:pPr>
            <w:r w:rsidRPr="009B6D4F">
              <w:rPr>
                <w:rFonts w:ascii="Arial" w:hAnsi="Arial" w:cs="Arial"/>
                <w:b/>
                <w:bCs/>
                <w:color w:val="000000"/>
              </w:rPr>
              <w:t>3 742,6</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color w:val="000000"/>
              </w:rPr>
            </w:pPr>
            <w:r w:rsidRPr="009B6D4F">
              <w:rPr>
                <w:rFonts w:ascii="Arial" w:hAnsi="Arial" w:cs="Arial"/>
                <w:b/>
                <w:color w:val="000000"/>
              </w:rPr>
              <w:t>40,9</w:t>
            </w:r>
          </w:p>
        </w:tc>
      </w:tr>
      <w:tr w:rsidR="00D6218A" w:rsidRPr="009B6D4F" w:rsidTr="00E43093">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Охрана семьи и детства</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Cs/>
                <w:color w:val="000000"/>
              </w:rPr>
            </w:pPr>
            <w:r w:rsidRPr="009B6D4F">
              <w:rPr>
                <w:rFonts w:ascii="Arial" w:hAnsi="Arial" w:cs="Arial"/>
                <w:bCs/>
                <w:color w:val="000000"/>
              </w:rPr>
              <w:t>9 144,8</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Cs/>
                <w:color w:val="000000"/>
              </w:rPr>
            </w:pPr>
            <w:r w:rsidRPr="009B6D4F">
              <w:rPr>
                <w:rFonts w:ascii="Arial" w:hAnsi="Arial" w:cs="Arial"/>
                <w:bCs/>
                <w:color w:val="000000"/>
              </w:rPr>
              <w:t>3 742,6</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40,9</w:t>
            </w:r>
          </w:p>
        </w:tc>
      </w:tr>
      <w:tr w:rsidR="00D6218A" w:rsidRPr="009B6D4F" w:rsidTr="00E43093">
        <w:trPr>
          <w:trHeight w:val="102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«Социальная поддержка населения Молчановского района на 2021-2025 годы»</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w:t>
            </w:r>
          </w:p>
        </w:tc>
        <w:tc>
          <w:tcPr>
            <w:tcW w:w="567"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nil"/>
              <w:right w:val="nil"/>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0700000000</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3 495,5</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2 330,3</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66,7</w:t>
            </w:r>
          </w:p>
        </w:tc>
      </w:tr>
      <w:tr w:rsidR="00D6218A" w:rsidRPr="009B6D4F" w:rsidTr="00E43093">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r>
      <w:tr w:rsidR="00D6218A" w:rsidRPr="009B6D4F" w:rsidTr="00E43093">
        <w:trPr>
          <w:trHeight w:val="1785"/>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Предоставление жилых помещений детям-сиротам и детям, оставшимся без попечения родителей, лицам из </w:t>
            </w:r>
            <w:r w:rsidRPr="009B6D4F">
              <w:rPr>
                <w:rFonts w:ascii="Arial" w:hAnsi="Arial" w:cs="Arial"/>
                <w:color w:val="000000"/>
              </w:rPr>
              <w:lastRenderedPageBreak/>
              <w:t>их числа по договорам найма специализированных жилых помещений (за счет средств областного бюджета)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lastRenderedPageBreak/>
              <w:t>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0715140820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1 318,2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153,0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11,6</w:t>
            </w:r>
          </w:p>
        </w:tc>
      </w:tr>
      <w:tr w:rsidR="00D6218A" w:rsidRPr="009B6D4F" w:rsidTr="00E43093">
        <w:trPr>
          <w:trHeight w:val="692"/>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lastRenderedPageBreak/>
              <w:t> </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07151R0820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2 177,3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2 177,3</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100,0</w:t>
            </w:r>
          </w:p>
        </w:tc>
      </w:tr>
      <w:tr w:rsidR="00D6218A" w:rsidRPr="009B6D4F" w:rsidTr="00E43093">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color w:val="000000"/>
              </w:rPr>
            </w:pPr>
            <w:r w:rsidRPr="009B6D4F">
              <w:rPr>
                <w:rFonts w:ascii="Arial" w:hAnsi="Arial" w:cs="Arial"/>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9900000000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rPr>
                <w:rFonts w:ascii="Arial" w:hAnsi="Arial" w:cs="Arial"/>
                <w:color w:val="000000"/>
              </w:rPr>
            </w:pPr>
            <w:r w:rsidRPr="009B6D4F">
              <w:rPr>
                <w:rFonts w:ascii="Arial" w:hAnsi="Arial" w:cs="Arial"/>
                <w:color w:val="000000"/>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5 649,3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1 412,3</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25,0</w:t>
            </w:r>
          </w:p>
        </w:tc>
      </w:tr>
      <w:tr w:rsidR="00D6218A" w:rsidRPr="009B6D4F" w:rsidTr="00E43093">
        <w:trPr>
          <w:trHeight w:val="30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color w:val="000000"/>
              </w:rPr>
            </w:pPr>
            <w:r w:rsidRPr="009B6D4F">
              <w:rPr>
                <w:rFonts w:ascii="Arial" w:hAnsi="Arial" w:cs="Arial"/>
                <w:color w:val="000000"/>
              </w:rPr>
              <w:t>в том числе:</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41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 </w:t>
            </w:r>
          </w:p>
        </w:tc>
      </w:tr>
      <w:tr w:rsidR="00D6218A" w:rsidRPr="009B6D4F" w:rsidTr="00E43093">
        <w:trPr>
          <w:trHeight w:val="510"/>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Calibri" w:hAnsi="Calibri" w:cs="Calibri"/>
                <w:color w:val="000000"/>
                <w:sz w:val="22"/>
                <w:szCs w:val="22"/>
              </w:rPr>
            </w:pPr>
            <w:r w:rsidRPr="009B6D4F">
              <w:rPr>
                <w:rFonts w:ascii="Calibri" w:hAnsi="Calibri" w:cs="Calibri"/>
                <w:color w:val="000000"/>
                <w:sz w:val="22"/>
                <w:szCs w:val="22"/>
              </w:rPr>
              <w:t> </w:t>
            </w:r>
          </w:p>
        </w:tc>
        <w:tc>
          <w:tcPr>
            <w:tcW w:w="2644"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w:t>
            </w:r>
          </w:p>
        </w:tc>
        <w:tc>
          <w:tcPr>
            <w:tcW w:w="141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9900800000</w:t>
            </w:r>
          </w:p>
        </w:tc>
        <w:tc>
          <w:tcPr>
            <w:tcW w:w="567"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410</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5 649,3</w:t>
            </w:r>
          </w:p>
        </w:tc>
        <w:tc>
          <w:tcPr>
            <w:tcW w:w="992"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1 412,3</w:t>
            </w:r>
          </w:p>
        </w:tc>
        <w:tc>
          <w:tcPr>
            <w:tcW w:w="993"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25,0</w:t>
            </w:r>
          </w:p>
        </w:tc>
      </w:tr>
    </w:tbl>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lang w:val="x-none"/>
        </w:rPr>
        <w:t xml:space="preserve">    </w:t>
      </w:r>
      <w:r w:rsidR="00342B0D">
        <w:rPr>
          <w:rFonts w:ascii="Arial" w:eastAsia="Courier New" w:hAnsi="Arial" w:cs="Arial"/>
        </w:rPr>
        <w:t xml:space="preserve"> (подпись)          </w:t>
      </w:r>
      <w:r w:rsidRPr="009B6D4F">
        <w:rPr>
          <w:rFonts w:ascii="Arial" w:eastAsia="Courier New" w:hAnsi="Arial" w:cs="Arial"/>
          <w:lang w:val="x-none"/>
        </w:rPr>
        <w:t xml:space="preserve">  В. Г. Сысоев</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lang w:val="x-none"/>
        </w:rPr>
        <w:t xml:space="preserve">    </w:t>
      </w:r>
      <w:r w:rsidR="00342B0D">
        <w:rPr>
          <w:rFonts w:ascii="Arial" w:eastAsia="Courier New" w:hAnsi="Arial" w:cs="Arial"/>
        </w:rPr>
        <w:t>(подпись)</w:t>
      </w:r>
      <w:r w:rsidR="00342B0D">
        <w:rPr>
          <w:rFonts w:ascii="Arial" w:eastAsia="Courier New" w:hAnsi="Arial" w:cs="Arial"/>
          <w:lang w:val="x-none"/>
        </w:rPr>
        <w:t xml:space="preserve">         </w:t>
      </w:r>
      <w:r w:rsidR="00342B0D">
        <w:rPr>
          <w:rFonts w:ascii="Arial" w:eastAsia="Courier New" w:hAnsi="Arial" w:cs="Arial"/>
        </w:rPr>
        <w:t xml:space="preserve"> </w:t>
      </w:r>
      <w:r w:rsidRPr="009B6D4F">
        <w:rPr>
          <w:rFonts w:ascii="Arial" w:eastAsia="Courier New" w:hAnsi="Arial" w:cs="Arial"/>
          <w:lang w:val="x-none"/>
        </w:rPr>
        <w:t xml:space="preserve">   Д.В. Гришкин</w:t>
      </w: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spacing w:line="259" w:lineRule="auto"/>
        <w:ind w:left="6237"/>
        <w:rPr>
          <w:rFonts w:ascii="Arial" w:eastAsia="Calibri" w:hAnsi="Arial" w:cs="Arial"/>
          <w:sz w:val="16"/>
          <w:szCs w:val="16"/>
          <w:lang w:eastAsia="en-US"/>
        </w:rPr>
      </w:pPr>
      <w:r w:rsidRPr="009B6D4F">
        <w:rPr>
          <w:rFonts w:ascii="Arial" w:eastAsia="Calibri" w:hAnsi="Arial" w:cs="Arial"/>
          <w:sz w:val="16"/>
          <w:szCs w:val="16"/>
          <w:lang w:eastAsia="en-US"/>
        </w:rPr>
        <w:t>Приложение 7 к решению Совета Молчановского сельского поселения от "__</w:t>
      </w:r>
      <w:r w:rsidR="00342B0D">
        <w:rPr>
          <w:rFonts w:ascii="Arial" w:eastAsia="Calibri" w:hAnsi="Arial" w:cs="Arial"/>
          <w:sz w:val="16"/>
          <w:szCs w:val="16"/>
          <w:lang w:eastAsia="en-US"/>
        </w:rPr>
        <w:t>07</w:t>
      </w:r>
      <w:r w:rsidRPr="009B6D4F">
        <w:rPr>
          <w:rFonts w:ascii="Arial" w:eastAsia="Calibri" w:hAnsi="Arial" w:cs="Arial"/>
          <w:sz w:val="16"/>
          <w:szCs w:val="16"/>
          <w:lang w:eastAsia="en-US"/>
        </w:rPr>
        <w:t>__" ___</w:t>
      </w:r>
      <w:r w:rsidR="00342B0D">
        <w:rPr>
          <w:rFonts w:ascii="Arial" w:eastAsia="Calibri" w:hAnsi="Arial" w:cs="Arial"/>
          <w:sz w:val="16"/>
          <w:szCs w:val="16"/>
          <w:lang w:eastAsia="en-US"/>
        </w:rPr>
        <w:t>10</w:t>
      </w:r>
      <w:r w:rsidRPr="009B6D4F">
        <w:rPr>
          <w:rFonts w:ascii="Arial" w:eastAsia="Calibri" w:hAnsi="Arial" w:cs="Arial"/>
          <w:sz w:val="16"/>
          <w:szCs w:val="16"/>
          <w:lang w:eastAsia="en-US"/>
        </w:rPr>
        <w:t>___ 2022г. №___</w:t>
      </w:r>
      <w:r w:rsidR="00342B0D">
        <w:rPr>
          <w:rFonts w:ascii="Arial" w:eastAsia="Calibri" w:hAnsi="Arial" w:cs="Arial"/>
          <w:sz w:val="16"/>
          <w:szCs w:val="16"/>
          <w:lang w:eastAsia="en-US"/>
        </w:rPr>
        <w:t>55</w:t>
      </w:r>
      <w:r w:rsidRPr="009B6D4F">
        <w:rPr>
          <w:rFonts w:ascii="Arial" w:eastAsia="Calibri" w:hAnsi="Arial" w:cs="Arial"/>
          <w:sz w:val="16"/>
          <w:szCs w:val="16"/>
          <w:lang w:eastAsia="en-US"/>
        </w:rPr>
        <w:t>__</w:t>
      </w:r>
    </w:p>
    <w:p w:rsidR="00D6218A" w:rsidRPr="009B6D4F" w:rsidRDefault="00D6218A" w:rsidP="00D6218A">
      <w:pPr>
        <w:ind w:firstLine="567"/>
        <w:jc w:val="both"/>
        <w:rPr>
          <w:rFonts w:ascii="Arial" w:eastAsia="Calibri" w:hAnsi="Arial" w:cs="Arial"/>
          <w:lang w:eastAsia="en-US"/>
        </w:rPr>
      </w:pPr>
    </w:p>
    <w:p w:rsidR="00D6218A" w:rsidRPr="009B6D4F" w:rsidRDefault="00D6218A" w:rsidP="00D6218A">
      <w:pPr>
        <w:ind w:firstLine="567"/>
        <w:jc w:val="center"/>
        <w:rPr>
          <w:rFonts w:ascii="Arial" w:eastAsia="Calibri" w:hAnsi="Arial" w:cs="Arial"/>
          <w:b/>
          <w:lang w:eastAsia="en-US"/>
        </w:rPr>
      </w:pPr>
      <w:r w:rsidRPr="009B6D4F">
        <w:rPr>
          <w:rFonts w:ascii="Arial" w:eastAsia="Calibri" w:hAnsi="Arial" w:cs="Arial"/>
          <w:b/>
          <w:lang w:eastAsia="en-US"/>
        </w:rPr>
        <w:t xml:space="preserve">Расходы бюджета муниципального образования Молчановское сельское поселение по целевым статьям (муниципальным программам Молчановского сельского поселения и непрограммным направлениям деятельности), группам </w:t>
      </w:r>
      <w:proofErr w:type="gramStart"/>
      <w:r w:rsidRPr="009B6D4F">
        <w:rPr>
          <w:rFonts w:ascii="Arial" w:eastAsia="Calibri" w:hAnsi="Arial" w:cs="Arial"/>
          <w:b/>
          <w:lang w:eastAsia="en-US"/>
        </w:rPr>
        <w:t>видов расходов классификации расходов бюджетов</w:t>
      </w:r>
      <w:proofErr w:type="gramEnd"/>
      <w:r w:rsidRPr="009B6D4F">
        <w:rPr>
          <w:rFonts w:ascii="Arial" w:eastAsia="Calibri" w:hAnsi="Arial" w:cs="Arial"/>
          <w:b/>
          <w:lang w:eastAsia="en-US"/>
        </w:rPr>
        <w:t xml:space="preserve"> за 2021 год</w:t>
      </w:r>
    </w:p>
    <w:p w:rsidR="00D6218A" w:rsidRPr="009B6D4F" w:rsidRDefault="00D6218A" w:rsidP="00D6218A">
      <w:pPr>
        <w:spacing w:after="160" w:line="259" w:lineRule="auto"/>
        <w:jc w:val="center"/>
        <w:rPr>
          <w:rFonts w:ascii="Arial" w:eastAsia="Calibri" w:hAnsi="Arial" w:cs="Arial"/>
          <w:b/>
          <w:sz w:val="26"/>
          <w:szCs w:val="26"/>
          <w:lang w:eastAsia="en-US"/>
        </w:rPr>
      </w:pPr>
    </w:p>
    <w:tbl>
      <w:tblPr>
        <w:tblW w:w="9493" w:type="dxa"/>
        <w:tblInd w:w="113" w:type="dxa"/>
        <w:tblLook w:val="04A0" w:firstRow="1" w:lastRow="0" w:firstColumn="1" w:lastColumn="0" w:noHBand="0" w:noVBand="1"/>
      </w:tblPr>
      <w:tblGrid>
        <w:gridCol w:w="3539"/>
        <w:gridCol w:w="1604"/>
        <w:gridCol w:w="850"/>
        <w:gridCol w:w="1158"/>
        <w:gridCol w:w="1158"/>
        <w:gridCol w:w="1677"/>
      </w:tblGrid>
      <w:tr w:rsidR="00D6218A" w:rsidRPr="009B6D4F" w:rsidTr="00E43093">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rPr>
            </w:pPr>
            <w:r w:rsidRPr="009B6D4F">
              <w:rPr>
                <w:rFonts w:ascii="Arial" w:hAnsi="Arial" w:cs="Arial"/>
                <w:b/>
                <w:bCs/>
              </w:rPr>
              <w:t>Наименование показателя</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rPr>
            </w:pPr>
            <w:r w:rsidRPr="009B6D4F">
              <w:rPr>
                <w:rFonts w:ascii="Arial" w:hAnsi="Arial" w:cs="Arial"/>
                <w:b/>
                <w:bCs/>
              </w:rPr>
              <w:t>ЦСР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rPr>
            </w:pPr>
            <w:r w:rsidRPr="009B6D4F">
              <w:rPr>
                <w:rFonts w:ascii="Arial" w:hAnsi="Arial" w:cs="Arial"/>
                <w:b/>
                <w:bCs/>
              </w:rPr>
              <w:t>КВР</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rPr>
            </w:pPr>
            <w:r w:rsidRPr="009B6D4F">
              <w:rPr>
                <w:rFonts w:ascii="Arial" w:hAnsi="Arial" w:cs="Arial"/>
                <w:b/>
                <w:bCs/>
              </w:rPr>
              <w:t>План (тыс. рублей)</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rPr>
            </w:pPr>
            <w:r w:rsidRPr="009B6D4F">
              <w:rPr>
                <w:rFonts w:ascii="Arial" w:hAnsi="Arial" w:cs="Arial"/>
                <w:b/>
                <w:bCs/>
              </w:rPr>
              <w:t>Факт (тыс. рублей)</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b/>
                <w:bCs/>
              </w:rPr>
            </w:pPr>
            <w:r w:rsidRPr="009B6D4F">
              <w:rPr>
                <w:rFonts w:ascii="Arial" w:hAnsi="Arial" w:cs="Arial"/>
                <w:b/>
                <w:bCs/>
              </w:rPr>
              <w:t>% Исполнения</w:t>
            </w:r>
          </w:p>
        </w:tc>
      </w:tr>
      <w:tr w:rsidR="00D6218A" w:rsidRPr="009B6D4F" w:rsidTr="00E4309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b/>
                <w:bCs/>
              </w:rPr>
            </w:pPr>
            <w:r w:rsidRPr="009B6D4F">
              <w:rPr>
                <w:rFonts w:ascii="Arial" w:hAnsi="Arial" w:cs="Arial"/>
                <w:b/>
                <w:bCs/>
              </w:rPr>
              <w:t>ВСЕГО:</w:t>
            </w:r>
          </w:p>
        </w:tc>
        <w:tc>
          <w:tcPr>
            <w:tcW w:w="1418"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jc w:val="center"/>
              <w:rPr>
                <w:rFonts w:ascii="Arial" w:hAnsi="Arial" w:cs="Arial"/>
                <w:b/>
                <w:bCs/>
              </w:rPr>
            </w:pPr>
            <w:r w:rsidRPr="009B6D4F">
              <w:rPr>
                <w:rFonts w:ascii="Arial" w:hAnsi="Arial" w:cs="Arial"/>
                <w:b/>
                <w:bCs/>
              </w:rPr>
              <w:t> </w:t>
            </w:r>
          </w:p>
        </w:tc>
        <w:tc>
          <w:tcPr>
            <w:tcW w:w="850"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jc w:val="center"/>
              <w:rPr>
                <w:rFonts w:ascii="Arial" w:hAnsi="Arial" w:cs="Arial"/>
                <w:b/>
                <w:bCs/>
              </w:rPr>
            </w:pPr>
            <w:r w:rsidRPr="009B6D4F">
              <w:rPr>
                <w:rFonts w:ascii="Arial" w:hAnsi="Arial" w:cs="Arial"/>
                <w:b/>
                <w:bCs/>
              </w:rPr>
              <w:t> </w:t>
            </w:r>
          </w:p>
        </w:tc>
        <w:tc>
          <w:tcPr>
            <w:tcW w:w="1001"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jc w:val="right"/>
              <w:rPr>
                <w:rFonts w:ascii="Arial" w:hAnsi="Arial" w:cs="Arial"/>
                <w:b/>
                <w:bCs/>
                <w:color w:val="FF0000"/>
              </w:rPr>
            </w:pPr>
            <w:r w:rsidRPr="009B6D4F">
              <w:rPr>
                <w:rFonts w:ascii="Arial" w:hAnsi="Arial" w:cs="Arial"/>
                <w:b/>
                <w:bCs/>
              </w:rPr>
              <w:t>48 442,9</w:t>
            </w:r>
          </w:p>
        </w:tc>
        <w:tc>
          <w:tcPr>
            <w:tcW w:w="1125"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jc w:val="right"/>
              <w:rPr>
                <w:rFonts w:ascii="Arial" w:hAnsi="Arial" w:cs="Arial"/>
                <w:b/>
                <w:bCs/>
              </w:rPr>
            </w:pPr>
            <w:r w:rsidRPr="009B6D4F">
              <w:rPr>
                <w:rFonts w:ascii="Arial" w:hAnsi="Arial" w:cs="Arial"/>
                <w:b/>
                <w:bCs/>
              </w:rPr>
              <w:t>33 932,1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rPr>
            </w:pPr>
            <w:r w:rsidRPr="009B6D4F">
              <w:rPr>
                <w:rFonts w:ascii="Arial" w:hAnsi="Arial" w:cs="Arial"/>
                <w:b/>
                <w:bCs/>
              </w:rPr>
              <w:t>70,0</w:t>
            </w:r>
          </w:p>
        </w:tc>
      </w:tr>
      <w:tr w:rsidR="00D6218A" w:rsidRPr="009B6D4F" w:rsidTr="00E43093">
        <w:trPr>
          <w:trHeight w:val="262"/>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b/>
                <w:bCs/>
              </w:rPr>
            </w:pPr>
            <w:r w:rsidRPr="009B6D4F">
              <w:rPr>
                <w:rFonts w:ascii="Arial" w:eastAsia="Calibri" w:hAnsi="Arial" w:cs="Arial"/>
                <w:lang w:eastAsia="en-US"/>
              </w:rPr>
              <w:t>Муниципальная программа «Муниципальное управление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b/>
                <w:bCs/>
              </w:rPr>
            </w:pPr>
            <w:r w:rsidRPr="009B6D4F">
              <w:rPr>
                <w:rFonts w:ascii="Arial" w:hAnsi="Arial" w:cs="Arial"/>
                <w:color w:val="000000"/>
              </w:rPr>
              <w:t>0100000000</w:t>
            </w:r>
          </w:p>
        </w:tc>
        <w:tc>
          <w:tcPr>
            <w:tcW w:w="850" w:type="dxa"/>
            <w:tcBorders>
              <w:top w:val="nil"/>
              <w:left w:val="nil"/>
              <w:bottom w:val="single" w:sz="4" w:space="0" w:color="auto"/>
              <w:right w:val="single" w:sz="4" w:space="0" w:color="auto"/>
            </w:tcBorders>
            <w:shd w:val="clear" w:color="auto" w:fill="auto"/>
            <w:noWrap/>
            <w:vAlign w:val="bottom"/>
            <w:hideMark/>
          </w:tcPr>
          <w:p w:rsidR="00D6218A" w:rsidRPr="009B6D4F" w:rsidRDefault="00D6218A" w:rsidP="00E43093">
            <w:pPr>
              <w:jc w:val="center"/>
              <w:rPr>
                <w:rFonts w:ascii="Arial" w:hAnsi="Arial" w:cs="Arial"/>
                <w:b/>
                <w:bCs/>
              </w:rPr>
            </w:pPr>
          </w:p>
        </w:tc>
        <w:tc>
          <w:tcPr>
            <w:tcW w:w="1001"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rPr>
            </w:pPr>
            <w:r w:rsidRPr="009B6D4F">
              <w:rPr>
                <w:rFonts w:ascii="Arial" w:eastAsia="Calibri" w:hAnsi="Arial" w:cs="Arial"/>
                <w:lang w:eastAsia="en-US"/>
              </w:rPr>
              <w:t>519,1</w:t>
            </w:r>
          </w:p>
        </w:tc>
        <w:tc>
          <w:tcPr>
            <w:tcW w:w="1125"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rPr>
            </w:pPr>
            <w:r w:rsidRPr="009B6D4F">
              <w:rPr>
                <w:rFonts w:ascii="Arial" w:eastAsia="Calibri" w:hAnsi="Arial" w:cs="Arial"/>
                <w:lang w:eastAsia="en-US"/>
              </w:rPr>
              <w:t>112,5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b/>
                <w:bCs/>
              </w:rPr>
            </w:pPr>
            <w:r w:rsidRPr="009B6D4F">
              <w:rPr>
                <w:rFonts w:ascii="Arial" w:eastAsia="Calibri" w:hAnsi="Arial" w:cs="Arial"/>
                <w:lang w:eastAsia="en-US"/>
              </w:rPr>
              <w:t>21,7</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«Эффективное управление муниципальными ресурсами муниципального образования Молчановское сельское поселение»</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429,1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58,3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13,6</w:t>
            </w:r>
          </w:p>
        </w:tc>
      </w:tr>
      <w:tr w:rsidR="00D6218A" w:rsidRPr="009B6D4F" w:rsidTr="00E43093">
        <w:trPr>
          <w:trHeight w:val="98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«Обеспечение полноты учета, сохранности использования муниципального имущества»</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339,1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48,3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14,2</w:t>
            </w:r>
          </w:p>
        </w:tc>
      </w:tr>
      <w:tr w:rsidR="00D6218A" w:rsidRPr="009B6D4F" w:rsidTr="00E43093">
        <w:trPr>
          <w:trHeight w:val="56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rPr>
                <w:rFonts w:ascii="Arial" w:hAnsi="Arial" w:cs="Arial"/>
              </w:rPr>
            </w:pPr>
            <w:r w:rsidRPr="009B6D4F">
              <w:rPr>
                <w:rFonts w:ascii="Arial" w:hAnsi="Arial" w:cs="Arial"/>
              </w:rPr>
              <w:t>Организация содержания муниципального имущества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0115100001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43,0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34,8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80,9</w:t>
            </w:r>
          </w:p>
        </w:tc>
      </w:tr>
      <w:tr w:rsidR="00D6218A" w:rsidRPr="009B6D4F" w:rsidTr="00E43093">
        <w:trPr>
          <w:trHeight w:val="53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0115100001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6,2</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4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0115100001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36,8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34,8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94,6</w:t>
            </w:r>
          </w:p>
        </w:tc>
      </w:tr>
      <w:tr w:rsidR="00D6218A" w:rsidRPr="009B6D4F" w:rsidTr="00E43093">
        <w:trPr>
          <w:trHeight w:val="10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независимой оценки объектов муниципального имущества для определения рыночной стоимости и размера арендной платы объектов, находящихся в собственности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13,5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54,0</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0115100002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13,5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54,0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Оформление сведений по описанию местоположения границ территориальных зон</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114,2</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114,2</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5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Внесение изменений в правила землепользования и застройки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156,9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0115100005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156,9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6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«Оформление муниципальной собственности»</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0115200000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11,1</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комплекса кадастровых работ по оформлению имущества в муниципальную собственность</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0115200006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11,1</w:t>
            </w:r>
          </w:p>
        </w:tc>
      </w:tr>
      <w:tr w:rsidR="00D6218A" w:rsidRPr="009B6D4F" w:rsidTr="00E43093">
        <w:trPr>
          <w:trHeight w:val="119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"Совершенствование муниципального управления в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0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Основное </w:t>
            </w:r>
            <w:proofErr w:type="spellStart"/>
            <w:r w:rsidRPr="009B6D4F">
              <w:rPr>
                <w:rFonts w:ascii="Arial" w:hAnsi="Arial" w:cs="Arial"/>
                <w:color w:val="000000"/>
              </w:rPr>
              <w:t>меропириятие</w:t>
            </w:r>
            <w:proofErr w:type="spellEnd"/>
            <w:r w:rsidRPr="009B6D4F">
              <w:rPr>
                <w:rFonts w:ascii="Arial" w:hAnsi="Arial" w:cs="Arial"/>
                <w:color w:val="000000"/>
              </w:rPr>
              <w:t xml:space="preserve"> "</w:t>
            </w:r>
            <w:proofErr w:type="spellStart"/>
            <w:r w:rsidRPr="009B6D4F">
              <w:rPr>
                <w:rFonts w:ascii="Arial" w:hAnsi="Arial" w:cs="Arial"/>
                <w:color w:val="000000"/>
              </w:rPr>
              <w:t>Проффесиональное</w:t>
            </w:r>
            <w:proofErr w:type="spellEnd"/>
            <w:r w:rsidRPr="009B6D4F">
              <w:rPr>
                <w:rFonts w:ascii="Arial" w:hAnsi="Arial" w:cs="Arial"/>
                <w:color w:val="000000"/>
              </w:rPr>
              <w:t xml:space="preserve"> развитие муниципальных служащих"</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82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Обеспечения участия муниципальных служащих в семинарах, тренингах и других образовательных процессах</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1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дополнительного профессионального образования муниципальных служащих МО Молчановское сельское поселение</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0125100009</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0125100009</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2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Обеспечивающая подпрограмма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spacing w:after="160" w:line="259" w:lineRule="auto"/>
              <w:jc w:val="center"/>
              <w:outlineLvl w:val="0"/>
              <w:rPr>
                <w:rFonts w:ascii="Arial" w:hAnsi="Arial" w:cs="Arial"/>
                <w:color w:val="000000"/>
              </w:rPr>
            </w:pPr>
            <w:r w:rsidRPr="009B6D4F">
              <w:rPr>
                <w:rFonts w:ascii="Arial" w:eastAsia="Calibri" w:hAnsi="Arial" w:cs="Arial"/>
                <w:lang w:eastAsia="en-US"/>
              </w:rPr>
              <w:t>0130000000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54,2</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90,3</w:t>
            </w:r>
          </w:p>
        </w:tc>
      </w:tr>
      <w:tr w:rsidR="00D6218A" w:rsidRPr="009B6D4F" w:rsidTr="00E43093">
        <w:trPr>
          <w:trHeight w:val="71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учет платы за найм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19,4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80,7</w:t>
            </w:r>
          </w:p>
        </w:tc>
      </w:tr>
      <w:tr w:rsidR="00D6218A" w:rsidRPr="009B6D4F" w:rsidTr="00E43093">
        <w:trPr>
          <w:trHeight w:val="6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19,4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80,7</w:t>
            </w:r>
          </w:p>
        </w:tc>
      </w:tr>
      <w:tr w:rsidR="00D6218A" w:rsidRPr="009B6D4F" w:rsidTr="00E43093">
        <w:trPr>
          <w:trHeight w:val="77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Доставка счетов-квитанций за найм жилых помещений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28,8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96,0</w:t>
            </w:r>
          </w:p>
        </w:tc>
      </w:tr>
      <w:tr w:rsidR="00D6218A" w:rsidRPr="009B6D4F" w:rsidTr="00E43093">
        <w:trPr>
          <w:trHeight w:val="6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28,8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96,0</w:t>
            </w:r>
          </w:p>
        </w:tc>
      </w:tr>
      <w:tr w:rsidR="00D6218A" w:rsidRPr="009B6D4F" w:rsidTr="00E43093">
        <w:trPr>
          <w:trHeight w:val="6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Обновление и сопровождение ИПК "</w:t>
            </w:r>
            <w:proofErr w:type="spellStart"/>
            <w:r w:rsidRPr="009B6D4F">
              <w:rPr>
                <w:rFonts w:ascii="Arial" w:hAnsi="Arial" w:cs="Arial"/>
                <w:color w:val="000000"/>
              </w:rPr>
              <w:t>РегистрМО</w:t>
            </w:r>
            <w:proofErr w:type="spellEnd"/>
            <w:r w:rsidRPr="009B6D4F">
              <w:rPr>
                <w:rFonts w:ascii="Arial" w:hAnsi="Arial" w:cs="Arial"/>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5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0130100012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"Обеспечение безопасности населения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0200000000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190,3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84,7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44,5</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"Обеспечение безопасности жизнедеятельности населения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185,3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84,7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45,7</w:t>
            </w:r>
          </w:p>
        </w:tc>
      </w:tr>
      <w:tr w:rsidR="00D6218A" w:rsidRPr="009B6D4F" w:rsidTr="00E43093">
        <w:trPr>
          <w:trHeight w:val="6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"Комплексное обеспечение безопасности граждан"</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185,3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84,7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45,7</w:t>
            </w:r>
          </w:p>
        </w:tc>
      </w:tr>
      <w:tr w:rsidR="00D6218A" w:rsidRPr="009B6D4F" w:rsidTr="00E43093">
        <w:trPr>
          <w:trHeight w:val="51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Создание защитных минерализованных полос</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48,5</w:t>
            </w:r>
          </w:p>
        </w:tc>
      </w:tr>
      <w:tr w:rsidR="00D6218A" w:rsidRPr="009B6D4F" w:rsidTr="00E43093">
        <w:trPr>
          <w:trHeight w:val="6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48,5</w:t>
            </w:r>
          </w:p>
        </w:tc>
      </w:tr>
      <w:tr w:rsidR="00D6218A" w:rsidRPr="009B6D4F" w:rsidTr="00E43093">
        <w:trPr>
          <w:trHeight w:val="6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функционирования дополнительного водомерного поста в д. Нижняя Федоровка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21,6</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21,6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2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21,6</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21,6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60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Доставка товаров первой необходимости в д. Нижняя </w:t>
            </w:r>
            <w:proofErr w:type="spellStart"/>
            <w:r w:rsidRPr="009B6D4F">
              <w:rPr>
                <w:rFonts w:ascii="Arial" w:hAnsi="Arial" w:cs="Arial"/>
                <w:color w:val="000000"/>
              </w:rPr>
              <w:t>Фёдоровка</w:t>
            </w:r>
            <w:proofErr w:type="spellEnd"/>
            <w:r w:rsidRPr="009B6D4F">
              <w:rPr>
                <w:rFonts w:ascii="Arial" w:hAnsi="Arial" w:cs="Arial"/>
                <w:color w:val="000000"/>
              </w:rPr>
              <w:t xml:space="preserve"> </w:t>
            </w:r>
            <w:proofErr w:type="gramStart"/>
            <w:r w:rsidRPr="009B6D4F">
              <w:rPr>
                <w:rFonts w:ascii="Arial" w:hAnsi="Arial" w:cs="Arial"/>
                <w:color w:val="000000"/>
              </w:rPr>
              <w:t>из</w:t>
            </w:r>
            <w:proofErr w:type="gramEnd"/>
            <w:r w:rsidRPr="009B6D4F">
              <w:rPr>
                <w:rFonts w:ascii="Arial" w:hAnsi="Arial" w:cs="Arial"/>
                <w:color w:val="000000"/>
              </w:rPr>
              <w:t xml:space="preserve"> с. Молчаново</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66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68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Оснащение водных объектов средствами информирования населения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49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Приведение пожарных водоемов в нормативное состояние</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42,0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42,0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2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Подпрограмма "Противодействие терроризму и </w:t>
            </w:r>
            <w:proofErr w:type="spellStart"/>
            <w:r w:rsidRPr="009B6D4F">
              <w:rPr>
                <w:rFonts w:ascii="Arial" w:hAnsi="Arial" w:cs="Arial"/>
                <w:color w:val="000000"/>
              </w:rPr>
              <w:t>экстримизму</w:t>
            </w:r>
            <w:proofErr w:type="spellEnd"/>
            <w:r w:rsidRPr="009B6D4F">
              <w:rPr>
                <w:rFonts w:ascii="Arial" w:hAnsi="Arial" w:cs="Arial"/>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0220000000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"Профилактика терроризма и экстремизма, а также минимизация и (или) ликвидация последствий проявлений терроризма и экстремизма"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0225100000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Информирование жителей Молчановского сельского поселения Молчановского района Томской области о порядке действий при угрозе возникновения террористических и </w:t>
            </w:r>
            <w:proofErr w:type="spellStart"/>
            <w:r w:rsidRPr="009B6D4F">
              <w:rPr>
                <w:rFonts w:ascii="Arial" w:hAnsi="Arial" w:cs="Arial"/>
                <w:color w:val="000000"/>
              </w:rPr>
              <w:t>экстримистских</w:t>
            </w:r>
            <w:proofErr w:type="spellEnd"/>
            <w:r w:rsidRPr="009B6D4F">
              <w:rPr>
                <w:rFonts w:ascii="Arial" w:hAnsi="Arial" w:cs="Arial"/>
                <w:color w:val="000000"/>
              </w:rPr>
              <w:t xml:space="preserve"> актов, посредством размещения информации в средствах массовой информации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0225100019</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0215100019</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"Содержание и развитие муниципального хозяйства Молчановского сельского поселения на 2021 - 2025 годы"</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0300000000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12 581,0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5 650,3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44,9</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"Сохранение и развитие автомобильных дорог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9 771,4</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4 408,5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45,1</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"Содержание и ремонт автомобильных дорог общего пользования местного значения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8 698,4</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3 534,5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40,6</w:t>
            </w:r>
          </w:p>
        </w:tc>
      </w:tr>
      <w:tr w:rsidR="00D6218A" w:rsidRPr="009B6D4F" w:rsidTr="00E43093">
        <w:trPr>
          <w:trHeight w:val="7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2 811,3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2 224,9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79,1</w:t>
            </w:r>
          </w:p>
        </w:tc>
      </w:tr>
      <w:tr w:rsidR="00D6218A" w:rsidRPr="009B6D4F" w:rsidTr="00E43093">
        <w:trPr>
          <w:trHeight w:val="69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2 811,3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2 224,9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79,1</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238,8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144,2</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60,4</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0315100021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238,8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144,2</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60,4</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0315140930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5 295,1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1 107,1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20,9</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0315140930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5 295,1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1 107,1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20,9</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353,1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58,6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16,5</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03151</w:t>
            </w:r>
            <w:r w:rsidRPr="009B6D4F">
              <w:rPr>
                <w:rFonts w:ascii="Arial" w:hAnsi="Arial" w:cs="Arial"/>
                <w:color w:val="000000"/>
                <w:lang w:val="en-US"/>
              </w:rPr>
              <w:t>S</w:t>
            </w:r>
            <w:r w:rsidRPr="009B6D4F">
              <w:rPr>
                <w:rFonts w:ascii="Arial" w:hAnsi="Arial" w:cs="Arial"/>
                <w:color w:val="000000"/>
              </w:rPr>
              <w:t>0930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353,1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58,6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16,5</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"Содержание и ремонт элементов обустройства автомобильных дорог"</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1 073,0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874,0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81,5</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Содержание автомобильных дорог общего пользования местного значения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1 069,3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870,3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81,4</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1 069,3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870,3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81,4</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Капитальный ремонт и (или) ремонт автомобильных дорог общего пользования местного значения в границах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0315200023</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0315200023</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"Развитие систем жизнеобеспечения населения и улучшение комфортности проживания на территории Молчановского сельского поселения "</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2 809,6</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1 241,8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44,2</w:t>
            </w:r>
          </w:p>
        </w:tc>
      </w:tr>
      <w:tr w:rsidR="00D6218A" w:rsidRPr="009B6D4F" w:rsidTr="00E43093">
        <w:trPr>
          <w:trHeight w:val="26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Основное мероприятие "Снижение количества муниципального жилищного фонда требующего проведение капитального ремонта и (или) ремонта"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394,0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172,2</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43,7</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Осуществление деятельности по содержанию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Капитальный ремонт и (или) ремонт муниципального жилищного фонда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166,2</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166,2</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Взносы на капитальный ремонт общего имущества в многоквартирных домах</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197,8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172,2</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87,1</w:t>
            </w:r>
          </w:p>
        </w:tc>
      </w:tr>
      <w:tr w:rsidR="00D6218A" w:rsidRPr="009B6D4F" w:rsidTr="00E43093">
        <w:trPr>
          <w:trHeight w:val="7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196,8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172,2</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87,5</w:t>
            </w:r>
          </w:p>
        </w:tc>
      </w:tr>
      <w:tr w:rsidR="00D6218A" w:rsidRPr="009B6D4F" w:rsidTr="00E43093">
        <w:trPr>
          <w:trHeight w:val="37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0325100026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«Создание условий для управления многоквартирными домами в муниципальных образованиях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Создание условий для управления многоквартирными домами в муниципальных образованиях Томской области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0325240850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0325240850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"Снижение количества аварий в системах теплоснабжения, водоснабжения, водоотведения"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161,9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127,7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78,9</w:t>
            </w:r>
          </w:p>
        </w:tc>
      </w:tr>
      <w:tr w:rsidR="00D6218A" w:rsidRPr="009B6D4F" w:rsidTr="00E43093">
        <w:trPr>
          <w:trHeight w:val="92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Проведение капитального ремонта на объектах коммунальной инфраструктуры системы </w:t>
            </w:r>
            <w:r w:rsidRPr="009B6D4F">
              <w:rPr>
                <w:rFonts w:ascii="Arial" w:hAnsi="Arial" w:cs="Arial"/>
                <w:color w:val="000000"/>
              </w:rPr>
              <w:lastRenderedPageBreak/>
              <w:t>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lastRenderedPageBreak/>
              <w:t>0325300027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54,0</w:t>
            </w:r>
          </w:p>
        </w:tc>
      </w:tr>
      <w:tr w:rsidR="00D6218A" w:rsidRPr="009B6D4F" w:rsidTr="00E43093">
        <w:trPr>
          <w:trHeight w:val="85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54,0</w:t>
            </w:r>
          </w:p>
        </w:tc>
      </w:tr>
      <w:tr w:rsidR="00D6218A" w:rsidRPr="009B6D4F" w:rsidTr="00E43093">
        <w:trPr>
          <w:trHeight w:val="82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теплоснабжения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134,9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116,4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86,3</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134,9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116,4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86,3</w:t>
            </w:r>
          </w:p>
        </w:tc>
      </w:tr>
      <w:tr w:rsidR="00D6218A" w:rsidRPr="009B6D4F" w:rsidTr="00E43093">
        <w:trPr>
          <w:trHeight w:val="8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Проведение капитального ремонта на объектах коммунальной инфраструктуры системы водоотведения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0325300029</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0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0325300029</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"Содержание и обслуживание объектов коммунальной инфраструктуры"</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1 500,1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799,7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53,3</w:t>
            </w:r>
          </w:p>
        </w:tc>
      </w:tr>
      <w:tr w:rsidR="00D6218A" w:rsidRPr="009B6D4F" w:rsidTr="00E43093">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Обслуживание и ремонт станций водоочистки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98,4</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22,7</w:t>
            </w:r>
          </w:p>
        </w:tc>
      </w:tr>
      <w:tr w:rsidR="00D6218A" w:rsidRPr="009B6D4F" w:rsidTr="00E43093">
        <w:trPr>
          <w:trHeight w:val="85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98,4</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22,7</w:t>
            </w:r>
          </w:p>
        </w:tc>
      </w:tr>
      <w:tr w:rsidR="00D6218A" w:rsidRPr="009B6D4F" w:rsidTr="00E43093">
        <w:trPr>
          <w:trHeight w:val="4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Энергообеспечение станций водоочистки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375,8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161,4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43,0</w:t>
            </w:r>
          </w:p>
        </w:tc>
      </w:tr>
      <w:tr w:rsidR="00D6218A" w:rsidRPr="009B6D4F" w:rsidTr="00E43093">
        <w:trPr>
          <w:trHeight w:val="78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375,8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161,4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43,0</w:t>
            </w:r>
          </w:p>
        </w:tc>
      </w:tr>
      <w:tr w:rsidR="00D6218A" w:rsidRPr="009B6D4F" w:rsidTr="00E43093">
        <w:trPr>
          <w:trHeight w:val="57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обустройство зон санитарной охраны водонапорных башен</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бесперебойного снабжения населения в системах тепло- и водоснабжения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0325400033</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725,9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615,9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84,9</w:t>
            </w:r>
          </w:p>
        </w:tc>
      </w:tr>
      <w:tr w:rsidR="00D6218A" w:rsidRPr="009B6D4F" w:rsidTr="00E43093">
        <w:trPr>
          <w:trHeight w:val="73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0325400033</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725,9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615,9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84,9</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Основное мероприятие "Бюджетные инвестиции в целях строительства и реконструкции (модернизации) объектов коммунальной инфраструктуры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713,7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14,3</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Разработка проектно-сметной документации по объекту "Станция очистки питьевой воды, расположенная в Томской области, Молчановском районе, с. Молчаново, пер. Чапаева, 6г"</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0325500050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713,7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14,3</w:t>
            </w:r>
          </w:p>
        </w:tc>
      </w:tr>
      <w:tr w:rsidR="00D6218A" w:rsidRPr="009B6D4F" w:rsidTr="00E43093">
        <w:trPr>
          <w:trHeight w:val="6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0325500050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713,7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14,3</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"Создание условий для устойчивого экономического развития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0400000000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2 301,7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1 600,1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69,5</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"Устойчивое развитие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2 201,7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1 600,1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72,7</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"Организация в границах Молчановского сельского поселения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1 494,5</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999,5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66,9</w:t>
            </w:r>
          </w:p>
        </w:tc>
      </w:tr>
      <w:tr w:rsidR="00D6218A" w:rsidRPr="009B6D4F" w:rsidTr="00E43093">
        <w:trPr>
          <w:trHeight w:val="5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содержания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0415100034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1 494,5</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999,5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66,9</w:t>
            </w:r>
          </w:p>
        </w:tc>
      </w:tr>
      <w:tr w:rsidR="00D6218A" w:rsidRPr="009B6D4F" w:rsidTr="00E43093">
        <w:trPr>
          <w:trHeight w:val="41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0415100034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1 494,5</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999,5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66,9</w:t>
            </w:r>
          </w:p>
        </w:tc>
      </w:tr>
      <w:tr w:rsidR="00D6218A" w:rsidRPr="009B6D4F" w:rsidTr="00E43093">
        <w:trPr>
          <w:trHeight w:val="69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"Организация и содержание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69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сбора и вывоза твердых коммунальных отходов с мест захоронения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0415200036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834"/>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0415200036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69,1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Основное мероприятие "Организация в границах Молчановского сельского поселения благоустройства"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0415300000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638,0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531,5</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83,3</w:t>
            </w:r>
          </w:p>
        </w:tc>
      </w:tr>
      <w:tr w:rsidR="00D6218A" w:rsidRPr="009B6D4F" w:rsidTr="00E43093">
        <w:trPr>
          <w:trHeight w:val="37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содержания мест отдыха населения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0415300037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259,0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241,9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93,4</w:t>
            </w:r>
          </w:p>
        </w:tc>
      </w:tr>
      <w:tr w:rsidR="00D6218A" w:rsidRPr="009B6D4F" w:rsidTr="00E43093">
        <w:trPr>
          <w:trHeight w:val="4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0415200037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259,0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241,9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93,4</w:t>
            </w:r>
          </w:p>
        </w:tc>
      </w:tr>
      <w:tr w:rsidR="00D6218A" w:rsidRPr="009B6D4F" w:rsidTr="00E43093">
        <w:trPr>
          <w:trHeight w:val="62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содержания мест (площадок) накопления твердых коммунальных отходов</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0415300040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0415300040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79,9</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41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Обращение с отходами (</w:t>
            </w:r>
            <w:proofErr w:type="gramStart"/>
            <w:r w:rsidRPr="009B6D4F">
              <w:rPr>
                <w:rFonts w:ascii="Arial" w:hAnsi="Arial" w:cs="Arial"/>
                <w:color w:val="000000"/>
              </w:rPr>
              <w:t>Уличный</w:t>
            </w:r>
            <w:proofErr w:type="gramEnd"/>
            <w:r w:rsidRPr="009B6D4F">
              <w:rPr>
                <w:rFonts w:ascii="Arial" w:hAnsi="Arial" w:cs="Arial"/>
                <w:color w:val="000000"/>
              </w:rPr>
              <w:t xml:space="preserve"> </w:t>
            </w:r>
            <w:proofErr w:type="spellStart"/>
            <w:r w:rsidRPr="009B6D4F">
              <w:rPr>
                <w:rFonts w:ascii="Arial" w:hAnsi="Arial" w:cs="Arial"/>
                <w:color w:val="000000"/>
              </w:rPr>
              <w:t>смёт</w:t>
            </w:r>
            <w:proofErr w:type="spellEnd"/>
            <w:r w:rsidRPr="009B6D4F">
              <w:rPr>
                <w:rFonts w:ascii="Arial" w:hAnsi="Arial" w:cs="Arial"/>
                <w:color w:val="000000"/>
              </w:rPr>
              <w:t>)</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0415300051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299,1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209,7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70,1</w:t>
            </w:r>
          </w:p>
        </w:tc>
      </w:tr>
      <w:tr w:rsidR="00D6218A" w:rsidRPr="009B6D4F" w:rsidTr="00E43093">
        <w:trPr>
          <w:trHeight w:val="662"/>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0415300051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299,1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209,7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70,1</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"Энергосбережение и энергетическая эффективность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"Популяризация основ энергосбережения и эффективности использования энергетических ресурсов"</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Информирование потребителей энергоресурсов о способах экономии энергетических ресурсов и повышения энергетической эффективности их использования, в том числе размещение информации в сети Интернет, на бумажных носителях и иными доступными способами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0425100041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7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0425100041</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98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"Энергосбережение и повышение энергетической эффективности в системах уличного освещения"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8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Повышение энергетической эффективности уличного освещения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0425200042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4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0425200042</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«Развитие молодежной политики, физической культуры и спорта в Молчановском сельском поселении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0500000000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lang w:val="en-US"/>
              </w:rPr>
            </w:pPr>
            <w:r w:rsidRPr="009B6D4F">
              <w:rPr>
                <w:rFonts w:ascii="Arial" w:hAnsi="Arial" w:cs="Arial"/>
                <w:lang w:val="en-US"/>
              </w:rPr>
              <w:t>1 302</w:t>
            </w:r>
            <w:r w:rsidRPr="009B6D4F">
              <w:rPr>
                <w:rFonts w:ascii="Arial" w:hAnsi="Arial" w:cs="Arial"/>
              </w:rPr>
              <w:t>,</w:t>
            </w:r>
            <w:r w:rsidRPr="009B6D4F">
              <w:rPr>
                <w:rFonts w:ascii="Arial" w:hAnsi="Arial" w:cs="Arial"/>
                <w:lang w:val="en-US"/>
              </w:rPr>
              <w:t>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lang w:val="en-US"/>
              </w:rPr>
              <w:t>99</w:t>
            </w:r>
            <w:r w:rsidRPr="009B6D4F">
              <w:rPr>
                <w:rFonts w:ascii="Arial" w:hAnsi="Arial" w:cs="Arial"/>
              </w:rPr>
              <w:t>8,4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76,6</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«Развитие физической культуры и массового спорта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1 288,7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998,4</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77,5</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"Развитие физической культуры и массового спорта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проведение официальных поселенческих спортивных, спортивно-массовых мероприятий, награждение, приобретение наградного материала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0515100043</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50,0</w:t>
            </w:r>
          </w:p>
        </w:tc>
      </w:tr>
      <w:tr w:rsidR="00D6218A" w:rsidRPr="009B6D4F" w:rsidTr="00E43093">
        <w:trPr>
          <w:trHeight w:val="799"/>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0515100043</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lang w:val="en-US"/>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"Создание благоприятных условий для увеличения охвата населения спортом и физической культурой"</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5,9</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Обустройство и приобретение оборудования для спортивных площадок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0515200044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5,9</w:t>
            </w:r>
          </w:p>
        </w:tc>
      </w:tr>
      <w:tr w:rsidR="00D6218A" w:rsidRPr="009B6D4F" w:rsidTr="00E43093">
        <w:trPr>
          <w:trHeight w:val="75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0515200044</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lang w:val="en-US"/>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5,9</w:t>
            </w:r>
          </w:p>
        </w:tc>
      </w:tr>
      <w:tr w:rsidR="00D6218A" w:rsidRPr="009B6D4F" w:rsidTr="00E43093">
        <w:trPr>
          <w:trHeight w:val="57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"Региональный проект – «Спорт – норма жизни»"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051Р500000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1 024,7</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976,8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95,3</w:t>
            </w:r>
          </w:p>
        </w:tc>
      </w:tr>
      <w:tr w:rsidR="00D6218A" w:rsidRPr="009B6D4F" w:rsidTr="00E43093">
        <w:trPr>
          <w:trHeight w:val="4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975,9</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928,0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95,1</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lang w:val="en-US"/>
              </w:rPr>
            </w:pPr>
            <w:r w:rsidRPr="009B6D4F">
              <w:rPr>
                <w:rFonts w:ascii="Arial" w:hAnsi="Arial" w:cs="Arial"/>
                <w:lang w:val="en-US"/>
              </w:rPr>
              <w:t>100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911,1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863,2</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94,7</w:t>
            </w:r>
          </w:p>
        </w:tc>
      </w:tr>
      <w:tr w:rsidR="00D6218A" w:rsidRPr="009B6D4F" w:rsidTr="00E43093">
        <w:trPr>
          <w:trHeight w:val="77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051P540008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lang w:val="en-US"/>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64,8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64,8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59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Обеспечение условий для развития физической культуры и массового спорта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48,8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48,8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051P5</w:t>
            </w:r>
            <w:r w:rsidRPr="009B6D4F">
              <w:rPr>
                <w:rFonts w:ascii="Arial" w:hAnsi="Arial" w:cs="Arial"/>
                <w:color w:val="000000"/>
                <w:lang w:val="en-US"/>
              </w:rPr>
              <w:t>S</w:t>
            </w:r>
            <w:r w:rsidRPr="009B6D4F">
              <w:rPr>
                <w:rFonts w:ascii="Arial" w:hAnsi="Arial" w:cs="Arial"/>
                <w:color w:val="000000"/>
              </w:rPr>
              <w:t>0008</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lang w:val="en-US"/>
              </w:rPr>
            </w:pPr>
            <w:r w:rsidRPr="009B6D4F">
              <w:rPr>
                <w:rFonts w:ascii="Arial" w:hAnsi="Arial" w:cs="Arial"/>
                <w:lang w:val="en-US"/>
              </w:rPr>
              <w:t>100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48,8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48,8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47"/>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«Развитие эффективной молодежной политики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0520000000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"Развитие системы патриотического воспитания, профилактика социально-негативных явлений в молодежной среде"</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0525100000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103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"Развитие системы патриотического воспитания, профилактика социально-негативных явлений в молодежной среде"</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0525100045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9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0525100045</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lang w:val="en-US"/>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848"/>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«Развитие культуры в Молчановском сельском поселении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0600000000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3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"Развитие культуры на территории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31"/>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Основное мероприятие «Проведение культурно-досуговых мероприятий»</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8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«Организация и проведение поселенческих мероприятий, посвященных Новому году»</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0615100046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0615100046</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Муниципальная программа «Социальная поддержка населения Молчановского сельского поселения на 2021-2025 годы»</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0700000000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4 007,5</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2 802,3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69,9</w:t>
            </w:r>
          </w:p>
        </w:tc>
      </w:tr>
      <w:tr w:rsidR="00D6218A" w:rsidRPr="009B6D4F" w:rsidTr="00E43093">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Подпрограмма "Обеспечение мер социальной поддержки отдельных категорий граждан"</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3 495,5</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2 330,3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66,7</w:t>
            </w:r>
          </w:p>
        </w:tc>
      </w:tr>
      <w:tr w:rsidR="00D6218A" w:rsidRPr="009B6D4F" w:rsidTr="00E43093">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3 495,5</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2 330,3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66,7</w:t>
            </w:r>
          </w:p>
        </w:tc>
      </w:tr>
      <w:tr w:rsidR="00D6218A" w:rsidRPr="009B6D4F" w:rsidTr="00E43093">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0715140820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1 318,2</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153,0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11,6</w:t>
            </w:r>
          </w:p>
        </w:tc>
      </w:tr>
      <w:tr w:rsidR="00D6218A" w:rsidRPr="009B6D4F" w:rsidTr="00E43093">
        <w:trPr>
          <w:trHeight w:val="76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0715140820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1 318,2</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153,0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11,6</w:t>
            </w:r>
          </w:p>
        </w:tc>
      </w:tr>
      <w:tr w:rsidR="00D6218A" w:rsidRPr="009B6D4F" w:rsidTr="00E43093">
        <w:trPr>
          <w:trHeight w:val="153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07151R0820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2 177,3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2 177,3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07151R0820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2 177,3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2 177,3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Подпрограмма «Социальная поддержка граждан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512,0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92,2</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«Повышение качества жизни пожилых людей в Молчановском сельском поселении»</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7525200000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4845"/>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roofErr w:type="gramStart"/>
            <w:r w:rsidRPr="009B6D4F">
              <w:rPr>
                <w:rFonts w:ascii="Arial" w:hAnsi="Arial" w:cs="Arial"/>
                <w:color w:val="000000"/>
              </w:rPr>
              <w:t>Иной межбюджетный трансферт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0725240710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1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Социальное обеспечение и иные выплаты населению</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0725240710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300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459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proofErr w:type="gramStart"/>
            <w:r w:rsidRPr="009B6D4F">
              <w:rPr>
                <w:rFonts w:ascii="Arial" w:hAnsi="Arial" w:cs="Arial"/>
                <w:color w:val="000000"/>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w:t>
            </w:r>
            <w:proofErr w:type="gramEnd"/>
            <w:r w:rsidRPr="009B6D4F">
              <w:rPr>
                <w:rFonts w:ascii="Arial" w:hAnsi="Arial" w:cs="Arial"/>
                <w:color w:val="000000"/>
              </w:rPr>
              <w:t xml:space="preserve">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07252С0710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Социальное обеспечение и иные выплаты населению</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07252С0710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300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Основное мероприятие «Предоставление иных межбюджетных трансфертов на решение вопросов местного значения по водоснабжению и водоотведению поселений Молчановского района»</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0725300000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472,0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ИМТ на капитальный ремонт, ремонт или замену оборудования на объектах ЖКХ</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0725300047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472,0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0725300047</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472,0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472,0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12 339,3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8 082,0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65,5</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фонды исполнительного органа государственной власти субъекта Российской Федерации</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9900700000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6 690,0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6 669,7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99,7</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Закупка товаров, работ и услуг для государственных </w:t>
            </w:r>
            <w:r w:rsidRPr="009B6D4F">
              <w:rPr>
                <w:rFonts w:ascii="Arial" w:hAnsi="Arial" w:cs="Arial"/>
                <w:color w:val="000000"/>
              </w:rPr>
              <w:lastRenderedPageBreak/>
              <w:t>(муниципальных)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lastRenderedPageBreak/>
              <w:t>9900700000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6 690,0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6 669,7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99,7</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Исполнение судебных актов. Уплата административных платежей и сборов</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9900800000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5 649,3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1 412,3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25,0</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Капитальные вложения в объекты государственной (муниципальной) собственности</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9900800000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400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5 649,3</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1 412,3</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25,0</w:t>
            </w:r>
          </w:p>
        </w:tc>
      </w:tr>
      <w:tr w:rsidR="00D6218A" w:rsidRPr="009B6D4F" w:rsidTr="00E43093">
        <w:trPr>
          <w:trHeight w:val="58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Непрограммное направление расходов</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15 181,4</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14 601,8</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96,2</w:t>
            </w:r>
          </w:p>
        </w:tc>
      </w:tr>
      <w:tr w:rsidR="00D6218A" w:rsidRPr="009B6D4F" w:rsidTr="00E43093">
        <w:trPr>
          <w:trHeight w:val="726"/>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Ликвидация несанкционированной свалки по исполнению судебных актов</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9920008000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45,6</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9920008000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45,6</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Руководство и управление в сфере установленных функций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11 748,6</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11 244,6</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95,7</w:t>
            </w:r>
          </w:p>
        </w:tc>
      </w:tr>
      <w:tr w:rsidR="00D6218A" w:rsidRPr="009B6D4F" w:rsidTr="00E43093">
        <w:trPr>
          <w:trHeight w:val="1530"/>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100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9 529,9</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9 495,9</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99,6</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2 206,0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1 741,7</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79,0</w:t>
            </w:r>
          </w:p>
        </w:tc>
      </w:tr>
      <w:tr w:rsidR="00D6218A" w:rsidRPr="009B6D4F" w:rsidTr="00E43093">
        <w:trPr>
          <w:trHeight w:val="255"/>
        </w:trPr>
        <w:tc>
          <w:tcPr>
            <w:tcW w:w="3539" w:type="dxa"/>
            <w:tcBorders>
              <w:top w:val="nil"/>
              <w:left w:val="single" w:sz="4" w:space="0" w:color="auto"/>
              <w:bottom w:val="single" w:sz="4" w:space="0" w:color="auto"/>
              <w:right w:val="single" w:sz="4" w:space="0" w:color="auto"/>
            </w:tcBorders>
            <w:shd w:val="clear" w:color="auto" w:fill="auto"/>
            <w:noWrap/>
            <w:vAlign w:val="bottom"/>
            <w:hideMark/>
          </w:tcPr>
          <w:p w:rsidR="00D6218A" w:rsidRPr="009B6D4F" w:rsidRDefault="00D6218A" w:rsidP="00E43093">
            <w:pPr>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9920100000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12,8</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7,0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54,7</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Резервные фонды органов местного самоуправления</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25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9920200000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0,0</w:t>
            </w:r>
          </w:p>
        </w:tc>
      </w:tr>
      <w:tr w:rsidR="00D6218A" w:rsidRPr="009B6D4F" w:rsidTr="00E43093">
        <w:trPr>
          <w:trHeight w:val="669"/>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Расходы на взносы в организации по взаимодействию муниципальных образований</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9920300000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39,1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255"/>
        </w:trPr>
        <w:tc>
          <w:tcPr>
            <w:tcW w:w="3539" w:type="dxa"/>
            <w:tcBorders>
              <w:top w:val="nil"/>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nil"/>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9920300000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39,1</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39,1</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683"/>
        </w:trPr>
        <w:tc>
          <w:tcPr>
            <w:tcW w:w="35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Исполнение судебных актов. Уплата административных платежей и сборов</w:t>
            </w:r>
          </w:p>
        </w:tc>
        <w:tc>
          <w:tcPr>
            <w:tcW w:w="141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3 057,1</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3 057,1</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268"/>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9920400000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800</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3 057,1</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3 057,1</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 xml:space="preserve">Расходы на обеспечение проведения выборов и </w:t>
            </w:r>
            <w:r w:rsidRPr="009B6D4F">
              <w:rPr>
                <w:rFonts w:ascii="Arial" w:hAnsi="Arial" w:cs="Arial"/>
                <w:color w:val="000000"/>
              </w:rPr>
              <w:lastRenderedPageBreak/>
              <w:t>депутатов Совета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lastRenderedPageBreak/>
              <w:t>9920600000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343"/>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lastRenderedPageBreak/>
              <w:t>Иные бюджетные ассигнования</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9920600000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800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250,0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765"/>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Межевание границ населенных пунктов входящих в состав Молчановского сельского поселения</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9920700000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 </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r w:rsidR="00D6218A" w:rsidRPr="009B6D4F" w:rsidTr="00E43093">
        <w:trPr>
          <w:trHeight w:val="510"/>
        </w:trPr>
        <w:tc>
          <w:tcPr>
            <w:tcW w:w="3539" w:type="dxa"/>
            <w:tcBorders>
              <w:top w:val="nil"/>
              <w:left w:val="single" w:sz="4" w:space="0" w:color="auto"/>
              <w:bottom w:val="single" w:sz="4" w:space="0" w:color="auto"/>
              <w:right w:val="single" w:sz="4" w:space="0" w:color="auto"/>
            </w:tcBorders>
            <w:shd w:val="clear" w:color="auto" w:fill="auto"/>
            <w:vAlign w:val="center"/>
            <w:hideMark/>
          </w:tcPr>
          <w:p w:rsidR="00D6218A" w:rsidRPr="009B6D4F" w:rsidRDefault="00D6218A" w:rsidP="00E43093">
            <w:pPr>
              <w:jc w:val="both"/>
              <w:rPr>
                <w:rFonts w:ascii="Arial" w:hAnsi="Arial" w:cs="Arial"/>
                <w:color w:val="000000"/>
              </w:rPr>
            </w:pPr>
            <w:r w:rsidRPr="009B6D4F">
              <w:rPr>
                <w:rFonts w:ascii="Arial" w:hAnsi="Arial" w:cs="Arial"/>
                <w:color w:val="000000"/>
              </w:rPr>
              <w:t>Закупка товаров, работ и услуг для государственных (муниципальных) нужд</w:t>
            </w:r>
          </w:p>
        </w:tc>
        <w:tc>
          <w:tcPr>
            <w:tcW w:w="1418"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center"/>
              <w:rPr>
                <w:rFonts w:ascii="Arial" w:hAnsi="Arial" w:cs="Arial"/>
                <w:color w:val="000000"/>
              </w:rPr>
            </w:pPr>
            <w:r w:rsidRPr="009B6D4F">
              <w:rPr>
                <w:rFonts w:ascii="Arial" w:hAnsi="Arial" w:cs="Arial"/>
                <w:color w:val="000000"/>
              </w:rPr>
              <w:t>9920700000</w:t>
            </w:r>
          </w:p>
        </w:tc>
        <w:tc>
          <w:tcPr>
            <w:tcW w:w="850"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center"/>
              <w:rPr>
                <w:rFonts w:ascii="Arial" w:hAnsi="Arial" w:cs="Arial"/>
              </w:rPr>
            </w:pPr>
            <w:r w:rsidRPr="009B6D4F">
              <w:rPr>
                <w:rFonts w:ascii="Arial" w:hAnsi="Arial" w:cs="Arial"/>
              </w:rPr>
              <w:t>200</w:t>
            </w:r>
          </w:p>
        </w:tc>
        <w:tc>
          <w:tcPr>
            <w:tcW w:w="1001"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11,0</w:t>
            </w:r>
          </w:p>
        </w:tc>
        <w:tc>
          <w:tcPr>
            <w:tcW w:w="1125" w:type="dxa"/>
            <w:tcBorders>
              <w:top w:val="nil"/>
              <w:left w:val="nil"/>
              <w:bottom w:val="single" w:sz="4" w:space="0" w:color="auto"/>
              <w:right w:val="single" w:sz="4" w:space="0" w:color="auto"/>
            </w:tcBorders>
            <w:shd w:val="clear" w:color="auto" w:fill="auto"/>
            <w:vAlign w:val="center"/>
            <w:hideMark/>
          </w:tcPr>
          <w:p w:rsidR="00D6218A" w:rsidRPr="009B6D4F" w:rsidRDefault="00D6218A" w:rsidP="00E43093">
            <w:pPr>
              <w:jc w:val="right"/>
              <w:rPr>
                <w:rFonts w:ascii="Arial" w:hAnsi="Arial" w:cs="Arial"/>
              </w:rPr>
            </w:pPr>
            <w:r w:rsidRPr="009B6D4F">
              <w:rPr>
                <w:rFonts w:ascii="Arial" w:hAnsi="Arial" w:cs="Arial"/>
              </w:rPr>
              <w:t>11,0</w:t>
            </w:r>
          </w:p>
        </w:tc>
        <w:tc>
          <w:tcPr>
            <w:tcW w:w="1560" w:type="dxa"/>
            <w:tcBorders>
              <w:top w:val="nil"/>
              <w:left w:val="nil"/>
              <w:bottom w:val="single" w:sz="4" w:space="0" w:color="auto"/>
              <w:right w:val="single" w:sz="4" w:space="0" w:color="auto"/>
            </w:tcBorders>
            <w:shd w:val="clear" w:color="auto" w:fill="auto"/>
            <w:noWrap/>
            <w:vAlign w:val="center"/>
            <w:hideMark/>
          </w:tcPr>
          <w:p w:rsidR="00D6218A" w:rsidRPr="009B6D4F" w:rsidRDefault="00D6218A" w:rsidP="00E43093">
            <w:pPr>
              <w:jc w:val="right"/>
              <w:rPr>
                <w:rFonts w:ascii="Arial" w:hAnsi="Arial" w:cs="Arial"/>
              </w:rPr>
            </w:pPr>
            <w:r w:rsidRPr="009B6D4F">
              <w:rPr>
                <w:rFonts w:ascii="Arial" w:hAnsi="Arial" w:cs="Arial"/>
              </w:rPr>
              <w:t>100,0</w:t>
            </w:r>
          </w:p>
        </w:tc>
      </w:tr>
    </w:tbl>
    <w:p w:rsidR="00D6218A" w:rsidRPr="009B6D4F" w:rsidRDefault="00D6218A" w:rsidP="00D6218A">
      <w:pPr>
        <w:spacing w:after="160" w:line="259" w:lineRule="auto"/>
        <w:jc w:val="both"/>
        <w:rPr>
          <w:rFonts w:ascii="Arial" w:eastAsia="Calibri" w:hAnsi="Arial" w:cs="Arial"/>
          <w:sz w:val="26"/>
          <w:szCs w:val="26"/>
          <w:lang w:eastAsia="en-US"/>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Председатель Совета Молчановского</w:t>
      </w: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lang w:val="x-none"/>
        </w:rPr>
        <w:t xml:space="preserve">           </w:t>
      </w:r>
      <w:r w:rsidR="00342B0D">
        <w:rPr>
          <w:rFonts w:ascii="Arial" w:eastAsia="Courier New" w:hAnsi="Arial" w:cs="Arial"/>
          <w:lang w:val="x-none"/>
        </w:rPr>
        <w:tab/>
      </w:r>
      <w:r w:rsidR="00342B0D">
        <w:rPr>
          <w:rFonts w:ascii="Arial" w:eastAsia="Courier New" w:hAnsi="Arial" w:cs="Arial"/>
        </w:rPr>
        <w:t>(подпись)</w:t>
      </w:r>
      <w:r w:rsidRPr="009B6D4F">
        <w:rPr>
          <w:rFonts w:ascii="Arial" w:eastAsia="Courier New" w:hAnsi="Arial" w:cs="Arial"/>
          <w:lang w:val="x-none"/>
        </w:rPr>
        <w:t xml:space="preserve">   В. Г. Сысоев</w:t>
      </w:r>
    </w:p>
    <w:p w:rsidR="00D6218A" w:rsidRPr="009B6D4F" w:rsidRDefault="00D6218A" w:rsidP="00D6218A">
      <w:pPr>
        <w:jc w:val="both"/>
        <w:rPr>
          <w:rFonts w:ascii="Arial" w:eastAsia="Courier New" w:hAnsi="Arial" w:cs="Arial"/>
          <w:lang w:val="x-none"/>
        </w:rPr>
      </w:pPr>
    </w:p>
    <w:p w:rsidR="00D6218A" w:rsidRPr="009B6D4F" w:rsidRDefault="00D6218A" w:rsidP="00D6218A">
      <w:pPr>
        <w:jc w:val="both"/>
        <w:rPr>
          <w:rFonts w:ascii="Arial" w:eastAsia="Courier New" w:hAnsi="Arial" w:cs="Arial"/>
          <w:lang w:val="x-none"/>
        </w:rPr>
      </w:pPr>
      <w:r w:rsidRPr="009B6D4F">
        <w:rPr>
          <w:rFonts w:ascii="Arial" w:eastAsia="Courier New" w:hAnsi="Arial" w:cs="Arial"/>
          <w:lang w:val="x-none"/>
        </w:rPr>
        <w:t>Глав</w:t>
      </w:r>
      <w:r w:rsidRPr="009B6D4F">
        <w:rPr>
          <w:rFonts w:ascii="Arial" w:eastAsia="Courier New" w:hAnsi="Arial" w:cs="Arial"/>
        </w:rPr>
        <w:t>а</w:t>
      </w:r>
      <w:r w:rsidRPr="009B6D4F">
        <w:rPr>
          <w:rFonts w:ascii="Arial" w:eastAsia="Courier New" w:hAnsi="Arial" w:cs="Arial"/>
          <w:lang w:val="x-none"/>
        </w:rPr>
        <w:t xml:space="preserve"> Молчановского</w:t>
      </w:r>
    </w:p>
    <w:p w:rsidR="00D6218A" w:rsidRPr="009B6D4F" w:rsidRDefault="00D6218A" w:rsidP="00D6218A">
      <w:pPr>
        <w:jc w:val="both"/>
        <w:rPr>
          <w:rFonts w:ascii="Arial" w:eastAsia="Courier New" w:hAnsi="Arial" w:cs="Arial"/>
          <w:sz w:val="26"/>
          <w:szCs w:val="26"/>
          <w:lang w:val="x-none"/>
        </w:rPr>
      </w:pPr>
      <w:r w:rsidRPr="009B6D4F">
        <w:rPr>
          <w:rFonts w:ascii="Arial" w:eastAsia="Courier New" w:hAnsi="Arial" w:cs="Arial"/>
          <w:lang w:val="x-none"/>
        </w:rPr>
        <w:t xml:space="preserve">сельского поселения    </w:t>
      </w:r>
      <w:r w:rsidRPr="009B6D4F">
        <w:rPr>
          <w:rFonts w:ascii="Arial" w:eastAsia="Courier New" w:hAnsi="Arial" w:cs="Arial"/>
          <w:i/>
          <w:lang w:val="x-none"/>
        </w:rPr>
        <w:t xml:space="preserve">                      </w:t>
      </w:r>
      <w:r w:rsidR="00342B0D">
        <w:rPr>
          <w:rFonts w:ascii="Arial" w:eastAsia="Courier New" w:hAnsi="Arial" w:cs="Arial"/>
          <w:lang w:val="x-none"/>
        </w:rPr>
        <w:t xml:space="preserve">         </w:t>
      </w:r>
      <w:r w:rsidR="00342B0D">
        <w:rPr>
          <w:rFonts w:ascii="Arial" w:eastAsia="Courier New" w:hAnsi="Arial" w:cs="Arial"/>
        </w:rPr>
        <w:t xml:space="preserve">(подпись)    </w:t>
      </w:r>
      <w:r w:rsidRPr="009B6D4F">
        <w:rPr>
          <w:rFonts w:ascii="Arial" w:eastAsia="Courier New" w:hAnsi="Arial" w:cs="Arial"/>
          <w:lang w:val="x-none"/>
        </w:rPr>
        <w:t xml:space="preserve">  Д.В. Гришкин</w:t>
      </w:r>
    </w:p>
    <w:p w:rsidR="00D6218A" w:rsidRDefault="00D6218A" w:rsidP="00D6218A">
      <w:pPr>
        <w:tabs>
          <w:tab w:val="left" w:pos="1134"/>
        </w:tabs>
        <w:ind w:firstLine="567"/>
        <w:jc w:val="both"/>
        <w:rPr>
          <w:rFonts w:ascii="Arial" w:hAnsi="Arial" w:cs="Arial"/>
        </w:rPr>
      </w:pPr>
    </w:p>
    <w:p w:rsidR="00D6218A" w:rsidRDefault="00D6218A" w:rsidP="00D6218A">
      <w:pPr>
        <w:tabs>
          <w:tab w:val="left" w:pos="1134"/>
        </w:tabs>
        <w:ind w:firstLine="567"/>
        <w:jc w:val="both"/>
        <w:rPr>
          <w:rFonts w:ascii="Arial" w:hAnsi="Arial" w:cs="Arial"/>
        </w:rPr>
      </w:pPr>
    </w:p>
    <w:p w:rsidR="00D6218A" w:rsidRDefault="00D6218A" w:rsidP="00D6218A">
      <w:pPr>
        <w:tabs>
          <w:tab w:val="left" w:pos="1134"/>
        </w:tabs>
        <w:ind w:firstLine="567"/>
        <w:jc w:val="both"/>
        <w:rPr>
          <w:rFonts w:ascii="Arial" w:hAnsi="Arial" w:cs="Arial"/>
        </w:rPr>
      </w:pPr>
    </w:p>
    <w:p w:rsidR="00D6218A" w:rsidRDefault="00D6218A" w:rsidP="00D6218A">
      <w:pPr>
        <w:tabs>
          <w:tab w:val="left" w:pos="1134"/>
        </w:tabs>
        <w:ind w:firstLine="567"/>
        <w:jc w:val="both"/>
        <w:rPr>
          <w:rFonts w:ascii="Arial" w:hAnsi="Arial" w:cs="Arial"/>
        </w:rPr>
      </w:pPr>
    </w:p>
    <w:p w:rsidR="00D6218A" w:rsidRDefault="00D6218A" w:rsidP="00D6218A">
      <w:pPr>
        <w:tabs>
          <w:tab w:val="left" w:pos="1134"/>
        </w:tabs>
        <w:ind w:firstLine="567"/>
        <w:jc w:val="both"/>
        <w:rPr>
          <w:rFonts w:ascii="Arial" w:hAnsi="Arial" w:cs="Arial"/>
        </w:rPr>
      </w:pPr>
    </w:p>
    <w:p w:rsidR="00D6218A" w:rsidRPr="00CA4574" w:rsidRDefault="00D6218A" w:rsidP="00D6218A">
      <w:pPr>
        <w:jc w:val="center"/>
        <w:rPr>
          <w:rFonts w:ascii="Arial" w:hAnsi="Arial" w:cs="Arial"/>
          <w:b/>
        </w:rPr>
      </w:pPr>
      <w:r w:rsidRPr="00CA4574">
        <w:rPr>
          <w:rFonts w:ascii="Arial" w:hAnsi="Arial" w:cs="Arial"/>
          <w:b/>
        </w:rPr>
        <w:t>Пояснительная записка</w:t>
      </w:r>
    </w:p>
    <w:p w:rsidR="00D6218A" w:rsidRPr="00CA4574" w:rsidRDefault="00D6218A" w:rsidP="00D6218A">
      <w:pPr>
        <w:jc w:val="center"/>
        <w:rPr>
          <w:rFonts w:ascii="Arial" w:hAnsi="Arial" w:cs="Arial"/>
          <w:b/>
        </w:rPr>
      </w:pPr>
      <w:r w:rsidRPr="00CA4574">
        <w:rPr>
          <w:rFonts w:ascii="Arial" w:hAnsi="Arial" w:cs="Arial"/>
          <w:b/>
        </w:rPr>
        <w:t xml:space="preserve">к отчету об исполнении бюджета </w:t>
      </w:r>
    </w:p>
    <w:p w:rsidR="00D6218A" w:rsidRPr="00CA4574" w:rsidRDefault="00D6218A" w:rsidP="00D6218A">
      <w:pPr>
        <w:jc w:val="center"/>
        <w:rPr>
          <w:rFonts w:ascii="Arial" w:hAnsi="Arial" w:cs="Arial"/>
          <w:b/>
        </w:rPr>
      </w:pPr>
      <w:r w:rsidRPr="00CA4574">
        <w:rPr>
          <w:rFonts w:ascii="Arial" w:hAnsi="Arial" w:cs="Arial"/>
          <w:b/>
        </w:rPr>
        <w:t xml:space="preserve">муниципального образования Молчановское </w:t>
      </w:r>
      <w:proofErr w:type="gramStart"/>
      <w:r w:rsidRPr="00CA4574">
        <w:rPr>
          <w:rFonts w:ascii="Arial" w:hAnsi="Arial" w:cs="Arial"/>
          <w:b/>
        </w:rPr>
        <w:t>сельское</w:t>
      </w:r>
      <w:proofErr w:type="gramEnd"/>
      <w:r w:rsidRPr="00CA4574">
        <w:rPr>
          <w:rFonts w:ascii="Arial" w:hAnsi="Arial" w:cs="Arial"/>
          <w:b/>
        </w:rPr>
        <w:t xml:space="preserve"> поселение </w:t>
      </w:r>
    </w:p>
    <w:p w:rsidR="00D6218A" w:rsidRPr="00CA4574" w:rsidRDefault="00D6218A" w:rsidP="00D6218A">
      <w:pPr>
        <w:jc w:val="center"/>
        <w:rPr>
          <w:rFonts w:ascii="Arial" w:hAnsi="Arial" w:cs="Arial"/>
          <w:b/>
        </w:rPr>
      </w:pPr>
      <w:r w:rsidRPr="00CA4574">
        <w:rPr>
          <w:rFonts w:ascii="Arial" w:hAnsi="Arial" w:cs="Arial"/>
          <w:b/>
        </w:rPr>
        <w:t>за 2021 год</w:t>
      </w:r>
    </w:p>
    <w:p w:rsidR="00D6218A" w:rsidRPr="00CA4574" w:rsidRDefault="00D6218A" w:rsidP="00D6218A">
      <w:pPr>
        <w:jc w:val="center"/>
        <w:rPr>
          <w:rFonts w:ascii="Arial" w:hAnsi="Arial" w:cs="Arial"/>
          <w:b/>
        </w:rPr>
      </w:pPr>
    </w:p>
    <w:p w:rsidR="00D6218A" w:rsidRPr="00CA4574" w:rsidRDefault="00D6218A" w:rsidP="00D6218A">
      <w:pPr>
        <w:jc w:val="center"/>
        <w:rPr>
          <w:rFonts w:ascii="Arial" w:hAnsi="Arial" w:cs="Arial"/>
          <w:b/>
        </w:rPr>
      </w:pPr>
      <w:r w:rsidRPr="00CA4574">
        <w:rPr>
          <w:rFonts w:ascii="Arial" w:hAnsi="Arial" w:cs="Arial"/>
          <w:b/>
        </w:rPr>
        <w:t xml:space="preserve">ХАРАКТЕРИСТИКА ОСНОВНЫХ ПОКАЗАТЕЛЕЙ </w:t>
      </w:r>
    </w:p>
    <w:p w:rsidR="00D6218A" w:rsidRPr="00CA4574" w:rsidRDefault="00D6218A" w:rsidP="00D6218A">
      <w:pPr>
        <w:jc w:val="center"/>
        <w:rPr>
          <w:rFonts w:ascii="Arial" w:hAnsi="Arial" w:cs="Arial"/>
          <w:b/>
        </w:rPr>
      </w:pPr>
      <w:r w:rsidRPr="00CA4574">
        <w:rPr>
          <w:rFonts w:ascii="Arial" w:hAnsi="Arial" w:cs="Arial"/>
          <w:b/>
        </w:rPr>
        <w:t>БЮДЖЕТА МО МОЛЧАНОВСКОЕ СЕЛЬСКОЕ ПОСЕЛЕНИЕ</w:t>
      </w:r>
    </w:p>
    <w:p w:rsidR="00D6218A" w:rsidRPr="00CA4574" w:rsidRDefault="00D6218A" w:rsidP="00D6218A">
      <w:pPr>
        <w:jc w:val="center"/>
        <w:rPr>
          <w:rFonts w:ascii="Arial" w:hAnsi="Arial" w:cs="Arial"/>
          <w:b/>
        </w:rPr>
      </w:pPr>
    </w:p>
    <w:p w:rsidR="00D6218A" w:rsidRPr="00CA4574" w:rsidRDefault="00D6218A" w:rsidP="00D6218A">
      <w:pPr>
        <w:ind w:firstLine="708"/>
        <w:jc w:val="both"/>
        <w:rPr>
          <w:rFonts w:ascii="Arial" w:hAnsi="Arial" w:cs="Arial"/>
        </w:rPr>
      </w:pPr>
      <w:r w:rsidRPr="00CA4574">
        <w:rPr>
          <w:rFonts w:ascii="Arial" w:hAnsi="Arial" w:cs="Arial"/>
        </w:rPr>
        <w:t>Годовая бюджетная отчетность об исполнении бюджета Молчановского сельского поселения за 2021 год представлена в Управление Финансов Администрации Молчановского района в полном объеме и в установленный срок, с соблюдением требуемых контрольных соотношений.</w:t>
      </w:r>
    </w:p>
    <w:p w:rsidR="00D6218A" w:rsidRPr="00CA4574" w:rsidRDefault="00D6218A" w:rsidP="00D6218A">
      <w:pPr>
        <w:jc w:val="center"/>
        <w:rPr>
          <w:rFonts w:ascii="Arial" w:hAnsi="Arial" w:cs="Arial"/>
          <w:b/>
        </w:rPr>
      </w:pPr>
    </w:p>
    <w:p w:rsidR="00D6218A" w:rsidRPr="00CA4574" w:rsidRDefault="00D6218A" w:rsidP="00D6218A">
      <w:pPr>
        <w:jc w:val="center"/>
        <w:rPr>
          <w:rFonts w:ascii="Arial" w:hAnsi="Arial" w:cs="Arial"/>
        </w:rPr>
      </w:pPr>
      <w:r w:rsidRPr="00CA4574">
        <w:rPr>
          <w:rFonts w:ascii="Arial" w:hAnsi="Arial" w:cs="Arial"/>
        </w:rPr>
        <w:t xml:space="preserve">Таблица 1. ОСНОВНЫЕ ПАРАМЕТРЫ </w:t>
      </w:r>
    </w:p>
    <w:p w:rsidR="00D6218A" w:rsidRPr="00CA4574" w:rsidRDefault="00D6218A" w:rsidP="00D6218A">
      <w:pPr>
        <w:jc w:val="center"/>
        <w:rPr>
          <w:rFonts w:ascii="Arial" w:hAnsi="Arial" w:cs="Arial"/>
        </w:rPr>
      </w:pPr>
      <w:r w:rsidRPr="00CA4574">
        <w:rPr>
          <w:rFonts w:ascii="Arial" w:hAnsi="Arial" w:cs="Arial"/>
        </w:rPr>
        <w:t>БЮДЖЕТА МО МОЛЧАНОВСКОЕ СЕЛЬСКОЕ ПОСЕЛЕНИЕ</w:t>
      </w:r>
    </w:p>
    <w:p w:rsidR="00D6218A" w:rsidRPr="00CA4574" w:rsidRDefault="00D6218A" w:rsidP="00D6218A">
      <w:pPr>
        <w:jc w:val="center"/>
        <w:rPr>
          <w:rFonts w:ascii="Arial" w:hAnsi="Arial" w:cs="Arial"/>
        </w:rPr>
      </w:pPr>
      <w:r w:rsidRPr="00CA4574">
        <w:rPr>
          <w:rFonts w:ascii="Arial" w:hAnsi="Arial" w:cs="Arial"/>
        </w:rPr>
        <w:t>ЗА 2021 ГОД</w:t>
      </w:r>
    </w:p>
    <w:p w:rsidR="00D6218A" w:rsidRPr="00CA4574" w:rsidRDefault="00D6218A" w:rsidP="00D6218A">
      <w:pPr>
        <w:jc w:val="both"/>
        <w:rPr>
          <w:rFonts w:ascii="Arial" w:hAnsi="Arial" w:cs="Arial"/>
        </w:rPr>
      </w:pP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r>
      <w:r w:rsidRPr="00CA4574">
        <w:rPr>
          <w:rFonts w:ascii="Arial" w:hAnsi="Arial" w:cs="Arial"/>
        </w:rPr>
        <w:tab/>
        <w:t>тыс. руб.</w:t>
      </w:r>
    </w:p>
    <w:tbl>
      <w:tblPr>
        <w:tblW w:w="10220" w:type="dxa"/>
        <w:tblInd w:w="93" w:type="dxa"/>
        <w:tblLayout w:type="fixed"/>
        <w:tblLook w:val="04A0" w:firstRow="1" w:lastRow="0" w:firstColumn="1" w:lastColumn="0" w:noHBand="0" w:noVBand="1"/>
      </w:tblPr>
      <w:tblGrid>
        <w:gridCol w:w="1858"/>
        <w:gridCol w:w="1701"/>
        <w:gridCol w:w="1701"/>
        <w:gridCol w:w="1417"/>
        <w:gridCol w:w="1464"/>
        <w:gridCol w:w="1159"/>
        <w:gridCol w:w="920"/>
      </w:tblGrid>
      <w:tr w:rsidR="00D6218A" w:rsidRPr="00CA4574" w:rsidTr="00E43093">
        <w:trPr>
          <w:cantSplit/>
          <w:trHeight w:val="1848"/>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lastRenderedPageBreak/>
              <w:t>Наименование показателей</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t>Утверждено первоначально на 2021 год (решение Совета Молчановского сельского поселения от 28.12.2020 №149)</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t>Утверждено с учетом изменений на 2021 год (решение Совета Молчановского сельского поселения от 28.12.2020 № 149 с изм. от 22.11.2021 № 11)</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t>Доходы (в соответствии с кассовым планом), расходы (в соответствии со сводной бюджетной росписью)</w:t>
            </w:r>
          </w:p>
        </w:tc>
        <w:tc>
          <w:tcPr>
            <w:tcW w:w="1464"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t xml:space="preserve">Отклонение показателей кассового плана и росписи </w:t>
            </w:r>
            <w:proofErr w:type="gramStart"/>
            <w:r w:rsidRPr="00CA4574">
              <w:t>от</w:t>
            </w:r>
            <w:proofErr w:type="gramEnd"/>
            <w:r w:rsidRPr="00CA4574">
              <w:t xml:space="preserve"> утвержденных решением</w:t>
            </w:r>
          </w:p>
        </w:tc>
        <w:tc>
          <w:tcPr>
            <w:tcW w:w="1159"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t>Исполнено</w:t>
            </w:r>
          </w:p>
        </w:tc>
        <w:tc>
          <w:tcPr>
            <w:tcW w:w="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D6218A" w:rsidRPr="00CA4574" w:rsidRDefault="00D6218A" w:rsidP="00E43093">
            <w:pPr>
              <w:jc w:val="center"/>
              <w:rPr>
                <w:rFonts w:ascii="Arial" w:hAnsi="Arial" w:cs="Arial"/>
              </w:rPr>
            </w:pPr>
            <w:r w:rsidRPr="00CA4574">
              <w:rPr>
                <w:rFonts w:ascii="Arial" w:hAnsi="Arial" w:cs="Arial"/>
              </w:rPr>
              <w:t>% исполнения</w:t>
            </w:r>
          </w:p>
        </w:tc>
      </w:tr>
      <w:tr w:rsidR="00D6218A" w:rsidRPr="00CA4574" w:rsidTr="00E43093">
        <w:trPr>
          <w:trHeight w:val="40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1</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2</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3</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4</w:t>
            </w:r>
          </w:p>
        </w:tc>
        <w:tc>
          <w:tcPr>
            <w:tcW w:w="146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5=гр.4- гр.3</w:t>
            </w:r>
          </w:p>
        </w:tc>
        <w:tc>
          <w:tcPr>
            <w:tcW w:w="11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6</w:t>
            </w:r>
          </w:p>
        </w:tc>
        <w:tc>
          <w:tcPr>
            <w:tcW w:w="9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7=(гр.6 / гр.4)*100</w:t>
            </w:r>
          </w:p>
        </w:tc>
      </w:tr>
      <w:tr w:rsidR="00D6218A" w:rsidRPr="00CA4574" w:rsidTr="00E43093">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Доходы, из них:</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38 473,8</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46 386,1</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48 442,9</w:t>
            </w:r>
          </w:p>
        </w:tc>
        <w:tc>
          <w:tcPr>
            <w:tcW w:w="146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2 056,8</w:t>
            </w:r>
          </w:p>
        </w:tc>
        <w:tc>
          <w:tcPr>
            <w:tcW w:w="11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38 461,9</w:t>
            </w:r>
          </w:p>
        </w:tc>
        <w:tc>
          <w:tcPr>
            <w:tcW w:w="9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79,4</w:t>
            </w:r>
          </w:p>
        </w:tc>
      </w:tr>
      <w:tr w:rsidR="00D6218A" w:rsidRPr="00CA4574" w:rsidTr="00E43093">
        <w:trPr>
          <w:trHeight w:val="55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i/>
                <w:iCs/>
                <w:sz w:val="22"/>
                <w:szCs w:val="22"/>
              </w:rPr>
            </w:pPr>
            <w:r w:rsidRPr="00CA4574">
              <w:rPr>
                <w:rFonts w:ascii="Arial" w:hAnsi="Arial" w:cs="Arial"/>
                <w:i/>
                <w:iCs/>
                <w:sz w:val="22"/>
                <w:szCs w:val="22"/>
              </w:rPr>
              <w:t xml:space="preserve">Налоговые и неналоговые </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17 985,2</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color w:val="1F497D"/>
                <w:sz w:val="22"/>
                <w:szCs w:val="22"/>
              </w:rPr>
            </w:pPr>
            <w:r w:rsidRPr="00CA4574">
              <w:rPr>
                <w:rFonts w:ascii="Arial" w:hAnsi="Arial" w:cs="Arial"/>
                <w:i/>
                <w:iCs/>
                <w:sz w:val="22"/>
                <w:szCs w:val="22"/>
              </w:rPr>
              <w:t>17 985,2</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17 985,2</w:t>
            </w:r>
          </w:p>
        </w:tc>
        <w:tc>
          <w:tcPr>
            <w:tcW w:w="146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1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17 654,7</w:t>
            </w:r>
          </w:p>
        </w:tc>
        <w:tc>
          <w:tcPr>
            <w:tcW w:w="9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98,2</w:t>
            </w:r>
          </w:p>
        </w:tc>
      </w:tr>
      <w:tr w:rsidR="00D6218A" w:rsidRPr="00CA4574" w:rsidTr="00E43093">
        <w:trPr>
          <w:trHeight w:val="55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i/>
                <w:iCs/>
                <w:sz w:val="22"/>
                <w:szCs w:val="22"/>
              </w:rPr>
            </w:pPr>
            <w:r w:rsidRPr="00CA4574">
              <w:rPr>
                <w:rFonts w:ascii="Arial" w:hAnsi="Arial" w:cs="Arial"/>
                <w:i/>
                <w:iCs/>
                <w:sz w:val="22"/>
                <w:szCs w:val="22"/>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t>20 488,6</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28 400,9</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30 457,7</w:t>
            </w:r>
          </w:p>
        </w:tc>
        <w:tc>
          <w:tcPr>
            <w:tcW w:w="146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sz w:val="22"/>
                <w:szCs w:val="22"/>
              </w:rPr>
            </w:pPr>
            <w:r w:rsidRPr="00CA4574">
              <w:rPr>
                <w:rFonts w:ascii="Arial" w:hAnsi="Arial" w:cs="Arial"/>
                <w:i/>
                <w:sz w:val="22"/>
                <w:szCs w:val="22"/>
              </w:rPr>
              <w:t>2 056,8</w:t>
            </w:r>
          </w:p>
        </w:tc>
        <w:tc>
          <w:tcPr>
            <w:tcW w:w="11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20 807,2</w:t>
            </w:r>
          </w:p>
        </w:tc>
        <w:tc>
          <w:tcPr>
            <w:tcW w:w="9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68,3</w:t>
            </w:r>
          </w:p>
        </w:tc>
      </w:tr>
      <w:tr w:rsidR="00D6218A" w:rsidRPr="00CA4574" w:rsidTr="00E43093">
        <w:trPr>
          <w:trHeight w:val="288"/>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Расходы</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rPr>
                <w:rFonts w:ascii="Arial" w:hAnsi="Arial" w:cs="Arial"/>
                <w:b/>
                <w:bCs/>
                <w:sz w:val="22"/>
                <w:szCs w:val="22"/>
              </w:rPr>
              <w:t>38 473,8</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color w:val="1F497D"/>
                <w:sz w:val="22"/>
                <w:szCs w:val="22"/>
              </w:rPr>
            </w:pPr>
            <w:r w:rsidRPr="00CA4574">
              <w:rPr>
                <w:rFonts w:ascii="Arial" w:hAnsi="Arial" w:cs="Arial"/>
                <w:b/>
                <w:bCs/>
                <w:sz w:val="22"/>
                <w:szCs w:val="22"/>
              </w:rPr>
              <w:t>46 386,1</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pPr>
            <w:r w:rsidRPr="00CA4574">
              <w:rPr>
                <w:rFonts w:ascii="Arial" w:hAnsi="Arial" w:cs="Arial"/>
                <w:b/>
                <w:bCs/>
                <w:sz w:val="22"/>
                <w:szCs w:val="22"/>
              </w:rPr>
              <w:t>48 442,9</w:t>
            </w:r>
          </w:p>
        </w:tc>
        <w:tc>
          <w:tcPr>
            <w:tcW w:w="146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2 056,8</w:t>
            </w:r>
          </w:p>
        </w:tc>
        <w:tc>
          <w:tcPr>
            <w:tcW w:w="11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33 932,1</w:t>
            </w:r>
          </w:p>
        </w:tc>
        <w:tc>
          <w:tcPr>
            <w:tcW w:w="9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70,0</w:t>
            </w:r>
          </w:p>
        </w:tc>
      </w:tr>
      <w:tr w:rsidR="00D6218A" w:rsidRPr="00CA4574" w:rsidTr="00E43093">
        <w:trPr>
          <w:trHeight w:val="552"/>
        </w:trPr>
        <w:tc>
          <w:tcPr>
            <w:tcW w:w="1858"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Дефицит (профицит</w:t>
            </w:r>
            <w:proofErr w:type="gramStart"/>
            <w:r w:rsidRPr="00CA4574">
              <w:rPr>
                <w:rFonts w:ascii="Arial" w:hAnsi="Arial" w:cs="Arial"/>
                <w:b/>
                <w:bCs/>
                <w:sz w:val="22"/>
                <w:szCs w:val="22"/>
              </w:rPr>
              <w:t>) (-,+)</w:t>
            </w:r>
            <w:proofErr w:type="gramEnd"/>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0,0</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0,0</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0,0</w:t>
            </w:r>
          </w:p>
        </w:tc>
        <w:tc>
          <w:tcPr>
            <w:tcW w:w="146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0,0</w:t>
            </w:r>
          </w:p>
        </w:tc>
        <w:tc>
          <w:tcPr>
            <w:tcW w:w="11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4 529,8</w:t>
            </w:r>
          </w:p>
        </w:tc>
        <w:tc>
          <w:tcPr>
            <w:tcW w:w="9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 </w:t>
            </w:r>
          </w:p>
        </w:tc>
      </w:tr>
    </w:tbl>
    <w:p w:rsidR="00D6218A" w:rsidRPr="00CA4574" w:rsidRDefault="00D6218A" w:rsidP="00D6218A">
      <w:pPr>
        <w:jc w:val="both"/>
        <w:rPr>
          <w:rFonts w:ascii="Arial" w:hAnsi="Arial" w:cs="Arial"/>
          <w:color w:val="1F497D"/>
          <w:sz w:val="16"/>
          <w:szCs w:val="16"/>
        </w:rPr>
      </w:pPr>
    </w:p>
    <w:p w:rsidR="00D6218A" w:rsidRPr="00CA4574" w:rsidRDefault="00D6218A" w:rsidP="00D6218A">
      <w:pPr>
        <w:ind w:right="-1" w:firstLine="567"/>
        <w:jc w:val="both"/>
        <w:rPr>
          <w:rFonts w:ascii="Arial" w:hAnsi="Arial" w:cs="Arial"/>
          <w:lang w:val="x-none" w:eastAsia="x-none"/>
        </w:rPr>
      </w:pPr>
      <w:r w:rsidRPr="00CA4574">
        <w:rPr>
          <w:rFonts w:ascii="Arial" w:hAnsi="Arial" w:cs="Arial"/>
          <w:lang w:val="x-none" w:eastAsia="x-none"/>
        </w:rPr>
        <w:t xml:space="preserve">В течение 2021 года в решение Совета Молчановского сельского поселения «Об утверждении бюджета муниципального образования Молчановское сельское поселение на 2021 год и на плановый период 2021 и 2022 годов» от </w:t>
      </w:r>
      <w:r w:rsidRPr="00CA4574">
        <w:rPr>
          <w:rFonts w:ascii="Arial" w:hAnsi="Arial" w:cs="Arial"/>
          <w:lang w:eastAsia="x-none"/>
        </w:rPr>
        <w:t>28</w:t>
      </w:r>
      <w:r w:rsidRPr="00CA4574">
        <w:rPr>
          <w:rFonts w:ascii="Arial" w:hAnsi="Arial" w:cs="Arial"/>
          <w:lang w:val="x-none" w:eastAsia="x-none"/>
        </w:rPr>
        <w:t>.12.2020 № 1</w:t>
      </w:r>
      <w:r w:rsidRPr="00CA4574">
        <w:rPr>
          <w:rFonts w:ascii="Arial" w:hAnsi="Arial" w:cs="Arial"/>
          <w:lang w:eastAsia="x-none"/>
        </w:rPr>
        <w:t>49</w:t>
      </w:r>
      <w:r w:rsidRPr="00CA4574">
        <w:rPr>
          <w:rFonts w:ascii="Arial" w:hAnsi="Arial" w:cs="Arial"/>
          <w:lang w:val="x-none" w:eastAsia="x-none"/>
        </w:rPr>
        <w:t xml:space="preserve"> были внесены изменения, в соответствии с которыми годовые плановые назначения по отношению к первоначальным утвержденным показателям:</w:t>
      </w:r>
    </w:p>
    <w:p w:rsidR="00D6218A" w:rsidRPr="00CA4574" w:rsidRDefault="00D6218A" w:rsidP="00D6218A">
      <w:pPr>
        <w:numPr>
          <w:ilvl w:val="0"/>
          <w:numId w:val="13"/>
        </w:numPr>
        <w:ind w:left="0" w:firstLine="0"/>
        <w:jc w:val="both"/>
        <w:rPr>
          <w:rFonts w:ascii="Arial" w:hAnsi="Arial" w:cs="Arial"/>
        </w:rPr>
      </w:pPr>
      <w:r w:rsidRPr="00CA4574">
        <w:rPr>
          <w:rFonts w:ascii="Arial" w:hAnsi="Arial" w:cs="Arial"/>
          <w:b/>
        </w:rPr>
        <w:t>по доходам</w:t>
      </w:r>
      <w:r w:rsidRPr="00CA4574">
        <w:rPr>
          <w:rFonts w:ascii="Arial" w:hAnsi="Arial" w:cs="Arial"/>
        </w:rPr>
        <w:t xml:space="preserve"> увеличена сумма безвозмездных поступлений на 9 969,1 тыс. рублей или на 48,6 %.</w:t>
      </w:r>
    </w:p>
    <w:p w:rsidR="00D6218A" w:rsidRPr="00CA4574" w:rsidRDefault="00D6218A" w:rsidP="00D6218A">
      <w:pPr>
        <w:jc w:val="center"/>
        <w:rPr>
          <w:rFonts w:ascii="Arial" w:hAnsi="Arial" w:cs="Arial"/>
        </w:rPr>
      </w:pPr>
      <w:r w:rsidRPr="00CA4574">
        <w:rPr>
          <w:rFonts w:ascii="Arial" w:hAnsi="Arial" w:cs="Arial"/>
        </w:rPr>
        <w:t xml:space="preserve">Таблица 2. Динамика плановых показателей безвозмездных поступлений </w:t>
      </w:r>
    </w:p>
    <w:p w:rsidR="00D6218A" w:rsidRPr="00CA4574" w:rsidRDefault="00D6218A" w:rsidP="00D6218A">
      <w:pPr>
        <w:jc w:val="center"/>
        <w:rPr>
          <w:rFonts w:ascii="Arial" w:hAnsi="Arial" w:cs="Arial"/>
        </w:rPr>
      </w:pPr>
      <w:r w:rsidRPr="00CA4574">
        <w:rPr>
          <w:rFonts w:ascii="Arial" w:hAnsi="Arial" w:cs="Arial"/>
        </w:rPr>
        <w:t>бюджета МО Молчановское сельское поселение в 2021 году</w:t>
      </w:r>
    </w:p>
    <w:p w:rsidR="00D6218A" w:rsidRPr="00CA4574" w:rsidRDefault="00D6218A" w:rsidP="00D6218A">
      <w:pPr>
        <w:jc w:val="right"/>
        <w:rPr>
          <w:rFonts w:ascii="Arial" w:hAnsi="Arial" w:cs="Arial"/>
        </w:rPr>
      </w:pPr>
    </w:p>
    <w:p w:rsidR="00D6218A" w:rsidRPr="00CA4574" w:rsidRDefault="00D6218A" w:rsidP="00D6218A">
      <w:pPr>
        <w:jc w:val="right"/>
        <w:rPr>
          <w:rFonts w:ascii="Arial" w:hAnsi="Arial" w:cs="Arial"/>
        </w:rPr>
      </w:pPr>
      <w:r w:rsidRPr="00CA4574">
        <w:rPr>
          <w:rFonts w:ascii="Arial" w:hAnsi="Arial" w:cs="Arial"/>
        </w:rPr>
        <w:t>тыс. рублей</w:t>
      </w:r>
    </w:p>
    <w:tbl>
      <w:tblPr>
        <w:tblW w:w="10151" w:type="dxa"/>
        <w:tblInd w:w="93" w:type="dxa"/>
        <w:tblLook w:val="04A0" w:firstRow="1" w:lastRow="0" w:firstColumn="1" w:lastColumn="0" w:noHBand="0" w:noVBand="1"/>
      </w:tblPr>
      <w:tblGrid>
        <w:gridCol w:w="3426"/>
        <w:gridCol w:w="2476"/>
        <w:gridCol w:w="2803"/>
        <w:gridCol w:w="1446"/>
      </w:tblGrid>
      <w:tr w:rsidR="00D6218A" w:rsidRPr="00CA4574" w:rsidTr="00E43093">
        <w:trPr>
          <w:trHeight w:val="1484"/>
        </w:trPr>
        <w:tc>
          <w:tcPr>
            <w:tcW w:w="3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Наименование</w:t>
            </w:r>
          </w:p>
        </w:tc>
        <w:tc>
          <w:tcPr>
            <w:tcW w:w="2476"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Утверждено первоначально на 2021 год (решение Совета Молчановского сельского поселения от 28.12.2020 №149)</w:t>
            </w:r>
          </w:p>
        </w:tc>
        <w:tc>
          <w:tcPr>
            <w:tcW w:w="2803"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Утверждено с учетом изменений на 2021 год (решение Совета Молчановского сельского поселения от 28.12.2020 № 149 с изм. от 22.11.2021 № 11)</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Отклонение</w:t>
            </w:r>
          </w:p>
        </w:tc>
      </w:tr>
      <w:tr w:rsidR="00D6218A" w:rsidRPr="00CA4574" w:rsidTr="00E43093">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color w:val="1F497D"/>
                <w:sz w:val="18"/>
                <w:szCs w:val="18"/>
              </w:rPr>
            </w:pPr>
            <w:r w:rsidRPr="00CA4574">
              <w:rPr>
                <w:rFonts w:ascii="Arial" w:hAnsi="Arial" w:cs="Arial"/>
                <w:color w:val="1F497D"/>
                <w:sz w:val="18"/>
                <w:szCs w:val="18"/>
              </w:rPr>
              <w:t>1</w:t>
            </w:r>
          </w:p>
        </w:tc>
        <w:tc>
          <w:tcPr>
            <w:tcW w:w="24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color w:val="1F497D"/>
                <w:sz w:val="18"/>
                <w:szCs w:val="18"/>
              </w:rPr>
            </w:pPr>
            <w:r w:rsidRPr="00CA4574">
              <w:rPr>
                <w:rFonts w:ascii="Arial" w:hAnsi="Arial" w:cs="Arial"/>
                <w:color w:val="1F497D"/>
                <w:sz w:val="18"/>
                <w:szCs w:val="18"/>
              </w:rPr>
              <w:t>2</w:t>
            </w:r>
          </w:p>
        </w:tc>
        <w:tc>
          <w:tcPr>
            <w:tcW w:w="280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3</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4=3-2</w:t>
            </w:r>
          </w:p>
        </w:tc>
      </w:tr>
      <w:tr w:rsidR="00D6218A" w:rsidRPr="00CA4574" w:rsidTr="00E43093">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sz w:val="22"/>
                <w:szCs w:val="22"/>
              </w:rPr>
            </w:pPr>
            <w:r w:rsidRPr="00CA4574">
              <w:rPr>
                <w:rFonts w:ascii="Arial" w:hAnsi="Arial" w:cs="Arial"/>
                <w:sz w:val="22"/>
                <w:szCs w:val="22"/>
              </w:rPr>
              <w:t>Дотации</w:t>
            </w:r>
          </w:p>
        </w:tc>
        <w:tc>
          <w:tcPr>
            <w:tcW w:w="24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highlight w:val="yellow"/>
              </w:rPr>
            </w:pPr>
            <w:r w:rsidRPr="00CA4574">
              <w:t>7 643,6</w:t>
            </w:r>
          </w:p>
        </w:tc>
        <w:tc>
          <w:tcPr>
            <w:tcW w:w="280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pPr>
            <w:r w:rsidRPr="00CA4574">
              <w:t>7 643,6</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highlight w:val="yellow"/>
              </w:rPr>
            </w:pPr>
            <w:r w:rsidRPr="00CA4574">
              <w:rPr>
                <w:rFonts w:ascii="Arial" w:hAnsi="Arial" w:cs="Arial"/>
                <w:sz w:val="22"/>
                <w:szCs w:val="22"/>
              </w:rPr>
              <w:t>0,0</w:t>
            </w:r>
          </w:p>
        </w:tc>
      </w:tr>
      <w:tr w:rsidR="00D6218A" w:rsidRPr="00CA4574" w:rsidTr="00E43093">
        <w:trPr>
          <w:trHeight w:val="288"/>
        </w:trPr>
        <w:tc>
          <w:tcPr>
            <w:tcW w:w="3426" w:type="dxa"/>
            <w:tcBorders>
              <w:top w:val="nil"/>
              <w:left w:val="single" w:sz="4" w:space="0" w:color="auto"/>
              <w:bottom w:val="single" w:sz="4" w:space="0" w:color="auto"/>
              <w:right w:val="single" w:sz="4" w:space="0" w:color="auto"/>
            </w:tcBorders>
            <w:shd w:val="clear" w:color="auto" w:fill="auto"/>
            <w:vAlign w:val="center"/>
          </w:tcPr>
          <w:p w:rsidR="00D6218A" w:rsidRPr="00CA4574" w:rsidRDefault="00D6218A" w:rsidP="00E43093">
            <w:pPr>
              <w:jc w:val="both"/>
              <w:rPr>
                <w:sz w:val="22"/>
                <w:szCs w:val="22"/>
              </w:rPr>
            </w:pPr>
            <w:r w:rsidRPr="00CA4574">
              <w:rPr>
                <w:rFonts w:ascii="Arial" w:hAnsi="Arial" w:cs="Arial"/>
                <w:sz w:val="22"/>
                <w:szCs w:val="22"/>
              </w:rPr>
              <w:t>Субсидии</w:t>
            </w:r>
          </w:p>
        </w:tc>
        <w:tc>
          <w:tcPr>
            <w:tcW w:w="247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936,3</w:t>
            </w:r>
          </w:p>
        </w:tc>
        <w:tc>
          <w:tcPr>
            <w:tcW w:w="2803"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contextualSpacing/>
              <w:jc w:val="center"/>
            </w:pPr>
            <w:r w:rsidRPr="00CA4574">
              <w:t>6 271,0</w:t>
            </w:r>
          </w:p>
        </w:tc>
        <w:tc>
          <w:tcPr>
            <w:tcW w:w="144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5334,7</w:t>
            </w:r>
          </w:p>
        </w:tc>
      </w:tr>
      <w:tr w:rsidR="00D6218A" w:rsidRPr="00CA4574" w:rsidTr="00E43093">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sz w:val="22"/>
                <w:szCs w:val="22"/>
              </w:rPr>
            </w:pPr>
            <w:r w:rsidRPr="00CA4574">
              <w:rPr>
                <w:rFonts w:ascii="Arial" w:hAnsi="Arial" w:cs="Arial"/>
                <w:sz w:val="22"/>
                <w:szCs w:val="22"/>
              </w:rPr>
              <w:t>Субвенции</w:t>
            </w:r>
          </w:p>
        </w:tc>
        <w:tc>
          <w:tcPr>
            <w:tcW w:w="24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color w:val="1F497D"/>
                <w:sz w:val="22"/>
                <w:szCs w:val="22"/>
              </w:rPr>
            </w:pPr>
            <w:r w:rsidRPr="00CA4574">
              <w:t>3 495,5</w:t>
            </w:r>
          </w:p>
        </w:tc>
        <w:tc>
          <w:tcPr>
            <w:tcW w:w="280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pPr>
            <w:r w:rsidRPr="00CA4574">
              <w:t>3 495,5</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r>
      <w:tr w:rsidR="00D6218A" w:rsidRPr="00CA4574" w:rsidTr="00E43093">
        <w:trPr>
          <w:trHeight w:val="288"/>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Иные межбюджетные трансферты</w:t>
            </w:r>
          </w:p>
        </w:tc>
        <w:tc>
          <w:tcPr>
            <w:tcW w:w="24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8 413,2</w:t>
            </w:r>
          </w:p>
        </w:tc>
        <w:tc>
          <w:tcPr>
            <w:tcW w:w="280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pPr>
            <w:r w:rsidRPr="00CA4574">
              <w:t>13 047,6</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4634,4</w:t>
            </w:r>
          </w:p>
        </w:tc>
      </w:tr>
      <w:tr w:rsidR="00D6218A" w:rsidRPr="00CA4574" w:rsidTr="00E43093">
        <w:trPr>
          <w:trHeight w:val="312"/>
        </w:trPr>
        <w:tc>
          <w:tcPr>
            <w:tcW w:w="342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right"/>
              <w:rPr>
                <w:rFonts w:ascii="Arial" w:hAnsi="Arial" w:cs="Arial"/>
                <w:b/>
                <w:bCs/>
              </w:rPr>
            </w:pPr>
            <w:r w:rsidRPr="00CA4574">
              <w:rPr>
                <w:rFonts w:ascii="Arial" w:hAnsi="Arial" w:cs="Arial"/>
                <w:b/>
                <w:bCs/>
              </w:rPr>
              <w:t>Итого:</w:t>
            </w:r>
          </w:p>
        </w:tc>
        <w:tc>
          <w:tcPr>
            <w:tcW w:w="24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20 488,6</w:t>
            </w:r>
          </w:p>
        </w:tc>
        <w:tc>
          <w:tcPr>
            <w:tcW w:w="280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30 457,7</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highlight w:val="yellow"/>
              </w:rPr>
            </w:pPr>
            <w:r w:rsidRPr="00CA4574">
              <w:rPr>
                <w:rFonts w:ascii="Arial" w:hAnsi="Arial" w:cs="Arial"/>
                <w:b/>
                <w:bCs/>
                <w:sz w:val="22"/>
                <w:szCs w:val="22"/>
              </w:rPr>
              <w:t>9 969,1</w:t>
            </w:r>
          </w:p>
        </w:tc>
      </w:tr>
    </w:tbl>
    <w:p w:rsidR="00D6218A" w:rsidRPr="00CA4574" w:rsidRDefault="00D6218A" w:rsidP="00D6218A">
      <w:pPr>
        <w:jc w:val="both"/>
        <w:rPr>
          <w:rFonts w:ascii="Arial" w:hAnsi="Arial" w:cs="Arial"/>
          <w:color w:val="1F497D"/>
        </w:rPr>
      </w:pPr>
    </w:p>
    <w:p w:rsidR="00D6218A" w:rsidRPr="00CA4574" w:rsidRDefault="00D6218A" w:rsidP="00D6218A">
      <w:pPr>
        <w:numPr>
          <w:ilvl w:val="0"/>
          <w:numId w:val="13"/>
        </w:numPr>
        <w:ind w:left="0" w:firstLine="0"/>
        <w:jc w:val="both"/>
        <w:rPr>
          <w:rFonts w:ascii="Arial" w:hAnsi="Arial" w:cs="Arial"/>
        </w:rPr>
      </w:pPr>
      <w:r w:rsidRPr="00CA4574">
        <w:rPr>
          <w:rFonts w:ascii="Arial" w:hAnsi="Arial" w:cs="Arial"/>
          <w:b/>
        </w:rPr>
        <w:lastRenderedPageBreak/>
        <w:t xml:space="preserve">по расходам </w:t>
      </w:r>
      <w:r w:rsidRPr="00CA4574">
        <w:rPr>
          <w:rFonts w:ascii="Arial" w:hAnsi="Arial" w:cs="Arial"/>
        </w:rPr>
        <w:t>увеличена сумма на 9 969,1 тыс. рублей или на 25,9%, в том числе в результате:</w:t>
      </w:r>
    </w:p>
    <w:p w:rsidR="00D6218A" w:rsidRPr="00CA4574" w:rsidRDefault="00D6218A" w:rsidP="00D6218A">
      <w:pPr>
        <w:jc w:val="both"/>
        <w:rPr>
          <w:rFonts w:ascii="Arial" w:hAnsi="Arial" w:cs="Arial"/>
        </w:rPr>
      </w:pPr>
      <w:r w:rsidRPr="00CA4574">
        <w:rPr>
          <w:rFonts w:ascii="Arial" w:hAnsi="Arial" w:cs="Arial"/>
          <w:b/>
        </w:rPr>
        <w:t xml:space="preserve">- </w:t>
      </w:r>
      <w:r w:rsidRPr="00CA4574">
        <w:rPr>
          <w:rFonts w:ascii="Arial" w:hAnsi="Arial" w:cs="Arial"/>
        </w:rPr>
        <w:t>увеличения расходов за счет целевых безвозмездных поступлений МО Молчановское сельское поселение на сумму 9 969,1 тыс. рублей.</w:t>
      </w:r>
    </w:p>
    <w:p w:rsidR="00D6218A" w:rsidRPr="00CA4574" w:rsidRDefault="00D6218A" w:rsidP="00D6218A">
      <w:pPr>
        <w:jc w:val="both"/>
        <w:rPr>
          <w:rFonts w:ascii="Arial" w:hAnsi="Arial" w:cs="Arial"/>
        </w:rPr>
      </w:pPr>
      <w:r w:rsidRPr="00CA4574">
        <w:rPr>
          <w:rFonts w:ascii="Arial" w:hAnsi="Arial" w:cs="Arial"/>
        </w:rPr>
        <w:t xml:space="preserve">3) </w:t>
      </w:r>
      <w:r w:rsidRPr="00CA4574">
        <w:rPr>
          <w:rFonts w:ascii="Arial" w:hAnsi="Arial" w:cs="Arial"/>
          <w:b/>
        </w:rPr>
        <w:t>дефицит</w:t>
      </w:r>
      <w:r w:rsidRPr="00CA4574">
        <w:rPr>
          <w:rFonts w:ascii="Arial" w:hAnsi="Arial" w:cs="Arial"/>
        </w:rPr>
        <w:t xml:space="preserve"> без изменений.</w:t>
      </w:r>
    </w:p>
    <w:p w:rsidR="00D6218A" w:rsidRPr="00CA4574" w:rsidRDefault="00D6218A" w:rsidP="00D6218A">
      <w:pPr>
        <w:jc w:val="both"/>
        <w:rPr>
          <w:rFonts w:ascii="Arial" w:hAnsi="Arial" w:cs="Arial"/>
          <w:color w:val="1F497D"/>
          <w:sz w:val="16"/>
          <w:szCs w:val="16"/>
        </w:rPr>
      </w:pPr>
    </w:p>
    <w:p w:rsidR="00D6218A" w:rsidRPr="00CA4574" w:rsidRDefault="00D6218A" w:rsidP="00D6218A">
      <w:pPr>
        <w:ind w:firstLine="567"/>
        <w:jc w:val="both"/>
        <w:rPr>
          <w:rFonts w:ascii="Arial" w:hAnsi="Arial" w:cs="Arial"/>
        </w:rPr>
      </w:pPr>
      <w:r w:rsidRPr="00CA4574">
        <w:rPr>
          <w:rFonts w:ascii="Arial" w:hAnsi="Arial" w:cs="Arial"/>
        </w:rPr>
        <w:t>Доходы бюджета МО Молчановское сельское поселение за 2021 год исполнены в сумме 38 461,9 тыс. рублей или на 79,4 % к плану, темп роста к уровню 2020 года (45 762,5 тыс. рублей) составил 84,0 %.</w:t>
      </w:r>
    </w:p>
    <w:p w:rsidR="00D6218A" w:rsidRPr="00CA4574" w:rsidRDefault="00D6218A" w:rsidP="00D6218A">
      <w:pPr>
        <w:ind w:right="-1" w:firstLine="567"/>
        <w:jc w:val="both"/>
        <w:rPr>
          <w:rFonts w:ascii="Arial" w:hAnsi="Arial" w:cs="Arial"/>
          <w:color w:val="1F497D"/>
          <w:lang w:val="x-none" w:eastAsia="x-none"/>
        </w:rPr>
      </w:pPr>
      <w:r w:rsidRPr="00CA4574">
        <w:rPr>
          <w:rFonts w:ascii="Arial" w:hAnsi="Arial" w:cs="Arial"/>
          <w:lang w:val="x-none" w:eastAsia="x-none"/>
        </w:rPr>
        <w:t xml:space="preserve">Плановые назначения по налоговым и неналоговым доходам бюджета МО Молчановское сельское поселение, утвержденные решением Совета Молчановского сельского поселения «Об утверждении бюджета муниципального образования Молчановское сельское поселение на 2021 год и на плановый период 2021 и 2022 годов» от </w:t>
      </w:r>
      <w:r w:rsidRPr="00CA4574">
        <w:rPr>
          <w:rFonts w:ascii="Arial" w:hAnsi="Arial" w:cs="Arial"/>
          <w:lang w:eastAsia="x-none"/>
        </w:rPr>
        <w:t>28</w:t>
      </w:r>
      <w:r w:rsidRPr="00CA4574">
        <w:rPr>
          <w:rFonts w:ascii="Arial" w:hAnsi="Arial" w:cs="Arial"/>
          <w:lang w:val="x-none" w:eastAsia="x-none"/>
        </w:rPr>
        <w:t>.12.2020 № 1</w:t>
      </w:r>
      <w:r w:rsidRPr="00CA4574">
        <w:rPr>
          <w:rFonts w:ascii="Arial" w:hAnsi="Arial" w:cs="Arial"/>
          <w:lang w:eastAsia="x-none"/>
        </w:rPr>
        <w:t>49</w:t>
      </w:r>
      <w:r w:rsidRPr="00CA4574">
        <w:rPr>
          <w:rFonts w:ascii="Arial" w:hAnsi="Arial" w:cs="Arial"/>
          <w:lang w:val="x-none" w:eastAsia="x-none"/>
        </w:rPr>
        <w:t xml:space="preserve"> (с изм. от 2</w:t>
      </w:r>
      <w:r w:rsidRPr="00CA4574">
        <w:rPr>
          <w:rFonts w:ascii="Arial" w:hAnsi="Arial" w:cs="Arial"/>
          <w:lang w:eastAsia="x-none"/>
        </w:rPr>
        <w:t>2</w:t>
      </w:r>
      <w:r w:rsidRPr="00CA4574">
        <w:rPr>
          <w:rFonts w:ascii="Arial" w:hAnsi="Arial" w:cs="Arial"/>
          <w:lang w:val="x-none" w:eastAsia="x-none"/>
        </w:rPr>
        <w:t>.1</w:t>
      </w:r>
      <w:r w:rsidRPr="00CA4574">
        <w:rPr>
          <w:rFonts w:ascii="Arial" w:hAnsi="Arial" w:cs="Arial"/>
          <w:lang w:eastAsia="x-none"/>
        </w:rPr>
        <w:t>1</w:t>
      </w:r>
      <w:r w:rsidRPr="00CA4574">
        <w:rPr>
          <w:rFonts w:ascii="Arial" w:hAnsi="Arial" w:cs="Arial"/>
          <w:lang w:val="x-none" w:eastAsia="x-none"/>
        </w:rPr>
        <w:t xml:space="preserve">.2021 </w:t>
      </w:r>
      <w:r w:rsidRPr="00CA4574">
        <w:rPr>
          <w:rFonts w:ascii="Arial" w:hAnsi="Arial" w:cs="Arial"/>
          <w:lang w:eastAsia="x-none"/>
        </w:rPr>
        <w:t>№</w:t>
      </w:r>
      <w:r w:rsidRPr="00CA4574">
        <w:rPr>
          <w:rFonts w:ascii="Arial" w:hAnsi="Arial" w:cs="Arial"/>
          <w:lang w:val="x-none" w:eastAsia="x-none"/>
        </w:rPr>
        <w:t>1</w:t>
      </w:r>
      <w:r w:rsidRPr="00CA4574">
        <w:rPr>
          <w:rFonts w:ascii="Arial" w:hAnsi="Arial" w:cs="Arial"/>
          <w:lang w:eastAsia="x-none"/>
        </w:rPr>
        <w:t>1</w:t>
      </w:r>
      <w:r w:rsidRPr="00CA4574">
        <w:rPr>
          <w:rFonts w:ascii="Arial" w:hAnsi="Arial" w:cs="Arial"/>
          <w:lang w:val="x-none" w:eastAsia="x-none"/>
        </w:rPr>
        <w:t xml:space="preserve">), </w:t>
      </w:r>
      <w:proofErr w:type="spellStart"/>
      <w:r w:rsidRPr="00CA4574">
        <w:rPr>
          <w:rFonts w:ascii="Arial" w:hAnsi="Arial" w:cs="Arial"/>
          <w:lang w:val="x-none" w:eastAsia="x-none"/>
        </w:rPr>
        <w:t>недовыполнены</w:t>
      </w:r>
      <w:proofErr w:type="spellEnd"/>
      <w:r w:rsidRPr="00CA4574">
        <w:rPr>
          <w:rFonts w:ascii="Arial" w:hAnsi="Arial" w:cs="Arial"/>
          <w:lang w:val="x-none" w:eastAsia="x-none"/>
        </w:rPr>
        <w:t xml:space="preserve"> в 2021 году на </w:t>
      </w:r>
      <w:r w:rsidRPr="00CA4574">
        <w:rPr>
          <w:rFonts w:ascii="Arial" w:hAnsi="Arial" w:cs="Arial"/>
          <w:lang w:eastAsia="x-none"/>
        </w:rPr>
        <w:t>7</w:t>
      </w:r>
      <w:r w:rsidRPr="00CA4574">
        <w:rPr>
          <w:rFonts w:ascii="Arial" w:hAnsi="Arial" w:cs="Arial"/>
          <w:lang w:val="x-none" w:eastAsia="x-none"/>
        </w:rPr>
        <w:t> </w:t>
      </w:r>
      <w:r w:rsidRPr="00CA4574">
        <w:rPr>
          <w:rFonts w:ascii="Arial" w:hAnsi="Arial" w:cs="Arial"/>
          <w:lang w:eastAsia="x-none"/>
        </w:rPr>
        <w:t>924</w:t>
      </w:r>
      <w:r w:rsidRPr="00CA4574">
        <w:rPr>
          <w:rFonts w:ascii="Arial" w:hAnsi="Arial" w:cs="Arial"/>
          <w:lang w:val="x-none" w:eastAsia="x-none"/>
        </w:rPr>
        <w:t>,</w:t>
      </w:r>
      <w:r w:rsidRPr="00CA4574">
        <w:rPr>
          <w:rFonts w:ascii="Arial" w:hAnsi="Arial" w:cs="Arial"/>
          <w:lang w:eastAsia="x-none"/>
        </w:rPr>
        <w:t>2</w:t>
      </w:r>
      <w:r w:rsidRPr="00CA4574">
        <w:rPr>
          <w:rFonts w:ascii="Arial" w:hAnsi="Arial" w:cs="Arial"/>
          <w:lang w:val="x-none" w:eastAsia="x-none"/>
        </w:rPr>
        <w:t xml:space="preserve"> тыс. рублей или на </w:t>
      </w:r>
      <w:r w:rsidRPr="00CA4574">
        <w:rPr>
          <w:rFonts w:ascii="Arial" w:hAnsi="Arial" w:cs="Arial"/>
          <w:lang w:eastAsia="x-none"/>
        </w:rPr>
        <w:t>20</w:t>
      </w:r>
      <w:r w:rsidRPr="00CA4574">
        <w:rPr>
          <w:rFonts w:ascii="Arial" w:hAnsi="Arial" w:cs="Arial"/>
          <w:lang w:val="x-none" w:eastAsia="x-none"/>
        </w:rPr>
        <w:t>,</w:t>
      </w:r>
      <w:r w:rsidRPr="00CA4574">
        <w:rPr>
          <w:rFonts w:ascii="Arial" w:hAnsi="Arial" w:cs="Arial"/>
          <w:lang w:eastAsia="x-none"/>
        </w:rPr>
        <w:t>6</w:t>
      </w:r>
      <w:r w:rsidRPr="00CA4574">
        <w:rPr>
          <w:rFonts w:ascii="Arial" w:hAnsi="Arial" w:cs="Arial"/>
          <w:lang w:val="x-none" w:eastAsia="x-none"/>
        </w:rPr>
        <w:t xml:space="preserve"> %.</w:t>
      </w:r>
    </w:p>
    <w:p w:rsidR="00D6218A" w:rsidRPr="00CA4574" w:rsidRDefault="00D6218A" w:rsidP="00D6218A">
      <w:pPr>
        <w:ind w:firstLine="567"/>
        <w:jc w:val="both"/>
        <w:rPr>
          <w:rFonts w:ascii="Arial" w:hAnsi="Arial" w:cs="Arial"/>
        </w:rPr>
      </w:pPr>
      <w:r w:rsidRPr="00CA4574">
        <w:rPr>
          <w:rFonts w:ascii="Arial" w:hAnsi="Arial" w:cs="Arial"/>
        </w:rPr>
        <w:t>Расходы бюджета МО Молчановское сельское поселение за 2021 год исполнены в сумме 33 932,1 тыс. рублей или на 70,0 % к плану по уточненной сводной бюджетной росписи, с темпом роста к 2020 году (46 486,5 тыс. рублей) – 73,0 %.</w:t>
      </w:r>
    </w:p>
    <w:p w:rsidR="00D6218A" w:rsidRPr="00CA4574" w:rsidRDefault="00D6218A" w:rsidP="00D6218A">
      <w:pPr>
        <w:tabs>
          <w:tab w:val="center" w:pos="4960"/>
          <w:tab w:val="left" w:pos="5936"/>
        </w:tabs>
        <w:jc w:val="center"/>
        <w:rPr>
          <w:rFonts w:ascii="Arial" w:hAnsi="Arial" w:cs="Arial"/>
          <w:b/>
          <w:color w:val="1F497D"/>
        </w:rPr>
      </w:pPr>
    </w:p>
    <w:p w:rsidR="00D6218A" w:rsidRPr="00CA4574" w:rsidRDefault="00D6218A" w:rsidP="00D6218A">
      <w:pPr>
        <w:tabs>
          <w:tab w:val="center" w:pos="4960"/>
          <w:tab w:val="left" w:pos="5936"/>
        </w:tabs>
        <w:jc w:val="center"/>
        <w:rPr>
          <w:rFonts w:ascii="Arial" w:hAnsi="Arial" w:cs="Arial"/>
          <w:b/>
        </w:rPr>
      </w:pPr>
    </w:p>
    <w:p w:rsidR="00D6218A" w:rsidRPr="00CA4574" w:rsidRDefault="00D6218A" w:rsidP="00D6218A">
      <w:pPr>
        <w:tabs>
          <w:tab w:val="center" w:pos="4960"/>
          <w:tab w:val="left" w:pos="5936"/>
        </w:tabs>
        <w:jc w:val="center"/>
        <w:rPr>
          <w:rFonts w:ascii="Arial" w:hAnsi="Arial" w:cs="Arial"/>
          <w:b/>
        </w:rPr>
      </w:pPr>
      <w:r w:rsidRPr="00CA4574">
        <w:rPr>
          <w:rFonts w:ascii="Arial" w:hAnsi="Arial" w:cs="Arial"/>
          <w:b/>
        </w:rPr>
        <w:t>ДОХОДЫ</w:t>
      </w:r>
    </w:p>
    <w:p w:rsidR="00D6218A" w:rsidRPr="00CA4574" w:rsidRDefault="00D6218A" w:rsidP="00D6218A">
      <w:pPr>
        <w:jc w:val="center"/>
        <w:rPr>
          <w:rFonts w:ascii="Arial" w:hAnsi="Arial" w:cs="Arial"/>
          <w:b/>
        </w:rPr>
      </w:pPr>
      <w:r w:rsidRPr="00CA4574">
        <w:rPr>
          <w:rFonts w:ascii="Arial" w:hAnsi="Arial" w:cs="Arial"/>
          <w:b/>
        </w:rPr>
        <w:t>БЮДЖЕТА МУНИЦИПАЛЬНОГО ОБРАЗОВАНИЯ МОЛЧАНОВСКОЕ СЕЛЬСКОЕ ПОСЕЛЕНИЕ</w:t>
      </w:r>
    </w:p>
    <w:p w:rsidR="00D6218A" w:rsidRPr="00CA4574" w:rsidRDefault="00D6218A" w:rsidP="00D6218A">
      <w:pPr>
        <w:jc w:val="both"/>
        <w:rPr>
          <w:rFonts w:ascii="Arial" w:hAnsi="Arial" w:cs="Arial"/>
          <w:b/>
          <w:sz w:val="16"/>
          <w:szCs w:val="16"/>
        </w:rPr>
      </w:pPr>
    </w:p>
    <w:p w:rsidR="00D6218A" w:rsidRPr="00CA4574" w:rsidRDefault="00D6218A" w:rsidP="00D6218A">
      <w:pPr>
        <w:ind w:right="21" w:firstLine="708"/>
        <w:jc w:val="both"/>
        <w:rPr>
          <w:rFonts w:ascii="Arial" w:hAnsi="Arial" w:cs="Arial"/>
        </w:rPr>
      </w:pPr>
      <w:r w:rsidRPr="00CA4574">
        <w:rPr>
          <w:rFonts w:ascii="Arial" w:hAnsi="Arial" w:cs="Arial"/>
        </w:rPr>
        <w:t>Доходы бюджета МО Молчановское сельское поселение за 2021 год исполнены в сумме 38 461,9 тыс. рублей, в том числе налоговые и неналоговые доходы – 17 654,7 тыс. рублей, безвозмездные поступления – 20 807,2 тыс. рублей.</w:t>
      </w:r>
    </w:p>
    <w:p w:rsidR="00D6218A" w:rsidRPr="00CA4574" w:rsidRDefault="00D6218A" w:rsidP="00D6218A">
      <w:pPr>
        <w:ind w:right="21"/>
        <w:jc w:val="both"/>
        <w:rPr>
          <w:rFonts w:ascii="Arial" w:hAnsi="Arial" w:cs="Arial"/>
          <w:color w:val="1F497D"/>
        </w:rPr>
      </w:pPr>
    </w:p>
    <w:p w:rsidR="00D6218A" w:rsidRPr="00CA4574" w:rsidRDefault="00D6218A" w:rsidP="00D6218A">
      <w:pPr>
        <w:ind w:right="-339"/>
        <w:jc w:val="center"/>
        <w:rPr>
          <w:rFonts w:ascii="Arial" w:hAnsi="Arial" w:cs="Arial"/>
        </w:rPr>
      </w:pPr>
      <w:r w:rsidRPr="00CA4574">
        <w:rPr>
          <w:rFonts w:ascii="Arial" w:hAnsi="Arial" w:cs="Arial"/>
        </w:rPr>
        <w:t>Таблица 3. Доходы бюджета МО Молчановское сельское поселение за 2021 год</w:t>
      </w:r>
    </w:p>
    <w:p w:rsidR="00D6218A" w:rsidRPr="00CA4574" w:rsidRDefault="00D6218A" w:rsidP="00D6218A">
      <w:pPr>
        <w:jc w:val="both"/>
        <w:rPr>
          <w:rFonts w:ascii="Arial" w:hAnsi="Arial" w:cs="Arial"/>
          <w:b/>
          <w:sz w:val="16"/>
          <w:szCs w:val="16"/>
        </w:rPr>
      </w:pPr>
    </w:p>
    <w:tbl>
      <w:tblPr>
        <w:tblW w:w="10133" w:type="dxa"/>
        <w:tblInd w:w="93" w:type="dxa"/>
        <w:tblLook w:val="04A0" w:firstRow="1" w:lastRow="0" w:firstColumn="1" w:lastColumn="0" w:noHBand="0" w:noVBand="1"/>
      </w:tblPr>
      <w:tblGrid>
        <w:gridCol w:w="3276"/>
        <w:gridCol w:w="1484"/>
        <w:gridCol w:w="1521"/>
        <w:gridCol w:w="1427"/>
        <w:gridCol w:w="1427"/>
        <w:gridCol w:w="998"/>
      </w:tblGrid>
      <w:tr w:rsidR="00D6218A" w:rsidRPr="00CA4574" w:rsidTr="00E43093">
        <w:trPr>
          <w:trHeight w:val="1080"/>
        </w:trPr>
        <w:tc>
          <w:tcPr>
            <w:tcW w:w="3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Наименование доходов</w:t>
            </w:r>
          </w:p>
        </w:tc>
        <w:tc>
          <w:tcPr>
            <w:tcW w:w="14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Кассовый план на 2021 г. (тыс. руб.)</w:t>
            </w:r>
          </w:p>
        </w:tc>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Исполнено за 2021 год (тыс. руб.)</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исполнения</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Доля в общей сумме исполнения</w:t>
            </w:r>
            <w:proofErr w:type="gramStart"/>
            <w:r w:rsidRPr="00CA4574">
              <w:rPr>
                <w:rFonts w:ascii="Arial" w:hAnsi="Arial" w:cs="Arial"/>
                <w:sz w:val="22"/>
                <w:szCs w:val="22"/>
              </w:rPr>
              <w:t xml:space="preserve"> (%)</w:t>
            </w:r>
            <w:proofErr w:type="gramEnd"/>
          </w:p>
        </w:tc>
        <w:tc>
          <w:tcPr>
            <w:tcW w:w="9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Темп роста к 2020 г</w:t>
            </w:r>
            <w:proofErr w:type="gramStart"/>
            <w:r w:rsidRPr="00CA4574">
              <w:rPr>
                <w:rFonts w:ascii="Arial" w:hAnsi="Arial" w:cs="Arial"/>
                <w:sz w:val="22"/>
                <w:szCs w:val="22"/>
              </w:rPr>
              <w:t>. (%)</w:t>
            </w:r>
            <w:proofErr w:type="gramEnd"/>
          </w:p>
        </w:tc>
      </w:tr>
      <w:tr w:rsidR="00D6218A" w:rsidRPr="00CA4574" w:rsidTr="00E43093">
        <w:trPr>
          <w:trHeight w:val="288"/>
        </w:trPr>
        <w:tc>
          <w:tcPr>
            <w:tcW w:w="3276"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22"/>
                <w:szCs w:val="22"/>
              </w:rPr>
            </w:pPr>
          </w:p>
        </w:tc>
        <w:tc>
          <w:tcPr>
            <w:tcW w:w="1484"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22"/>
                <w:szCs w:val="22"/>
              </w:rPr>
            </w:pPr>
          </w:p>
        </w:tc>
        <w:tc>
          <w:tcPr>
            <w:tcW w:w="1521"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22"/>
                <w:szCs w:val="22"/>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22"/>
                <w:szCs w:val="22"/>
              </w:rPr>
            </w:pPr>
          </w:p>
        </w:tc>
        <w:tc>
          <w:tcPr>
            <w:tcW w:w="1427"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22"/>
                <w:szCs w:val="22"/>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22"/>
                <w:szCs w:val="22"/>
              </w:rPr>
            </w:pPr>
          </w:p>
        </w:tc>
      </w:tr>
      <w:tr w:rsidR="00D6218A" w:rsidRPr="00CA4574" w:rsidTr="00E43093">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Доходы, всего</w:t>
            </w:r>
          </w:p>
        </w:tc>
        <w:tc>
          <w:tcPr>
            <w:tcW w:w="148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48 442,9</w:t>
            </w:r>
          </w:p>
        </w:tc>
        <w:tc>
          <w:tcPr>
            <w:tcW w:w="152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38 461,9</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79,4</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c>
          <w:tcPr>
            <w:tcW w:w="9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84,0</w:t>
            </w:r>
          </w:p>
        </w:tc>
      </w:tr>
      <w:tr w:rsidR="00D6218A" w:rsidRPr="00CA4574" w:rsidTr="00E43093">
        <w:trPr>
          <w:trHeight w:val="5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Налоговые и неналоговые доходы</w:t>
            </w:r>
          </w:p>
        </w:tc>
        <w:tc>
          <w:tcPr>
            <w:tcW w:w="148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17 985,2</w:t>
            </w:r>
          </w:p>
        </w:tc>
        <w:tc>
          <w:tcPr>
            <w:tcW w:w="152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17 654,7</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93,6</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45,9</w:t>
            </w:r>
          </w:p>
        </w:tc>
        <w:tc>
          <w:tcPr>
            <w:tcW w:w="9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104,8</w:t>
            </w:r>
          </w:p>
        </w:tc>
      </w:tr>
      <w:tr w:rsidR="00D6218A" w:rsidRPr="00CA4574" w:rsidTr="00E43093">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Налоговые доходы</w:t>
            </w:r>
          </w:p>
        </w:tc>
        <w:tc>
          <w:tcPr>
            <w:tcW w:w="148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16 567,9</w:t>
            </w:r>
          </w:p>
        </w:tc>
        <w:tc>
          <w:tcPr>
            <w:tcW w:w="152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16 237,6</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98,0</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42,2</w:t>
            </w:r>
          </w:p>
        </w:tc>
        <w:tc>
          <w:tcPr>
            <w:tcW w:w="9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103,0</w:t>
            </w:r>
          </w:p>
        </w:tc>
      </w:tr>
      <w:tr w:rsidR="00D6218A" w:rsidRPr="00CA4574" w:rsidTr="00E43093">
        <w:trPr>
          <w:trHeight w:val="288"/>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Неналоговые доходы</w:t>
            </w:r>
          </w:p>
        </w:tc>
        <w:tc>
          <w:tcPr>
            <w:tcW w:w="148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i/>
                <w:iCs/>
                <w:sz w:val="22"/>
                <w:szCs w:val="22"/>
              </w:rPr>
            </w:pPr>
            <w:r w:rsidRPr="00CA4574">
              <w:rPr>
                <w:rFonts w:ascii="Arial" w:hAnsi="Arial" w:cs="Arial"/>
                <w:i/>
                <w:iCs/>
                <w:sz w:val="22"/>
                <w:szCs w:val="22"/>
              </w:rPr>
              <w:t>1 417,3</w:t>
            </w:r>
          </w:p>
        </w:tc>
        <w:tc>
          <w:tcPr>
            <w:tcW w:w="152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1 417,1</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100,0</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3,7</w:t>
            </w:r>
          </w:p>
        </w:tc>
        <w:tc>
          <w:tcPr>
            <w:tcW w:w="9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131,6</w:t>
            </w:r>
          </w:p>
        </w:tc>
      </w:tr>
      <w:tr w:rsidR="00D6218A" w:rsidRPr="00CA4574" w:rsidTr="00E43093">
        <w:trPr>
          <w:trHeight w:val="552"/>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Безвозмездные перечисления</w:t>
            </w:r>
          </w:p>
        </w:tc>
        <w:tc>
          <w:tcPr>
            <w:tcW w:w="148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30 457,7</w:t>
            </w:r>
          </w:p>
        </w:tc>
        <w:tc>
          <w:tcPr>
            <w:tcW w:w="152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20 807,2</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68,3</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54,1</w:t>
            </w:r>
          </w:p>
        </w:tc>
        <w:tc>
          <w:tcPr>
            <w:tcW w:w="9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71,9</w:t>
            </w:r>
          </w:p>
        </w:tc>
      </w:tr>
    </w:tbl>
    <w:p w:rsidR="00D6218A" w:rsidRPr="00CA4574" w:rsidRDefault="00D6218A" w:rsidP="00D6218A">
      <w:pPr>
        <w:ind w:right="-339"/>
        <w:jc w:val="both"/>
        <w:rPr>
          <w:rFonts w:ascii="Arial" w:hAnsi="Arial" w:cs="Arial"/>
          <w:color w:val="1F497D"/>
        </w:rPr>
      </w:pPr>
    </w:p>
    <w:p w:rsidR="00D6218A" w:rsidRPr="00CA4574" w:rsidRDefault="00D6218A" w:rsidP="00D6218A">
      <w:pPr>
        <w:ind w:right="21" w:firstLine="708"/>
        <w:jc w:val="both"/>
        <w:rPr>
          <w:rFonts w:ascii="Arial" w:hAnsi="Arial" w:cs="Arial"/>
        </w:rPr>
      </w:pPr>
      <w:r w:rsidRPr="00CA4574">
        <w:rPr>
          <w:rFonts w:ascii="Arial" w:hAnsi="Arial" w:cs="Arial"/>
        </w:rPr>
        <w:t>По сравнению с 2020 годом налоговые и неналоговые доходы бюджета МО Молчановское сельское поселение в 2021 году увеличились на 812,8 тыс. рублей или на 104,8 %.</w:t>
      </w:r>
    </w:p>
    <w:p w:rsidR="00D6218A" w:rsidRPr="00CA4574" w:rsidRDefault="00D6218A" w:rsidP="00D6218A">
      <w:pPr>
        <w:jc w:val="both"/>
        <w:rPr>
          <w:rFonts w:ascii="Arial" w:hAnsi="Arial" w:cs="Arial"/>
        </w:rPr>
      </w:pPr>
    </w:p>
    <w:p w:rsidR="00D6218A" w:rsidRPr="00CA4574" w:rsidRDefault="00D6218A" w:rsidP="00D6218A">
      <w:pPr>
        <w:jc w:val="center"/>
        <w:rPr>
          <w:rFonts w:ascii="Arial" w:hAnsi="Arial" w:cs="Arial"/>
        </w:rPr>
      </w:pPr>
      <w:r w:rsidRPr="00CA4574">
        <w:rPr>
          <w:rFonts w:ascii="Arial" w:hAnsi="Arial" w:cs="Arial"/>
        </w:rPr>
        <w:t xml:space="preserve">Таблица 4. Динамика поступлений налоговых и неналоговых доходов </w:t>
      </w:r>
    </w:p>
    <w:p w:rsidR="00D6218A" w:rsidRPr="00CA4574" w:rsidRDefault="00D6218A" w:rsidP="00D6218A">
      <w:pPr>
        <w:jc w:val="center"/>
        <w:rPr>
          <w:rFonts w:ascii="Arial" w:hAnsi="Arial" w:cs="Arial"/>
        </w:rPr>
      </w:pPr>
      <w:r w:rsidRPr="00CA4574">
        <w:rPr>
          <w:rFonts w:ascii="Arial" w:hAnsi="Arial" w:cs="Arial"/>
        </w:rPr>
        <w:t>бюджета МО Молчановское сельское поселение в 2020 - 2021 годах</w:t>
      </w:r>
    </w:p>
    <w:p w:rsidR="00D6218A" w:rsidRPr="00CA4574" w:rsidRDefault="00D6218A" w:rsidP="00D6218A">
      <w:pPr>
        <w:jc w:val="both"/>
        <w:rPr>
          <w:rFonts w:ascii="Arial" w:hAnsi="Arial" w:cs="Arial"/>
          <w:color w:val="1F497D"/>
        </w:rPr>
      </w:pPr>
    </w:p>
    <w:tbl>
      <w:tblPr>
        <w:tblW w:w="10363" w:type="dxa"/>
        <w:tblInd w:w="93" w:type="dxa"/>
        <w:tblLook w:val="04A0" w:firstRow="1" w:lastRow="0" w:firstColumn="1" w:lastColumn="0" w:noHBand="0" w:noVBand="1"/>
      </w:tblPr>
      <w:tblGrid>
        <w:gridCol w:w="2992"/>
        <w:gridCol w:w="1134"/>
        <w:gridCol w:w="1252"/>
        <w:gridCol w:w="1158"/>
        <w:gridCol w:w="1252"/>
        <w:gridCol w:w="1446"/>
        <w:gridCol w:w="1129"/>
      </w:tblGrid>
      <w:tr w:rsidR="00D6218A" w:rsidRPr="00CA4574" w:rsidTr="00E43093">
        <w:trPr>
          <w:trHeight w:val="1380"/>
        </w:trPr>
        <w:tc>
          <w:tcPr>
            <w:tcW w:w="2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lastRenderedPageBreak/>
              <w:t>Наименование</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2020год (факт), тыс. руб.</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w:t>
            </w:r>
          </w:p>
        </w:tc>
        <w:tc>
          <w:tcPr>
            <w:tcW w:w="1158"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2021год (факт), тыс. руб.</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w:t>
            </w:r>
          </w:p>
        </w:tc>
        <w:tc>
          <w:tcPr>
            <w:tcW w:w="1446"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Отклонение (2021 г. к 2020 г</w:t>
            </w:r>
            <w:proofErr w:type="gramStart"/>
            <w:r w:rsidRPr="00CA4574">
              <w:rPr>
                <w:rFonts w:ascii="Arial" w:hAnsi="Arial" w:cs="Arial"/>
                <w:sz w:val="22"/>
                <w:szCs w:val="22"/>
              </w:rPr>
              <w:t xml:space="preserve">.), (+,-), </w:t>
            </w:r>
            <w:proofErr w:type="gramEnd"/>
            <w:r w:rsidRPr="00CA4574">
              <w:rPr>
                <w:rFonts w:ascii="Arial" w:hAnsi="Arial" w:cs="Arial"/>
                <w:sz w:val="22"/>
                <w:szCs w:val="22"/>
              </w:rPr>
              <w:t>тыс. руб.</w:t>
            </w:r>
          </w:p>
        </w:tc>
        <w:tc>
          <w:tcPr>
            <w:tcW w:w="1129"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Темп роста (2021 г. к 2020 г.), %</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1</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2</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3</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4</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5</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6=4-2</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8"/>
                <w:szCs w:val="18"/>
              </w:rPr>
            </w:pPr>
            <w:r w:rsidRPr="00CA4574">
              <w:rPr>
                <w:rFonts w:ascii="Arial" w:hAnsi="Arial" w:cs="Arial"/>
                <w:sz w:val="18"/>
                <w:szCs w:val="18"/>
              </w:rPr>
              <w:t>7=4/2*100</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 на доходы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10 867,0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64,5</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t>11 308,9</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64,1</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+441,9</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104,1</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Акцизы по подакцизным товарам (продукции), производимым на территории Российской Федерации</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1 772,6</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10,5</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t>2 118,5</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12,0</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+ 345,9</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119,5</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Единый сельскохозяйственный налог</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90,1</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0,5</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+ 90,1</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 на имущество физических лиц</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1 033,0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6,1</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660,2</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3,7</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-372,8</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63,9</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Земельный налог</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2 093,0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12,4</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2 059,9</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11,6</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-33,1</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98,4</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i/>
                <w:iCs/>
                <w:sz w:val="22"/>
                <w:szCs w:val="22"/>
              </w:rPr>
            </w:pPr>
            <w:r w:rsidRPr="00CA4574">
              <w:rPr>
                <w:rFonts w:ascii="Arial" w:hAnsi="Arial" w:cs="Arial"/>
                <w:b/>
                <w:bCs/>
                <w:i/>
                <w:iCs/>
                <w:sz w:val="22"/>
                <w:szCs w:val="22"/>
              </w:rPr>
              <w:t>Итого налоговые доходы</w:t>
            </w:r>
          </w:p>
        </w:tc>
        <w:tc>
          <w:tcPr>
            <w:tcW w:w="1134" w:type="dxa"/>
            <w:tcBorders>
              <w:top w:val="nil"/>
              <w:left w:val="nil"/>
              <w:bottom w:val="single" w:sz="4" w:space="0" w:color="auto"/>
              <w:right w:val="single" w:sz="4" w:space="0" w:color="auto"/>
            </w:tcBorders>
            <w:shd w:val="clear" w:color="auto" w:fill="auto"/>
            <w:noWrap/>
            <w:vAlign w:val="center"/>
            <w:hideMark/>
          </w:tcPr>
          <w:p w:rsidR="00D6218A" w:rsidRPr="00CA4574" w:rsidRDefault="00D6218A" w:rsidP="00E43093">
            <w:pPr>
              <w:jc w:val="right"/>
              <w:rPr>
                <w:rFonts w:ascii="Arial" w:hAnsi="Arial" w:cs="Arial"/>
                <w:b/>
                <w:bCs/>
                <w:i/>
                <w:iCs/>
                <w:sz w:val="22"/>
                <w:szCs w:val="22"/>
              </w:rPr>
            </w:pPr>
            <w:r w:rsidRPr="00CA4574">
              <w:rPr>
                <w:rFonts w:ascii="Arial" w:hAnsi="Arial" w:cs="Arial"/>
                <w:b/>
                <w:bCs/>
                <w:i/>
                <w:iCs/>
                <w:sz w:val="22"/>
                <w:szCs w:val="22"/>
              </w:rPr>
              <w:t>15 765,6</w:t>
            </w:r>
          </w:p>
        </w:tc>
        <w:tc>
          <w:tcPr>
            <w:tcW w:w="1252" w:type="dxa"/>
            <w:tcBorders>
              <w:top w:val="nil"/>
              <w:left w:val="nil"/>
              <w:bottom w:val="single" w:sz="4" w:space="0" w:color="auto"/>
              <w:right w:val="single" w:sz="4" w:space="0" w:color="auto"/>
            </w:tcBorders>
            <w:shd w:val="clear" w:color="auto" w:fill="auto"/>
            <w:noWrap/>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93,6</w:t>
            </w:r>
          </w:p>
        </w:tc>
        <w:tc>
          <w:tcPr>
            <w:tcW w:w="1158" w:type="dxa"/>
            <w:tcBorders>
              <w:top w:val="nil"/>
              <w:left w:val="nil"/>
              <w:bottom w:val="single" w:sz="4" w:space="0" w:color="auto"/>
              <w:right w:val="single" w:sz="4" w:space="0" w:color="auto"/>
            </w:tcBorders>
            <w:shd w:val="clear" w:color="auto" w:fill="auto"/>
            <w:noWrap/>
            <w:vAlign w:val="center"/>
            <w:hideMark/>
          </w:tcPr>
          <w:p w:rsidR="00D6218A" w:rsidRPr="00CA4574" w:rsidRDefault="00D6218A" w:rsidP="00E43093">
            <w:pPr>
              <w:jc w:val="right"/>
              <w:rPr>
                <w:rFonts w:ascii="Arial" w:hAnsi="Arial" w:cs="Arial"/>
                <w:b/>
                <w:bCs/>
                <w:i/>
                <w:iCs/>
                <w:sz w:val="22"/>
                <w:szCs w:val="22"/>
              </w:rPr>
            </w:pPr>
            <w:r w:rsidRPr="00CA4574">
              <w:rPr>
                <w:rFonts w:ascii="Arial" w:hAnsi="Arial" w:cs="Arial"/>
                <w:b/>
                <w:bCs/>
                <w:i/>
                <w:iCs/>
                <w:sz w:val="22"/>
                <w:szCs w:val="22"/>
              </w:rPr>
              <w:t>16 237,6</w:t>
            </w:r>
          </w:p>
        </w:tc>
        <w:tc>
          <w:tcPr>
            <w:tcW w:w="1252" w:type="dxa"/>
            <w:tcBorders>
              <w:top w:val="nil"/>
              <w:left w:val="nil"/>
              <w:bottom w:val="single" w:sz="4" w:space="0" w:color="auto"/>
              <w:right w:val="single" w:sz="4" w:space="0" w:color="auto"/>
            </w:tcBorders>
            <w:shd w:val="clear" w:color="auto" w:fill="auto"/>
            <w:noWrap/>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91,9</w:t>
            </w:r>
          </w:p>
        </w:tc>
        <w:tc>
          <w:tcPr>
            <w:tcW w:w="1446" w:type="dxa"/>
            <w:tcBorders>
              <w:top w:val="nil"/>
              <w:left w:val="nil"/>
              <w:bottom w:val="single" w:sz="4" w:space="0" w:color="auto"/>
              <w:right w:val="single" w:sz="4" w:space="0" w:color="auto"/>
            </w:tcBorders>
            <w:shd w:val="clear" w:color="auto" w:fill="auto"/>
            <w:noWrap/>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+ 472,0</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102,9</w:t>
            </w:r>
          </w:p>
        </w:tc>
      </w:tr>
      <w:tr w:rsidR="00D6218A" w:rsidRPr="00CA4574" w:rsidTr="00E43093">
        <w:trPr>
          <w:trHeight w:val="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Доходы от использования имущества, находящегося в муниципальной собственности</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666,7</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4,0</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1 150,9</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6,5</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+484,2</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172,6</w:t>
            </w:r>
          </w:p>
        </w:tc>
      </w:tr>
      <w:tr w:rsidR="00D6218A" w:rsidRPr="00CA4574" w:rsidTr="00E43093">
        <w:trPr>
          <w:trHeight w:val="5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Доходы от оказания платных услуг и компенсации затрат государства</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346,5</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2,1</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253,8</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1,4</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- 92,7</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73,2</w:t>
            </w:r>
          </w:p>
        </w:tc>
      </w:tr>
      <w:tr w:rsidR="00D6218A" w:rsidRPr="00CA4574" w:rsidTr="00E43093">
        <w:trPr>
          <w:trHeight w:val="58"/>
        </w:trPr>
        <w:tc>
          <w:tcPr>
            <w:tcW w:w="2992" w:type="dxa"/>
            <w:tcBorders>
              <w:top w:val="nil"/>
              <w:left w:val="single" w:sz="4" w:space="0" w:color="auto"/>
              <w:bottom w:val="single" w:sz="4" w:space="0" w:color="auto"/>
              <w:right w:val="single" w:sz="4" w:space="0" w:color="auto"/>
            </w:tcBorders>
            <w:shd w:val="clear" w:color="auto" w:fill="auto"/>
            <w:vAlign w:val="center"/>
          </w:tcPr>
          <w:p w:rsidR="00D6218A" w:rsidRPr="00CA4574" w:rsidRDefault="00D6218A" w:rsidP="00E43093">
            <w:pPr>
              <w:rPr>
                <w:rFonts w:ascii="Arial" w:hAnsi="Arial" w:cs="Arial"/>
                <w:sz w:val="22"/>
                <w:szCs w:val="22"/>
              </w:rPr>
            </w:pPr>
            <w:r w:rsidRPr="00CA4574">
              <w:rPr>
                <w:rFonts w:ascii="Arial" w:hAnsi="Arial" w:cs="Arial"/>
                <w:sz w:val="22"/>
                <w:szCs w:val="22"/>
              </w:rPr>
              <w:t>Доходы от продажи земельных участков</w:t>
            </w:r>
          </w:p>
        </w:tc>
        <w:tc>
          <w:tcPr>
            <w:tcW w:w="1134"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2,3</w:t>
            </w:r>
          </w:p>
        </w:tc>
        <w:tc>
          <w:tcPr>
            <w:tcW w:w="1252"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158"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p>
        </w:tc>
        <w:tc>
          <w:tcPr>
            <w:tcW w:w="144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-2,3</w:t>
            </w:r>
          </w:p>
        </w:tc>
        <w:tc>
          <w:tcPr>
            <w:tcW w:w="1129"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Штрафы</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60,8</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0,4</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12,4</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0,1</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- 48,4</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20,4</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i/>
                <w:iCs/>
                <w:sz w:val="22"/>
                <w:szCs w:val="22"/>
              </w:rPr>
            </w:pPr>
            <w:r w:rsidRPr="00CA4574">
              <w:rPr>
                <w:rFonts w:ascii="Arial" w:hAnsi="Arial" w:cs="Arial"/>
                <w:b/>
                <w:bCs/>
                <w:i/>
                <w:iCs/>
                <w:sz w:val="22"/>
                <w:szCs w:val="22"/>
              </w:rPr>
              <w:t>Итого неналоговые доходы</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1 076,3</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6,4</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1 417,1</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8,1</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+340,8</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131,6</w:t>
            </w:r>
          </w:p>
        </w:tc>
      </w:tr>
      <w:tr w:rsidR="00D6218A" w:rsidRPr="00CA4574" w:rsidTr="00E43093">
        <w:trPr>
          <w:trHeight w:val="288"/>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sz w:val="22"/>
                <w:szCs w:val="22"/>
              </w:rPr>
            </w:pPr>
            <w:r w:rsidRPr="00CA4574">
              <w:rPr>
                <w:rFonts w:ascii="Arial" w:hAnsi="Arial" w:cs="Arial"/>
                <w:b/>
                <w:bCs/>
                <w:sz w:val="22"/>
                <w:szCs w:val="22"/>
              </w:rPr>
              <w:t>Всего налоговых и неналоговых  доходов</w:t>
            </w:r>
          </w:p>
        </w:tc>
        <w:tc>
          <w:tcPr>
            <w:tcW w:w="1134"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16 841,9</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c>
          <w:tcPr>
            <w:tcW w:w="115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17 654,7</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c>
          <w:tcPr>
            <w:tcW w:w="144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+ 812,8</w:t>
            </w:r>
          </w:p>
        </w:tc>
        <w:tc>
          <w:tcPr>
            <w:tcW w:w="1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104,8</w:t>
            </w:r>
          </w:p>
        </w:tc>
      </w:tr>
    </w:tbl>
    <w:p w:rsidR="00D6218A" w:rsidRPr="00CA4574" w:rsidRDefault="00D6218A" w:rsidP="00D6218A">
      <w:pPr>
        <w:rPr>
          <w:rFonts w:ascii="Arial" w:hAnsi="Arial" w:cs="Arial"/>
          <w:color w:val="1F497D"/>
          <w:sz w:val="22"/>
          <w:szCs w:val="22"/>
        </w:rPr>
      </w:pPr>
    </w:p>
    <w:p w:rsidR="00D6218A" w:rsidRPr="00CA4574" w:rsidRDefault="00D6218A" w:rsidP="00D6218A">
      <w:pPr>
        <w:ind w:right="23" w:firstLine="708"/>
        <w:jc w:val="both"/>
        <w:rPr>
          <w:rFonts w:ascii="Arial" w:hAnsi="Arial" w:cs="Arial"/>
        </w:rPr>
      </w:pPr>
      <w:r w:rsidRPr="00CA4574">
        <w:rPr>
          <w:rFonts w:ascii="Arial" w:hAnsi="Arial" w:cs="Arial"/>
          <w:b/>
        </w:rPr>
        <w:t>Увеличение объема налоговых и неналоговых доходов</w:t>
      </w:r>
      <w:r w:rsidRPr="00CA4574">
        <w:rPr>
          <w:rFonts w:ascii="Arial" w:hAnsi="Arial" w:cs="Arial"/>
        </w:rPr>
        <w:t xml:space="preserve"> сложилось по следующим поступлениям:</w:t>
      </w:r>
    </w:p>
    <w:p w:rsidR="00D6218A" w:rsidRPr="00CA4574" w:rsidRDefault="00D6218A" w:rsidP="00D6218A">
      <w:pPr>
        <w:numPr>
          <w:ilvl w:val="0"/>
          <w:numId w:val="10"/>
        </w:numPr>
        <w:tabs>
          <w:tab w:val="num" w:pos="720"/>
        </w:tabs>
        <w:ind w:left="0" w:right="23" w:firstLine="0"/>
        <w:jc w:val="both"/>
        <w:rPr>
          <w:rFonts w:ascii="Arial" w:hAnsi="Arial" w:cs="Arial"/>
        </w:rPr>
      </w:pPr>
      <w:r w:rsidRPr="00CA4574">
        <w:rPr>
          <w:rFonts w:ascii="Arial" w:hAnsi="Arial" w:cs="Arial"/>
        </w:rPr>
        <w:t>Налог на доходы физических лиц – на 441,9 тыс. рублей, или на 4,1 %;</w:t>
      </w:r>
    </w:p>
    <w:p w:rsidR="00D6218A" w:rsidRPr="00CA4574" w:rsidRDefault="00D6218A" w:rsidP="00D6218A">
      <w:pPr>
        <w:numPr>
          <w:ilvl w:val="0"/>
          <w:numId w:val="10"/>
        </w:numPr>
        <w:tabs>
          <w:tab w:val="num" w:pos="720"/>
        </w:tabs>
        <w:ind w:left="0" w:right="23" w:firstLine="0"/>
        <w:jc w:val="both"/>
        <w:rPr>
          <w:rFonts w:ascii="Arial" w:hAnsi="Arial" w:cs="Arial"/>
        </w:rPr>
      </w:pPr>
      <w:r w:rsidRPr="00CA4574">
        <w:rPr>
          <w:rFonts w:ascii="Arial" w:hAnsi="Arial" w:cs="Arial"/>
        </w:rPr>
        <w:t>Доходы от уплаты акцизов – на 345,9 тыс. рубле или на 19,5%;</w:t>
      </w:r>
    </w:p>
    <w:p w:rsidR="00D6218A" w:rsidRPr="00CA4574" w:rsidRDefault="00D6218A" w:rsidP="00D6218A">
      <w:pPr>
        <w:numPr>
          <w:ilvl w:val="0"/>
          <w:numId w:val="10"/>
        </w:numPr>
        <w:tabs>
          <w:tab w:val="num" w:pos="720"/>
        </w:tabs>
        <w:ind w:left="0" w:right="23" w:firstLine="0"/>
        <w:jc w:val="both"/>
        <w:rPr>
          <w:rFonts w:ascii="Arial" w:hAnsi="Arial" w:cs="Arial"/>
        </w:rPr>
      </w:pPr>
      <w:r w:rsidRPr="00CA4574">
        <w:rPr>
          <w:rFonts w:ascii="Arial" w:hAnsi="Arial" w:cs="Arial"/>
        </w:rPr>
        <w:t>Доходы от использования имущества, находящегося в муниципальной собственности - на 484,2 тыс. рублей, или 72,6 %;</w:t>
      </w:r>
    </w:p>
    <w:p w:rsidR="00D6218A" w:rsidRPr="00CA4574" w:rsidRDefault="00D6218A" w:rsidP="00D6218A">
      <w:pPr>
        <w:numPr>
          <w:ilvl w:val="0"/>
          <w:numId w:val="10"/>
        </w:numPr>
        <w:tabs>
          <w:tab w:val="num" w:pos="720"/>
        </w:tabs>
        <w:ind w:left="0" w:right="23" w:firstLine="0"/>
        <w:jc w:val="both"/>
        <w:rPr>
          <w:rFonts w:ascii="Arial" w:hAnsi="Arial" w:cs="Arial"/>
          <w:color w:val="1F497D"/>
        </w:rPr>
      </w:pPr>
    </w:p>
    <w:p w:rsidR="00D6218A" w:rsidRPr="00CA4574" w:rsidRDefault="00D6218A" w:rsidP="00D6218A">
      <w:pPr>
        <w:ind w:right="23" w:firstLine="708"/>
        <w:jc w:val="both"/>
        <w:rPr>
          <w:rFonts w:ascii="Arial" w:hAnsi="Arial" w:cs="Arial"/>
        </w:rPr>
      </w:pPr>
      <w:r w:rsidRPr="00CA4574">
        <w:rPr>
          <w:rFonts w:ascii="Arial" w:hAnsi="Arial" w:cs="Arial"/>
          <w:b/>
        </w:rPr>
        <w:t>Уменьшение объема налоговых и неналоговых доходов</w:t>
      </w:r>
      <w:r w:rsidRPr="00CA4574">
        <w:rPr>
          <w:rFonts w:ascii="Arial" w:hAnsi="Arial" w:cs="Arial"/>
        </w:rPr>
        <w:t xml:space="preserve"> отмечается по следующим поступлениям:</w:t>
      </w:r>
    </w:p>
    <w:p w:rsidR="00D6218A" w:rsidRPr="00CA4574" w:rsidRDefault="00D6218A" w:rsidP="00D6218A">
      <w:pPr>
        <w:numPr>
          <w:ilvl w:val="0"/>
          <w:numId w:val="10"/>
        </w:numPr>
        <w:tabs>
          <w:tab w:val="num" w:pos="720"/>
        </w:tabs>
        <w:ind w:left="0" w:right="23" w:firstLine="0"/>
        <w:jc w:val="both"/>
        <w:rPr>
          <w:rFonts w:ascii="Arial" w:hAnsi="Arial" w:cs="Arial"/>
        </w:rPr>
      </w:pPr>
      <w:r w:rsidRPr="00CA4574">
        <w:rPr>
          <w:rFonts w:ascii="Arial" w:hAnsi="Arial" w:cs="Arial"/>
        </w:rPr>
        <w:t>Налог на имущество физических лиц – на 372,8 тыс. рублей или на 36,1%;</w:t>
      </w:r>
    </w:p>
    <w:p w:rsidR="00D6218A" w:rsidRPr="00CA4574" w:rsidRDefault="00D6218A" w:rsidP="00D6218A">
      <w:pPr>
        <w:numPr>
          <w:ilvl w:val="0"/>
          <w:numId w:val="10"/>
        </w:numPr>
        <w:tabs>
          <w:tab w:val="num" w:pos="720"/>
        </w:tabs>
        <w:ind w:left="0" w:right="23" w:firstLine="0"/>
        <w:jc w:val="both"/>
        <w:rPr>
          <w:rFonts w:ascii="Arial" w:hAnsi="Arial" w:cs="Arial"/>
        </w:rPr>
      </w:pPr>
      <w:r w:rsidRPr="00CA4574">
        <w:rPr>
          <w:rFonts w:ascii="Arial" w:hAnsi="Arial" w:cs="Arial"/>
        </w:rPr>
        <w:t>Земельный налог - на 33,1 тыс. рублей, или на 1,6 %;</w:t>
      </w:r>
    </w:p>
    <w:p w:rsidR="00D6218A" w:rsidRPr="00CA4574" w:rsidRDefault="00D6218A" w:rsidP="00D6218A">
      <w:pPr>
        <w:numPr>
          <w:ilvl w:val="0"/>
          <w:numId w:val="10"/>
        </w:numPr>
        <w:tabs>
          <w:tab w:val="num" w:pos="720"/>
        </w:tabs>
        <w:ind w:left="0" w:right="23" w:firstLine="0"/>
        <w:jc w:val="both"/>
        <w:rPr>
          <w:rFonts w:ascii="Arial" w:hAnsi="Arial" w:cs="Arial"/>
        </w:rPr>
      </w:pPr>
      <w:r w:rsidRPr="00CA4574">
        <w:rPr>
          <w:rFonts w:ascii="Arial" w:hAnsi="Arial" w:cs="Arial"/>
        </w:rPr>
        <w:t>Доходы от оказания платных услуг и компенсации затрат государства - на 92,7 тыс. рублей, или 26,8 %;</w:t>
      </w:r>
    </w:p>
    <w:p w:rsidR="00D6218A" w:rsidRPr="00CA4574" w:rsidRDefault="00D6218A" w:rsidP="00D6218A">
      <w:pPr>
        <w:numPr>
          <w:ilvl w:val="0"/>
          <w:numId w:val="14"/>
        </w:numPr>
        <w:ind w:left="0" w:right="21" w:firstLine="0"/>
        <w:jc w:val="both"/>
        <w:rPr>
          <w:rFonts w:ascii="Arial" w:hAnsi="Arial" w:cs="Arial"/>
        </w:rPr>
      </w:pPr>
      <w:r w:rsidRPr="00CA4574">
        <w:rPr>
          <w:rFonts w:ascii="Arial" w:hAnsi="Arial" w:cs="Arial"/>
        </w:rPr>
        <w:t>Штрафы – на 48,4 тыс. рублей, или на 79,6%.</w:t>
      </w:r>
    </w:p>
    <w:p w:rsidR="00D6218A" w:rsidRPr="00CA4574" w:rsidRDefault="00D6218A" w:rsidP="00D6218A">
      <w:pPr>
        <w:ind w:right="21" w:firstLine="708"/>
        <w:jc w:val="both"/>
        <w:rPr>
          <w:rFonts w:ascii="Arial" w:hAnsi="Arial" w:cs="Arial"/>
        </w:rPr>
      </w:pPr>
      <w:r w:rsidRPr="00CA4574">
        <w:rPr>
          <w:rFonts w:ascii="Arial" w:hAnsi="Arial" w:cs="Arial"/>
        </w:rPr>
        <w:t xml:space="preserve">Годовые плановые назначения по налоговым и неналоговым доходам бюджета МО Молчановское сельское поселение за 2021 год выполнены на </w:t>
      </w:r>
      <w:proofErr w:type="gramStart"/>
      <w:r w:rsidRPr="00CA4574">
        <w:rPr>
          <w:rFonts w:ascii="Arial" w:hAnsi="Arial" w:cs="Arial"/>
        </w:rPr>
        <w:t>98,2</w:t>
      </w:r>
      <w:proofErr w:type="gramEnd"/>
      <w:r w:rsidRPr="00CA4574">
        <w:rPr>
          <w:rFonts w:ascii="Arial" w:hAnsi="Arial" w:cs="Arial"/>
        </w:rPr>
        <w:t xml:space="preserve"> % и недовыполнение составляет 330,5 тыс. рублей.</w:t>
      </w:r>
    </w:p>
    <w:p w:rsidR="00D6218A" w:rsidRPr="00CA4574" w:rsidRDefault="00D6218A" w:rsidP="00D6218A">
      <w:pPr>
        <w:ind w:right="-339"/>
        <w:jc w:val="center"/>
        <w:rPr>
          <w:rFonts w:ascii="Arial" w:hAnsi="Arial" w:cs="Arial"/>
          <w:color w:val="1F497D"/>
        </w:rPr>
      </w:pPr>
    </w:p>
    <w:p w:rsidR="00D6218A" w:rsidRPr="00CA4574" w:rsidRDefault="00D6218A" w:rsidP="00D6218A">
      <w:pPr>
        <w:ind w:right="21"/>
        <w:jc w:val="center"/>
        <w:rPr>
          <w:rFonts w:ascii="Arial" w:hAnsi="Arial" w:cs="Arial"/>
        </w:rPr>
      </w:pPr>
      <w:r w:rsidRPr="00CA4574">
        <w:rPr>
          <w:rFonts w:ascii="Arial" w:hAnsi="Arial" w:cs="Arial"/>
        </w:rPr>
        <w:t xml:space="preserve">Таблица 5. Налоговые и неналоговые доходы бюджета </w:t>
      </w:r>
    </w:p>
    <w:p w:rsidR="00D6218A" w:rsidRPr="00CA4574" w:rsidRDefault="00D6218A" w:rsidP="00D6218A">
      <w:pPr>
        <w:ind w:right="21"/>
        <w:jc w:val="center"/>
        <w:rPr>
          <w:rFonts w:ascii="Arial" w:hAnsi="Arial" w:cs="Arial"/>
        </w:rPr>
      </w:pPr>
      <w:r w:rsidRPr="00CA4574">
        <w:rPr>
          <w:rFonts w:ascii="Arial" w:hAnsi="Arial" w:cs="Arial"/>
        </w:rPr>
        <w:t>МО Молчановское сельское поселение за 2021 год</w:t>
      </w:r>
    </w:p>
    <w:p w:rsidR="00D6218A" w:rsidRPr="00CA4574" w:rsidRDefault="00D6218A" w:rsidP="00D6218A">
      <w:pPr>
        <w:ind w:right="-339"/>
        <w:jc w:val="right"/>
        <w:rPr>
          <w:rFonts w:ascii="Arial" w:hAnsi="Arial" w:cs="Arial"/>
        </w:rPr>
      </w:pPr>
      <w:r w:rsidRPr="00CA4574">
        <w:rPr>
          <w:rFonts w:ascii="Arial" w:hAnsi="Arial" w:cs="Arial"/>
        </w:rPr>
        <w:t>тыс. рублей</w:t>
      </w:r>
    </w:p>
    <w:tbl>
      <w:tblPr>
        <w:tblW w:w="10348" w:type="dxa"/>
        <w:tblInd w:w="93" w:type="dxa"/>
        <w:tblLook w:val="04A0" w:firstRow="1" w:lastRow="0" w:firstColumn="1" w:lastColumn="0" w:noHBand="0" w:noVBand="1"/>
      </w:tblPr>
      <w:tblGrid>
        <w:gridCol w:w="4612"/>
        <w:gridCol w:w="1460"/>
        <w:gridCol w:w="1342"/>
        <w:gridCol w:w="1507"/>
        <w:gridCol w:w="1427"/>
      </w:tblGrid>
      <w:tr w:rsidR="00D6218A" w:rsidRPr="00CA4574" w:rsidTr="00E43093">
        <w:trPr>
          <w:trHeight w:val="552"/>
        </w:trPr>
        <w:tc>
          <w:tcPr>
            <w:tcW w:w="46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xml:space="preserve">Наименование </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xml:space="preserve">Утверждено на 2021 год </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xml:space="preserve">Исполнено за 2021 год </w:t>
            </w:r>
          </w:p>
        </w:tc>
        <w:tc>
          <w:tcPr>
            <w:tcW w:w="1507"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Отклонение, +,-</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исполнения</w:t>
            </w:r>
          </w:p>
        </w:tc>
      </w:tr>
      <w:tr w:rsidR="00D6218A" w:rsidRPr="00CA4574" w:rsidTr="00E43093">
        <w:trPr>
          <w:trHeight w:val="552"/>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Налоговые и неналоговые доходы, всего</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b/>
              </w:rPr>
            </w:pPr>
            <w:r w:rsidRPr="00CA4574">
              <w:rPr>
                <w:rFonts w:ascii="Arial" w:hAnsi="Arial" w:cs="Arial"/>
                <w:b/>
              </w:rPr>
              <w:t>17 985,2</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b/>
              </w:rPr>
            </w:pPr>
            <w:r w:rsidRPr="00CA4574">
              <w:rPr>
                <w:rFonts w:ascii="Arial" w:hAnsi="Arial" w:cs="Arial"/>
                <w:b/>
              </w:rPr>
              <w:t>17 654,7</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b/>
              </w:rPr>
            </w:pPr>
            <w:r w:rsidRPr="00CA4574">
              <w:rPr>
                <w:rFonts w:ascii="Arial" w:hAnsi="Arial" w:cs="Arial"/>
                <w:b/>
              </w:rPr>
              <w:t>- 330,5</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98,2</w:t>
            </w:r>
          </w:p>
        </w:tc>
      </w:tr>
      <w:tr w:rsidR="00D6218A" w:rsidRPr="00CA4574" w:rsidTr="00E43093">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Налоговые доходы</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color w:val="1F497D"/>
                <w:sz w:val="22"/>
                <w:szCs w:val="22"/>
              </w:rPr>
            </w:pPr>
            <w:r w:rsidRPr="00CA4574">
              <w:rPr>
                <w:rFonts w:ascii="Arial" w:hAnsi="Arial" w:cs="Arial"/>
                <w:b/>
                <w:bCs/>
                <w:sz w:val="22"/>
                <w:szCs w:val="22"/>
              </w:rPr>
              <w:t>17 378,9</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16 237,6</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-1 141,3</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93,4</w:t>
            </w:r>
          </w:p>
        </w:tc>
      </w:tr>
      <w:tr w:rsidR="00D6218A" w:rsidRPr="00CA4574" w:rsidTr="00E43093">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 на доходы физических лиц</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11 308,9</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11 308,9</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0,0</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100,0</w:t>
            </w:r>
          </w:p>
        </w:tc>
      </w:tr>
      <w:tr w:rsidR="00D6218A" w:rsidRPr="00CA4574" w:rsidTr="00E43093">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sz w:val="22"/>
                <w:szCs w:val="22"/>
              </w:rPr>
            </w:pPr>
            <w:r w:rsidRPr="00CA4574">
              <w:rPr>
                <w:rFonts w:ascii="Arial" w:hAnsi="Arial" w:cs="Arial"/>
                <w:sz w:val="22"/>
                <w:szCs w:val="22"/>
              </w:rPr>
              <w:t>Доходы от уплаты акцизов</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2 049,0</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2 118,5</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+69,5</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103,4</w:t>
            </w:r>
          </w:p>
        </w:tc>
      </w:tr>
      <w:tr w:rsidR="00D6218A" w:rsidRPr="00CA4574" w:rsidTr="00E43093">
        <w:trPr>
          <w:trHeight w:val="276"/>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Единый сельскохозяйственный налог</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90,1</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90,1</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0,0</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100,0</w:t>
            </w:r>
          </w:p>
        </w:tc>
      </w:tr>
      <w:tr w:rsidR="00D6218A" w:rsidRPr="00CA4574" w:rsidTr="00E43093">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 на имущество физических лиц</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843,7</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660,2</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- 183,5</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78,3</w:t>
            </w:r>
          </w:p>
        </w:tc>
      </w:tr>
      <w:tr w:rsidR="00D6218A" w:rsidRPr="00CA4574" w:rsidTr="00E43093">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Земельный налог</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2 276,2</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2 059,9</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contextualSpacing/>
              <w:jc w:val="center"/>
              <w:rPr>
                <w:rFonts w:ascii="Arial" w:hAnsi="Arial" w:cs="Arial"/>
                <w:sz w:val="22"/>
                <w:szCs w:val="22"/>
              </w:rPr>
            </w:pPr>
            <w:r w:rsidRPr="00CA4574">
              <w:rPr>
                <w:rFonts w:ascii="Arial" w:hAnsi="Arial" w:cs="Arial"/>
                <w:sz w:val="22"/>
                <w:szCs w:val="22"/>
              </w:rPr>
              <w:t>- 216,3</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Cs/>
                <w:sz w:val="22"/>
                <w:szCs w:val="22"/>
              </w:rPr>
            </w:pPr>
            <w:r w:rsidRPr="00CA4574">
              <w:rPr>
                <w:rFonts w:ascii="Arial" w:hAnsi="Arial" w:cs="Arial"/>
                <w:bCs/>
                <w:sz w:val="22"/>
                <w:szCs w:val="22"/>
              </w:rPr>
              <w:t>90,5</w:t>
            </w:r>
          </w:p>
        </w:tc>
      </w:tr>
      <w:tr w:rsidR="00D6218A" w:rsidRPr="00CA4574" w:rsidTr="00E43093">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Неналоговые доходы</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1 417,3</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1 417,1</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-0,2</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r>
      <w:tr w:rsidR="00D6218A" w:rsidRPr="00CA4574" w:rsidTr="00E43093">
        <w:trPr>
          <w:trHeight w:val="384"/>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Доходы от использования имущества, находящегося в муниципальной собственности</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1 150,9</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1 150,9</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sz w:val="22"/>
                <w:szCs w:val="22"/>
              </w:rPr>
            </w:pPr>
            <w:r w:rsidRPr="00CA4574">
              <w:rPr>
                <w:sz w:val="22"/>
                <w:szCs w:val="22"/>
              </w:rPr>
              <w:t>0</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sz w:val="22"/>
                <w:szCs w:val="22"/>
              </w:rPr>
            </w:pPr>
            <w:r w:rsidRPr="00CA4574">
              <w:rPr>
                <w:sz w:val="22"/>
                <w:szCs w:val="22"/>
              </w:rPr>
              <w:t>100,0</w:t>
            </w:r>
          </w:p>
        </w:tc>
      </w:tr>
      <w:tr w:rsidR="00D6218A" w:rsidRPr="00CA4574" w:rsidTr="00E43093">
        <w:trPr>
          <w:trHeight w:val="552"/>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Доходы от оказания платных услуг и компенсации затрат государства</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254,0</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253,8</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sz w:val="22"/>
                <w:szCs w:val="22"/>
              </w:rPr>
            </w:pPr>
            <w:r w:rsidRPr="00CA4574">
              <w:rPr>
                <w:sz w:val="22"/>
                <w:szCs w:val="22"/>
              </w:rPr>
              <w:t>-0,2</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sz w:val="22"/>
                <w:szCs w:val="22"/>
              </w:rPr>
            </w:pPr>
            <w:r w:rsidRPr="00CA4574">
              <w:rPr>
                <w:sz w:val="22"/>
                <w:szCs w:val="22"/>
              </w:rPr>
              <w:t>100,0</w:t>
            </w:r>
          </w:p>
        </w:tc>
      </w:tr>
      <w:tr w:rsidR="00D6218A" w:rsidRPr="00CA4574" w:rsidTr="00E43093">
        <w:trPr>
          <w:trHeight w:val="288"/>
        </w:trPr>
        <w:tc>
          <w:tcPr>
            <w:tcW w:w="4612"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Штрафы</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12,4</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12,4</w:t>
            </w:r>
          </w:p>
        </w:tc>
        <w:tc>
          <w:tcPr>
            <w:tcW w:w="150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sz w:val="22"/>
                <w:szCs w:val="22"/>
              </w:rPr>
            </w:pPr>
            <w:r w:rsidRPr="00CA4574">
              <w:rPr>
                <w:sz w:val="22"/>
                <w:szCs w:val="22"/>
              </w:rPr>
              <w:t>0</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sz w:val="22"/>
                <w:szCs w:val="22"/>
              </w:rPr>
            </w:pPr>
            <w:r w:rsidRPr="00CA4574">
              <w:rPr>
                <w:sz w:val="22"/>
                <w:szCs w:val="22"/>
              </w:rPr>
              <w:t>100,0</w:t>
            </w:r>
          </w:p>
        </w:tc>
      </w:tr>
    </w:tbl>
    <w:p w:rsidR="00D6218A" w:rsidRPr="00CA4574" w:rsidRDefault="00D6218A" w:rsidP="00D6218A">
      <w:pPr>
        <w:rPr>
          <w:rFonts w:ascii="Arial" w:hAnsi="Arial" w:cs="Arial"/>
          <w:color w:val="1F497D"/>
        </w:rPr>
      </w:pPr>
    </w:p>
    <w:p w:rsidR="00D6218A" w:rsidRPr="00CA4574" w:rsidRDefault="00D6218A" w:rsidP="00D6218A">
      <w:pPr>
        <w:rPr>
          <w:rFonts w:ascii="Arial" w:hAnsi="Arial" w:cs="Arial"/>
          <w:color w:val="1F497D"/>
        </w:rPr>
      </w:pPr>
    </w:p>
    <w:p w:rsidR="00D6218A" w:rsidRPr="00CA4574" w:rsidRDefault="00D6218A" w:rsidP="00D6218A">
      <w:pPr>
        <w:jc w:val="center"/>
        <w:rPr>
          <w:rFonts w:ascii="Arial" w:hAnsi="Arial" w:cs="Arial"/>
        </w:rPr>
      </w:pPr>
      <w:r w:rsidRPr="00CA4574">
        <w:rPr>
          <w:rFonts w:ascii="Arial" w:hAnsi="Arial" w:cs="Arial"/>
        </w:rPr>
        <w:t xml:space="preserve">Таблица 6. Исполнение доходов бюджета МО Молчановское сельское поселение </w:t>
      </w:r>
    </w:p>
    <w:p w:rsidR="00D6218A" w:rsidRPr="00CA4574" w:rsidRDefault="00D6218A" w:rsidP="00D6218A">
      <w:pPr>
        <w:jc w:val="center"/>
        <w:rPr>
          <w:rFonts w:ascii="Arial" w:hAnsi="Arial" w:cs="Arial"/>
        </w:rPr>
      </w:pPr>
      <w:r w:rsidRPr="00CA4574">
        <w:rPr>
          <w:rFonts w:ascii="Arial" w:hAnsi="Arial" w:cs="Arial"/>
        </w:rPr>
        <w:t>по итогам 2021 года</w:t>
      </w:r>
    </w:p>
    <w:p w:rsidR="00D6218A" w:rsidRPr="00CA4574" w:rsidRDefault="00D6218A" w:rsidP="00D6218A">
      <w:pPr>
        <w:jc w:val="center"/>
        <w:rPr>
          <w:rFonts w:ascii="Arial" w:hAnsi="Arial" w:cs="Arial"/>
        </w:rPr>
      </w:pPr>
      <w:r w:rsidRPr="00CA4574">
        <w:rPr>
          <w:rFonts w:ascii="Arial" w:hAnsi="Arial" w:cs="Arial"/>
        </w:rPr>
        <w:t>в разрезе главных администраторов доходов</w:t>
      </w:r>
    </w:p>
    <w:p w:rsidR="00D6218A" w:rsidRPr="00CA4574" w:rsidRDefault="00D6218A" w:rsidP="00D6218A">
      <w:pPr>
        <w:jc w:val="center"/>
        <w:rPr>
          <w:rFonts w:ascii="Arial" w:hAnsi="Arial" w:cs="Arial"/>
          <w:color w:val="1F497D"/>
          <w:szCs w:val="16"/>
        </w:rPr>
      </w:pPr>
    </w:p>
    <w:tbl>
      <w:tblPr>
        <w:tblW w:w="10363" w:type="dxa"/>
        <w:tblInd w:w="93" w:type="dxa"/>
        <w:tblLook w:val="04A0" w:firstRow="1" w:lastRow="0" w:firstColumn="1" w:lastColumn="0" w:noHBand="0" w:noVBand="1"/>
      </w:tblPr>
      <w:tblGrid>
        <w:gridCol w:w="3984"/>
        <w:gridCol w:w="1701"/>
        <w:gridCol w:w="1418"/>
        <w:gridCol w:w="1701"/>
        <w:gridCol w:w="1559"/>
      </w:tblGrid>
      <w:tr w:rsidR="00D6218A" w:rsidRPr="00CA4574" w:rsidTr="00E43093">
        <w:trPr>
          <w:trHeight w:val="1464"/>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Утверждено на 2021 год, тыс.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Исполнено за 2021 год тыс. руб.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Доля в общей сумме  полученных доходов,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Процент исполнения к годовому плану, %</w:t>
            </w:r>
          </w:p>
        </w:tc>
      </w:tr>
      <w:tr w:rsidR="00D6218A" w:rsidRPr="00CA4574" w:rsidTr="00E43093">
        <w:trPr>
          <w:trHeight w:val="59"/>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Налоги, администрируемые Федеральным казначейством (100)</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2 049,0</w:t>
            </w:r>
          </w:p>
        </w:tc>
        <w:tc>
          <w:tcPr>
            <w:tcW w:w="14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2 118,5</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5,5</w:t>
            </w:r>
          </w:p>
        </w:tc>
        <w:tc>
          <w:tcPr>
            <w:tcW w:w="15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103,4</w:t>
            </w:r>
          </w:p>
        </w:tc>
      </w:tr>
      <w:tr w:rsidR="00D6218A" w:rsidRPr="00CA4574" w:rsidTr="00E43093">
        <w:trPr>
          <w:trHeight w:val="5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Налоги, администрируемые Управлением Федеральной налоговой службы России (182)</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14 518,9</w:t>
            </w:r>
          </w:p>
        </w:tc>
        <w:tc>
          <w:tcPr>
            <w:tcW w:w="14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14 119,1</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36,7</w:t>
            </w:r>
          </w:p>
        </w:tc>
        <w:tc>
          <w:tcPr>
            <w:tcW w:w="15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97,2</w:t>
            </w:r>
          </w:p>
        </w:tc>
      </w:tr>
      <w:tr w:rsidR="00D6218A" w:rsidRPr="00CA4574" w:rsidTr="00E43093">
        <w:trPr>
          <w:trHeight w:val="5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Поступления, администрируемые Администрацией Молчановского сельского поселения (901)</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31 875,0</w:t>
            </w:r>
          </w:p>
        </w:tc>
        <w:tc>
          <w:tcPr>
            <w:tcW w:w="14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22 224,3</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57,8</w:t>
            </w:r>
          </w:p>
        </w:tc>
        <w:tc>
          <w:tcPr>
            <w:tcW w:w="15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69,7</w:t>
            </w:r>
          </w:p>
        </w:tc>
      </w:tr>
    </w:tbl>
    <w:p w:rsidR="00D6218A" w:rsidRPr="00CA4574" w:rsidRDefault="00D6218A" w:rsidP="00D6218A">
      <w:pPr>
        <w:jc w:val="both"/>
        <w:rPr>
          <w:rFonts w:ascii="Arial" w:hAnsi="Arial" w:cs="Arial"/>
          <w:color w:val="1F497D"/>
          <w:sz w:val="16"/>
          <w:szCs w:val="16"/>
        </w:rPr>
      </w:pPr>
    </w:p>
    <w:p w:rsidR="00D6218A" w:rsidRPr="00CA4574" w:rsidRDefault="00D6218A" w:rsidP="00D6218A">
      <w:pPr>
        <w:ind w:firstLine="708"/>
        <w:jc w:val="both"/>
        <w:rPr>
          <w:rFonts w:ascii="Arial" w:hAnsi="Arial" w:cs="Arial"/>
        </w:rPr>
      </w:pPr>
      <w:r w:rsidRPr="00CA4574">
        <w:rPr>
          <w:rFonts w:ascii="Arial" w:hAnsi="Arial" w:cs="Arial"/>
        </w:rPr>
        <w:t xml:space="preserve">Из таблицы видно, большую часть доходов местного бюджета администрирует Администрация Молчановского сельского поселения – 57,8 %. </w:t>
      </w:r>
    </w:p>
    <w:p w:rsidR="00D6218A" w:rsidRPr="00CA4574" w:rsidRDefault="00D6218A" w:rsidP="00D6218A">
      <w:pPr>
        <w:jc w:val="both"/>
        <w:rPr>
          <w:rFonts w:ascii="Arial" w:hAnsi="Arial" w:cs="Arial"/>
          <w:b/>
          <w:color w:val="1F497D"/>
          <w:szCs w:val="16"/>
        </w:rPr>
      </w:pPr>
    </w:p>
    <w:p w:rsidR="00D6218A" w:rsidRPr="00CA4574" w:rsidRDefault="00D6218A" w:rsidP="00D6218A">
      <w:pPr>
        <w:jc w:val="center"/>
        <w:rPr>
          <w:rFonts w:ascii="Arial" w:hAnsi="Arial" w:cs="Arial"/>
        </w:rPr>
      </w:pPr>
      <w:r w:rsidRPr="00CA4574">
        <w:rPr>
          <w:rFonts w:ascii="Arial" w:hAnsi="Arial" w:cs="Arial"/>
        </w:rPr>
        <w:t xml:space="preserve">Таблица 7. Исполнение доходов бюджета </w:t>
      </w:r>
    </w:p>
    <w:p w:rsidR="00D6218A" w:rsidRPr="00CA4574" w:rsidRDefault="00D6218A" w:rsidP="00D6218A">
      <w:pPr>
        <w:jc w:val="center"/>
        <w:rPr>
          <w:rFonts w:ascii="Arial" w:hAnsi="Arial" w:cs="Arial"/>
        </w:rPr>
      </w:pPr>
      <w:r w:rsidRPr="00CA4574">
        <w:rPr>
          <w:rFonts w:ascii="Arial" w:hAnsi="Arial" w:cs="Arial"/>
        </w:rPr>
        <w:t>МО Молчановское сельское поселение за 2020 – 2021 годы</w:t>
      </w:r>
    </w:p>
    <w:p w:rsidR="00D6218A" w:rsidRPr="00CA4574" w:rsidRDefault="00D6218A" w:rsidP="00D6218A">
      <w:pPr>
        <w:jc w:val="both"/>
        <w:rPr>
          <w:rFonts w:ascii="Arial" w:hAnsi="Arial" w:cs="Arial"/>
          <w:b/>
          <w:szCs w:val="16"/>
        </w:rPr>
      </w:pPr>
    </w:p>
    <w:tbl>
      <w:tblPr>
        <w:tblW w:w="10316" w:type="dxa"/>
        <w:tblInd w:w="93" w:type="dxa"/>
        <w:tblLook w:val="04A0" w:firstRow="1" w:lastRow="0" w:firstColumn="1" w:lastColumn="0" w:noHBand="0" w:noVBand="1"/>
      </w:tblPr>
      <w:tblGrid>
        <w:gridCol w:w="2325"/>
        <w:gridCol w:w="1250"/>
        <w:gridCol w:w="1460"/>
        <w:gridCol w:w="1342"/>
        <w:gridCol w:w="1427"/>
        <w:gridCol w:w="1260"/>
        <w:gridCol w:w="1252"/>
      </w:tblGrid>
      <w:tr w:rsidR="00D6218A" w:rsidRPr="00CA4574" w:rsidTr="00E43093">
        <w:trPr>
          <w:trHeight w:val="1296"/>
        </w:trPr>
        <w:tc>
          <w:tcPr>
            <w:tcW w:w="23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 xml:space="preserve">Наименование </w:t>
            </w:r>
          </w:p>
        </w:tc>
        <w:tc>
          <w:tcPr>
            <w:tcW w:w="125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Факт 2020г. (тыс. руб.)</w:t>
            </w:r>
          </w:p>
        </w:tc>
        <w:tc>
          <w:tcPr>
            <w:tcW w:w="146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Утверждено на 2021 год (тыс. руб.)</w:t>
            </w:r>
          </w:p>
        </w:tc>
        <w:tc>
          <w:tcPr>
            <w:tcW w:w="1342"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Исполнено за 2021 год</w:t>
            </w:r>
          </w:p>
        </w:tc>
        <w:tc>
          <w:tcPr>
            <w:tcW w:w="1427"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исполнения</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Темп роста 2021 г. к 2020 г</w:t>
            </w:r>
            <w:proofErr w:type="gramStart"/>
            <w:r w:rsidRPr="00CA4574">
              <w:rPr>
                <w:rFonts w:ascii="Arial" w:hAnsi="Arial" w:cs="Arial"/>
                <w:sz w:val="22"/>
                <w:szCs w:val="22"/>
              </w:rPr>
              <w:t>. (%)</w:t>
            </w:r>
            <w:proofErr w:type="gramEnd"/>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w:t>
            </w:r>
          </w:p>
        </w:tc>
      </w:tr>
      <w:tr w:rsidR="00D6218A" w:rsidRPr="00CA4574" w:rsidTr="00E43093">
        <w:trPr>
          <w:trHeight w:val="28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sz w:val="22"/>
                <w:szCs w:val="22"/>
              </w:rPr>
            </w:pPr>
            <w:r w:rsidRPr="00CA4574">
              <w:rPr>
                <w:rFonts w:ascii="Arial" w:hAnsi="Arial" w:cs="Arial"/>
                <w:sz w:val="22"/>
                <w:szCs w:val="22"/>
              </w:rPr>
              <w:t>15 765,6</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16 567,9</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16 237,6</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98,0</w:t>
            </w:r>
          </w:p>
        </w:tc>
        <w:tc>
          <w:tcPr>
            <w:tcW w:w="12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sz w:val="22"/>
                <w:szCs w:val="22"/>
              </w:rPr>
            </w:pPr>
            <w:r w:rsidRPr="00CA4574">
              <w:rPr>
                <w:rFonts w:ascii="Arial" w:hAnsi="Arial" w:cs="Arial"/>
                <w:sz w:val="22"/>
                <w:szCs w:val="22"/>
              </w:rPr>
              <w:t>103,0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contextualSpacing/>
              <w:jc w:val="center"/>
              <w:rPr>
                <w:rFonts w:ascii="Arial" w:hAnsi="Arial" w:cs="Arial"/>
                <w:sz w:val="22"/>
                <w:szCs w:val="22"/>
              </w:rPr>
            </w:pPr>
            <w:r w:rsidRPr="00CA4574">
              <w:rPr>
                <w:rFonts w:ascii="Arial" w:hAnsi="Arial" w:cs="Arial"/>
                <w:sz w:val="22"/>
                <w:szCs w:val="22"/>
              </w:rPr>
              <w:t>42,2</w:t>
            </w:r>
          </w:p>
        </w:tc>
      </w:tr>
      <w:tr w:rsidR="00D6218A" w:rsidRPr="00CA4574" w:rsidTr="00E43093">
        <w:trPr>
          <w:trHeight w:val="28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lastRenderedPageBreak/>
              <w:t>Неналоговые доходы</w:t>
            </w:r>
          </w:p>
        </w:tc>
        <w:tc>
          <w:tcPr>
            <w:tcW w:w="125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sz w:val="22"/>
                <w:szCs w:val="22"/>
              </w:rPr>
            </w:pPr>
            <w:r w:rsidRPr="00CA4574">
              <w:rPr>
                <w:rFonts w:ascii="Arial" w:hAnsi="Arial" w:cs="Arial"/>
                <w:sz w:val="22"/>
                <w:szCs w:val="22"/>
              </w:rPr>
              <w:t>1 076,3</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1 417,3</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1 417,1</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100,0</w:t>
            </w:r>
          </w:p>
        </w:tc>
        <w:tc>
          <w:tcPr>
            <w:tcW w:w="12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sz w:val="22"/>
                <w:szCs w:val="22"/>
              </w:rPr>
            </w:pPr>
            <w:r w:rsidRPr="00CA4574">
              <w:rPr>
                <w:rFonts w:ascii="Arial" w:hAnsi="Arial" w:cs="Arial"/>
                <w:sz w:val="22"/>
                <w:szCs w:val="22"/>
              </w:rPr>
              <w:t>131,6</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contextualSpacing/>
              <w:jc w:val="center"/>
              <w:rPr>
                <w:rFonts w:ascii="Arial" w:hAnsi="Arial" w:cs="Arial"/>
                <w:sz w:val="22"/>
                <w:szCs w:val="22"/>
              </w:rPr>
            </w:pPr>
            <w:r w:rsidRPr="00CA4574">
              <w:rPr>
                <w:rFonts w:ascii="Arial" w:hAnsi="Arial" w:cs="Arial"/>
                <w:sz w:val="22"/>
                <w:szCs w:val="22"/>
              </w:rPr>
              <w:t>3,7</w:t>
            </w:r>
          </w:p>
        </w:tc>
      </w:tr>
      <w:tr w:rsidR="00D6218A" w:rsidRPr="00CA4574" w:rsidTr="00E43093">
        <w:trPr>
          <w:trHeight w:val="576"/>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i/>
                <w:iCs/>
                <w:sz w:val="22"/>
                <w:szCs w:val="22"/>
              </w:rPr>
            </w:pPr>
            <w:r w:rsidRPr="00CA4574">
              <w:rPr>
                <w:rFonts w:ascii="Arial" w:hAnsi="Arial" w:cs="Arial"/>
                <w:b/>
                <w:bCs/>
                <w:i/>
                <w:iCs/>
                <w:sz w:val="22"/>
                <w:szCs w:val="22"/>
              </w:rPr>
              <w:t>Всего налоговых и неналоговых доходов</w:t>
            </w:r>
          </w:p>
        </w:tc>
        <w:tc>
          <w:tcPr>
            <w:tcW w:w="125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16 841,9</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17 985,2</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17 654,7</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98,2</w:t>
            </w:r>
          </w:p>
        </w:tc>
        <w:tc>
          <w:tcPr>
            <w:tcW w:w="12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104,8</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i/>
                <w:iCs/>
                <w:sz w:val="22"/>
                <w:szCs w:val="22"/>
              </w:rPr>
            </w:pPr>
            <w:r w:rsidRPr="00CA4574">
              <w:rPr>
                <w:rFonts w:ascii="Arial" w:hAnsi="Arial" w:cs="Arial"/>
                <w:b/>
                <w:bCs/>
                <w:i/>
                <w:iCs/>
                <w:sz w:val="22"/>
                <w:szCs w:val="22"/>
              </w:rPr>
              <w:t>45,9</w:t>
            </w:r>
          </w:p>
        </w:tc>
      </w:tr>
      <w:tr w:rsidR="00D6218A" w:rsidRPr="00CA4574" w:rsidTr="00E43093">
        <w:trPr>
          <w:trHeight w:val="552"/>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 xml:space="preserve">Безвозмездные перечисления </w:t>
            </w:r>
          </w:p>
        </w:tc>
        <w:tc>
          <w:tcPr>
            <w:tcW w:w="125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sz w:val="22"/>
                <w:szCs w:val="22"/>
              </w:rPr>
            </w:pPr>
            <w:r w:rsidRPr="00CA4574">
              <w:rPr>
                <w:rFonts w:ascii="Arial" w:hAnsi="Arial" w:cs="Arial"/>
                <w:sz w:val="22"/>
                <w:szCs w:val="22"/>
              </w:rPr>
              <w:t>28 920,6</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30 457,7</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20 807,2</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68,3</w:t>
            </w:r>
          </w:p>
        </w:tc>
        <w:tc>
          <w:tcPr>
            <w:tcW w:w="12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sz w:val="22"/>
                <w:szCs w:val="22"/>
              </w:rPr>
            </w:pPr>
            <w:r w:rsidRPr="00CA4574">
              <w:rPr>
                <w:rFonts w:ascii="Arial" w:hAnsi="Arial" w:cs="Arial"/>
                <w:sz w:val="22"/>
                <w:szCs w:val="22"/>
              </w:rPr>
              <w:t>71,9</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contextualSpacing/>
              <w:jc w:val="center"/>
              <w:rPr>
                <w:rFonts w:ascii="Arial" w:hAnsi="Arial" w:cs="Arial"/>
                <w:sz w:val="22"/>
                <w:szCs w:val="22"/>
              </w:rPr>
            </w:pPr>
            <w:r w:rsidRPr="00CA4574">
              <w:rPr>
                <w:rFonts w:ascii="Arial" w:hAnsi="Arial" w:cs="Arial"/>
                <w:sz w:val="22"/>
                <w:szCs w:val="22"/>
              </w:rPr>
              <w:t>54,1</w:t>
            </w:r>
          </w:p>
        </w:tc>
      </w:tr>
      <w:tr w:rsidR="00D6218A" w:rsidRPr="00CA4574" w:rsidTr="00E43093">
        <w:trPr>
          <w:trHeight w:val="288"/>
        </w:trPr>
        <w:tc>
          <w:tcPr>
            <w:tcW w:w="2325"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sz w:val="22"/>
                <w:szCs w:val="22"/>
              </w:rPr>
            </w:pPr>
            <w:r w:rsidRPr="00CA4574">
              <w:rPr>
                <w:rFonts w:ascii="Arial" w:hAnsi="Arial" w:cs="Arial"/>
                <w:b/>
                <w:bCs/>
                <w:sz w:val="22"/>
                <w:szCs w:val="22"/>
              </w:rPr>
              <w:t>Всего доходов</w:t>
            </w:r>
          </w:p>
        </w:tc>
        <w:tc>
          <w:tcPr>
            <w:tcW w:w="125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b/>
                <w:bCs/>
                <w:sz w:val="22"/>
                <w:szCs w:val="22"/>
              </w:rPr>
            </w:pPr>
            <w:r w:rsidRPr="00CA4574">
              <w:rPr>
                <w:rFonts w:ascii="Arial" w:hAnsi="Arial" w:cs="Arial"/>
                <w:b/>
                <w:bCs/>
                <w:sz w:val="22"/>
                <w:szCs w:val="22"/>
              </w:rPr>
              <w:t>45 762,5</w:t>
            </w:r>
          </w:p>
        </w:tc>
        <w:tc>
          <w:tcPr>
            <w:tcW w:w="14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48 442,9</w:t>
            </w:r>
          </w:p>
        </w:tc>
        <w:tc>
          <w:tcPr>
            <w:tcW w:w="134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b/>
                <w:bCs/>
                <w:sz w:val="22"/>
                <w:szCs w:val="22"/>
              </w:rPr>
            </w:pPr>
            <w:r w:rsidRPr="00CA4574">
              <w:rPr>
                <w:rFonts w:ascii="Arial" w:hAnsi="Arial" w:cs="Arial"/>
                <w:b/>
                <w:bCs/>
                <w:sz w:val="22"/>
                <w:szCs w:val="22"/>
              </w:rPr>
              <w:t>38 461,9</w:t>
            </w:r>
          </w:p>
        </w:tc>
        <w:tc>
          <w:tcPr>
            <w:tcW w:w="142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79,4</w:t>
            </w:r>
          </w:p>
        </w:tc>
        <w:tc>
          <w:tcPr>
            <w:tcW w:w="126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jc w:val="center"/>
              <w:rPr>
                <w:rFonts w:ascii="Arial" w:hAnsi="Arial" w:cs="Arial"/>
                <w:b/>
                <w:sz w:val="22"/>
                <w:szCs w:val="22"/>
              </w:rPr>
            </w:pPr>
            <w:r w:rsidRPr="00CA4574">
              <w:rPr>
                <w:rFonts w:ascii="Arial" w:hAnsi="Arial" w:cs="Arial"/>
                <w:b/>
                <w:sz w:val="22"/>
                <w:szCs w:val="22"/>
              </w:rPr>
              <w:t>84,0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ind w:left="27"/>
              <w:contextualSpacing/>
              <w:jc w:val="center"/>
              <w:rPr>
                <w:rFonts w:ascii="Arial" w:hAnsi="Arial" w:cs="Arial"/>
                <w:b/>
                <w:sz w:val="22"/>
                <w:szCs w:val="22"/>
              </w:rPr>
            </w:pPr>
            <w:r w:rsidRPr="00CA4574">
              <w:rPr>
                <w:rFonts w:ascii="Arial" w:hAnsi="Arial" w:cs="Arial"/>
                <w:b/>
                <w:sz w:val="22"/>
                <w:szCs w:val="22"/>
              </w:rPr>
              <w:t>100,0</w:t>
            </w:r>
          </w:p>
        </w:tc>
      </w:tr>
    </w:tbl>
    <w:p w:rsidR="00D6218A" w:rsidRPr="00CA4574" w:rsidRDefault="00D6218A" w:rsidP="00D6218A">
      <w:pPr>
        <w:jc w:val="both"/>
        <w:rPr>
          <w:rFonts w:ascii="Arial" w:hAnsi="Arial" w:cs="Arial"/>
          <w:color w:val="1F497D"/>
          <w:szCs w:val="16"/>
        </w:rPr>
      </w:pPr>
    </w:p>
    <w:p w:rsidR="00D6218A" w:rsidRPr="00CA4574" w:rsidRDefault="00D6218A" w:rsidP="00D6218A">
      <w:pPr>
        <w:jc w:val="center"/>
        <w:rPr>
          <w:rFonts w:ascii="Arial" w:hAnsi="Arial" w:cs="Arial"/>
        </w:rPr>
      </w:pPr>
      <w:r w:rsidRPr="00CA4574">
        <w:rPr>
          <w:rFonts w:ascii="Arial" w:hAnsi="Arial" w:cs="Arial"/>
        </w:rPr>
        <w:t xml:space="preserve">Таблица 8. Структура доходов бюджета </w:t>
      </w:r>
    </w:p>
    <w:p w:rsidR="00D6218A" w:rsidRPr="00CA4574" w:rsidRDefault="00D6218A" w:rsidP="00D6218A">
      <w:pPr>
        <w:jc w:val="center"/>
        <w:rPr>
          <w:rFonts w:ascii="Arial" w:hAnsi="Arial" w:cs="Arial"/>
        </w:rPr>
      </w:pPr>
      <w:r w:rsidRPr="00CA4574">
        <w:rPr>
          <w:rFonts w:ascii="Arial" w:hAnsi="Arial" w:cs="Arial"/>
        </w:rPr>
        <w:t>МО Молчановское сельское поселение в 2020 - 2021 годах</w:t>
      </w:r>
    </w:p>
    <w:p w:rsidR="00D6218A" w:rsidRPr="00CA4574" w:rsidRDefault="00D6218A" w:rsidP="00D6218A">
      <w:pPr>
        <w:jc w:val="center"/>
        <w:rPr>
          <w:rFonts w:ascii="Arial" w:hAnsi="Arial" w:cs="Arial"/>
          <w:szCs w:val="16"/>
        </w:rPr>
      </w:pPr>
    </w:p>
    <w:tbl>
      <w:tblPr>
        <w:tblW w:w="10296" w:type="dxa"/>
        <w:tblInd w:w="93" w:type="dxa"/>
        <w:tblLook w:val="04A0" w:firstRow="1" w:lastRow="0" w:firstColumn="1" w:lastColumn="0" w:noHBand="0" w:noVBand="1"/>
      </w:tblPr>
      <w:tblGrid>
        <w:gridCol w:w="5260"/>
        <w:gridCol w:w="2485"/>
        <w:gridCol w:w="2551"/>
      </w:tblGrid>
      <w:tr w:rsidR="00D6218A" w:rsidRPr="00CA4574" w:rsidTr="00E43093">
        <w:trPr>
          <w:trHeight w:val="1104"/>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Наименование доходов</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в общей сумме доходов в 2020 году,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в общей сумме доходов в 2021 году, %</w:t>
            </w:r>
          </w:p>
        </w:tc>
      </w:tr>
      <w:tr w:rsidR="00D6218A" w:rsidRPr="00CA4574" w:rsidTr="00E43093">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sz w:val="22"/>
                <w:szCs w:val="22"/>
              </w:rPr>
            </w:pPr>
            <w:r w:rsidRPr="00CA4574">
              <w:rPr>
                <w:rFonts w:ascii="Arial" w:hAnsi="Arial" w:cs="Arial"/>
                <w:b/>
                <w:bCs/>
                <w:sz w:val="22"/>
                <w:szCs w:val="22"/>
              </w:rPr>
              <w:t>Всего доходов</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r>
      <w:tr w:rsidR="00D6218A" w:rsidRPr="00CA4574" w:rsidTr="00E43093">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sz w:val="22"/>
                <w:szCs w:val="22"/>
              </w:rPr>
            </w:pPr>
            <w:r w:rsidRPr="00CA4574">
              <w:rPr>
                <w:rFonts w:ascii="Arial" w:hAnsi="Arial" w:cs="Arial"/>
                <w:b/>
                <w:bCs/>
                <w:sz w:val="22"/>
                <w:szCs w:val="22"/>
              </w:rPr>
              <w:t>Налоговые и неналоговые доходы</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37,4</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45,9</w:t>
            </w:r>
          </w:p>
        </w:tc>
      </w:tr>
      <w:tr w:rsidR="00D6218A" w:rsidRPr="00CA4574" w:rsidTr="00E43093">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sz w:val="22"/>
                <w:szCs w:val="22"/>
              </w:rPr>
            </w:pPr>
            <w:r w:rsidRPr="00CA4574">
              <w:rPr>
                <w:rFonts w:ascii="Arial" w:hAnsi="Arial" w:cs="Arial"/>
                <w:b/>
                <w:bCs/>
                <w:sz w:val="22"/>
                <w:szCs w:val="22"/>
              </w:rPr>
              <w:t xml:space="preserve">Налоговые доходы, в </w:t>
            </w:r>
            <w:proofErr w:type="spellStart"/>
            <w:r w:rsidRPr="00CA4574">
              <w:rPr>
                <w:rFonts w:ascii="Arial" w:hAnsi="Arial" w:cs="Arial"/>
                <w:b/>
                <w:bCs/>
                <w:sz w:val="22"/>
                <w:szCs w:val="22"/>
              </w:rPr>
              <w:t>т.ч</w:t>
            </w:r>
            <w:proofErr w:type="spellEnd"/>
            <w:r w:rsidRPr="00CA4574">
              <w:rPr>
                <w:rFonts w:ascii="Arial" w:hAnsi="Arial" w:cs="Arial"/>
                <w:b/>
                <w:bCs/>
                <w:sz w:val="22"/>
                <w:szCs w:val="22"/>
              </w:rPr>
              <w:t>.</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34,5</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42,2</w:t>
            </w:r>
          </w:p>
        </w:tc>
      </w:tr>
      <w:tr w:rsidR="00D6218A" w:rsidRPr="00CA4574" w:rsidTr="00E43093">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sz w:val="22"/>
                <w:szCs w:val="22"/>
              </w:rPr>
            </w:pPr>
            <w:r w:rsidRPr="00CA4574">
              <w:rPr>
                <w:rFonts w:ascii="Arial" w:hAnsi="Arial" w:cs="Arial"/>
                <w:sz w:val="22"/>
                <w:szCs w:val="22"/>
              </w:rPr>
              <w:t>Налог на доходы физических лиц</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21,7</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29,4</w:t>
            </w:r>
          </w:p>
        </w:tc>
      </w:tr>
      <w:tr w:rsidR="00D6218A" w:rsidRPr="00CA4574" w:rsidTr="00E43093">
        <w:trPr>
          <w:trHeight w:val="288"/>
        </w:trPr>
        <w:tc>
          <w:tcPr>
            <w:tcW w:w="52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sz w:val="22"/>
                <w:szCs w:val="22"/>
              </w:rPr>
            </w:pPr>
            <w:r w:rsidRPr="00CA4574">
              <w:rPr>
                <w:rFonts w:ascii="Arial" w:hAnsi="Arial" w:cs="Arial"/>
                <w:sz w:val="22"/>
                <w:szCs w:val="22"/>
              </w:rPr>
              <w:t>Доходы от уплаты акцизов</w:t>
            </w:r>
          </w:p>
        </w:tc>
        <w:tc>
          <w:tcPr>
            <w:tcW w:w="2485"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3,9</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5,5</w:t>
            </w:r>
          </w:p>
        </w:tc>
      </w:tr>
      <w:tr w:rsidR="00D6218A" w:rsidRPr="00CA4574" w:rsidTr="00E43093">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Единый сельскохозяйственный налог</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0,2</w:t>
            </w:r>
          </w:p>
        </w:tc>
      </w:tr>
      <w:tr w:rsidR="00D6218A" w:rsidRPr="00CA4574" w:rsidTr="00E43093">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sz w:val="22"/>
                <w:szCs w:val="22"/>
              </w:rPr>
            </w:pPr>
            <w:r w:rsidRPr="00CA4574">
              <w:rPr>
                <w:rFonts w:ascii="Arial" w:hAnsi="Arial" w:cs="Arial"/>
                <w:sz w:val="22"/>
                <w:szCs w:val="22"/>
              </w:rPr>
              <w:t>Налог на имущество физических лиц</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3,6</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1,7</w:t>
            </w:r>
          </w:p>
        </w:tc>
      </w:tr>
      <w:tr w:rsidR="00D6218A" w:rsidRPr="00CA4574" w:rsidTr="00E43093">
        <w:trPr>
          <w:trHeight w:val="5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Земельный налог</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5,3</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5,3</w:t>
            </w:r>
          </w:p>
        </w:tc>
      </w:tr>
      <w:tr w:rsidR="00D6218A" w:rsidRPr="00CA4574" w:rsidTr="00E43093">
        <w:trPr>
          <w:trHeight w:val="5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sz w:val="22"/>
                <w:szCs w:val="22"/>
              </w:rPr>
            </w:pPr>
            <w:r w:rsidRPr="00CA4574">
              <w:rPr>
                <w:rFonts w:ascii="Arial" w:hAnsi="Arial" w:cs="Arial"/>
                <w:b/>
                <w:bCs/>
                <w:sz w:val="22"/>
                <w:szCs w:val="22"/>
              </w:rPr>
              <w:t>Неналоговые доходы</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2,9</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3,7</w:t>
            </w:r>
          </w:p>
        </w:tc>
      </w:tr>
      <w:tr w:rsidR="00D6218A" w:rsidRPr="00CA4574" w:rsidTr="00E43093">
        <w:trPr>
          <w:trHeight w:val="288"/>
        </w:trPr>
        <w:tc>
          <w:tcPr>
            <w:tcW w:w="5260"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b/>
                <w:bCs/>
                <w:sz w:val="22"/>
                <w:szCs w:val="22"/>
              </w:rPr>
            </w:pPr>
            <w:r w:rsidRPr="00CA4574">
              <w:rPr>
                <w:rFonts w:ascii="Arial" w:hAnsi="Arial" w:cs="Arial"/>
                <w:b/>
                <w:bCs/>
                <w:sz w:val="22"/>
                <w:szCs w:val="22"/>
              </w:rPr>
              <w:t>Безвозмездные поступления</w:t>
            </w:r>
          </w:p>
        </w:tc>
        <w:tc>
          <w:tcPr>
            <w:tcW w:w="248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62,6</w:t>
            </w:r>
          </w:p>
        </w:tc>
        <w:tc>
          <w:tcPr>
            <w:tcW w:w="255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54,1</w:t>
            </w:r>
          </w:p>
        </w:tc>
      </w:tr>
    </w:tbl>
    <w:p w:rsidR="00D6218A" w:rsidRPr="00CA4574" w:rsidRDefault="00D6218A" w:rsidP="00D6218A">
      <w:pPr>
        <w:jc w:val="both"/>
        <w:rPr>
          <w:rFonts w:ascii="Arial" w:hAnsi="Arial" w:cs="Arial"/>
          <w:color w:val="1F497D"/>
        </w:rPr>
      </w:pPr>
    </w:p>
    <w:p w:rsidR="00D6218A" w:rsidRPr="00CA4574" w:rsidRDefault="00D6218A" w:rsidP="00D6218A">
      <w:pPr>
        <w:tabs>
          <w:tab w:val="left" w:pos="936"/>
        </w:tabs>
        <w:jc w:val="both"/>
        <w:rPr>
          <w:rFonts w:ascii="Arial" w:hAnsi="Arial" w:cs="Arial"/>
        </w:rPr>
      </w:pPr>
      <w:r w:rsidRPr="00CA4574">
        <w:rPr>
          <w:rFonts w:ascii="Arial" w:hAnsi="Arial" w:cs="Arial"/>
          <w:color w:val="1F497D"/>
        </w:rPr>
        <w:tab/>
      </w:r>
      <w:r w:rsidRPr="00CA4574">
        <w:rPr>
          <w:rFonts w:ascii="Arial" w:hAnsi="Arial" w:cs="Arial"/>
        </w:rPr>
        <w:t xml:space="preserve">В структуре доходов бюджета МО Молчановское сельское поселение в 2021 году доля налоговых и неналоговых доходов увеличились по сравнению с 2020 годом на 8,5 процентных </w:t>
      </w:r>
      <w:proofErr w:type="gramStart"/>
      <w:r w:rsidRPr="00CA4574">
        <w:rPr>
          <w:rFonts w:ascii="Arial" w:hAnsi="Arial" w:cs="Arial"/>
        </w:rPr>
        <w:t>пункта</w:t>
      </w:r>
      <w:proofErr w:type="gramEnd"/>
      <w:r w:rsidRPr="00CA4574">
        <w:rPr>
          <w:rFonts w:ascii="Arial" w:hAnsi="Arial" w:cs="Arial"/>
        </w:rPr>
        <w:t xml:space="preserve"> и составила 45,9 %, доля безвозмездных поступлений – 54,1 %.</w:t>
      </w:r>
    </w:p>
    <w:p w:rsidR="00D6218A" w:rsidRPr="00CA4574" w:rsidRDefault="00D6218A" w:rsidP="00D6218A">
      <w:pPr>
        <w:ind w:firstLine="851"/>
        <w:jc w:val="both"/>
        <w:rPr>
          <w:rFonts w:ascii="Arial" w:hAnsi="Arial" w:cs="Arial"/>
        </w:rPr>
      </w:pPr>
      <w:r w:rsidRPr="00CA4574">
        <w:rPr>
          <w:rFonts w:ascii="Arial" w:hAnsi="Arial" w:cs="Arial"/>
        </w:rPr>
        <w:t>Основными доходными источниками бюджета МО Молчановское сельское поселение в 2021 году являются: налог на доходы физических лиц – 11 308,9 тыс. рублей (29,4 %), земельный налог – 2 059,9 тыс. рублей (5,3%) и безвозмездные поступления – 20 807,2 (54,1%).</w:t>
      </w:r>
    </w:p>
    <w:p w:rsidR="00D6218A" w:rsidRPr="00CA4574" w:rsidRDefault="00D6218A" w:rsidP="00D6218A">
      <w:pPr>
        <w:jc w:val="center"/>
        <w:rPr>
          <w:rFonts w:ascii="Arial" w:hAnsi="Arial" w:cs="Arial"/>
          <w:b/>
        </w:rPr>
      </w:pPr>
      <w:r w:rsidRPr="00CA4574">
        <w:rPr>
          <w:rFonts w:ascii="Arial" w:hAnsi="Arial" w:cs="Arial"/>
          <w:b/>
        </w:rPr>
        <w:t>Налоговые доходы</w:t>
      </w:r>
    </w:p>
    <w:p w:rsidR="00D6218A" w:rsidRPr="00CA4574" w:rsidRDefault="00D6218A" w:rsidP="00D6218A">
      <w:pPr>
        <w:jc w:val="both"/>
        <w:rPr>
          <w:rFonts w:ascii="Arial" w:hAnsi="Arial" w:cs="Arial"/>
        </w:rPr>
      </w:pPr>
    </w:p>
    <w:p w:rsidR="00D6218A" w:rsidRPr="00CA4574" w:rsidRDefault="00D6218A" w:rsidP="00D6218A">
      <w:pPr>
        <w:ind w:firstLine="708"/>
        <w:jc w:val="both"/>
        <w:rPr>
          <w:rFonts w:ascii="Arial" w:hAnsi="Arial" w:cs="Arial"/>
        </w:rPr>
      </w:pPr>
      <w:proofErr w:type="gramStart"/>
      <w:r w:rsidRPr="00CA4574">
        <w:rPr>
          <w:rFonts w:ascii="Arial" w:hAnsi="Arial" w:cs="Arial"/>
          <w:b/>
        </w:rPr>
        <w:t>Налог на доходы физических лиц</w:t>
      </w:r>
      <w:r w:rsidRPr="00CA4574">
        <w:rPr>
          <w:rFonts w:ascii="Arial" w:hAnsi="Arial" w:cs="Arial"/>
        </w:rPr>
        <w:t xml:space="preserve"> по состоянию на 01.01.2022 года поступил в сумме 11 308,9 тыс. рублей, план 2021 года (11 308,9 тыс. рублей) выполнен на 100,0%. Темп роста поступлений 2021 года по сравнению с 2020 годом (10 867,0 тыс. рублей) сложился на уровне 104,1 % или больше на 441,9 тыс. рублей.</w:t>
      </w:r>
      <w:proofErr w:type="gramEnd"/>
      <w:r w:rsidRPr="00CA4574">
        <w:rPr>
          <w:rFonts w:ascii="Arial" w:hAnsi="Arial" w:cs="Arial"/>
        </w:rPr>
        <w:t xml:space="preserve"> Данный налог зачисляется в бюджет поселения по нормативу 10 %. </w:t>
      </w:r>
    </w:p>
    <w:p w:rsidR="00D6218A" w:rsidRPr="00CA4574" w:rsidRDefault="00D6218A" w:rsidP="00D6218A">
      <w:pPr>
        <w:ind w:firstLine="708"/>
        <w:jc w:val="both"/>
        <w:rPr>
          <w:rFonts w:ascii="Arial" w:hAnsi="Arial" w:cs="Arial"/>
        </w:rPr>
      </w:pPr>
      <w:r w:rsidRPr="00CA4574">
        <w:rPr>
          <w:rFonts w:ascii="Arial" w:hAnsi="Arial" w:cs="Arial"/>
          <w:b/>
        </w:rPr>
        <w:t xml:space="preserve">Доходы от уплаты акцизов </w:t>
      </w:r>
      <w:r w:rsidRPr="00CA4574">
        <w:rPr>
          <w:rFonts w:ascii="Arial" w:hAnsi="Arial" w:cs="Arial"/>
        </w:rPr>
        <w:t xml:space="preserve">в 2021 году поступили в сумме 2 118,5 тыс. рублей, при плане 2 049,0 тыс. рублей. Выполнение плановых значений составило 103,4 %. Темпы роста к аналогичному периоду прошлого года (1 772,6 тыс. рублей) обеспечен на уровне 119,5 %. Данный налог зачисляется в бюджет поселения по нормативу 100 %. </w:t>
      </w:r>
    </w:p>
    <w:p w:rsidR="00D6218A" w:rsidRPr="00CA4574" w:rsidRDefault="00D6218A" w:rsidP="00D6218A">
      <w:pPr>
        <w:ind w:firstLine="708"/>
        <w:jc w:val="both"/>
        <w:rPr>
          <w:rFonts w:ascii="Arial" w:hAnsi="Arial" w:cs="Arial"/>
        </w:rPr>
      </w:pPr>
      <w:r w:rsidRPr="00CA4574">
        <w:rPr>
          <w:rFonts w:ascii="Arial" w:hAnsi="Arial" w:cs="Arial"/>
          <w:b/>
        </w:rPr>
        <w:t xml:space="preserve">Единый сельскохозяйственный налог </w:t>
      </w:r>
      <w:r w:rsidRPr="00CA4574">
        <w:rPr>
          <w:rFonts w:ascii="Arial" w:hAnsi="Arial" w:cs="Arial"/>
        </w:rPr>
        <w:t xml:space="preserve">по состоянию на 01.01.2022 года поступил в сумме 90,1 тыс. рублей. </w:t>
      </w:r>
    </w:p>
    <w:p w:rsidR="00D6218A" w:rsidRPr="00CA4574" w:rsidRDefault="00D6218A" w:rsidP="00D6218A">
      <w:pPr>
        <w:ind w:firstLine="708"/>
        <w:jc w:val="both"/>
        <w:rPr>
          <w:rFonts w:ascii="Arial" w:hAnsi="Arial" w:cs="Arial"/>
        </w:rPr>
      </w:pPr>
      <w:r w:rsidRPr="00CA4574">
        <w:rPr>
          <w:rFonts w:ascii="Arial" w:hAnsi="Arial" w:cs="Arial"/>
          <w:b/>
        </w:rPr>
        <w:t xml:space="preserve">Налог на имущество физических лиц </w:t>
      </w:r>
      <w:r w:rsidRPr="00CA4574">
        <w:rPr>
          <w:rFonts w:ascii="Arial" w:hAnsi="Arial" w:cs="Arial"/>
        </w:rPr>
        <w:t xml:space="preserve">в 2021 году поступил в сумме 660,2 тыс. рублей, при плане  843,7 тыс. рублей. Выполнение плановых значений составило 78,3 %. Темп роста к аналогичному периоду прошлого года (1 033,0 тыс. рублей) обеспечен на уровне 63,9 %. Данный налог зачисляется в бюджет поселения по нормативу 100 %. </w:t>
      </w:r>
    </w:p>
    <w:p w:rsidR="00D6218A" w:rsidRPr="00CA4574" w:rsidRDefault="00D6218A" w:rsidP="00D6218A">
      <w:pPr>
        <w:ind w:firstLine="708"/>
        <w:jc w:val="both"/>
        <w:rPr>
          <w:rFonts w:ascii="Arial" w:hAnsi="Arial" w:cs="Arial"/>
        </w:rPr>
      </w:pPr>
      <w:r w:rsidRPr="00CA4574">
        <w:rPr>
          <w:rFonts w:ascii="Arial" w:hAnsi="Arial" w:cs="Arial"/>
          <w:b/>
        </w:rPr>
        <w:lastRenderedPageBreak/>
        <w:t xml:space="preserve">Земельный налог </w:t>
      </w:r>
      <w:r w:rsidRPr="00CA4574">
        <w:rPr>
          <w:rFonts w:ascii="Arial" w:hAnsi="Arial" w:cs="Arial"/>
        </w:rPr>
        <w:t xml:space="preserve">в 2021 году поступил в сумме 2 059,9 тыс. рублей, при плане 2 276,2 тыс. рублей. Выполнение плановых значений составило 90,5 %. Темп роста к аналогичному периоду прошлого года (2 093,0 тыс. рублей) обеспечен на уровне 98,4 %. Данный налог зачисляется в бюджет поселения по нормативу 100 %. </w:t>
      </w:r>
    </w:p>
    <w:p w:rsidR="00D6218A" w:rsidRPr="00CA4574" w:rsidRDefault="00D6218A" w:rsidP="00D6218A">
      <w:pPr>
        <w:autoSpaceDE w:val="0"/>
        <w:autoSpaceDN w:val="0"/>
        <w:adjustRightInd w:val="0"/>
        <w:ind w:right="21"/>
        <w:jc w:val="both"/>
        <w:outlineLvl w:val="0"/>
        <w:rPr>
          <w:rFonts w:ascii="Arial" w:hAnsi="Arial" w:cs="Arial"/>
          <w:color w:val="1F497D"/>
        </w:rPr>
      </w:pPr>
    </w:p>
    <w:p w:rsidR="00D6218A" w:rsidRPr="00CA4574" w:rsidRDefault="00D6218A" w:rsidP="00D6218A">
      <w:pPr>
        <w:ind w:right="21"/>
        <w:jc w:val="center"/>
        <w:rPr>
          <w:rFonts w:ascii="Arial" w:hAnsi="Arial" w:cs="Arial"/>
          <w:b/>
        </w:rPr>
      </w:pPr>
      <w:r w:rsidRPr="00CA4574">
        <w:rPr>
          <w:rFonts w:ascii="Arial" w:hAnsi="Arial" w:cs="Arial"/>
          <w:b/>
        </w:rPr>
        <w:t>Неналоговые доходы</w:t>
      </w:r>
    </w:p>
    <w:p w:rsidR="00D6218A" w:rsidRPr="00CA4574" w:rsidRDefault="00D6218A" w:rsidP="00D6218A">
      <w:pPr>
        <w:autoSpaceDE w:val="0"/>
        <w:autoSpaceDN w:val="0"/>
        <w:adjustRightInd w:val="0"/>
        <w:ind w:right="21"/>
        <w:jc w:val="both"/>
        <w:outlineLvl w:val="0"/>
        <w:rPr>
          <w:rFonts w:ascii="Arial" w:hAnsi="Arial" w:cs="Arial"/>
          <w:color w:val="1F497D"/>
        </w:rPr>
      </w:pPr>
    </w:p>
    <w:p w:rsidR="00D6218A" w:rsidRPr="00CA4574" w:rsidRDefault="00D6218A" w:rsidP="00D6218A">
      <w:pPr>
        <w:ind w:right="21" w:firstLine="708"/>
        <w:jc w:val="both"/>
        <w:rPr>
          <w:rFonts w:ascii="Arial" w:hAnsi="Arial" w:cs="Arial"/>
        </w:rPr>
      </w:pPr>
      <w:proofErr w:type="gramStart"/>
      <w:r w:rsidRPr="00CA4574">
        <w:rPr>
          <w:rFonts w:ascii="Arial" w:hAnsi="Arial" w:cs="Arial"/>
          <w:b/>
        </w:rPr>
        <w:t xml:space="preserve">Доходы от использования имущества, находящегося в муниципальной собственности </w:t>
      </w:r>
      <w:r w:rsidRPr="00CA4574">
        <w:rPr>
          <w:rFonts w:ascii="Arial" w:hAnsi="Arial" w:cs="Arial"/>
        </w:rPr>
        <w:t xml:space="preserve">по состоянию на 01.01.2022 года поступили в сумме 1 150,9 тыс. рублей, при плане на год – 1 150,9 тыс. рублей плановые назначения были исполнены на 100 %. Темп роста к аналогичному периоду прошлого года (666,7 тыс. рублей) обеспечен на уровне 172,6 % или выше на 484,2 тыс. рублей. </w:t>
      </w:r>
      <w:proofErr w:type="gramEnd"/>
    </w:p>
    <w:p w:rsidR="00D6218A" w:rsidRPr="00CA4574" w:rsidRDefault="00D6218A" w:rsidP="00D6218A">
      <w:pPr>
        <w:tabs>
          <w:tab w:val="left" w:pos="540"/>
        </w:tabs>
        <w:ind w:right="21"/>
        <w:jc w:val="both"/>
        <w:rPr>
          <w:rFonts w:ascii="Arial" w:hAnsi="Arial" w:cs="Arial"/>
        </w:rPr>
      </w:pPr>
      <w:r w:rsidRPr="00CA4574">
        <w:rPr>
          <w:rFonts w:ascii="Arial" w:hAnsi="Arial" w:cs="Arial"/>
          <w:b/>
          <w:color w:val="1F497D"/>
        </w:rPr>
        <w:tab/>
      </w:r>
      <w:r w:rsidRPr="00CA4574">
        <w:rPr>
          <w:rFonts w:ascii="Arial" w:hAnsi="Arial" w:cs="Arial"/>
          <w:b/>
        </w:rPr>
        <w:t xml:space="preserve">Доходы от оказания платных услуг и компенсации затрат государства </w:t>
      </w:r>
      <w:r w:rsidRPr="00CA4574">
        <w:rPr>
          <w:rFonts w:ascii="Arial" w:hAnsi="Arial" w:cs="Arial"/>
        </w:rPr>
        <w:t>по состоянию на 01.01.2022 года поступило 253,8 тыс. рублей, при плане 254,0 тыс. рублей, плановые назначения исполнены на 100,0%. Темп роста к аналогичному периоду прошлого года (346,5 тыс. рублей) обеспечен на уровне 73,3% или ниже на 92,5 тыс. рублей.</w:t>
      </w:r>
    </w:p>
    <w:p w:rsidR="00D6218A" w:rsidRPr="00CA4574" w:rsidRDefault="00D6218A" w:rsidP="00D6218A">
      <w:pPr>
        <w:ind w:right="21" w:firstLine="567"/>
        <w:jc w:val="both"/>
        <w:rPr>
          <w:rFonts w:ascii="Arial" w:hAnsi="Arial" w:cs="Arial"/>
        </w:rPr>
      </w:pPr>
      <w:r w:rsidRPr="00CA4574">
        <w:rPr>
          <w:rFonts w:ascii="Arial" w:hAnsi="Arial" w:cs="Arial"/>
          <w:b/>
        </w:rPr>
        <w:t xml:space="preserve">Штрафы </w:t>
      </w:r>
      <w:r w:rsidRPr="00CA4574">
        <w:rPr>
          <w:rFonts w:ascii="Arial" w:hAnsi="Arial" w:cs="Arial"/>
        </w:rPr>
        <w:t>по состоянию на 01.01.2022 года поступили в сумме 12,4 тыс. рублей, при плане на год – 12,4 тыс. рублей, плановые назначения были исполнены на 100,0 %. Темп роста поступлений по итогам 2021 года к факту 2020 года (60,8 тыс. рублей) сложился на уровне 20,4,4 % или уменьшен на 48,4 тыс. рублей.</w:t>
      </w:r>
    </w:p>
    <w:p w:rsidR="00D6218A" w:rsidRPr="00CA4574" w:rsidRDefault="00D6218A" w:rsidP="00D6218A">
      <w:pPr>
        <w:ind w:right="21"/>
        <w:jc w:val="both"/>
        <w:rPr>
          <w:rFonts w:ascii="Arial" w:hAnsi="Arial" w:cs="Arial"/>
          <w:b/>
          <w:color w:val="1F497D"/>
          <w:sz w:val="16"/>
          <w:szCs w:val="16"/>
        </w:rPr>
      </w:pPr>
    </w:p>
    <w:p w:rsidR="00D6218A" w:rsidRPr="00CA4574" w:rsidRDefault="00D6218A" w:rsidP="00D6218A">
      <w:pPr>
        <w:jc w:val="center"/>
        <w:rPr>
          <w:rFonts w:ascii="Arial" w:hAnsi="Arial" w:cs="Arial"/>
          <w:b/>
        </w:rPr>
      </w:pPr>
      <w:r w:rsidRPr="00CA4574">
        <w:rPr>
          <w:rFonts w:ascii="Arial" w:hAnsi="Arial" w:cs="Arial"/>
          <w:b/>
        </w:rPr>
        <w:t>Безвозмездные поступления</w:t>
      </w:r>
    </w:p>
    <w:p w:rsidR="00D6218A" w:rsidRPr="00CA4574" w:rsidRDefault="00D6218A" w:rsidP="00D6218A">
      <w:pPr>
        <w:jc w:val="center"/>
        <w:rPr>
          <w:rFonts w:ascii="Arial" w:hAnsi="Arial" w:cs="Arial"/>
          <w:b/>
          <w:sz w:val="16"/>
          <w:szCs w:val="16"/>
        </w:rPr>
      </w:pPr>
    </w:p>
    <w:p w:rsidR="00D6218A" w:rsidRPr="00CA4574" w:rsidRDefault="00D6218A" w:rsidP="00D6218A">
      <w:pPr>
        <w:ind w:firstLine="708"/>
        <w:jc w:val="both"/>
        <w:rPr>
          <w:rFonts w:ascii="Arial" w:hAnsi="Arial" w:cs="Arial"/>
        </w:rPr>
      </w:pPr>
      <w:r w:rsidRPr="00CA4574">
        <w:rPr>
          <w:rFonts w:ascii="Arial" w:hAnsi="Arial" w:cs="Arial"/>
        </w:rPr>
        <w:t>Безвозмездные поступления за 2021 год исполнены в сумме 20 807,2 тыс. рублей с темпом роста к прошлому году 71,9 %. Неисполнение годовых плановых назначений составило 9 650,5 тыс. рублей или 31,7 %.</w:t>
      </w:r>
    </w:p>
    <w:p w:rsidR="00D6218A" w:rsidRPr="00CA4574" w:rsidRDefault="00D6218A" w:rsidP="00D6218A">
      <w:pPr>
        <w:ind w:firstLine="708"/>
        <w:jc w:val="both"/>
        <w:rPr>
          <w:rFonts w:ascii="Arial" w:hAnsi="Arial" w:cs="Arial"/>
        </w:rPr>
      </w:pPr>
      <w:r w:rsidRPr="00CA4574">
        <w:rPr>
          <w:rFonts w:ascii="Arial" w:hAnsi="Arial" w:cs="Arial"/>
        </w:rPr>
        <w:t xml:space="preserve">Объем </w:t>
      </w:r>
      <w:r w:rsidRPr="00CA4574">
        <w:rPr>
          <w:rFonts w:ascii="Arial" w:hAnsi="Arial" w:cs="Arial"/>
          <w:b/>
        </w:rPr>
        <w:t>безвозмездных поступлений</w:t>
      </w:r>
      <w:r w:rsidRPr="00CA4574">
        <w:rPr>
          <w:rFonts w:ascii="Arial" w:hAnsi="Arial" w:cs="Arial"/>
        </w:rPr>
        <w:t xml:space="preserve"> в 2021 году составил 20 807,2 тыс. рублей, или 68,3 % от годового плана (30 457,7 тыс. рублей). </w:t>
      </w:r>
    </w:p>
    <w:p w:rsidR="00D6218A" w:rsidRPr="00CA4574" w:rsidRDefault="00D6218A" w:rsidP="00D6218A">
      <w:pPr>
        <w:ind w:firstLine="709"/>
        <w:jc w:val="both"/>
        <w:rPr>
          <w:rFonts w:ascii="Arial" w:hAnsi="Arial" w:cs="Arial"/>
          <w:i/>
        </w:rPr>
      </w:pPr>
      <w:r w:rsidRPr="00CA4574">
        <w:rPr>
          <w:rFonts w:ascii="Arial" w:hAnsi="Arial" w:cs="Arial"/>
          <w:i/>
        </w:rPr>
        <w:t>Финансовая помощь бюджету МО Молчановское сельское поселение из районного бюджета по сравнению с 2020 годом уменьшилась на 8 113,3 тыс. рублей и составила</w:t>
      </w:r>
      <w:r w:rsidRPr="00CA4574">
        <w:rPr>
          <w:rFonts w:ascii="Arial" w:hAnsi="Arial" w:cs="Arial"/>
          <w:i/>
          <w:color w:val="1F497D"/>
        </w:rPr>
        <w:t xml:space="preserve"> </w:t>
      </w:r>
      <w:r w:rsidRPr="00CA4574">
        <w:rPr>
          <w:rFonts w:ascii="Arial" w:hAnsi="Arial" w:cs="Arial"/>
          <w:i/>
        </w:rPr>
        <w:t>20 807,2 тыс. рублей (68,3 % к плановым назначениям), в том числе:</w:t>
      </w:r>
    </w:p>
    <w:p w:rsidR="00D6218A" w:rsidRPr="00CA4574" w:rsidRDefault="00D6218A" w:rsidP="00D6218A">
      <w:pPr>
        <w:jc w:val="both"/>
        <w:rPr>
          <w:rFonts w:ascii="Arial" w:hAnsi="Arial" w:cs="Arial"/>
        </w:rPr>
      </w:pPr>
      <w:r w:rsidRPr="00CA4574">
        <w:rPr>
          <w:rFonts w:ascii="Arial" w:hAnsi="Arial" w:cs="Arial"/>
        </w:rPr>
        <w:t>-дотации – 7 643,6 тыс. рублей (+158,8 тыс. рублей к 2020 году);</w:t>
      </w:r>
    </w:p>
    <w:p w:rsidR="00D6218A" w:rsidRPr="00CA4574" w:rsidRDefault="00D6218A" w:rsidP="00D6218A">
      <w:pPr>
        <w:jc w:val="both"/>
        <w:rPr>
          <w:rFonts w:ascii="Arial" w:hAnsi="Arial" w:cs="Arial"/>
        </w:rPr>
      </w:pPr>
      <w:r w:rsidRPr="00CA4574">
        <w:rPr>
          <w:rFonts w:ascii="Arial" w:hAnsi="Arial" w:cs="Arial"/>
        </w:rPr>
        <w:t>-субсидия – 2 082,9 тыс. рублей (-10 626,6 тыс. рублей к 2020 году);</w:t>
      </w:r>
    </w:p>
    <w:p w:rsidR="00D6218A" w:rsidRPr="00CA4574" w:rsidRDefault="00D6218A" w:rsidP="00D6218A">
      <w:pPr>
        <w:jc w:val="both"/>
        <w:rPr>
          <w:rFonts w:ascii="Arial" w:hAnsi="Arial" w:cs="Arial"/>
        </w:rPr>
      </w:pPr>
      <w:r w:rsidRPr="00CA4574">
        <w:rPr>
          <w:rFonts w:ascii="Arial" w:hAnsi="Arial" w:cs="Arial"/>
        </w:rPr>
        <w:t>-субвенции – 2 330,3 тыс. рублей (-2 283,7 тыс. рублей к 2020 году);</w:t>
      </w:r>
    </w:p>
    <w:p w:rsidR="00D6218A" w:rsidRPr="00CA4574" w:rsidRDefault="00D6218A" w:rsidP="00D6218A">
      <w:pPr>
        <w:jc w:val="both"/>
        <w:rPr>
          <w:rFonts w:ascii="Arial" w:hAnsi="Arial" w:cs="Arial"/>
          <w:color w:val="1F497D"/>
          <w:sz w:val="16"/>
          <w:szCs w:val="16"/>
        </w:rPr>
      </w:pPr>
      <w:r w:rsidRPr="00CA4574">
        <w:rPr>
          <w:rFonts w:ascii="Arial" w:hAnsi="Arial" w:cs="Arial"/>
        </w:rPr>
        <w:t>-иные межбюджетные трансферты – 8 750,3 тыс. рублей (+4 730,0 тыс. рублей к 2020 году).</w:t>
      </w:r>
    </w:p>
    <w:p w:rsidR="00D6218A" w:rsidRPr="00CA4574" w:rsidRDefault="00D6218A" w:rsidP="00D6218A">
      <w:pPr>
        <w:jc w:val="center"/>
        <w:rPr>
          <w:rFonts w:ascii="Arial" w:hAnsi="Arial" w:cs="Arial"/>
        </w:rPr>
      </w:pPr>
      <w:r w:rsidRPr="00CA4574">
        <w:rPr>
          <w:rFonts w:ascii="Arial" w:hAnsi="Arial" w:cs="Arial"/>
        </w:rPr>
        <w:t xml:space="preserve">Таблица 9. Объем, структура и динамика безвозмездных поступлений </w:t>
      </w:r>
    </w:p>
    <w:p w:rsidR="00D6218A" w:rsidRPr="00CA4574" w:rsidRDefault="00D6218A" w:rsidP="00D6218A">
      <w:pPr>
        <w:jc w:val="center"/>
        <w:rPr>
          <w:rFonts w:ascii="Arial" w:hAnsi="Arial" w:cs="Arial"/>
        </w:rPr>
      </w:pPr>
      <w:r w:rsidRPr="00CA4574">
        <w:rPr>
          <w:rFonts w:ascii="Arial" w:hAnsi="Arial" w:cs="Arial"/>
        </w:rPr>
        <w:t>бюджета МО Молчановское сельское поселение в 2020 - 2021 годах</w:t>
      </w:r>
    </w:p>
    <w:p w:rsidR="00D6218A" w:rsidRPr="00CA4574" w:rsidRDefault="00D6218A" w:rsidP="00D6218A">
      <w:pPr>
        <w:jc w:val="center"/>
        <w:rPr>
          <w:rFonts w:ascii="Arial" w:hAnsi="Arial" w:cs="Arial"/>
        </w:rPr>
      </w:pPr>
    </w:p>
    <w:p w:rsidR="00D6218A" w:rsidRPr="00CA4574" w:rsidRDefault="00D6218A" w:rsidP="00D6218A">
      <w:pPr>
        <w:jc w:val="center"/>
        <w:rPr>
          <w:rFonts w:ascii="Arial" w:hAnsi="Arial" w:cs="Arial"/>
        </w:rPr>
      </w:pPr>
    </w:p>
    <w:p w:rsidR="00D6218A" w:rsidRPr="00CA4574" w:rsidRDefault="00D6218A" w:rsidP="00D6218A">
      <w:pPr>
        <w:jc w:val="center"/>
        <w:rPr>
          <w:rFonts w:ascii="Arial" w:hAnsi="Arial" w:cs="Arial"/>
        </w:rPr>
      </w:pPr>
    </w:p>
    <w:tbl>
      <w:tblPr>
        <w:tblW w:w="10219" w:type="dxa"/>
        <w:tblInd w:w="96" w:type="dxa"/>
        <w:tblLayout w:type="fixed"/>
        <w:tblLook w:val="0000" w:firstRow="0" w:lastRow="0" w:firstColumn="0" w:lastColumn="0" w:noHBand="0" w:noVBand="0"/>
      </w:tblPr>
      <w:tblGrid>
        <w:gridCol w:w="2280"/>
        <w:gridCol w:w="1435"/>
        <w:gridCol w:w="850"/>
        <w:gridCol w:w="1418"/>
        <w:gridCol w:w="850"/>
        <w:gridCol w:w="1826"/>
        <w:gridCol w:w="1560"/>
      </w:tblGrid>
      <w:tr w:rsidR="00D6218A" w:rsidRPr="00CA4574" w:rsidTr="00E43093">
        <w:trPr>
          <w:trHeight w:val="792"/>
        </w:trPr>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Наименование</w:t>
            </w:r>
          </w:p>
        </w:tc>
        <w:tc>
          <w:tcPr>
            <w:tcW w:w="1435"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2020 год (факт), тыс. руб.</w:t>
            </w:r>
          </w:p>
        </w:tc>
        <w:tc>
          <w:tcPr>
            <w:tcW w:w="850"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Уд</w:t>
            </w:r>
            <w:proofErr w:type="gramStart"/>
            <w:r w:rsidRPr="00CA4574">
              <w:rPr>
                <w:rFonts w:ascii="Arial" w:hAnsi="Arial" w:cs="Arial"/>
                <w:b/>
                <w:bCs/>
                <w:sz w:val="22"/>
                <w:szCs w:val="22"/>
              </w:rPr>
              <w:t>.</w:t>
            </w:r>
            <w:proofErr w:type="gramEnd"/>
            <w:r w:rsidRPr="00CA4574">
              <w:rPr>
                <w:rFonts w:ascii="Arial" w:hAnsi="Arial" w:cs="Arial"/>
                <w:b/>
                <w:bCs/>
                <w:sz w:val="22"/>
                <w:szCs w:val="22"/>
              </w:rPr>
              <w:t xml:space="preserve"> </w:t>
            </w:r>
            <w:proofErr w:type="gramStart"/>
            <w:r w:rsidRPr="00CA4574">
              <w:rPr>
                <w:rFonts w:ascii="Arial" w:hAnsi="Arial" w:cs="Arial"/>
                <w:b/>
                <w:bCs/>
                <w:sz w:val="22"/>
                <w:szCs w:val="22"/>
              </w:rPr>
              <w:t>в</w:t>
            </w:r>
            <w:proofErr w:type="gramEnd"/>
            <w:r w:rsidRPr="00CA4574">
              <w:rPr>
                <w:rFonts w:ascii="Arial" w:hAnsi="Arial" w:cs="Arial"/>
                <w:b/>
                <w:bCs/>
                <w:sz w:val="22"/>
                <w:szCs w:val="22"/>
              </w:rPr>
              <w:t>ес, %</w:t>
            </w:r>
          </w:p>
        </w:tc>
        <w:tc>
          <w:tcPr>
            <w:tcW w:w="1418"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2021 год (факт), тыс. руб.</w:t>
            </w:r>
          </w:p>
        </w:tc>
        <w:tc>
          <w:tcPr>
            <w:tcW w:w="850"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Уд</w:t>
            </w:r>
            <w:proofErr w:type="gramStart"/>
            <w:r w:rsidRPr="00CA4574">
              <w:rPr>
                <w:rFonts w:ascii="Arial" w:hAnsi="Arial" w:cs="Arial"/>
                <w:b/>
                <w:bCs/>
                <w:sz w:val="22"/>
                <w:szCs w:val="22"/>
              </w:rPr>
              <w:t>.</w:t>
            </w:r>
            <w:proofErr w:type="gramEnd"/>
            <w:r w:rsidRPr="00CA4574">
              <w:rPr>
                <w:rFonts w:ascii="Arial" w:hAnsi="Arial" w:cs="Arial"/>
                <w:b/>
                <w:bCs/>
                <w:sz w:val="22"/>
                <w:szCs w:val="22"/>
              </w:rPr>
              <w:t xml:space="preserve"> </w:t>
            </w:r>
            <w:proofErr w:type="gramStart"/>
            <w:r w:rsidRPr="00CA4574">
              <w:rPr>
                <w:rFonts w:ascii="Arial" w:hAnsi="Arial" w:cs="Arial"/>
                <w:b/>
                <w:bCs/>
                <w:sz w:val="22"/>
                <w:szCs w:val="22"/>
              </w:rPr>
              <w:t>в</w:t>
            </w:r>
            <w:proofErr w:type="gramEnd"/>
            <w:r w:rsidRPr="00CA4574">
              <w:rPr>
                <w:rFonts w:ascii="Arial" w:hAnsi="Arial" w:cs="Arial"/>
                <w:b/>
                <w:bCs/>
                <w:sz w:val="22"/>
                <w:szCs w:val="22"/>
              </w:rPr>
              <w:t>ес, %</w:t>
            </w:r>
          </w:p>
        </w:tc>
        <w:tc>
          <w:tcPr>
            <w:tcW w:w="1826"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Отклонение (2021 г. к 2020 г.), тыс. руб.</w:t>
            </w:r>
          </w:p>
        </w:tc>
        <w:tc>
          <w:tcPr>
            <w:tcW w:w="1560"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Темп роста (2021 г. к 2020 г.), %</w:t>
            </w:r>
          </w:p>
        </w:tc>
      </w:tr>
      <w:tr w:rsidR="00D6218A" w:rsidRPr="00CA4574" w:rsidTr="00E43093">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sz w:val="22"/>
                <w:szCs w:val="22"/>
              </w:rPr>
            </w:pPr>
            <w:r w:rsidRPr="00CA4574">
              <w:rPr>
                <w:rFonts w:ascii="Arial" w:hAnsi="Arial" w:cs="Arial"/>
                <w:sz w:val="22"/>
                <w:szCs w:val="22"/>
              </w:rPr>
              <w:t>Дотации</w:t>
            </w:r>
          </w:p>
        </w:tc>
        <w:tc>
          <w:tcPr>
            <w:tcW w:w="1435"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7 484,8</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25,9</w:t>
            </w:r>
          </w:p>
        </w:tc>
        <w:tc>
          <w:tcPr>
            <w:tcW w:w="1418"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7 643,6</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36,7</w:t>
            </w:r>
          </w:p>
        </w:tc>
        <w:tc>
          <w:tcPr>
            <w:tcW w:w="182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+ 158,8</w:t>
            </w:r>
          </w:p>
        </w:tc>
        <w:tc>
          <w:tcPr>
            <w:tcW w:w="156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102,1</w:t>
            </w:r>
          </w:p>
        </w:tc>
      </w:tr>
      <w:tr w:rsidR="00D6218A" w:rsidRPr="00CA4574" w:rsidTr="00E43093">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sz w:val="22"/>
                <w:szCs w:val="22"/>
              </w:rPr>
            </w:pPr>
            <w:r w:rsidRPr="00CA4574">
              <w:rPr>
                <w:rFonts w:ascii="Arial" w:hAnsi="Arial" w:cs="Arial"/>
                <w:sz w:val="22"/>
                <w:szCs w:val="22"/>
              </w:rPr>
              <w:t>Субсидии</w:t>
            </w:r>
          </w:p>
        </w:tc>
        <w:tc>
          <w:tcPr>
            <w:tcW w:w="1435"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12 709,5</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43,9</w:t>
            </w:r>
          </w:p>
        </w:tc>
        <w:tc>
          <w:tcPr>
            <w:tcW w:w="1418"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2 082,9</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10,0</w:t>
            </w:r>
          </w:p>
        </w:tc>
        <w:tc>
          <w:tcPr>
            <w:tcW w:w="182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- 10 626,6</w:t>
            </w:r>
          </w:p>
        </w:tc>
        <w:tc>
          <w:tcPr>
            <w:tcW w:w="156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16,4</w:t>
            </w:r>
          </w:p>
        </w:tc>
      </w:tr>
      <w:tr w:rsidR="00D6218A" w:rsidRPr="00CA4574" w:rsidTr="00E43093">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sz w:val="22"/>
                <w:szCs w:val="22"/>
              </w:rPr>
            </w:pPr>
            <w:r w:rsidRPr="00CA4574">
              <w:rPr>
                <w:rFonts w:ascii="Arial" w:hAnsi="Arial" w:cs="Arial"/>
                <w:sz w:val="22"/>
                <w:szCs w:val="22"/>
              </w:rPr>
              <w:t>Субвенции</w:t>
            </w:r>
          </w:p>
        </w:tc>
        <w:tc>
          <w:tcPr>
            <w:tcW w:w="1435"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4 614,0</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16,0</w:t>
            </w:r>
          </w:p>
        </w:tc>
        <w:tc>
          <w:tcPr>
            <w:tcW w:w="1418"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2 330,3</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11,2</w:t>
            </w:r>
          </w:p>
        </w:tc>
        <w:tc>
          <w:tcPr>
            <w:tcW w:w="182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- 2 283,7</w:t>
            </w:r>
          </w:p>
        </w:tc>
        <w:tc>
          <w:tcPr>
            <w:tcW w:w="156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50,5</w:t>
            </w:r>
          </w:p>
        </w:tc>
      </w:tr>
      <w:tr w:rsidR="00D6218A" w:rsidRPr="00CA4574" w:rsidTr="00E43093">
        <w:trPr>
          <w:trHeight w:val="792"/>
        </w:trPr>
        <w:tc>
          <w:tcPr>
            <w:tcW w:w="2280" w:type="dxa"/>
            <w:tcBorders>
              <w:top w:val="nil"/>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sz w:val="22"/>
                <w:szCs w:val="22"/>
              </w:rPr>
            </w:pPr>
            <w:r w:rsidRPr="00CA4574">
              <w:rPr>
                <w:rFonts w:ascii="Arial" w:hAnsi="Arial" w:cs="Arial"/>
                <w:sz w:val="22"/>
                <w:szCs w:val="22"/>
              </w:rPr>
              <w:t>Иные межбюджетные трансферты</w:t>
            </w:r>
          </w:p>
        </w:tc>
        <w:tc>
          <w:tcPr>
            <w:tcW w:w="1435"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4 020,3</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13,9</w:t>
            </w:r>
          </w:p>
        </w:tc>
        <w:tc>
          <w:tcPr>
            <w:tcW w:w="1418"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8 750,3</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42,1</w:t>
            </w:r>
          </w:p>
        </w:tc>
        <w:tc>
          <w:tcPr>
            <w:tcW w:w="182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+ 4 730,0</w:t>
            </w:r>
          </w:p>
        </w:tc>
        <w:tc>
          <w:tcPr>
            <w:tcW w:w="156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217,6</w:t>
            </w:r>
          </w:p>
        </w:tc>
      </w:tr>
      <w:tr w:rsidR="00D6218A" w:rsidRPr="00CA4574" w:rsidTr="00E43093">
        <w:trPr>
          <w:trHeight w:val="792"/>
        </w:trPr>
        <w:tc>
          <w:tcPr>
            <w:tcW w:w="2280" w:type="dxa"/>
            <w:tcBorders>
              <w:top w:val="nil"/>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sz w:val="22"/>
                <w:szCs w:val="22"/>
              </w:rPr>
            </w:pPr>
            <w:r w:rsidRPr="00CA4574">
              <w:rPr>
                <w:rFonts w:ascii="Arial" w:hAnsi="Arial" w:cs="Arial"/>
                <w:sz w:val="22"/>
                <w:szCs w:val="22"/>
              </w:rPr>
              <w:t>Прочие безвозмездные поступления</w:t>
            </w:r>
          </w:p>
        </w:tc>
        <w:tc>
          <w:tcPr>
            <w:tcW w:w="1435"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91,9</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0,3</w:t>
            </w:r>
          </w:p>
        </w:tc>
        <w:tc>
          <w:tcPr>
            <w:tcW w:w="1418"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w:t>
            </w:r>
          </w:p>
        </w:tc>
        <w:tc>
          <w:tcPr>
            <w:tcW w:w="182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- 91,9</w:t>
            </w:r>
          </w:p>
        </w:tc>
        <w:tc>
          <w:tcPr>
            <w:tcW w:w="156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sz w:val="22"/>
                <w:szCs w:val="22"/>
              </w:rPr>
            </w:pPr>
            <w:r w:rsidRPr="00CA4574">
              <w:rPr>
                <w:rFonts w:ascii="Arial" w:hAnsi="Arial" w:cs="Arial"/>
                <w:sz w:val="22"/>
                <w:szCs w:val="22"/>
              </w:rPr>
              <w:t>-</w:t>
            </w:r>
          </w:p>
        </w:tc>
      </w:tr>
      <w:tr w:rsidR="00D6218A" w:rsidRPr="00CA4574" w:rsidTr="00E43093">
        <w:trPr>
          <w:trHeight w:val="264"/>
        </w:trPr>
        <w:tc>
          <w:tcPr>
            <w:tcW w:w="2280" w:type="dxa"/>
            <w:tcBorders>
              <w:top w:val="nil"/>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b/>
                <w:sz w:val="22"/>
                <w:szCs w:val="22"/>
              </w:rPr>
            </w:pPr>
            <w:r w:rsidRPr="00CA4574">
              <w:rPr>
                <w:rFonts w:ascii="Arial" w:hAnsi="Arial" w:cs="Arial"/>
                <w:b/>
                <w:sz w:val="22"/>
                <w:szCs w:val="22"/>
              </w:rPr>
              <w:lastRenderedPageBreak/>
              <w:t>Всего:</w:t>
            </w:r>
          </w:p>
        </w:tc>
        <w:tc>
          <w:tcPr>
            <w:tcW w:w="1435"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contextualSpacing/>
              <w:jc w:val="center"/>
              <w:rPr>
                <w:rFonts w:ascii="Arial" w:hAnsi="Arial" w:cs="Arial"/>
                <w:b/>
                <w:sz w:val="22"/>
                <w:szCs w:val="22"/>
              </w:rPr>
            </w:pPr>
            <w:r w:rsidRPr="00CA4574">
              <w:rPr>
                <w:rFonts w:ascii="Arial" w:hAnsi="Arial" w:cs="Arial"/>
                <w:b/>
                <w:sz w:val="22"/>
                <w:szCs w:val="22"/>
              </w:rPr>
              <w:t>28 920,5</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sz w:val="22"/>
                <w:szCs w:val="22"/>
              </w:rPr>
            </w:pPr>
            <w:r w:rsidRPr="00CA4574">
              <w:rPr>
                <w:rFonts w:ascii="Arial" w:hAnsi="Arial" w:cs="Arial"/>
                <w:b/>
                <w:sz w:val="22"/>
                <w:szCs w:val="22"/>
              </w:rPr>
              <w:t>100,0</w:t>
            </w:r>
          </w:p>
        </w:tc>
        <w:tc>
          <w:tcPr>
            <w:tcW w:w="1418"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contextualSpacing/>
              <w:jc w:val="center"/>
              <w:rPr>
                <w:rFonts w:ascii="Arial" w:hAnsi="Arial" w:cs="Arial"/>
                <w:b/>
                <w:sz w:val="22"/>
                <w:szCs w:val="22"/>
              </w:rPr>
            </w:pPr>
            <w:r w:rsidRPr="00CA4574">
              <w:rPr>
                <w:rFonts w:ascii="Arial" w:hAnsi="Arial" w:cs="Arial"/>
                <w:b/>
                <w:sz w:val="22"/>
                <w:szCs w:val="22"/>
              </w:rPr>
              <w:t>20 807,2</w:t>
            </w:r>
          </w:p>
        </w:tc>
        <w:tc>
          <w:tcPr>
            <w:tcW w:w="85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sz w:val="22"/>
                <w:szCs w:val="22"/>
              </w:rPr>
            </w:pPr>
            <w:r w:rsidRPr="00CA4574">
              <w:rPr>
                <w:rFonts w:ascii="Arial" w:hAnsi="Arial" w:cs="Arial"/>
                <w:b/>
                <w:sz w:val="22"/>
                <w:szCs w:val="22"/>
              </w:rPr>
              <w:t>100,0</w:t>
            </w:r>
          </w:p>
        </w:tc>
        <w:tc>
          <w:tcPr>
            <w:tcW w:w="182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sz w:val="22"/>
                <w:szCs w:val="22"/>
              </w:rPr>
            </w:pPr>
            <w:r w:rsidRPr="00CA4574">
              <w:rPr>
                <w:rFonts w:ascii="Arial" w:hAnsi="Arial" w:cs="Arial"/>
                <w:b/>
                <w:sz w:val="22"/>
                <w:szCs w:val="22"/>
              </w:rPr>
              <w:t>- 8 113,3</w:t>
            </w:r>
          </w:p>
        </w:tc>
        <w:tc>
          <w:tcPr>
            <w:tcW w:w="1560"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sz w:val="22"/>
                <w:szCs w:val="22"/>
              </w:rPr>
            </w:pPr>
            <w:r w:rsidRPr="00CA4574">
              <w:rPr>
                <w:rFonts w:ascii="Arial" w:hAnsi="Arial" w:cs="Arial"/>
                <w:b/>
                <w:sz w:val="22"/>
                <w:szCs w:val="22"/>
              </w:rPr>
              <w:t>71,9</w:t>
            </w:r>
          </w:p>
        </w:tc>
      </w:tr>
    </w:tbl>
    <w:p w:rsidR="00D6218A" w:rsidRPr="00CA4574" w:rsidRDefault="00D6218A" w:rsidP="00D6218A">
      <w:pPr>
        <w:jc w:val="center"/>
        <w:rPr>
          <w:rFonts w:ascii="Arial" w:hAnsi="Arial" w:cs="Arial"/>
          <w:color w:val="1F497D"/>
        </w:rPr>
      </w:pPr>
    </w:p>
    <w:p w:rsidR="00D6218A" w:rsidRPr="00CA4574" w:rsidRDefault="00D6218A" w:rsidP="00D6218A">
      <w:pPr>
        <w:jc w:val="both"/>
        <w:rPr>
          <w:rFonts w:ascii="Arial" w:hAnsi="Arial" w:cs="Arial"/>
          <w:color w:val="1F497D"/>
          <w:sz w:val="16"/>
          <w:szCs w:val="16"/>
        </w:rPr>
      </w:pPr>
    </w:p>
    <w:p w:rsidR="00D6218A" w:rsidRPr="00CA4574" w:rsidRDefault="00D6218A" w:rsidP="00D6218A">
      <w:pPr>
        <w:jc w:val="center"/>
        <w:rPr>
          <w:rFonts w:ascii="Arial" w:hAnsi="Arial" w:cs="Arial"/>
          <w:b/>
        </w:rPr>
      </w:pPr>
      <w:r w:rsidRPr="00CA4574">
        <w:rPr>
          <w:rFonts w:ascii="Arial" w:hAnsi="Arial" w:cs="Arial"/>
          <w:b/>
        </w:rPr>
        <w:t xml:space="preserve">РАСХОДЫ </w:t>
      </w:r>
    </w:p>
    <w:p w:rsidR="00D6218A" w:rsidRPr="00CA4574" w:rsidRDefault="00D6218A" w:rsidP="00D6218A">
      <w:pPr>
        <w:jc w:val="center"/>
        <w:rPr>
          <w:rFonts w:ascii="Arial" w:hAnsi="Arial" w:cs="Arial"/>
          <w:b/>
        </w:rPr>
      </w:pPr>
      <w:r w:rsidRPr="00CA4574">
        <w:rPr>
          <w:rFonts w:ascii="Arial" w:hAnsi="Arial" w:cs="Arial"/>
          <w:b/>
        </w:rPr>
        <w:t>БЮДЖЕТА МУНИЦИПАЛЬНОГО ОБРАЗОВАНИЯ МОЛЧАНОВСКОЕ СЕЛЬСКОЕ ПОСЕЛЕНИЕ</w:t>
      </w:r>
    </w:p>
    <w:p w:rsidR="00D6218A" w:rsidRPr="00CA4574" w:rsidRDefault="00D6218A" w:rsidP="00D6218A">
      <w:pPr>
        <w:jc w:val="center"/>
        <w:rPr>
          <w:rFonts w:ascii="Arial" w:hAnsi="Arial" w:cs="Arial"/>
          <w:b/>
          <w:color w:val="1F497D"/>
        </w:rPr>
      </w:pPr>
    </w:p>
    <w:p w:rsidR="00D6218A" w:rsidRPr="00CA4574" w:rsidRDefault="00D6218A" w:rsidP="00D6218A">
      <w:pPr>
        <w:ind w:right="31" w:firstLine="708"/>
        <w:jc w:val="both"/>
        <w:rPr>
          <w:rFonts w:ascii="Arial" w:hAnsi="Arial" w:cs="Arial"/>
        </w:rPr>
      </w:pPr>
      <w:r w:rsidRPr="00CA4574">
        <w:rPr>
          <w:rFonts w:ascii="Arial" w:hAnsi="Arial" w:cs="Arial"/>
        </w:rPr>
        <w:t>Структура расходов бюджета МО Молчановское сельское поселение за 2021 год сложилась следующим образом:</w:t>
      </w:r>
    </w:p>
    <w:p w:rsidR="00D6218A" w:rsidRPr="00CA4574" w:rsidRDefault="00D6218A" w:rsidP="00D6218A">
      <w:pPr>
        <w:ind w:right="31"/>
        <w:jc w:val="both"/>
        <w:rPr>
          <w:rFonts w:ascii="Arial" w:hAnsi="Arial" w:cs="Arial"/>
          <w:color w:val="1F497D"/>
          <w:sz w:val="16"/>
          <w:szCs w:val="16"/>
        </w:rPr>
      </w:pPr>
    </w:p>
    <w:p w:rsidR="00D6218A" w:rsidRPr="00CA4574" w:rsidRDefault="00D6218A" w:rsidP="00D6218A">
      <w:pPr>
        <w:ind w:right="31"/>
        <w:jc w:val="center"/>
        <w:rPr>
          <w:rFonts w:ascii="Arial" w:hAnsi="Arial" w:cs="Arial"/>
        </w:rPr>
      </w:pPr>
      <w:r w:rsidRPr="00CA4574">
        <w:rPr>
          <w:rFonts w:ascii="Arial" w:hAnsi="Arial" w:cs="Arial"/>
        </w:rPr>
        <w:t xml:space="preserve">Таблица 10. Структура расходов бюджета МО Молчановское сельское поселение </w:t>
      </w:r>
    </w:p>
    <w:p w:rsidR="00D6218A" w:rsidRPr="00CA4574" w:rsidRDefault="00D6218A" w:rsidP="00D6218A">
      <w:pPr>
        <w:ind w:right="31"/>
        <w:jc w:val="center"/>
        <w:rPr>
          <w:rFonts w:ascii="Arial" w:hAnsi="Arial" w:cs="Arial"/>
        </w:rPr>
      </w:pPr>
      <w:r w:rsidRPr="00CA4574">
        <w:rPr>
          <w:rFonts w:ascii="Arial" w:hAnsi="Arial" w:cs="Arial"/>
        </w:rPr>
        <w:t>по разделам классификации расходов бюджета в 2020 – 2021 годах</w:t>
      </w:r>
    </w:p>
    <w:p w:rsidR="00D6218A" w:rsidRPr="00CA4574" w:rsidRDefault="00D6218A" w:rsidP="00D6218A">
      <w:pPr>
        <w:ind w:right="31"/>
        <w:rPr>
          <w:rFonts w:ascii="Arial" w:hAnsi="Arial" w:cs="Arial"/>
          <w:sz w:val="16"/>
          <w:szCs w:val="16"/>
        </w:rPr>
      </w:pPr>
    </w:p>
    <w:tbl>
      <w:tblPr>
        <w:tblW w:w="10282" w:type="dxa"/>
        <w:tblInd w:w="108" w:type="dxa"/>
        <w:tblLook w:val="04A0" w:firstRow="1" w:lastRow="0" w:firstColumn="1" w:lastColumn="0" w:noHBand="0" w:noVBand="1"/>
      </w:tblPr>
      <w:tblGrid>
        <w:gridCol w:w="5954"/>
        <w:gridCol w:w="1918"/>
        <w:gridCol w:w="2410"/>
      </w:tblGrid>
      <w:tr w:rsidR="00D6218A" w:rsidRPr="00CA4574" w:rsidTr="00E43093">
        <w:trPr>
          <w:trHeight w:val="96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Наименование</w:t>
            </w:r>
          </w:p>
        </w:tc>
        <w:tc>
          <w:tcPr>
            <w:tcW w:w="1918"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в общем объеме расходов в 2020 году,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в общем объеме расходов в 2021 году, %</w:t>
            </w:r>
          </w:p>
        </w:tc>
      </w:tr>
      <w:tr w:rsidR="00D6218A" w:rsidRPr="00CA4574" w:rsidTr="00E43093">
        <w:trPr>
          <w:trHeight w:val="3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sz w:val="22"/>
                <w:szCs w:val="22"/>
              </w:rPr>
            </w:pPr>
            <w:r w:rsidRPr="00CA4574">
              <w:rPr>
                <w:rFonts w:ascii="Arial" w:hAnsi="Arial" w:cs="Arial"/>
                <w:b/>
                <w:bCs/>
                <w:sz w:val="22"/>
                <w:szCs w:val="22"/>
              </w:rPr>
              <w:t>Всего:</w:t>
            </w:r>
          </w:p>
        </w:tc>
        <w:tc>
          <w:tcPr>
            <w:tcW w:w="19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w:t>
            </w:r>
          </w:p>
        </w:tc>
        <w:tc>
          <w:tcPr>
            <w:tcW w:w="241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w:t>
            </w:r>
          </w:p>
        </w:tc>
      </w:tr>
      <w:tr w:rsidR="00D6218A" w:rsidRPr="00CA4574" w:rsidTr="00E43093">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Жилищно-коммунальное хозяйство</w:t>
            </w:r>
          </w:p>
        </w:tc>
        <w:tc>
          <w:tcPr>
            <w:tcW w:w="19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35,3</w:t>
            </w:r>
          </w:p>
        </w:tc>
        <w:tc>
          <w:tcPr>
            <w:tcW w:w="241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29,4</w:t>
            </w:r>
          </w:p>
        </w:tc>
      </w:tr>
      <w:tr w:rsidR="00D6218A" w:rsidRPr="00CA4574" w:rsidTr="00E43093">
        <w:trPr>
          <w:trHeight w:val="28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Национальная экономика</w:t>
            </w:r>
          </w:p>
        </w:tc>
        <w:tc>
          <w:tcPr>
            <w:tcW w:w="19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25,4</w:t>
            </w:r>
          </w:p>
        </w:tc>
        <w:tc>
          <w:tcPr>
            <w:tcW w:w="241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13,1</w:t>
            </w:r>
          </w:p>
        </w:tc>
      </w:tr>
      <w:tr w:rsidR="00D6218A" w:rsidRPr="00CA4574" w:rsidTr="00E43093">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Общегосударственные вопросы</w:t>
            </w:r>
          </w:p>
        </w:tc>
        <w:tc>
          <w:tcPr>
            <w:tcW w:w="19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29,3</w:t>
            </w:r>
          </w:p>
        </w:tc>
        <w:tc>
          <w:tcPr>
            <w:tcW w:w="241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43,4</w:t>
            </w:r>
          </w:p>
        </w:tc>
      </w:tr>
      <w:tr w:rsidR="00D6218A" w:rsidRPr="00CA4574" w:rsidTr="00E43093">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Социальная политика</w:t>
            </w:r>
          </w:p>
        </w:tc>
        <w:tc>
          <w:tcPr>
            <w:tcW w:w="1918"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5,2</w:t>
            </w:r>
          </w:p>
        </w:tc>
        <w:tc>
          <w:tcPr>
            <w:tcW w:w="2410"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11,0</w:t>
            </w:r>
          </w:p>
        </w:tc>
      </w:tr>
      <w:tr w:rsidR="00D6218A" w:rsidRPr="00CA4574" w:rsidTr="00E43093">
        <w:trPr>
          <w:trHeight w:val="165"/>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Национальная безопасность и правоохранительная деятельность</w:t>
            </w:r>
          </w:p>
        </w:tc>
        <w:tc>
          <w:tcPr>
            <w:tcW w:w="191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0,3</w:t>
            </w:r>
          </w:p>
        </w:tc>
        <w:tc>
          <w:tcPr>
            <w:tcW w:w="241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0,2</w:t>
            </w:r>
          </w:p>
        </w:tc>
      </w:tr>
      <w:tr w:rsidR="00D6218A" w:rsidRPr="00CA4574" w:rsidTr="00E43093">
        <w:trPr>
          <w:trHeight w:val="73"/>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Культура, кинематография</w:t>
            </w:r>
          </w:p>
        </w:tc>
        <w:tc>
          <w:tcPr>
            <w:tcW w:w="1918"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0,2</w:t>
            </w:r>
          </w:p>
        </w:tc>
        <w:tc>
          <w:tcPr>
            <w:tcW w:w="2410"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r>
      <w:tr w:rsidR="00D6218A" w:rsidRPr="00CA4574" w:rsidTr="00E43093">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Образование</w:t>
            </w:r>
          </w:p>
        </w:tc>
        <w:tc>
          <w:tcPr>
            <w:tcW w:w="1918"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0,1</w:t>
            </w:r>
          </w:p>
        </w:tc>
        <w:tc>
          <w:tcPr>
            <w:tcW w:w="2410"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r>
      <w:tr w:rsidR="00D6218A" w:rsidRPr="00CA4574" w:rsidTr="00E43093">
        <w:trPr>
          <w:trHeight w:val="58"/>
        </w:trPr>
        <w:tc>
          <w:tcPr>
            <w:tcW w:w="595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Физическая культура и спорт</w:t>
            </w:r>
          </w:p>
        </w:tc>
        <w:tc>
          <w:tcPr>
            <w:tcW w:w="1918"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4,3</w:t>
            </w:r>
          </w:p>
        </w:tc>
        <w:tc>
          <w:tcPr>
            <w:tcW w:w="2410" w:type="dxa"/>
            <w:tcBorders>
              <w:top w:val="nil"/>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2,9</w:t>
            </w:r>
          </w:p>
        </w:tc>
      </w:tr>
    </w:tbl>
    <w:p w:rsidR="00D6218A" w:rsidRPr="00CA4574" w:rsidRDefault="00D6218A" w:rsidP="00D6218A">
      <w:pPr>
        <w:ind w:right="31"/>
        <w:jc w:val="both"/>
        <w:rPr>
          <w:rFonts w:ascii="Arial" w:hAnsi="Arial" w:cs="Arial"/>
          <w:color w:val="1F497D"/>
          <w:sz w:val="16"/>
          <w:szCs w:val="16"/>
        </w:rPr>
      </w:pPr>
    </w:p>
    <w:p w:rsidR="00D6218A" w:rsidRPr="00CA4574" w:rsidRDefault="00D6218A" w:rsidP="00D6218A">
      <w:pPr>
        <w:ind w:right="31" w:firstLine="708"/>
        <w:jc w:val="both"/>
        <w:rPr>
          <w:rFonts w:ascii="Arial" w:hAnsi="Arial" w:cs="Arial"/>
        </w:rPr>
      </w:pPr>
      <w:r w:rsidRPr="00CA4574">
        <w:rPr>
          <w:rFonts w:ascii="Arial" w:hAnsi="Arial" w:cs="Arial"/>
        </w:rPr>
        <w:t xml:space="preserve">Наибольший удельный вес составляют расходы на общегосударственные вопросы – 43,4 % и по сравнению с 2020 годом (29,3 %) изменились в сторону увеличения на 14,1 </w:t>
      </w:r>
      <w:proofErr w:type="gramStart"/>
      <w:r w:rsidRPr="00CA4574">
        <w:rPr>
          <w:rFonts w:ascii="Arial" w:hAnsi="Arial" w:cs="Arial"/>
        </w:rPr>
        <w:t>процентных</w:t>
      </w:r>
      <w:proofErr w:type="gramEnd"/>
      <w:r w:rsidRPr="00CA4574">
        <w:rPr>
          <w:rFonts w:ascii="Arial" w:hAnsi="Arial" w:cs="Arial"/>
        </w:rPr>
        <w:t xml:space="preserve"> пункта. </w:t>
      </w:r>
    </w:p>
    <w:p w:rsidR="00D6218A" w:rsidRPr="00CA4574" w:rsidRDefault="00D6218A" w:rsidP="00D6218A">
      <w:pPr>
        <w:ind w:right="31"/>
        <w:jc w:val="both"/>
        <w:rPr>
          <w:rFonts w:ascii="Arial" w:hAnsi="Arial" w:cs="Arial"/>
        </w:rPr>
      </w:pPr>
      <w:r w:rsidRPr="00CA4574">
        <w:rPr>
          <w:rFonts w:ascii="Arial" w:hAnsi="Arial" w:cs="Arial"/>
        </w:rPr>
        <w:t>В 2021 году по сравнению с 2020 годом отмечается:</w:t>
      </w:r>
    </w:p>
    <w:p w:rsidR="00D6218A" w:rsidRPr="00CA4574" w:rsidRDefault="00D6218A" w:rsidP="00D6218A">
      <w:pPr>
        <w:ind w:right="31"/>
        <w:jc w:val="both"/>
        <w:rPr>
          <w:rFonts w:ascii="Arial" w:hAnsi="Arial" w:cs="Arial"/>
          <w:b/>
        </w:rPr>
      </w:pPr>
      <w:r w:rsidRPr="00CA4574">
        <w:rPr>
          <w:rFonts w:ascii="Arial" w:hAnsi="Arial" w:cs="Arial"/>
          <w:b/>
        </w:rPr>
        <w:t>1) увеличение доли расходов:</w:t>
      </w:r>
    </w:p>
    <w:p w:rsidR="00D6218A" w:rsidRPr="00CA4574" w:rsidRDefault="00D6218A" w:rsidP="00D6218A">
      <w:pPr>
        <w:numPr>
          <w:ilvl w:val="0"/>
          <w:numId w:val="11"/>
        </w:numPr>
        <w:ind w:left="0" w:right="31" w:firstLine="0"/>
        <w:jc w:val="both"/>
        <w:rPr>
          <w:rFonts w:ascii="Arial" w:hAnsi="Arial" w:cs="Arial"/>
        </w:rPr>
      </w:pPr>
      <w:proofErr w:type="gramStart"/>
      <w:r w:rsidRPr="00CA4574">
        <w:rPr>
          <w:rFonts w:ascii="Arial" w:hAnsi="Arial" w:cs="Arial"/>
        </w:rPr>
        <w:t>по социальной политике – 11,0 % (в 2020 году – 5,2%) за счет проведения аукционов и заключения муниципальных контрактов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федерального бюджета и областного бюджетов).</w:t>
      </w:r>
      <w:proofErr w:type="gramEnd"/>
    </w:p>
    <w:p w:rsidR="00D6218A" w:rsidRPr="00CA4574" w:rsidRDefault="00D6218A" w:rsidP="00D6218A">
      <w:pPr>
        <w:numPr>
          <w:ilvl w:val="0"/>
          <w:numId w:val="11"/>
        </w:numPr>
        <w:ind w:left="0" w:right="31" w:firstLine="0"/>
        <w:jc w:val="both"/>
        <w:rPr>
          <w:rFonts w:ascii="Arial" w:hAnsi="Arial" w:cs="Arial"/>
        </w:rPr>
      </w:pPr>
      <w:r w:rsidRPr="00CA4574">
        <w:rPr>
          <w:rFonts w:ascii="Arial" w:hAnsi="Arial" w:cs="Arial"/>
        </w:rPr>
        <w:t>по общегосударственным вопросам – 43,4% (в 2020 году – 29,3%).</w:t>
      </w:r>
    </w:p>
    <w:p w:rsidR="00D6218A" w:rsidRPr="00CA4574" w:rsidRDefault="00D6218A" w:rsidP="00D6218A">
      <w:pPr>
        <w:ind w:right="31"/>
        <w:jc w:val="both"/>
        <w:rPr>
          <w:rFonts w:ascii="Arial" w:hAnsi="Arial" w:cs="Arial"/>
          <w:b/>
        </w:rPr>
      </w:pPr>
      <w:r w:rsidRPr="00CA4574">
        <w:rPr>
          <w:rFonts w:ascii="Arial" w:hAnsi="Arial" w:cs="Arial"/>
          <w:b/>
        </w:rPr>
        <w:t>2) уменьшение доли расходов:</w:t>
      </w:r>
    </w:p>
    <w:p w:rsidR="00D6218A" w:rsidRPr="00CA4574" w:rsidRDefault="00D6218A" w:rsidP="00D6218A">
      <w:pPr>
        <w:numPr>
          <w:ilvl w:val="0"/>
          <w:numId w:val="11"/>
        </w:numPr>
        <w:ind w:left="0" w:right="31" w:firstLine="0"/>
        <w:jc w:val="both"/>
        <w:rPr>
          <w:rFonts w:ascii="Arial" w:hAnsi="Arial" w:cs="Arial"/>
        </w:rPr>
      </w:pPr>
      <w:r w:rsidRPr="00CA4574">
        <w:rPr>
          <w:rFonts w:ascii="Arial" w:hAnsi="Arial" w:cs="Arial"/>
        </w:rPr>
        <w:t xml:space="preserve">по физической культуре и спорту – 2,9 % (в 2020 г. – 4,3 %) за счет уменьшения расходов </w:t>
      </w:r>
      <w:proofErr w:type="gramStart"/>
      <w:r w:rsidRPr="00CA4574">
        <w:rPr>
          <w:rFonts w:ascii="Arial" w:hAnsi="Arial" w:cs="Arial"/>
        </w:rPr>
        <w:t>на</w:t>
      </w:r>
      <w:proofErr w:type="gramEnd"/>
      <w:r w:rsidRPr="00CA4574">
        <w:rPr>
          <w:rFonts w:ascii="Arial" w:hAnsi="Arial" w:cs="Arial"/>
        </w:rPr>
        <w:t>:</w:t>
      </w:r>
    </w:p>
    <w:p w:rsidR="00D6218A" w:rsidRPr="00CA4574" w:rsidRDefault="00D6218A" w:rsidP="00D6218A">
      <w:pPr>
        <w:ind w:right="31" w:firstLine="708"/>
        <w:jc w:val="both"/>
        <w:outlineLvl w:val="5"/>
        <w:rPr>
          <w:rFonts w:ascii="Arial" w:hAnsi="Arial" w:cs="Arial"/>
          <w:lang w:val="x-none" w:eastAsia="x-none"/>
        </w:rPr>
      </w:pPr>
      <w:r w:rsidRPr="00CA4574">
        <w:rPr>
          <w:rFonts w:ascii="Arial" w:hAnsi="Arial" w:cs="Arial"/>
          <w:lang w:val="x-none" w:eastAsia="x-none"/>
        </w:rPr>
        <w:t>- проведение мероприятий по обеспечению условий для развития физической культуры и массового спорта, за счет средств районного бюджета (оплата труда инструкторов по спорту);</w:t>
      </w:r>
    </w:p>
    <w:p w:rsidR="00D6218A" w:rsidRPr="00CA4574" w:rsidRDefault="00D6218A" w:rsidP="00D6218A">
      <w:pPr>
        <w:ind w:right="31" w:firstLine="708"/>
        <w:jc w:val="both"/>
        <w:rPr>
          <w:rFonts w:ascii="Arial" w:hAnsi="Arial" w:cs="Arial"/>
        </w:rPr>
      </w:pPr>
      <w:r w:rsidRPr="00CA4574">
        <w:rPr>
          <w:rFonts w:ascii="Arial" w:hAnsi="Arial" w:cs="Arial"/>
        </w:rPr>
        <w:t xml:space="preserve">- проведение мероприятий по </w:t>
      </w:r>
      <w:proofErr w:type="spellStart"/>
      <w:r w:rsidRPr="00CA4574">
        <w:rPr>
          <w:rFonts w:ascii="Arial" w:hAnsi="Arial" w:cs="Arial"/>
        </w:rPr>
        <w:t>софинансирование</w:t>
      </w:r>
      <w:proofErr w:type="spellEnd"/>
      <w:r w:rsidRPr="00CA4574">
        <w:rPr>
          <w:rFonts w:ascii="Arial" w:hAnsi="Arial" w:cs="Arial"/>
        </w:rPr>
        <w:t xml:space="preserve"> расходов на реализацию проектов, предложенных непосредственно населением муниципального образования Молчановское сельское поселение.</w:t>
      </w:r>
    </w:p>
    <w:p w:rsidR="00D6218A" w:rsidRPr="00CA4574" w:rsidRDefault="00D6218A" w:rsidP="00D6218A">
      <w:pPr>
        <w:numPr>
          <w:ilvl w:val="0"/>
          <w:numId w:val="11"/>
        </w:numPr>
        <w:ind w:left="0" w:right="31" w:firstLine="0"/>
        <w:jc w:val="both"/>
        <w:rPr>
          <w:rFonts w:ascii="Arial" w:hAnsi="Arial" w:cs="Arial"/>
        </w:rPr>
      </w:pPr>
      <w:r w:rsidRPr="00CA4574">
        <w:rPr>
          <w:rFonts w:ascii="Arial" w:hAnsi="Arial" w:cs="Arial"/>
        </w:rPr>
        <w:t xml:space="preserve">по национальной экономике – 13,1 % (в 2020 г. – 25,4 %) за счет уменьшения расходов </w:t>
      </w:r>
      <w:proofErr w:type="gramStart"/>
      <w:r w:rsidRPr="00CA4574">
        <w:rPr>
          <w:rFonts w:ascii="Arial" w:hAnsi="Arial" w:cs="Arial"/>
        </w:rPr>
        <w:t>на</w:t>
      </w:r>
      <w:proofErr w:type="gramEnd"/>
      <w:r w:rsidRPr="00CA4574">
        <w:rPr>
          <w:rFonts w:ascii="Arial" w:hAnsi="Arial" w:cs="Arial"/>
        </w:rPr>
        <w:t>:</w:t>
      </w:r>
    </w:p>
    <w:p w:rsidR="00D6218A" w:rsidRPr="00CA4574" w:rsidRDefault="00D6218A" w:rsidP="00D6218A">
      <w:pPr>
        <w:ind w:right="31" w:firstLine="567"/>
        <w:jc w:val="both"/>
        <w:rPr>
          <w:rFonts w:ascii="Arial" w:hAnsi="Arial" w:cs="Arial"/>
        </w:rPr>
      </w:pPr>
      <w:r w:rsidRPr="00CA4574">
        <w:rPr>
          <w:rFonts w:ascii="Arial" w:hAnsi="Arial" w:cs="Arial"/>
        </w:rPr>
        <w:t>- капитальный ремонт и (или) ремонт автомобильных дорог общего пользования местного значения в границах Молчановского района.</w:t>
      </w:r>
    </w:p>
    <w:p w:rsidR="00D6218A" w:rsidRPr="00CA4574" w:rsidRDefault="00D6218A" w:rsidP="00D6218A">
      <w:pPr>
        <w:numPr>
          <w:ilvl w:val="0"/>
          <w:numId w:val="12"/>
        </w:numPr>
        <w:ind w:left="0" w:right="31" w:firstLine="708"/>
        <w:jc w:val="both"/>
        <w:rPr>
          <w:rFonts w:ascii="Arial" w:hAnsi="Arial" w:cs="Arial"/>
          <w:color w:val="1F497D"/>
        </w:rPr>
      </w:pPr>
      <w:r w:rsidRPr="00CA4574">
        <w:rPr>
          <w:rFonts w:ascii="Arial" w:hAnsi="Arial" w:cs="Arial"/>
        </w:rPr>
        <w:t>по жилищно-коммунальному хозяйству – 29,4 % (в 2020 г. – 35,3 %).</w:t>
      </w:r>
    </w:p>
    <w:p w:rsidR="00D6218A" w:rsidRPr="00CA4574" w:rsidRDefault="00D6218A" w:rsidP="00D6218A">
      <w:pPr>
        <w:ind w:left="1080" w:right="31"/>
        <w:jc w:val="both"/>
        <w:rPr>
          <w:rFonts w:ascii="Arial" w:hAnsi="Arial" w:cs="Arial"/>
          <w:color w:val="1F497D"/>
        </w:rPr>
      </w:pPr>
    </w:p>
    <w:p w:rsidR="00D6218A" w:rsidRPr="00CA4574" w:rsidRDefault="00D6218A" w:rsidP="00D6218A">
      <w:pPr>
        <w:ind w:right="31"/>
        <w:jc w:val="both"/>
        <w:rPr>
          <w:rFonts w:ascii="Arial" w:hAnsi="Arial" w:cs="Arial"/>
          <w:color w:val="1F497D"/>
        </w:rPr>
      </w:pPr>
    </w:p>
    <w:p w:rsidR="00D6218A" w:rsidRPr="00CA4574" w:rsidRDefault="00D6218A" w:rsidP="00D6218A">
      <w:pPr>
        <w:ind w:firstLine="708"/>
        <w:jc w:val="both"/>
        <w:rPr>
          <w:rFonts w:ascii="Arial" w:hAnsi="Arial" w:cs="Arial"/>
        </w:rPr>
      </w:pPr>
      <w:r w:rsidRPr="00CA4574">
        <w:rPr>
          <w:rFonts w:ascii="Arial" w:hAnsi="Arial" w:cs="Arial"/>
        </w:rPr>
        <w:lastRenderedPageBreak/>
        <w:t>Структура исполнения расходов бюджета МО Молчановское сельское поселение по разделам функциональной классификации за 2020 - 2021 годы сложилась следующим образом:</w:t>
      </w:r>
    </w:p>
    <w:p w:rsidR="00D6218A" w:rsidRPr="00CA4574" w:rsidRDefault="00D6218A" w:rsidP="00D6218A">
      <w:pPr>
        <w:jc w:val="both"/>
        <w:rPr>
          <w:rFonts w:ascii="Arial" w:hAnsi="Arial" w:cs="Arial"/>
        </w:rPr>
      </w:pPr>
    </w:p>
    <w:p w:rsidR="00D6218A" w:rsidRPr="00CA4574" w:rsidRDefault="00D6218A" w:rsidP="00D6218A">
      <w:pPr>
        <w:jc w:val="center"/>
        <w:rPr>
          <w:rFonts w:ascii="Arial" w:hAnsi="Arial" w:cs="Arial"/>
        </w:rPr>
      </w:pPr>
      <w:r w:rsidRPr="00CA4574">
        <w:rPr>
          <w:rFonts w:ascii="Arial" w:hAnsi="Arial" w:cs="Arial"/>
        </w:rPr>
        <w:t>Таблица 11. Структура исполнения расходов бюджета МО Молчановское сельское поселение</w:t>
      </w:r>
    </w:p>
    <w:p w:rsidR="00D6218A" w:rsidRPr="00CA4574" w:rsidRDefault="00D6218A" w:rsidP="00D6218A">
      <w:pPr>
        <w:jc w:val="center"/>
        <w:rPr>
          <w:rFonts w:ascii="Arial" w:hAnsi="Arial" w:cs="Arial"/>
        </w:rPr>
      </w:pPr>
      <w:r w:rsidRPr="00CA4574">
        <w:rPr>
          <w:rFonts w:ascii="Arial" w:hAnsi="Arial" w:cs="Arial"/>
        </w:rPr>
        <w:t>по разделам функциональной классификации за 2020 - 2021годы</w:t>
      </w:r>
    </w:p>
    <w:p w:rsidR="00D6218A" w:rsidRPr="00CA4574" w:rsidRDefault="00D6218A" w:rsidP="00D6218A">
      <w:pPr>
        <w:jc w:val="center"/>
        <w:rPr>
          <w:rFonts w:ascii="Arial" w:hAnsi="Arial" w:cs="Arial"/>
          <w:color w:val="1F497D"/>
        </w:rPr>
      </w:pPr>
    </w:p>
    <w:tbl>
      <w:tblPr>
        <w:tblW w:w="9771" w:type="dxa"/>
        <w:tblInd w:w="93" w:type="dxa"/>
        <w:tblLook w:val="04A0" w:firstRow="1" w:lastRow="0" w:firstColumn="1" w:lastColumn="0" w:noHBand="0" w:noVBand="1"/>
      </w:tblPr>
      <w:tblGrid>
        <w:gridCol w:w="966"/>
        <w:gridCol w:w="2586"/>
        <w:gridCol w:w="1430"/>
        <w:gridCol w:w="1252"/>
        <w:gridCol w:w="1430"/>
        <w:gridCol w:w="1252"/>
        <w:gridCol w:w="1055"/>
      </w:tblGrid>
      <w:tr w:rsidR="00D6218A" w:rsidRPr="00CA4574" w:rsidTr="00E43093">
        <w:trPr>
          <w:trHeight w:val="1104"/>
        </w:trPr>
        <w:tc>
          <w:tcPr>
            <w:tcW w:w="966" w:type="dxa"/>
            <w:tcBorders>
              <w:top w:val="single" w:sz="4" w:space="0" w:color="auto"/>
              <w:left w:val="single" w:sz="4" w:space="0" w:color="auto"/>
              <w:bottom w:val="nil"/>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Раздел</w:t>
            </w:r>
          </w:p>
        </w:tc>
        <w:tc>
          <w:tcPr>
            <w:tcW w:w="2586" w:type="dxa"/>
            <w:tcBorders>
              <w:top w:val="single" w:sz="4" w:space="0" w:color="auto"/>
              <w:left w:val="nil"/>
              <w:bottom w:val="nil"/>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Наименование</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Кассовое исполнение за 2020 год, тыс. руб.</w:t>
            </w:r>
          </w:p>
        </w:tc>
        <w:tc>
          <w:tcPr>
            <w:tcW w:w="1252" w:type="dxa"/>
            <w:tcBorders>
              <w:top w:val="single" w:sz="4" w:space="0" w:color="auto"/>
              <w:left w:val="nil"/>
              <w:bottom w:val="nil"/>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Кассовое исполнение за 2021 год, тыс. руб.</w:t>
            </w:r>
          </w:p>
        </w:tc>
        <w:tc>
          <w:tcPr>
            <w:tcW w:w="1252" w:type="dxa"/>
            <w:tcBorders>
              <w:top w:val="single" w:sz="4" w:space="0" w:color="auto"/>
              <w:left w:val="nil"/>
              <w:bottom w:val="nil"/>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Удельный вес, %</w:t>
            </w:r>
          </w:p>
        </w:tc>
        <w:tc>
          <w:tcPr>
            <w:tcW w:w="855" w:type="dxa"/>
            <w:tcBorders>
              <w:top w:val="single" w:sz="4" w:space="0" w:color="auto"/>
              <w:left w:val="nil"/>
              <w:bottom w:val="nil"/>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Темп роста, %</w:t>
            </w:r>
          </w:p>
        </w:tc>
      </w:tr>
      <w:tr w:rsidR="00D6218A" w:rsidRPr="00CA4574" w:rsidTr="00E43093">
        <w:trPr>
          <w:trHeight w:val="288"/>
        </w:trPr>
        <w:tc>
          <w:tcPr>
            <w:tcW w:w="9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w:t>
            </w:r>
          </w:p>
        </w:tc>
        <w:tc>
          <w:tcPr>
            <w:tcW w:w="2586"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5</w:t>
            </w:r>
          </w:p>
        </w:tc>
        <w:tc>
          <w:tcPr>
            <w:tcW w:w="1252"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w:t>
            </w:r>
          </w:p>
        </w:tc>
        <w:tc>
          <w:tcPr>
            <w:tcW w:w="855"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7=гр.5 / гр.3*100</w:t>
            </w:r>
          </w:p>
        </w:tc>
      </w:tr>
      <w:tr w:rsidR="00D6218A" w:rsidRPr="00CA4574" w:rsidTr="00E43093">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Всего расходов</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46 486,5</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33 932,1</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100,0</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73,0</w:t>
            </w:r>
          </w:p>
        </w:tc>
      </w:tr>
      <w:tr w:rsidR="00D6218A" w:rsidRPr="00CA4574" w:rsidTr="00E43093">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0100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Общегосударственные вопросы</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11 105,7</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23,9</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14 703,3</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43,4</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132,4</w:t>
            </w:r>
          </w:p>
        </w:tc>
      </w:tr>
      <w:tr w:rsidR="00D6218A" w:rsidRPr="00CA4574" w:rsidTr="00E43093">
        <w:trPr>
          <w:trHeight w:val="82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0300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Национальная безопасность и правоохранительная деятельность</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184,1</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0,4</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84,7</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0,2</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46,0</w:t>
            </w:r>
          </w:p>
        </w:tc>
      </w:tr>
      <w:tr w:rsidR="00D6218A" w:rsidRPr="00CA4574" w:rsidTr="00E43093">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0400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Национальная экономика</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10 692,2</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23,0</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4 419,5</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13,1</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41,3</w:t>
            </w:r>
          </w:p>
        </w:tc>
      </w:tr>
      <w:tr w:rsidR="00D6218A" w:rsidRPr="00CA4574" w:rsidTr="00E43093">
        <w:trPr>
          <w:trHeight w:val="552"/>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0500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Жилищно-коммунальное хозяйство</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16 319,2</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35,1</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9 983,5</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29,4</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61,2</w:t>
            </w:r>
          </w:p>
        </w:tc>
      </w:tr>
      <w:tr w:rsidR="00D6218A" w:rsidRPr="00CA4574" w:rsidTr="00E43093">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0700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Образование</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r>
      <w:tr w:rsidR="00D6218A" w:rsidRPr="00CA4574" w:rsidTr="00E43093">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0800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Культура, кинематография</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31,5</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0,1</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0,0</w:t>
            </w:r>
          </w:p>
        </w:tc>
      </w:tr>
      <w:tr w:rsidR="00D6218A" w:rsidRPr="00CA4574" w:rsidTr="00E43093">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1000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Социальная политика</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6 089,4</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13,1</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3 742,7</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11,0</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61,5</w:t>
            </w:r>
          </w:p>
        </w:tc>
      </w:tr>
      <w:tr w:rsidR="00D6218A" w:rsidRPr="00CA4574" w:rsidTr="00E43093">
        <w:trPr>
          <w:trHeight w:val="288"/>
        </w:trPr>
        <w:tc>
          <w:tcPr>
            <w:tcW w:w="966"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1100</w:t>
            </w:r>
          </w:p>
        </w:tc>
        <w:tc>
          <w:tcPr>
            <w:tcW w:w="258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Физическая культура и спорт</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2 064,5</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4,4</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998,4</w:t>
            </w:r>
          </w:p>
        </w:tc>
        <w:tc>
          <w:tcPr>
            <w:tcW w:w="125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2,9</w:t>
            </w:r>
          </w:p>
        </w:tc>
        <w:tc>
          <w:tcPr>
            <w:tcW w:w="855"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48,4</w:t>
            </w:r>
          </w:p>
        </w:tc>
      </w:tr>
    </w:tbl>
    <w:p w:rsidR="00D6218A" w:rsidRPr="00CA4574" w:rsidRDefault="00D6218A" w:rsidP="00D6218A">
      <w:pPr>
        <w:jc w:val="both"/>
        <w:rPr>
          <w:rFonts w:ascii="Arial" w:hAnsi="Arial" w:cs="Arial"/>
          <w:color w:val="1F497D"/>
        </w:rPr>
      </w:pPr>
    </w:p>
    <w:p w:rsidR="00D6218A" w:rsidRPr="00CA4574" w:rsidRDefault="00D6218A" w:rsidP="00D6218A">
      <w:pPr>
        <w:tabs>
          <w:tab w:val="left" w:pos="709"/>
        </w:tabs>
        <w:jc w:val="both"/>
        <w:rPr>
          <w:rFonts w:ascii="Arial" w:hAnsi="Arial" w:cs="Arial"/>
        </w:rPr>
      </w:pPr>
      <w:r w:rsidRPr="00CA4574">
        <w:rPr>
          <w:rFonts w:ascii="Arial" w:hAnsi="Arial" w:cs="Arial"/>
          <w:color w:val="1F497D"/>
        </w:rPr>
        <w:tab/>
      </w:r>
      <w:r w:rsidRPr="00CA4574">
        <w:rPr>
          <w:rFonts w:ascii="Arial" w:hAnsi="Arial" w:cs="Arial"/>
        </w:rPr>
        <w:t>Расходы бюджета МО Молчановское сельское поселение в разрезе главных распорядителей средств бюджета МО Молчановское сельское поселение представлены в таблице:</w:t>
      </w:r>
    </w:p>
    <w:p w:rsidR="00D6218A" w:rsidRPr="00CA4574" w:rsidRDefault="00D6218A" w:rsidP="00D6218A">
      <w:pPr>
        <w:tabs>
          <w:tab w:val="left" w:pos="709"/>
        </w:tabs>
        <w:jc w:val="both"/>
        <w:rPr>
          <w:rFonts w:ascii="Arial" w:hAnsi="Arial" w:cs="Arial"/>
          <w:color w:val="1F497D"/>
        </w:rPr>
      </w:pPr>
    </w:p>
    <w:p w:rsidR="00D6218A" w:rsidRPr="00CA4574" w:rsidRDefault="00D6218A" w:rsidP="00D6218A">
      <w:pPr>
        <w:tabs>
          <w:tab w:val="left" w:pos="2190"/>
        </w:tabs>
        <w:jc w:val="center"/>
        <w:rPr>
          <w:rFonts w:ascii="Arial" w:hAnsi="Arial" w:cs="Arial"/>
        </w:rPr>
      </w:pPr>
      <w:r w:rsidRPr="00CA4574">
        <w:rPr>
          <w:rFonts w:ascii="Arial" w:hAnsi="Arial" w:cs="Arial"/>
        </w:rPr>
        <w:t>Таблица 12. Плановые назначения и кассовое исполнение расходов</w:t>
      </w:r>
    </w:p>
    <w:p w:rsidR="00D6218A" w:rsidRPr="00CA4574" w:rsidRDefault="00D6218A" w:rsidP="00D6218A">
      <w:pPr>
        <w:jc w:val="center"/>
        <w:rPr>
          <w:rFonts w:ascii="Arial" w:hAnsi="Arial" w:cs="Arial"/>
        </w:rPr>
      </w:pPr>
      <w:r w:rsidRPr="00CA4574">
        <w:rPr>
          <w:rFonts w:ascii="Arial" w:hAnsi="Arial" w:cs="Arial"/>
        </w:rPr>
        <w:t xml:space="preserve">бюджета МО Молчановское сельское поселение за 2021 год </w:t>
      </w:r>
    </w:p>
    <w:p w:rsidR="00D6218A" w:rsidRPr="00CA4574" w:rsidRDefault="00D6218A" w:rsidP="00D6218A">
      <w:pPr>
        <w:jc w:val="center"/>
        <w:rPr>
          <w:rFonts w:ascii="Arial" w:hAnsi="Arial" w:cs="Arial"/>
        </w:rPr>
      </w:pPr>
      <w:r w:rsidRPr="00CA4574">
        <w:rPr>
          <w:rFonts w:ascii="Arial" w:hAnsi="Arial" w:cs="Arial"/>
        </w:rPr>
        <w:t>по главным распорядителям средств бюджета МО Молчановское сельское поселение</w:t>
      </w:r>
    </w:p>
    <w:p w:rsidR="00D6218A" w:rsidRPr="00CA4574" w:rsidRDefault="00D6218A" w:rsidP="00D6218A">
      <w:pPr>
        <w:jc w:val="center"/>
        <w:rPr>
          <w:rFonts w:ascii="Arial" w:hAnsi="Arial" w:cs="Arial"/>
        </w:rPr>
      </w:pPr>
    </w:p>
    <w:p w:rsidR="00D6218A" w:rsidRPr="00CA4574" w:rsidRDefault="00D6218A" w:rsidP="00D6218A">
      <w:pPr>
        <w:jc w:val="right"/>
        <w:rPr>
          <w:rFonts w:ascii="Arial" w:hAnsi="Arial" w:cs="Arial"/>
        </w:rPr>
      </w:pPr>
      <w:r w:rsidRPr="00CA4574">
        <w:rPr>
          <w:rFonts w:ascii="Arial" w:hAnsi="Arial" w:cs="Arial"/>
        </w:rPr>
        <w:t>тыс. рублей</w:t>
      </w:r>
    </w:p>
    <w:tbl>
      <w:tblPr>
        <w:tblW w:w="10407" w:type="dxa"/>
        <w:tblInd w:w="93" w:type="dxa"/>
        <w:tblLook w:val="04A0" w:firstRow="1" w:lastRow="0" w:firstColumn="1" w:lastColumn="0" w:noHBand="0" w:noVBand="1"/>
      </w:tblPr>
      <w:tblGrid>
        <w:gridCol w:w="1433"/>
        <w:gridCol w:w="2129"/>
        <w:gridCol w:w="938"/>
        <w:gridCol w:w="1398"/>
        <w:gridCol w:w="1396"/>
        <w:gridCol w:w="1430"/>
        <w:gridCol w:w="1683"/>
      </w:tblGrid>
      <w:tr w:rsidR="00D6218A" w:rsidRPr="00CA4574" w:rsidTr="00E43093">
        <w:trPr>
          <w:trHeight w:val="1716"/>
        </w:trPr>
        <w:tc>
          <w:tcPr>
            <w:tcW w:w="14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xml:space="preserve">№ </w:t>
            </w:r>
            <w:proofErr w:type="gramStart"/>
            <w:r w:rsidRPr="00CA4574">
              <w:rPr>
                <w:rFonts w:ascii="Arial" w:hAnsi="Arial" w:cs="Arial"/>
                <w:sz w:val="22"/>
                <w:szCs w:val="22"/>
              </w:rPr>
              <w:t>п</w:t>
            </w:r>
            <w:proofErr w:type="gramEnd"/>
            <w:r w:rsidRPr="00CA4574">
              <w:rPr>
                <w:rFonts w:ascii="Arial" w:hAnsi="Arial" w:cs="Arial"/>
                <w:sz w:val="22"/>
                <w:szCs w:val="22"/>
              </w:rPr>
              <w:t>/п</w:t>
            </w:r>
          </w:p>
        </w:tc>
        <w:tc>
          <w:tcPr>
            <w:tcW w:w="2129"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Наименование главного распорядителя бюджетных средств (ГРБС)</w:t>
            </w: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КВСР</w:t>
            </w:r>
          </w:p>
        </w:tc>
        <w:tc>
          <w:tcPr>
            <w:tcW w:w="1398"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План на год (с учетом изменений)</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План по уточненной сводной бюджетной росписи</w:t>
            </w:r>
          </w:p>
        </w:tc>
        <w:tc>
          <w:tcPr>
            <w:tcW w:w="1430"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Кассовое исполнение</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 исполнения к плану по уточненной сводной бюджетной росписи</w:t>
            </w:r>
          </w:p>
        </w:tc>
      </w:tr>
      <w:tr w:rsidR="00D6218A" w:rsidRPr="00CA4574" w:rsidTr="00E43093">
        <w:trPr>
          <w:trHeight w:val="28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1</w:t>
            </w:r>
          </w:p>
        </w:tc>
        <w:tc>
          <w:tcPr>
            <w:tcW w:w="2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2</w:t>
            </w:r>
          </w:p>
        </w:tc>
        <w:tc>
          <w:tcPr>
            <w:tcW w:w="93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3</w:t>
            </w:r>
          </w:p>
        </w:tc>
        <w:tc>
          <w:tcPr>
            <w:tcW w:w="13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4</w:t>
            </w:r>
          </w:p>
        </w:tc>
        <w:tc>
          <w:tcPr>
            <w:tcW w:w="139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5</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6</w:t>
            </w:r>
          </w:p>
        </w:tc>
        <w:tc>
          <w:tcPr>
            <w:tcW w:w="168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7=(гр.6/гр.5)*100</w:t>
            </w:r>
          </w:p>
        </w:tc>
      </w:tr>
      <w:tr w:rsidR="00D6218A" w:rsidRPr="00CA4574" w:rsidTr="00E43093">
        <w:trPr>
          <w:trHeight w:val="55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1.</w:t>
            </w:r>
          </w:p>
        </w:tc>
        <w:tc>
          <w:tcPr>
            <w:tcW w:w="2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Администрация Молчановского сельского поселения</w:t>
            </w:r>
          </w:p>
        </w:tc>
        <w:tc>
          <w:tcPr>
            <w:tcW w:w="93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901</w:t>
            </w:r>
          </w:p>
        </w:tc>
        <w:tc>
          <w:tcPr>
            <w:tcW w:w="13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38 469,8</w:t>
            </w:r>
          </w:p>
        </w:tc>
        <w:tc>
          <w:tcPr>
            <w:tcW w:w="139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48 438,9</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33 929,4</w:t>
            </w:r>
          </w:p>
        </w:tc>
        <w:tc>
          <w:tcPr>
            <w:tcW w:w="168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70,0</w:t>
            </w:r>
          </w:p>
        </w:tc>
      </w:tr>
      <w:tr w:rsidR="00D6218A" w:rsidRPr="00CA4574" w:rsidTr="00E43093">
        <w:trPr>
          <w:trHeight w:val="552"/>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lastRenderedPageBreak/>
              <w:t>2.</w:t>
            </w:r>
          </w:p>
        </w:tc>
        <w:tc>
          <w:tcPr>
            <w:tcW w:w="2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sz w:val="22"/>
                <w:szCs w:val="22"/>
              </w:rPr>
            </w:pPr>
            <w:r w:rsidRPr="00CA4574">
              <w:rPr>
                <w:rFonts w:ascii="Arial" w:hAnsi="Arial" w:cs="Arial"/>
                <w:sz w:val="22"/>
                <w:szCs w:val="22"/>
              </w:rPr>
              <w:t>Совет Молчановского сельского поселения</w:t>
            </w:r>
          </w:p>
        </w:tc>
        <w:tc>
          <w:tcPr>
            <w:tcW w:w="93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902</w:t>
            </w:r>
          </w:p>
        </w:tc>
        <w:tc>
          <w:tcPr>
            <w:tcW w:w="13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4,0</w:t>
            </w:r>
          </w:p>
        </w:tc>
        <w:tc>
          <w:tcPr>
            <w:tcW w:w="139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4,0</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2,7</w:t>
            </w:r>
          </w:p>
        </w:tc>
        <w:tc>
          <w:tcPr>
            <w:tcW w:w="168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22"/>
                <w:szCs w:val="22"/>
              </w:rPr>
            </w:pPr>
            <w:r w:rsidRPr="00CA4574">
              <w:rPr>
                <w:rFonts w:ascii="Arial" w:hAnsi="Arial" w:cs="Arial"/>
                <w:sz w:val="22"/>
                <w:szCs w:val="22"/>
              </w:rPr>
              <w:t>67,5</w:t>
            </w:r>
          </w:p>
        </w:tc>
      </w:tr>
      <w:tr w:rsidR="00D6218A" w:rsidRPr="00CA4574" w:rsidTr="00E43093">
        <w:trPr>
          <w:trHeight w:val="288"/>
        </w:trPr>
        <w:tc>
          <w:tcPr>
            <w:tcW w:w="143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color w:val="1F497D"/>
                <w:sz w:val="22"/>
                <w:szCs w:val="22"/>
              </w:rPr>
            </w:pPr>
            <w:r w:rsidRPr="00CA4574">
              <w:rPr>
                <w:rFonts w:ascii="Arial" w:hAnsi="Arial" w:cs="Arial"/>
                <w:b/>
                <w:bCs/>
                <w:color w:val="1F497D"/>
                <w:sz w:val="22"/>
                <w:szCs w:val="22"/>
              </w:rPr>
              <w:t> </w:t>
            </w:r>
          </w:p>
        </w:tc>
        <w:tc>
          <w:tcPr>
            <w:tcW w:w="212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right"/>
              <w:rPr>
                <w:rFonts w:ascii="Arial" w:hAnsi="Arial" w:cs="Arial"/>
                <w:b/>
                <w:bCs/>
                <w:sz w:val="22"/>
                <w:szCs w:val="22"/>
              </w:rPr>
            </w:pPr>
            <w:r w:rsidRPr="00CA4574">
              <w:rPr>
                <w:rFonts w:ascii="Arial" w:hAnsi="Arial" w:cs="Arial"/>
                <w:b/>
                <w:bCs/>
                <w:sz w:val="22"/>
                <w:szCs w:val="22"/>
              </w:rPr>
              <w:t>Итого:</w:t>
            </w:r>
          </w:p>
        </w:tc>
        <w:tc>
          <w:tcPr>
            <w:tcW w:w="93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 </w:t>
            </w:r>
          </w:p>
        </w:tc>
        <w:tc>
          <w:tcPr>
            <w:tcW w:w="13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38 473,8</w:t>
            </w:r>
          </w:p>
        </w:tc>
        <w:tc>
          <w:tcPr>
            <w:tcW w:w="139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48 442,9</w:t>
            </w:r>
          </w:p>
        </w:tc>
        <w:tc>
          <w:tcPr>
            <w:tcW w:w="143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33 932,1</w:t>
            </w:r>
          </w:p>
        </w:tc>
        <w:tc>
          <w:tcPr>
            <w:tcW w:w="168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sz w:val="22"/>
                <w:szCs w:val="22"/>
              </w:rPr>
            </w:pPr>
            <w:r w:rsidRPr="00CA4574">
              <w:rPr>
                <w:rFonts w:ascii="Arial" w:hAnsi="Arial" w:cs="Arial"/>
                <w:b/>
                <w:bCs/>
                <w:sz w:val="22"/>
                <w:szCs w:val="22"/>
              </w:rPr>
              <w:t>90,2</w:t>
            </w:r>
          </w:p>
        </w:tc>
      </w:tr>
    </w:tbl>
    <w:p w:rsidR="00D6218A" w:rsidRPr="00CA4574" w:rsidRDefault="00D6218A" w:rsidP="00D6218A">
      <w:pPr>
        <w:jc w:val="both"/>
        <w:rPr>
          <w:rFonts w:ascii="Arial" w:hAnsi="Arial" w:cs="Arial"/>
          <w:color w:val="1F497D"/>
        </w:rPr>
      </w:pPr>
    </w:p>
    <w:p w:rsidR="00D6218A" w:rsidRPr="00CA4574" w:rsidRDefault="00D6218A" w:rsidP="00D6218A">
      <w:pPr>
        <w:ind w:firstLine="708"/>
        <w:jc w:val="both"/>
        <w:rPr>
          <w:rFonts w:ascii="Arial" w:hAnsi="Arial" w:cs="Arial"/>
          <w:color w:val="1F497D"/>
        </w:rPr>
      </w:pPr>
      <w:r w:rsidRPr="00CA4574">
        <w:rPr>
          <w:rFonts w:ascii="Arial" w:hAnsi="Arial" w:cs="Arial"/>
        </w:rPr>
        <w:t>По итогам 2021 года просроченная кредиторская задолженность отсутствует</w:t>
      </w:r>
      <w:r w:rsidRPr="00CA4574">
        <w:rPr>
          <w:rFonts w:ascii="Arial" w:hAnsi="Arial" w:cs="Arial"/>
          <w:color w:val="1F497D"/>
        </w:rPr>
        <w:t>.</w:t>
      </w:r>
    </w:p>
    <w:p w:rsidR="00D6218A" w:rsidRPr="00CA4574" w:rsidRDefault="00D6218A" w:rsidP="00D6218A">
      <w:pPr>
        <w:jc w:val="center"/>
        <w:rPr>
          <w:rFonts w:ascii="Arial" w:hAnsi="Arial" w:cs="Arial"/>
          <w:b/>
          <w:color w:val="1F497D"/>
          <w:lang w:val="x-none" w:eastAsia="x-none"/>
        </w:rPr>
      </w:pPr>
    </w:p>
    <w:p w:rsidR="00D6218A" w:rsidRPr="00CA4574" w:rsidRDefault="00D6218A" w:rsidP="00D6218A">
      <w:pPr>
        <w:jc w:val="center"/>
        <w:rPr>
          <w:rFonts w:ascii="Arial" w:hAnsi="Arial" w:cs="Arial"/>
          <w:b/>
          <w:lang w:val="x-none" w:eastAsia="x-none"/>
        </w:rPr>
      </w:pPr>
      <w:r w:rsidRPr="00CA4574">
        <w:rPr>
          <w:rFonts w:ascii="Arial" w:hAnsi="Arial" w:cs="Arial"/>
          <w:b/>
          <w:lang w:val="x-none" w:eastAsia="x-none"/>
        </w:rPr>
        <w:t>Расходы на финансирование по объектам капитального строительства муниципальной собственности Молчановского сельского поселения и объектам недвижимого имущества, приобретаемым в муниципальную собственность</w:t>
      </w:r>
    </w:p>
    <w:p w:rsidR="00D6218A" w:rsidRPr="00CA4574" w:rsidRDefault="00D6218A" w:rsidP="00D6218A">
      <w:pPr>
        <w:jc w:val="both"/>
        <w:rPr>
          <w:rFonts w:ascii="Arial" w:hAnsi="Arial" w:cs="Arial"/>
          <w:b/>
          <w:lang w:val="x-none" w:eastAsia="x-none"/>
        </w:rPr>
      </w:pPr>
    </w:p>
    <w:p w:rsidR="00D6218A" w:rsidRPr="00CA4574" w:rsidRDefault="00D6218A" w:rsidP="00D6218A">
      <w:pPr>
        <w:jc w:val="both"/>
        <w:outlineLvl w:val="5"/>
        <w:rPr>
          <w:rFonts w:ascii="Arial" w:hAnsi="Arial" w:cs="Arial"/>
          <w:b/>
          <w:bCs/>
          <w:sz w:val="26"/>
          <w:szCs w:val="26"/>
          <w:lang w:val="x-none" w:eastAsia="x-none"/>
        </w:rPr>
      </w:pPr>
      <w:r w:rsidRPr="00CA4574">
        <w:rPr>
          <w:rFonts w:ascii="Arial" w:hAnsi="Arial" w:cs="Arial"/>
          <w:bCs/>
          <w:lang w:val="x-none" w:eastAsia="x-none"/>
        </w:rPr>
        <w:tab/>
      </w:r>
      <w:r w:rsidRPr="00CA4574">
        <w:rPr>
          <w:rFonts w:ascii="Arial" w:hAnsi="Arial" w:cs="Arial"/>
          <w:lang w:val="x-none" w:eastAsia="x-none"/>
        </w:rPr>
        <w:tab/>
        <w:t>В целях реализации Закона Томской области от 11.09.2007 N 188-ОЗ (ред. от 12.11.2015) "О наделении органов местного самоуправления государственными полномочиями по обеспечению жилыми помещениями детей-сирот и детей, оставшихся без попечения родителей, а также лиц из их числа" за счет средств районного (областного) бюджета, в соответствии с муниципальной программой «Социальная поддержка населения Молчановского района на 20</w:t>
      </w:r>
      <w:r w:rsidRPr="00CA4574">
        <w:rPr>
          <w:rFonts w:ascii="Arial" w:hAnsi="Arial" w:cs="Arial"/>
          <w:lang w:eastAsia="x-none"/>
        </w:rPr>
        <w:t>21</w:t>
      </w:r>
      <w:r w:rsidRPr="00CA4574">
        <w:rPr>
          <w:rFonts w:ascii="Arial" w:hAnsi="Arial" w:cs="Arial"/>
          <w:lang w:val="x-none" w:eastAsia="x-none"/>
        </w:rPr>
        <w:t>-202</w:t>
      </w:r>
      <w:r w:rsidRPr="00CA4574">
        <w:rPr>
          <w:rFonts w:ascii="Arial" w:hAnsi="Arial" w:cs="Arial"/>
          <w:lang w:eastAsia="x-none"/>
        </w:rPr>
        <w:t>5</w:t>
      </w:r>
      <w:r w:rsidRPr="00CA4574">
        <w:rPr>
          <w:rFonts w:ascii="Arial" w:hAnsi="Arial" w:cs="Arial"/>
          <w:lang w:val="x-none" w:eastAsia="x-none"/>
        </w:rPr>
        <w:t xml:space="preserve"> годы» приобретено в муниципальную собственность </w:t>
      </w:r>
      <w:r w:rsidRPr="00CA4574">
        <w:rPr>
          <w:rFonts w:ascii="Arial" w:hAnsi="Arial" w:cs="Arial"/>
          <w:lang w:eastAsia="x-none"/>
        </w:rPr>
        <w:t>4</w:t>
      </w:r>
      <w:r w:rsidRPr="00CA4574">
        <w:rPr>
          <w:rFonts w:ascii="Arial" w:hAnsi="Arial" w:cs="Arial"/>
          <w:lang w:val="x-none" w:eastAsia="x-none"/>
        </w:rPr>
        <w:t xml:space="preserve"> жилых помещений для детей сирот. Общая стоимость жилых помещений составляет </w:t>
      </w:r>
      <w:r w:rsidRPr="00CA4574">
        <w:rPr>
          <w:rFonts w:ascii="Arial" w:hAnsi="Arial" w:cs="Arial"/>
          <w:lang w:eastAsia="x-none"/>
        </w:rPr>
        <w:t>3 742</w:t>
      </w:r>
      <w:r w:rsidRPr="00CA4574">
        <w:rPr>
          <w:rFonts w:ascii="Arial" w:hAnsi="Arial" w:cs="Arial"/>
          <w:lang w:val="x-none" w:eastAsia="x-none"/>
        </w:rPr>
        <w:t>,</w:t>
      </w:r>
      <w:r w:rsidRPr="00CA4574">
        <w:rPr>
          <w:rFonts w:ascii="Arial" w:hAnsi="Arial" w:cs="Arial"/>
          <w:lang w:eastAsia="x-none"/>
        </w:rPr>
        <w:t>6</w:t>
      </w:r>
      <w:r w:rsidRPr="00CA4574">
        <w:rPr>
          <w:rFonts w:ascii="Arial" w:hAnsi="Arial" w:cs="Arial"/>
          <w:lang w:val="x-none" w:eastAsia="x-none"/>
        </w:rPr>
        <w:t xml:space="preserve"> тыс. рублей.</w:t>
      </w:r>
    </w:p>
    <w:p w:rsidR="00D6218A" w:rsidRPr="00CA4574" w:rsidRDefault="00D6218A" w:rsidP="00D6218A">
      <w:pPr>
        <w:jc w:val="both"/>
        <w:outlineLvl w:val="5"/>
        <w:rPr>
          <w:rFonts w:ascii="Arial" w:hAnsi="Arial" w:cs="Arial"/>
          <w:b/>
          <w:bCs/>
          <w:color w:val="1F497D"/>
          <w:sz w:val="26"/>
          <w:szCs w:val="26"/>
          <w:lang w:val="x-none" w:eastAsia="x-none"/>
        </w:rPr>
      </w:pPr>
    </w:p>
    <w:p w:rsidR="00D6218A" w:rsidRPr="00CA4574" w:rsidRDefault="00D6218A" w:rsidP="00D6218A">
      <w:pPr>
        <w:outlineLvl w:val="5"/>
        <w:rPr>
          <w:rFonts w:ascii="Arial" w:hAnsi="Arial" w:cs="Arial"/>
          <w:b/>
          <w:bCs/>
          <w:sz w:val="26"/>
          <w:szCs w:val="26"/>
          <w:lang w:val="x-none" w:eastAsia="x-none"/>
        </w:rPr>
      </w:pPr>
    </w:p>
    <w:p w:rsidR="00D6218A" w:rsidRPr="00CA4574" w:rsidRDefault="00D6218A" w:rsidP="00D6218A">
      <w:pPr>
        <w:outlineLvl w:val="5"/>
        <w:rPr>
          <w:rFonts w:ascii="Arial" w:hAnsi="Arial" w:cs="Arial"/>
          <w:b/>
          <w:bCs/>
          <w:sz w:val="26"/>
          <w:szCs w:val="26"/>
          <w:lang w:val="x-none" w:eastAsia="x-none"/>
        </w:rPr>
      </w:pPr>
    </w:p>
    <w:p w:rsidR="00D6218A" w:rsidRPr="00CA4574" w:rsidRDefault="00D6218A" w:rsidP="00D6218A">
      <w:pPr>
        <w:numPr>
          <w:ilvl w:val="0"/>
          <w:numId w:val="15"/>
        </w:numPr>
        <w:ind w:left="0" w:firstLine="0"/>
        <w:jc w:val="center"/>
        <w:outlineLvl w:val="5"/>
        <w:rPr>
          <w:rFonts w:ascii="Arial" w:hAnsi="Arial" w:cs="Arial"/>
          <w:b/>
          <w:bCs/>
          <w:sz w:val="26"/>
          <w:szCs w:val="26"/>
          <w:lang w:val="x-none" w:eastAsia="x-none"/>
        </w:rPr>
      </w:pPr>
      <w:r w:rsidRPr="00CA4574">
        <w:rPr>
          <w:rFonts w:ascii="Arial" w:hAnsi="Arial" w:cs="Arial"/>
          <w:b/>
          <w:bCs/>
          <w:sz w:val="26"/>
          <w:szCs w:val="26"/>
          <w:lang w:val="x-none" w:eastAsia="x-none"/>
        </w:rPr>
        <w:t>РАСХОДЫ СВЯЗАННЫЕ С РЕАЛИЗАЦИЕЙ МУНИЦИПАЛЬНЫХ ПРОГРАММ ЗА СЧЕТ СРЕДСТВ МЕСТНОГО БЮДЖЕТА</w:t>
      </w:r>
    </w:p>
    <w:p w:rsidR="00D6218A" w:rsidRPr="00CA4574" w:rsidRDefault="00D6218A" w:rsidP="00D6218A">
      <w:pPr>
        <w:outlineLvl w:val="5"/>
        <w:rPr>
          <w:rFonts w:ascii="Arial" w:hAnsi="Arial" w:cs="Arial"/>
          <w:b/>
          <w:bCs/>
          <w:color w:val="1F497D"/>
          <w:sz w:val="26"/>
          <w:szCs w:val="26"/>
          <w:lang w:val="x-none" w:eastAsia="x-none"/>
        </w:rPr>
      </w:pPr>
    </w:p>
    <w:p w:rsidR="00D6218A" w:rsidRPr="00CA4574" w:rsidRDefault="00D6218A" w:rsidP="00D6218A">
      <w:pPr>
        <w:ind w:firstLine="708"/>
        <w:jc w:val="both"/>
        <w:outlineLvl w:val="5"/>
        <w:rPr>
          <w:rFonts w:ascii="Arial" w:hAnsi="Arial" w:cs="Arial"/>
          <w:bCs/>
          <w:lang w:val="x-none" w:eastAsia="x-none"/>
        </w:rPr>
      </w:pPr>
      <w:r w:rsidRPr="00CA4574">
        <w:rPr>
          <w:rFonts w:ascii="Arial" w:hAnsi="Arial" w:cs="Arial"/>
          <w:bCs/>
          <w:lang w:val="x-none" w:eastAsia="x-none"/>
        </w:rPr>
        <w:t xml:space="preserve">В 2021 году бюджет МО Молчановское сельское поселение осуществляло финансирование по </w:t>
      </w:r>
      <w:r w:rsidRPr="00CA4574">
        <w:rPr>
          <w:rFonts w:ascii="Arial" w:hAnsi="Arial" w:cs="Arial"/>
          <w:bCs/>
          <w:lang w:eastAsia="x-none"/>
        </w:rPr>
        <w:t>7</w:t>
      </w:r>
      <w:r w:rsidRPr="00CA4574">
        <w:rPr>
          <w:rFonts w:ascii="Arial" w:hAnsi="Arial" w:cs="Arial"/>
          <w:bCs/>
          <w:lang w:val="x-none" w:eastAsia="x-none"/>
        </w:rPr>
        <w:t xml:space="preserve"> муниципальных программ Молчановского сельского поселения (далее – МП).</w:t>
      </w:r>
    </w:p>
    <w:p w:rsidR="00D6218A" w:rsidRPr="00CA4574" w:rsidRDefault="00D6218A" w:rsidP="00D6218A">
      <w:pPr>
        <w:jc w:val="both"/>
        <w:outlineLvl w:val="5"/>
        <w:rPr>
          <w:rFonts w:ascii="Arial" w:hAnsi="Arial" w:cs="Arial"/>
          <w:bCs/>
          <w:color w:val="1F497D"/>
          <w:sz w:val="16"/>
          <w:szCs w:val="16"/>
          <w:lang w:val="x-none" w:eastAsia="x-none"/>
        </w:rPr>
      </w:pPr>
    </w:p>
    <w:p w:rsidR="00D6218A" w:rsidRPr="00CA4574" w:rsidRDefault="00D6218A" w:rsidP="00D6218A">
      <w:pPr>
        <w:jc w:val="center"/>
        <w:outlineLvl w:val="5"/>
        <w:rPr>
          <w:rFonts w:ascii="Arial" w:hAnsi="Arial" w:cs="Arial"/>
          <w:bCs/>
          <w:lang w:eastAsia="x-none"/>
        </w:rPr>
      </w:pPr>
    </w:p>
    <w:p w:rsidR="00D6218A" w:rsidRPr="00CA4574" w:rsidRDefault="00D6218A" w:rsidP="00D6218A">
      <w:pPr>
        <w:jc w:val="center"/>
        <w:outlineLvl w:val="5"/>
        <w:rPr>
          <w:rFonts w:ascii="Arial" w:hAnsi="Arial" w:cs="Arial"/>
          <w:bCs/>
          <w:lang w:eastAsia="x-none"/>
        </w:rPr>
      </w:pPr>
    </w:p>
    <w:p w:rsidR="00D6218A" w:rsidRPr="00CA4574" w:rsidRDefault="00D6218A" w:rsidP="00D6218A">
      <w:pPr>
        <w:jc w:val="center"/>
        <w:outlineLvl w:val="5"/>
        <w:rPr>
          <w:rFonts w:ascii="Arial" w:hAnsi="Arial" w:cs="Arial"/>
          <w:bCs/>
          <w:lang w:eastAsia="x-none"/>
        </w:rPr>
      </w:pPr>
    </w:p>
    <w:p w:rsidR="00D6218A" w:rsidRPr="00CA4574" w:rsidRDefault="00D6218A" w:rsidP="00D6218A">
      <w:pPr>
        <w:jc w:val="center"/>
        <w:outlineLvl w:val="5"/>
        <w:rPr>
          <w:rFonts w:ascii="Arial" w:hAnsi="Arial" w:cs="Arial"/>
          <w:bCs/>
          <w:lang w:eastAsia="x-none"/>
        </w:rPr>
      </w:pPr>
    </w:p>
    <w:p w:rsidR="00D6218A" w:rsidRPr="00CA4574" w:rsidRDefault="00D6218A" w:rsidP="00D6218A">
      <w:pPr>
        <w:jc w:val="center"/>
        <w:outlineLvl w:val="5"/>
        <w:rPr>
          <w:rFonts w:ascii="Arial" w:hAnsi="Arial" w:cs="Arial"/>
          <w:bCs/>
          <w:lang w:eastAsia="x-none"/>
        </w:rPr>
      </w:pPr>
    </w:p>
    <w:p w:rsidR="00D6218A" w:rsidRPr="00CA4574" w:rsidRDefault="00D6218A" w:rsidP="00D6218A">
      <w:pPr>
        <w:jc w:val="center"/>
        <w:outlineLvl w:val="5"/>
        <w:rPr>
          <w:rFonts w:ascii="Arial" w:hAnsi="Arial" w:cs="Arial"/>
          <w:bCs/>
          <w:lang w:val="x-none" w:eastAsia="x-none"/>
        </w:rPr>
      </w:pPr>
      <w:r w:rsidRPr="00CA4574">
        <w:rPr>
          <w:rFonts w:ascii="Arial" w:hAnsi="Arial" w:cs="Arial"/>
          <w:bCs/>
          <w:lang w:val="x-none" w:eastAsia="x-none"/>
        </w:rPr>
        <w:t xml:space="preserve">Таблица 14. Расходы на реализацию муниципальных программ </w:t>
      </w:r>
    </w:p>
    <w:p w:rsidR="00D6218A" w:rsidRPr="00CA4574" w:rsidRDefault="00D6218A" w:rsidP="00D6218A">
      <w:pPr>
        <w:jc w:val="center"/>
        <w:outlineLvl w:val="5"/>
        <w:rPr>
          <w:rFonts w:ascii="Arial" w:hAnsi="Arial" w:cs="Arial"/>
          <w:bCs/>
          <w:lang w:val="x-none" w:eastAsia="x-none"/>
        </w:rPr>
      </w:pPr>
      <w:r w:rsidRPr="00CA4574">
        <w:rPr>
          <w:rFonts w:ascii="Arial" w:hAnsi="Arial" w:cs="Arial"/>
          <w:bCs/>
          <w:lang w:val="x-none" w:eastAsia="x-none"/>
        </w:rPr>
        <w:t>Молчановского сельского поселения в 2021 году</w:t>
      </w:r>
    </w:p>
    <w:p w:rsidR="00D6218A" w:rsidRPr="00CA4574" w:rsidRDefault="00D6218A" w:rsidP="00D6218A">
      <w:pPr>
        <w:jc w:val="center"/>
        <w:outlineLvl w:val="5"/>
        <w:rPr>
          <w:rFonts w:ascii="Arial" w:hAnsi="Arial" w:cs="Arial"/>
          <w:bCs/>
          <w:color w:val="1F497D"/>
          <w:lang w:val="x-none" w:eastAsia="x-none"/>
        </w:rPr>
      </w:pPr>
    </w:p>
    <w:p w:rsidR="00D6218A" w:rsidRPr="00CA4574" w:rsidRDefault="00D6218A" w:rsidP="00D6218A">
      <w:pPr>
        <w:jc w:val="right"/>
        <w:outlineLvl w:val="5"/>
        <w:rPr>
          <w:rFonts w:ascii="Arial" w:hAnsi="Arial" w:cs="Arial"/>
          <w:bCs/>
          <w:lang w:val="x-none" w:eastAsia="x-none"/>
        </w:rPr>
      </w:pPr>
      <w:r w:rsidRPr="00CA4574">
        <w:rPr>
          <w:rFonts w:ascii="Arial" w:hAnsi="Arial" w:cs="Arial"/>
          <w:bCs/>
          <w:lang w:val="x-none" w:eastAsia="x-none"/>
        </w:rPr>
        <w:t>(тыс. рублей)</w:t>
      </w:r>
    </w:p>
    <w:tbl>
      <w:tblPr>
        <w:tblW w:w="10321" w:type="dxa"/>
        <w:tblInd w:w="93" w:type="dxa"/>
        <w:tblLayout w:type="fixed"/>
        <w:tblLook w:val="04A0" w:firstRow="1" w:lastRow="0" w:firstColumn="1" w:lastColumn="0" w:noHBand="0" w:noVBand="1"/>
      </w:tblPr>
      <w:tblGrid>
        <w:gridCol w:w="3843"/>
        <w:gridCol w:w="2126"/>
        <w:gridCol w:w="1701"/>
        <w:gridCol w:w="1298"/>
        <w:gridCol w:w="1353"/>
      </w:tblGrid>
      <w:tr w:rsidR="00D6218A" w:rsidRPr="00CA4574" w:rsidTr="00E43093">
        <w:trPr>
          <w:trHeight w:val="557"/>
        </w:trPr>
        <w:tc>
          <w:tcPr>
            <w:tcW w:w="3843" w:type="dxa"/>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rPr>
            </w:pPr>
            <w:r w:rsidRPr="00CA4574">
              <w:rPr>
                <w:rFonts w:ascii="Arial" w:hAnsi="Arial" w:cs="Arial"/>
                <w:bCs/>
              </w:rPr>
              <w:t>Наименование МП</w:t>
            </w:r>
          </w:p>
        </w:tc>
        <w:tc>
          <w:tcPr>
            <w:tcW w:w="2126" w:type="dxa"/>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rPr>
            </w:pPr>
            <w:r w:rsidRPr="00CA4574">
              <w:rPr>
                <w:rFonts w:ascii="Arial" w:hAnsi="Arial" w:cs="Arial"/>
                <w:bCs/>
              </w:rPr>
              <w:t>Утверждено первоначально на 2021 год (решение Совета Молчановского сельского поселения от 30.12.2020 № 115)</w:t>
            </w:r>
          </w:p>
        </w:tc>
        <w:tc>
          <w:tcPr>
            <w:tcW w:w="1701" w:type="dxa"/>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rPr>
            </w:pPr>
            <w:r w:rsidRPr="00CA4574">
              <w:rPr>
                <w:rFonts w:ascii="Arial" w:hAnsi="Arial" w:cs="Arial"/>
                <w:bCs/>
              </w:rPr>
              <w:t>План по уточненной сводной бюджетной росписи</w:t>
            </w:r>
          </w:p>
        </w:tc>
        <w:tc>
          <w:tcPr>
            <w:tcW w:w="1298" w:type="dxa"/>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jc w:val="center"/>
              <w:rPr>
                <w:rFonts w:ascii="Arial" w:hAnsi="Arial" w:cs="Arial"/>
              </w:rPr>
            </w:pPr>
            <w:r w:rsidRPr="00CA4574">
              <w:rPr>
                <w:rFonts w:ascii="Arial" w:hAnsi="Arial" w:cs="Arial"/>
                <w:bCs/>
              </w:rPr>
              <w:t>Исполнено</w:t>
            </w:r>
          </w:p>
        </w:tc>
        <w:tc>
          <w:tcPr>
            <w:tcW w:w="1353"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Cs/>
              </w:rPr>
            </w:pPr>
            <w:r w:rsidRPr="00CA4574">
              <w:rPr>
                <w:rFonts w:ascii="Arial" w:hAnsi="Arial" w:cs="Arial"/>
                <w:bCs/>
              </w:rPr>
              <w:t>% исполнения к плану по уточненной сводной бюджетной росписи</w:t>
            </w:r>
          </w:p>
        </w:tc>
      </w:tr>
      <w:tr w:rsidR="00D6218A" w:rsidRPr="00CA4574" w:rsidTr="00E43093">
        <w:trPr>
          <w:trHeight w:val="28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1</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2</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3</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4</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5=гр.4/гр.3</w:t>
            </w:r>
          </w:p>
        </w:tc>
      </w:tr>
      <w:tr w:rsidR="00D6218A" w:rsidRPr="00CA4574" w:rsidTr="00E43093">
        <w:trPr>
          <w:trHeight w:val="790"/>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lastRenderedPageBreak/>
              <w:t>Муниципальная программа "Муниципальное управление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1 138,0</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519,1</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112,5</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21,7</w:t>
            </w:r>
          </w:p>
        </w:tc>
      </w:tr>
      <w:tr w:rsidR="00D6218A" w:rsidRPr="00CA4574" w:rsidTr="00E43093">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«Обеспечение безопасности населения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200,3</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190,3</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84,7</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44,5</w:t>
            </w:r>
          </w:p>
        </w:tc>
      </w:tr>
      <w:tr w:rsidR="00D6218A" w:rsidRPr="00CA4574" w:rsidTr="00E43093">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"Содержание и развитие муниципального хозяйства Молчановского сельского поселения  на 2021 - 2025 годы"</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8 635,0</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12 581,0</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5 650,3</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44,9</w:t>
            </w:r>
          </w:p>
        </w:tc>
      </w:tr>
      <w:tr w:rsidR="00D6218A" w:rsidRPr="00CA4574" w:rsidTr="00E43093">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"Создание условий для устойчивого экономического развития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2 912,9</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2 301,7</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1 600,1</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69,5</w:t>
            </w:r>
          </w:p>
        </w:tc>
      </w:tr>
      <w:tr w:rsidR="00D6218A" w:rsidRPr="00CA4574" w:rsidTr="00E43093">
        <w:trPr>
          <w:trHeight w:val="792"/>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«Развитие молодежной политики, физической культуры и спорта в Молчановском сельском поселении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1 165,3</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1 302,7</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998,4</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76,6</w:t>
            </w:r>
          </w:p>
        </w:tc>
      </w:tr>
      <w:tr w:rsidR="00D6218A" w:rsidRPr="00CA4574" w:rsidTr="00E43093">
        <w:trPr>
          <w:trHeight w:val="52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«Развитие культуры в Молчановском сельском поселении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85,0</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20,0</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0,0</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0,0</w:t>
            </w:r>
          </w:p>
        </w:tc>
      </w:tr>
      <w:tr w:rsidR="00D6218A" w:rsidRPr="00CA4574" w:rsidTr="00E43093">
        <w:trPr>
          <w:trHeight w:val="52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«Социальная поддержка населения Молчановского сельского поселения на 2021-2025 годы»</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2 536,1</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4 007,5</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2 802,3</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69,9</w:t>
            </w:r>
          </w:p>
        </w:tc>
      </w:tr>
      <w:tr w:rsidR="00D6218A" w:rsidRPr="00CA4574" w:rsidTr="00E43093">
        <w:trPr>
          <w:trHeight w:val="288"/>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rPr>
            </w:pPr>
            <w:r w:rsidRPr="00CA4574">
              <w:rPr>
                <w:rFonts w:ascii="Arial" w:hAnsi="Arial" w:cs="Arial"/>
                <w:b/>
                <w:bCs/>
              </w:rPr>
              <w:t>Итого:</w:t>
            </w:r>
          </w:p>
        </w:tc>
        <w:tc>
          <w:tcPr>
            <w:tcW w:w="212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16 672,6</w:t>
            </w:r>
          </w:p>
        </w:tc>
        <w:tc>
          <w:tcPr>
            <w:tcW w:w="1701"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20 922,3</w:t>
            </w:r>
          </w:p>
        </w:tc>
        <w:tc>
          <w:tcPr>
            <w:tcW w:w="1298"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11 248,3</w:t>
            </w:r>
          </w:p>
        </w:tc>
        <w:tc>
          <w:tcPr>
            <w:tcW w:w="135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53,8</w:t>
            </w:r>
          </w:p>
        </w:tc>
      </w:tr>
    </w:tbl>
    <w:p w:rsidR="00D6218A" w:rsidRPr="00CA4574" w:rsidRDefault="00D6218A" w:rsidP="00D6218A">
      <w:pPr>
        <w:jc w:val="center"/>
        <w:outlineLvl w:val="5"/>
        <w:rPr>
          <w:rFonts w:ascii="Arial" w:hAnsi="Arial" w:cs="Arial"/>
          <w:bCs/>
          <w:color w:val="1F497D"/>
          <w:lang w:val="x-none" w:eastAsia="x-none"/>
        </w:rPr>
      </w:pPr>
    </w:p>
    <w:p w:rsidR="00D6218A" w:rsidRPr="00CA4574" w:rsidRDefault="00D6218A" w:rsidP="00D6218A">
      <w:pPr>
        <w:tabs>
          <w:tab w:val="left" w:pos="851"/>
        </w:tabs>
        <w:outlineLvl w:val="5"/>
        <w:rPr>
          <w:rFonts w:ascii="Arial" w:hAnsi="Arial" w:cs="Arial"/>
          <w:bCs/>
          <w:lang w:val="x-none" w:eastAsia="x-none"/>
        </w:rPr>
      </w:pPr>
      <w:r w:rsidRPr="00CA4574">
        <w:rPr>
          <w:rFonts w:ascii="Arial" w:hAnsi="Arial" w:cs="Arial"/>
          <w:bCs/>
          <w:color w:val="1F497D"/>
          <w:lang w:val="x-none" w:eastAsia="x-none"/>
        </w:rPr>
        <w:tab/>
      </w:r>
      <w:r w:rsidRPr="00CA4574">
        <w:rPr>
          <w:rFonts w:ascii="Arial" w:hAnsi="Arial" w:cs="Arial"/>
          <w:bCs/>
          <w:lang w:val="x-none" w:eastAsia="x-none"/>
        </w:rPr>
        <w:t>Общий объем «программных» расходов составил 1</w:t>
      </w:r>
      <w:r w:rsidRPr="00CA4574">
        <w:rPr>
          <w:rFonts w:ascii="Arial" w:hAnsi="Arial" w:cs="Arial"/>
          <w:bCs/>
          <w:lang w:eastAsia="x-none"/>
        </w:rPr>
        <w:t>1</w:t>
      </w:r>
      <w:r w:rsidRPr="00CA4574">
        <w:rPr>
          <w:rFonts w:ascii="Arial" w:hAnsi="Arial" w:cs="Arial"/>
          <w:bCs/>
          <w:lang w:val="x-none" w:eastAsia="x-none"/>
        </w:rPr>
        <w:t> </w:t>
      </w:r>
      <w:r w:rsidRPr="00CA4574">
        <w:rPr>
          <w:rFonts w:ascii="Arial" w:hAnsi="Arial" w:cs="Arial"/>
          <w:bCs/>
          <w:lang w:eastAsia="x-none"/>
        </w:rPr>
        <w:t>248</w:t>
      </w:r>
      <w:r w:rsidRPr="00CA4574">
        <w:rPr>
          <w:rFonts w:ascii="Arial" w:hAnsi="Arial" w:cs="Arial"/>
          <w:bCs/>
          <w:lang w:val="x-none" w:eastAsia="x-none"/>
        </w:rPr>
        <w:t>,</w:t>
      </w:r>
      <w:r w:rsidRPr="00CA4574">
        <w:rPr>
          <w:rFonts w:ascii="Arial" w:hAnsi="Arial" w:cs="Arial"/>
          <w:bCs/>
          <w:lang w:eastAsia="x-none"/>
        </w:rPr>
        <w:t>3</w:t>
      </w:r>
      <w:r w:rsidRPr="00CA4574">
        <w:rPr>
          <w:rFonts w:ascii="Arial" w:hAnsi="Arial" w:cs="Arial"/>
          <w:bCs/>
          <w:lang w:val="x-none" w:eastAsia="x-none"/>
        </w:rPr>
        <w:t xml:space="preserve"> тыс. рублей или </w:t>
      </w:r>
      <w:r w:rsidRPr="00CA4574">
        <w:rPr>
          <w:rFonts w:ascii="Arial" w:hAnsi="Arial" w:cs="Arial"/>
          <w:bCs/>
          <w:lang w:eastAsia="x-none"/>
        </w:rPr>
        <w:t>33</w:t>
      </w:r>
      <w:r w:rsidRPr="00CA4574">
        <w:rPr>
          <w:rFonts w:ascii="Arial" w:hAnsi="Arial" w:cs="Arial"/>
          <w:bCs/>
          <w:lang w:val="x-none" w:eastAsia="x-none"/>
        </w:rPr>
        <w:t>,</w:t>
      </w:r>
      <w:r w:rsidRPr="00CA4574">
        <w:rPr>
          <w:rFonts w:ascii="Arial" w:hAnsi="Arial" w:cs="Arial"/>
          <w:bCs/>
          <w:lang w:eastAsia="x-none"/>
        </w:rPr>
        <w:t>1</w:t>
      </w:r>
      <w:r w:rsidRPr="00CA4574">
        <w:rPr>
          <w:rFonts w:ascii="Arial" w:hAnsi="Arial" w:cs="Arial"/>
          <w:bCs/>
          <w:lang w:val="x-none" w:eastAsia="x-none"/>
        </w:rPr>
        <w:t xml:space="preserve"> % от общего объема расходов бюджета МО Молчановское сельское поселение.</w:t>
      </w:r>
    </w:p>
    <w:p w:rsidR="00D6218A" w:rsidRPr="00CA4574" w:rsidRDefault="00D6218A" w:rsidP="00D6218A">
      <w:pPr>
        <w:tabs>
          <w:tab w:val="left" w:pos="851"/>
        </w:tabs>
        <w:jc w:val="both"/>
        <w:outlineLvl w:val="5"/>
        <w:rPr>
          <w:rFonts w:ascii="Arial" w:hAnsi="Arial" w:cs="Arial"/>
          <w:color w:val="1F497D"/>
          <w:lang w:val="x-none" w:eastAsia="x-none"/>
        </w:rPr>
      </w:pPr>
      <w:r w:rsidRPr="00CA4574">
        <w:rPr>
          <w:rFonts w:ascii="Arial" w:hAnsi="Arial" w:cs="Arial"/>
          <w:bCs/>
          <w:lang w:val="x-none" w:eastAsia="x-none"/>
        </w:rPr>
        <w:tab/>
        <w:t xml:space="preserve">Процент исполнения расходов в рамках МП к плану по уточненной бюджетной росписи составил </w:t>
      </w:r>
      <w:r w:rsidRPr="00CA4574">
        <w:rPr>
          <w:rFonts w:ascii="Arial" w:hAnsi="Arial" w:cs="Arial"/>
          <w:bCs/>
          <w:lang w:eastAsia="x-none"/>
        </w:rPr>
        <w:t>53</w:t>
      </w:r>
      <w:r w:rsidRPr="00CA4574">
        <w:rPr>
          <w:rFonts w:ascii="Arial" w:hAnsi="Arial" w:cs="Arial"/>
          <w:bCs/>
          <w:lang w:val="x-none" w:eastAsia="x-none"/>
        </w:rPr>
        <w:t>,</w:t>
      </w:r>
      <w:r w:rsidRPr="00CA4574">
        <w:rPr>
          <w:rFonts w:ascii="Arial" w:hAnsi="Arial" w:cs="Arial"/>
          <w:bCs/>
          <w:lang w:eastAsia="x-none"/>
        </w:rPr>
        <w:t>8</w:t>
      </w:r>
      <w:r w:rsidRPr="00CA4574">
        <w:rPr>
          <w:rFonts w:ascii="Arial" w:hAnsi="Arial" w:cs="Arial"/>
          <w:bCs/>
          <w:lang w:val="x-none" w:eastAsia="x-none"/>
        </w:rPr>
        <w:t xml:space="preserve"> %. Общий объем недоиспользованных бюджетных ассигнований в рамках МП составил </w:t>
      </w:r>
      <w:r w:rsidRPr="00CA4574">
        <w:rPr>
          <w:rFonts w:ascii="Arial" w:hAnsi="Arial" w:cs="Arial"/>
          <w:bCs/>
          <w:lang w:eastAsia="x-none"/>
        </w:rPr>
        <w:t>9</w:t>
      </w:r>
      <w:r w:rsidRPr="00CA4574">
        <w:rPr>
          <w:rFonts w:ascii="Arial" w:hAnsi="Arial" w:cs="Arial"/>
          <w:bCs/>
          <w:lang w:val="x-none" w:eastAsia="x-none"/>
        </w:rPr>
        <w:t> </w:t>
      </w:r>
      <w:r w:rsidRPr="00CA4574">
        <w:rPr>
          <w:rFonts w:ascii="Arial" w:hAnsi="Arial" w:cs="Arial"/>
          <w:bCs/>
          <w:lang w:eastAsia="x-none"/>
        </w:rPr>
        <w:t>674</w:t>
      </w:r>
      <w:r w:rsidRPr="00CA4574">
        <w:rPr>
          <w:rFonts w:ascii="Arial" w:hAnsi="Arial" w:cs="Arial"/>
          <w:bCs/>
          <w:lang w:val="x-none" w:eastAsia="x-none"/>
        </w:rPr>
        <w:t>,</w:t>
      </w:r>
      <w:r w:rsidRPr="00CA4574">
        <w:rPr>
          <w:rFonts w:ascii="Arial" w:hAnsi="Arial" w:cs="Arial"/>
          <w:bCs/>
          <w:lang w:eastAsia="x-none"/>
        </w:rPr>
        <w:t>0</w:t>
      </w:r>
      <w:r w:rsidRPr="00CA4574">
        <w:rPr>
          <w:rFonts w:ascii="Arial" w:hAnsi="Arial" w:cs="Arial"/>
          <w:bCs/>
          <w:lang w:val="x-none" w:eastAsia="x-none"/>
        </w:rPr>
        <w:t xml:space="preserve"> тыс. рублей или </w:t>
      </w:r>
      <w:r w:rsidRPr="00CA4574">
        <w:rPr>
          <w:rFonts w:ascii="Arial" w:hAnsi="Arial" w:cs="Arial"/>
          <w:bCs/>
          <w:lang w:eastAsia="x-none"/>
        </w:rPr>
        <w:t>46</w:t>
      </w:r>
      <w:r w:rsidRPr="00CA4574">
        <w:rPr>
          <w:rFonts w:ascii="Arial" w:hAnsi="Arial" w:cs="Arial"/>
          <w:bCs/>
          <w:lang w:val="x-none" w:eastAsia="x-none"/>
        </w:rPr>
        <w:t>,</w:t>
      </w:r>
      <w:r w:rsidRPr="00CA4574">
        <w:rPr>
          <w:rFonts w:ascii="Arial" w:hAnsi="Arial" w:cs="Arial"/>
          <w:bCs/>
          <w:lang w:eastAsia="x-none"/>
        </w:rPr>
        <w:t>2</w:t>
      </w:r>
      <w:r w:rsidRPr="00CA4574">
        <w:rPr>
          <w:rFonts w:ascii="Arial" w:hAnsi="Arial" w:cs="Arial"/>
          <w:bCs/>
          <w:lang w:val="x-none" w:eastAsia="x-none"/>
        </w:rPr>
        <w:t xml:space="preserve"> % к плану по уточненной сводной бюджетной росписи</w:t>
      </w:r>
      <w:r w:rsidRPr="00CA4574">
        <w:rPr>
          <w:rFonts w:ascii="Arial" w:hAnsi="Arial" w:cs="Arial"/>
          <w:bCs/>
          <w:lang w:eastAsia="x-none"/>
        </w:rPr>
        <w:t xml:space="preserve"> в связи с блокировкой расходов.</w:t>
      </w:r>
      <w:r w:rsidRPr="00CA4574">
        <w:rPr>
          <w:rFonts w:ascii="Arial" w:hAnsi="Arial" w:cs="Arial"/>
          <w:bCs/>
          <w:color w:val="1F497D"/>
          <w:lang w:val="x-none" w:eastAsia="x-none"/>
        </w:rPr>
        <w:tab/>
      </w:r>
    </w:p>
    <w:p w:rsidR="00D6218A" w:rsidRPr="00CA4574" w:rsidRDefault="00D6218A" w:rsidP="00D6218A">
      <w:pPr>
        <w:jc w:val="center"/>
        <w:outlineLvl w:val="5"/>
        <w:rPr>
          <w:rFonts w:ascii="Arial" w:hAnsi="Arial" w:cs="Arial"/>
          <w:color w:val="1F497D"/>
          <w:lang w:val="x-none" w:eastAsia="x-none"/>
        </w:rPr>
      </w:pPr>
    </w:p>
    <w:p w:rsidR="00D6218A" w:rsidRPr="00CA4574" w:rsidRDefault="00D6218A" w:rsidP="00D6218A">
      <w:pPr>
        <w:jc w:val="both"/>
        <w:outlineLvl w:val="5"/>
        <w:rPr>
          <w:rFonts w:ascii="Arial" w:hAnsi="Arial" w:cs="Arial"/>
          <w:color w:val="1F497D"/>
          <w:lang w:val="x-none" w:eastAsia="x-none"/>
        </w:rPr>
      </w:pPr>
    </w:p>
    <w:p w:rsidR="00D6218A" w:rsidRPr="00CA4574" w:rsidRDefault="00D6218A" w:rsidP="00D6218A">
      <w:pPr>
        <w:numPr>
          <w:ilvl w:val="0"/>
          <w:numId w:val="15"/>
        </w:numPr>
        <w:ind w:left="0" w:firstLine="0"/>
        <w:jc w:val="center"/>
        <w:outlineLvl w:val="5"/>
        <w:rPr>
          <w:rFonts w:ascii="Arial" w:hAnsi="Arial" w:cs="Arial"/>
          <w:b/>
          <w:bCs/>
          <w:sz w:val="26"/>
          <w:szCs w:val="26"/>
          <w:lang w:val="x-none" w:eastAsia="x-none"/>
        </w:rPr>
      </w:pPr>
      <w:r w:rsidRPr="00CA4574">
        <w:rPr>
          <w:rFonts w:ascii="Arial" w:hAnsi="Arial" w:cs="Arial"/>
          <w:b/>
          <w:bCs/>
          <w:sz w:val="26"/>
          <w:szCs w:val="26"/>
          <w:lang w:val="x-none" w:eastAsia="x-none"/>
        </w:rPr>
        <w:t>РАСХОДЫ СВЯЗАННЫЕ С РЕАЛИЗАЦИЕЙ МУНИЦИПАЛЬНЫХ ПРОГРАММ ЗА СЧЕТ СРЕДСТВ РАЙОННОГО БЮДЖЕТА</w:t>
      </w:r>
    </w:p>
    <w:p w:rsidR="00D6218A" w:rsidRPr="00CA4574" w:rsidRDefault="00D6218A" w:rsidP="00D6218A">
      <w:pPr>
        <w:jc w:val="both"/>
        <w:outlineLvl w:val="5"/>
        <w:rPr>
          <w:rFonts w:ascii="Arial" w:hAnsi="Arial" w:cs="Arial"/>
          <w:lang w:val="x-none" w:eastAsia="x-none"/>
        </w:rPr>
      </w:pPr>
    </w:p>
    <w:p w:rsidR="00D6218A" w:rsidRPr="00CA4574" w:rsidRDefault="00D6218A" w:rsidP="00D6218A">
      <w:pPr>
        <w:ind w:firstLine="708"/>
        <w:jc w:val="both"/>
        <w:outlineLvl w:val="5"/>
        <w:rPr>
          <w:rFonts w:ascii="Arial" w:hAnsi="Arial" w:cs="Arial"/>
          <w:bCs/>
          <w:lang w:val="x-none" w:eastAsia="x-none"/>
        </w:rPr>
      </w:pPr>
      <w:r w:rsidRPr="00CA4574">
        <w:rPr>
          <w:rFonts w:ascii="Arial" w:hAnsi="Arial" w:cs="Arial"/>
          <w:bCs/>
          <w:lang w:val="x-none" w:eastAsia="x-none"/>
        </w:rPr>
        <w:t xml:space="preserve">В 2021 году бюджет МО Молчановское сельское поселение, за счет средств районного бюджета, исполнялся в «программном» формате. Осуществлялось финансирование </w:t>
      </w:r>
      <w:r w:rsidRPr="00CA4574">
        <w:rPr>
          <w:rFonts w:ascii="Arial" w:hAnsi="Arial" w:cs="Arial"/>
          <w:bCs/>
          <w:lang w:eastAsia="x-none"/>
        </w:rPr>
        <w:t>3</w:t>
      </w:r>
      <w:r w:rsidRPr="00CA4574">
        <w:rPr>
          <w:rFonts w:ascii="Arial" w:hAnsi="Arial" w:cs="Arial"/>
          <w:bCs/>
          <w:lang w:val="x-none" w:eastAsia="x-none"/>
        </w:rPr>
        <w:t xml:space="preserve"> муниципальных программ Молчановского района (далее – МП).</w:t>
      </w:r>
    </w:p>
    <w:p w:rsidR="00D6218A" w:rsidRPr="00CA4574" w:rsidRDefault="00D6218A" w:rsidP="00D6218A">
      <w:pPr>
        <w:jc w:val="both"/>
        <w:outlineLvl w:val="5"/>
        <w:rPr>
          <w:rFonts w:ascii="Arial" w:hAnsi="Arial" w:cs="Arial"/>
          <w:bCs/>
          <w:sz w:val="16"/>
          <w:szCs w:val="16"/>
          <w:lang w:val="x-none" w:eastAsia="x-none"/>
        </w:rPr>
      </w:pPr>
    </w:p>
    <w:p w:rsidR="00D6218A" w:rsidRPr="00CA4574" w:rsidRDefault="00D6218A" w:rsidP="00D6218A">
      <w:pPr>
        <w:jc w:val="center"/>
        <w:outlineLvl w:val="5"/>
        <w:rPr>
          <w:rFonts w:ascii="Arial" w:hAnsi="Arial" w:cs="Arial"/>
          <w:bCs/>
          <w:lang w:val="x-none" w:eastAsia="x-none"/>
        </w:rPr>
      </w:pPr>
      <w:r w:rsidRPr="00CA4574">
        <w:rPr>
          <w:rFonts w:ascii="Arial" w:hAnsi="Arial" w:cs="Arial"/>
          <w:bCs/>
          <w:lang w:val="x-none" w:eastAsia="x-none"/>
        </w:rPr>
        <w:t xml:space="preserve">Таблица 15. Расходы на реализацию муниципальных программ </w:t>
      </w:r>
    </w:p>
    <w:p w:rsidR="00D6218A" w:rsidRPr="00CA4574" w:rsidRDefault="00D6218A" w:rsidP="00D6218A">
      <w:pPr>
        <w:jc w:val="center"/>
        <w:outlineLvl w:val="5"/>
        <w:rPr>
          <w:rFonts w:ascii="Arial" w:hAnsi="Arial" w:cs="Arial"/>
          <w:bCs/>
          <w:lang w:val="x-none" w:eastAsia="x-none"/>
        </w:rPr>
      </w:pPr>
      <w:r w:rsidRPr="00CA4574">
        <w:rPr>
          <w:rFonts w:ascii="Arial" w:hAnsi="Arial" w:cs="Arial"/>
          <w:bCs/>
          <w:lang w:val="x-none" w:eastAsia="x-none"/>
        </w:rPr>
        <w:lastRenderedPageBreak/>
        <w:t>Молчановского района в 2021 году</w:t>
      </w:r>
    </w:p>
    <w:p w:rsidR="00D6218A" w:rsidRPr="00CA4574" w:rsidRDefault="00D6218A" w:rsidP="00D6218A">
      <w:pPr>
        <w:jc w:val="right"/>
        <w:outlineLvl w:val="5"/>
        <w:rPr>
          <w:rFonts w:ascii="Arial" w:hAnsi="Arial" w:cs="Arial"/>
          <w:bCs/>
          <w:lang w:eastAsia="x-none"/>
        </w:rPr>
      </w:pP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r>
      <w:r w:rsidRPr="00CA4574">
        <w:rPr>
          <w:rFonts w:ascii="Arial" w:hAnsi="Arial" w:cs="Arial"/>
          <w:bCs/>
          <w:lang w:val="x-none" w:eastAsia="x-none"/>
        </w:rPr>
        <w:tab/>
        <w:t>(тыс. рублей)</w:t>
      </w:r>
    </w:p>
    <w:p w:rsidR="00D6218A" w:rsidRPr="00CA4574" w:rsidRDefault="00D6218A" w:rsidP="00D6218A">
      <w:pPr>
        <w:jc w:val="right"/>
        <w:outlineLvl w:val="5"/>
        <w:rPr>
          <w:rFonts w:ascii="Arial" w:hAnsi="Arial" w:cs="Arial"/>
          <w:bCs/>
          <w:lang w:eastAsia="x-none"/>
        </w:rPr>
      </w:pPr>
    </w:p>
    <w:p w:rsidR="00D6218A" w:rsidRPr="00CA4574" w:rsidRDefault="00D6218A" w:rsidP="00D6218A">
      <w:pPr>
        <w:jc w:val="right"/>
        <w:outlineLvl w:val="5"/>
        <w:rPr>
          <w:rFonts w:ascii="Arial" w:hAnsi="Arial" w:cs="Arial"/>
          <w:bCs/>
          <w:lang w:eastAsia="x-none"/>
        </w:rPr>
      </w:pPr>
    </w:p>
    <w:p w:rsidR="00D6218A" w:rsidRPr="00CA4574" w:rsidRDefault="00D6218A" w:rsidP="00D6218A">
      <w:pPr>
        <w:jc w:val="right"/>
        <w:outlineLvl w:val="5"/>
        <w:rPr>
          <w:rFonts w:ascii="Arial" w:hAnsi="Arial" w:cs="Arial"/>
          <w:bCs/>
          <w:lang w:eastAsia="x-none"/>
        </w:rPr>
      </w:pPr>
    </w:p>
    <w:p w:rsidR="00D6218A" w:rsidRPr="00CA4574" w:rsidRDefault="00D6218A" w:rsidP="00D6218A">
      <w:pPr>
        <w:jc w:val="right"/>
        <w:outlineLvl w:val="5"/>
        <w:rPr>
          <w:rFonts w:ascii="Arial" w:hAnsi="Arial" w:cs="Arial"/>
          <w:bCs/>
          <w:lang w:eastAsia="x-none"/>
        </w:rPr>
      </w:pPr>
    </w:p>
    <w:p w:rsidR="00D6218A" w:rsidRPr="00CA4574" w:rsidRDefault="00D6218A" w:rsidP="00D6218A">
      <w:pPr>
        <w:jc w:val="right"/>
        <w:outlineLvl w:val="5"/>
        <w:rPr>
          <w:rFonts w:ascii="Arial" w:hAnsi="Arial" w:cs="Arial"/>
          <w:bCs/>
          <w:lang w:eastAsia="x-none"/>
        </w:rPr>
      </w:pPr>
    </w:p>
    <w:tbl>
      <w:tblPr>
        <w:tblW w:w="10221" w:type="dxa"/>
        <w:tblInd w:w="93" w:type="dxa"/>
        <w:tblLayout w:type="fixed"/>
        <w:tblLook w:val="04A0" w:firstRow="1" w:lastRow="0" w:firstColumn="1" w:lastColumn="0" w:noHBand="0" w:noVBand="1"/>
      </w:tblPr>
      <w:tblGrid>
        <w:gridCol w:w="3984"/>
        <w:gridCol w:w="1559"/>
        <w:gridCol w:w="993"/>
        <w:gridCol w:w="1276"/>
        <w:gridCol w:w="992"/>
        <w:gridCol w:w="1417"/>
      </w:tblGrid>
      <w:tr w:rsidR="00D6218A" w:rsidRPr="00CA4574" w:rsidTr="00E43093">
        <w:trPr>
          <w:trHeight w:val="415"/>
        </w:trPr>
        <w:tc>
          <w:tcPr>
            <w:tcW w:w="3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Наименование МП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Утверждено первоначально на 2021 год (решение Совета Молчановского сельского поселения от 28.12.2020 № 149)</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План по уточненной сводной бюджетной росписи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Исполнено</w:t>
            </w:r>
          </w:p>
        </w:tc>
        <w:tc>
          <w:tcPr>
            <w:tcW w:w="2409" w:type="dxa"/>
            <w:gridSpan w:val="2"/>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 исполнения</w:t>
            </w:r>
          </w:p>
        </w:tc>
      </w:tr>
      <w:tr w:rsidR="00D6218A" w:rsidRPr="00CA4574" w:rsidTr="00E43093">
        <w:trPr>
          <w:trHeight w:val="1320"/>
        </w:trPr>
        <w:tc>
          <w:tcPr>
            <w:tcW w:w="3984"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16"/>
                <w:szCs w:val="16"/>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к плану по уточненной сводной бюджетной росписи</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sz w:val="16"/>
                <w:szCs w:val="16"/>
              </w:rPr>
            </w:pPr>
            <w:r w:rsidRPr="00CA4574">
              <w:rPr>
                <w:rFonts w:ascii="Arial" w:hAnsi="Arial" w:cs="Arial"/>
                <w:sz w:val="16"/>
                <w:szCs w:val="16"/>
              </w:rPr>
              <w:t>к первоначально утвержденному плану</w:t>
            </w:r>
          </w:p>
        </w:tc>
      </w:tr>
      <w:tr w:rsidR="00D6218A" w:rsidRPr="00CA4574" w:rsidTr="00E43093">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1</w:t>
            </w:r>
          </w:p>
        </w:tc>
        <w:tc>
          <w:tcPr>
            <w:tcW w:w="15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2</w:t>
            </w:r>
          </w:p>
        </w:tc>
        <w:tc>
          <w:tcPr>
            <w:tcW w:w="99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3</w:t>
            </w:r>
          </w:p>
        </w:tc>
        <w:tc>
          <w:tcPr>
            <w:tcW w:w="12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4</w:t>
            </w:r>
          </w:p>
        </w:tc>
        <w:tc>
          <w:tcPr>
            <w:tcW w:w="99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5=гр.4/гр.3</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6=гр.4/гр.2</w:t>
            </w:r>
          </w:p>
        </w:tc>
      </w:tr>
      <w:tr w:rsidR="00D6218A" w:rsidRPr="00CA4574" w:rsidTr="00E43093">
        <w:trPr>
          <w:trHeight w:val="79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«Развитие молодежной политики, физической культуры и спорта в Молчановском районе на 2017-2022 годы»</w:t>
            </w:r>
          </w:p>
        </w:tc>
        <w:tc>
          <w:tcPr>
            <w:tcW w:w="15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928,0</w:t>
            </w:r>
          </w:p>
        </w:tc>
        <w:tc>
          <w:tcPr>
            <w:tcW w:w="99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975,9</w:t>
            </w:r>
          </w:p>
        </w:tc>
        <w:tc>
          <w:tcPr>
            <w:tcW w:w="12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928,0</w:t>
            </w:r>
          </w:p>
        </w:tc>
        <w:tc>
          <w:tcPr>
            <w:tcW w:w="99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95,1</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100,0</w:t>
            </w:r>
          </w:p>
        </w:tc>
      </w:tr>
      <w:tr w:rsidR="00D6218A" w:rsidRPr="00CA4574" w:rsidTr="00E43093">
        <w:trPr>
          <w:trHeight w:val="792"/>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Муниципальная программа «Социальная поддержка населения Молчановского района на 2017-2022 годы»</w:t>
            </w:r>
          </w:p>
        </w:tc>
        <w:tc>
          <w:tcPr>
            <w:tcW w:w="15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3 495,5</w:t>
            </w:r>
          </w:p>
        </w:tc>
        <w:tc>
          <w:tcPr>
            <w:tcW w:w="99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3 495,5</w:t>
            </w:r>
          </w:p>
        </w:tc>
        <w:tc>
          <w:tcPr>
            <w:tcW w:w="12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2 330,3</w:t>
            </w:r>
          </w:p>
        </w:tc>
        <w:tc>
          <w:tcPr>
            <w:tcW w:w="99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66,7</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100,0</w:t>
            </w:r>
          </w:p>
        </w:tc>
      </w:tr>
      <w:tr w:rsidR="00D6218A" w:rsidRPr="00CA4574" w:rsidTr="00E43093">
        <w:trPr>
          <w:trHeight w:val="792"/>
        </w:trPr>
        <w:tc>
          <w:tcPr>
            <w:tcW w:w="3984" w:type="dxa"/>
            <w:tcBorders>
              <w:top w:val="nil"/>
              <w:left w:val="single" w:sz="4" w:space="0" w:color="auto"/>
              <w:bottom w:val="single" w:sz="4" w:space="0" w:color="auto"/>
              <w:right w:val="single" w:sz="4" w:space="0" w:color="auto"/>
            </w:tcBorders>
            <w:shd w:val="clear" w:color="auto" w:fill="auto"/>
            <w:vAlign w:val="center"/>
          </w:tcPr>
          <w:p w:rsidR="00D6218A" w:rsidRPr="00CA4574" w:rsidRDefault="00D6218A" w:rsidP="00E43093">
            <w:pPr>
              <w:rPr>
                <w:rFonts w:ascii="Arial" w:hAnsi="Arial" w:cs="Arial"/>
              </w:rPr>
            </w:pPr>
            <w:r w:rsidRPr="00CA4574">
              <w:rPr>
                <w:rFonts w:ascii="Arial" w:hAnsi="Arial" w:cs="Arial"/>
              </w:rPr>
              <w:t>Муниципальная программа «Содержание и развитие муниципального хозяйства Молчановского района на 2017-2022 годы»</w:t>
            </w:r>
          </w:p>
        </w:tc>
        <w:tc>
          <w:tcPr>
            <w:tcW w:w="1559"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rPr>
            </w:pPr>
            <w:r w:rsidRPr="00CA4574">
              <w:rPr>
                <w:rFonts w:ascii="Arial" w:hAnsi="Arial" w:cs="Arial"/>
              </w:rPr>
              <w:t>4 660,7</w:t>
            </w:r>
          </w:p>
        </w:tc>
        <w:tc>
          <w:tcPr>
            <w:tcW w:w="993"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rPr>
            </w:pPr>
            <w:r w:rsidRPr="00CA4574">
              <w:rPr>
                <w:rFonts w:ascii="Arial" w:hAnsi="Arial" w:cs="Arial"/>
              </w:rPr>
              <w:t>5 295,1</w:t>
            </w:r>
          </w:p>
        </w:tc>
        <w:tc>
          <w:tcPr>
            <w:tcW w:w="1276"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rPr>
            </w:pPr>
            <w:r w:rsidRPr="00CA4574">
              <w:rPr>
                <w:rFonts w:ascii="Arial" w:hAnsi="Arial" w:cs="Arial"/>
              </w:rPr>
              <w:t>1 107,1</w:t>
            </w:r>
          </w:p>
        </w:tc>
        <w:tc>
          <w:tcPr>
            <w:tcW w:w="992"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rPr>
            </w:pPr>
            <w:r w:rsidRPr="00CA4574">
              <w:rPr>
                <w:rFonts w:ascii="Arial" w:hAnsi="Arial" w:cs="Arial"/>
              </w:rPr>
              <w:t>20,9</w:t>
            </w:r>
          </w:p>
        </w:tc>
        <w:tc>
          <w:tcPr>
            <w:tcW w:w="1417" w:type="dxa"/>
            <w:tcBorders>
              <w:top w:val="nil"/>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rPr>
            </w:pPr>
            <w:r w:rsidRPr="00CA4574">
              <w:rPr>
                <w:rFonts w:ascii="Arial" w:hAnsi="Arial" w:cs="Arial"/>
              </w:rPr>
              <w:t>23,8</w:t>
            </w:r>
          </w:p>
        </w:tc>
      </w:tr>
      <w:tr w:rsidR="00D6218A" w:rsidRPr="00CA4574" w:rsidTr="00E43093">
        <w:trPr>
          <w:trHeight w:val="288"/>
        </w:trPr>
        <w:tc>
          <w:tcPr>
            <w:tcW w:w="398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rPr>
            </w:pPr>
            <w:r w:rsidRPr="00CA4574">
              <w:rPr>
                <w:rFonts w:ascii="Arial" w:hAnsi="Arial" w:cs="Arial"/>
                <w:b/>
                <w:bCs/>
              </w:rPr>
              <w:t>Итого:</w:t>
            </w:r>
          </w:p>
        </w:tc>
        <w:tc>
          <w:tcPr>
            <w:tcW w:w="155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9 084,2</w:t>
            </w:r>
          </w:p>
        </w:tc>
        <w:tc>
          <w:tcPr>
            <w:tcW w:w="993"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9 766,5</w:t>
            </w:r>
          </w:p>
        </w:tc>
        <w:tc>
          <w:tcPr>
            <w:tcW w:w="1276"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4 365,4</w:t>
            </w:r>
          </w:p>
        </w:tc>
        <w:tc>
          <w:tcPr>
            <w:tcW w:w="992"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44,7</w:t>
            </w:r>
          </w:p>
        </w:tc>
        <w:tc>
          <w:tcPr>
            <w:tcW w:w="141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48,1</w:t>
            </w:r>
          </w:p>
        </w:tc>
      </w:tr>
    </w:tbl>
    <w:p w:rsidR="00D6218A" w:rsidRPr="00CA4574" w:rsidRDefault="00D6218A" w:rsidP="00D6218A">
      <w:pPr>
        <w:jc w:val="both"/>
        <w:outlineLvl w:val="5"/>
        <w:rPr>
          <w:rFonts w:ascii="Arial" w:hAnsi="Arial" w:cs="Arial"/>
          <w:color w:val="1F497D"/>
          <w:lang w:val="x-none" w:eastAsia="x-none"/>
        </w:rPr>
      </w:pPr>
    </w:p>
    <w:p w:rsidR="00D6218A" w:rsidRPr="00CA4574" w:rsidRDefault="00D6218A" w:rsidP="00D6218A">
      <w:pPr>
        <w:ind w:firstLine="708"/>
        <w:jc w:val="both"/>
        <w:outlineLvl w:val="5"/>
        <w:rPr>
          <w:rFonts w:ascii="Arial" w:hAnsi="Arial" w:cs="Arial"/>
          <w:lang w:val="x-none" w:eastAsia="x-none"/>
        </w:rPr>
      </w:pPr>
      <w:r w:rsidRPr="00CA4574">
        <w:rPr>
          <w:rFonts w:ascii="Arial" w:hAnsi="Arial" w:cs="Arial"/>
          <w:lang w:val="x-none" w:eastAsia="x-none"/>
        </w:rPr>
        <w:t xml:space="preserve">Общий объем «программных» расходов за счет средств районного бюджета составил </w:t>
      </w:r>
      <w:r w:rsidRPr="00CA4574">
        <w:rPr>
          <w:rFonts w:ascii="Arial" w:hAnsi="Arial" w:cs="Arial"/>
          <w:lang w:eastAsia="x-none"/>
        </w:rPr>
        <w:t>9 766,5</w:t>
      </w:r>
      <w:r w:rsidRPr="00CA4574">
        <w:rPr>
          <w:rFonts w:ascii="Arial" w:hAnsi="Arial" w:cs="Arial"/>
          <w:lang w:val="x-none" w:eastAsia="x-none"/>
        </w:rPr>
        <w:t xml:space="preserve"> тыс. рублей или </w:t>
      </w:r>
      <w:r w:rsidRPr="00CA4574">
        <w:rPr>
          <w:rFonts w:ascii="Arial" w:hAnsi="Arial" w:cs="Arial"/>
          <w:lang w:eastAsia="x-none"/>
        </w:rPr>
        <w:t>20</w:t>
      </w:r>
      <w:r w:rsidRPr="00CA4574">
        <w:rPr>
          <w:rFonts w:ascii="Arial" w:hAnsi="Arial" w:cs="Arial"/>
          <w:lang w:val="x-none" w:eastAsia="x-none"/>
        </w:rPr>
        <w:t>,</w:t>
      </w:r>
      <w:r w:rsidRPr="00CA4574">
        <w:rPr>
          <w:rFonts w:ascii="Arial" w:hAnsi="Arial" w:cs="Arial"/>
          <w:lang w:eastAsia="x-none"/>
        </w:rPr>
        <w:t>2</w:t>
      </w:r>
      <w:r w:rsidRPr="00CA4574">
        <w:rPr>
          <w:rFonts w:ascii="Arial" w:hAnsi="Arial" w:cs="Arial"/>
          <w:lang w:val="x-none" w:eastAsia="x-none"/>
        </w:rPr>
        <w:t>% от общего объема расходов МО Молчановское сельское поселение.</w:t>
      </w:r>
    </w:p>
    <w:p w:rsidR="00D6218A" w:rsidRPr="00CA4574" w:rsidRDefault="00D6218A" w:rsidP="00D6218A">
      <w:pPr>
        <w:ind w:firstLine="708"/>
        <w:jc w:val="both"/>
        <w:outlineLvl w:val="5"/>
        <w:rPr>
          <w:rFonts w:ascii="Arial" w:hAnsi="Arial" w:cs="Arial"/>
          <w:bCs/>
          <w:lang w:val="x-none" w:eastAsia="x-none"/>
        </w:rPr>
      </w:pPr>
      <w:r w:rsidRPr="00CA4574">
        <w:rPr>
          <w:rFonts w:ascii="Arial" w:hAnsi="Arial" w:cs="Arial"/>
          <w:bCs/>
          <w:lang w:val="x-none" w:eastAsia="x-none"/>
        </w:rPr>
        <w:t xml:space="preserve">Процент исполнения расходов в рамках МП к плану по уточненной бюджетной росписи составил </w:t>
      </w:r>
      <w:r w:rsidRPr="00CA4574">
        <w:rPr>
          <w:rFonts w:ascii="Arial" w:hAnsi="Arial" w:cs="Arial"/>
          <w:bCs/>
          <w:lang w:eastAsia="x-none"/>
        </w:rPr>
        <w:t>44,7</w:t>
      </w:r>
      <w:r w:rsidRPr="00CA4574">
        <w:rPr>
          <w:rFonts w:ascii="Arial" w:hAnsi="Arial" w:cs="Arial"/>
          <w:bCs/>
          <w:lang w:val="x-none" w:eastAsia="x-none"/>
        </w:rPr>
        <w:t xml:space="preserve"> %. </w:t>
      </w:r>
    </w:p>
    <w:p w:rsidR="00D6218A" w:rsidRPr="00CA4574" w:rsidRDefault="00D6218A" w:rsidP="00D6218A">
      <w:pPr>
        <w:tabs>
          <w:tab w:val="left" w:pos="709"/>
        </w:tabs>
        <w:jc w:val="both"/>
        <w:outlineLvl w:val="5"/>
        <w:rPr>
          <w:rFonts w:ascii="Arial" w:hAnsi="Arial" w:cs="Arial"/>
          <w:bCs/>
          <w:lang w:val="x-none" w:eastAsia="x-none"/>
        </w:rPr>
      </w:pPr>
      <w:r w:rsidRPr="00CA4574">
        <w:rPr>
          <w:rFonts w:ascii="Arial" w:hAnsi="Arial" w:cs="Arial"/>
          <w:bCs/>
          <w:color w:val="1F497D"/>
          <w:lang w:eastAsia="x-none"/>
        </w:rPr>
        <w:tab/>
      </w:r>
      <w:r w:rsidRPr="00CA4574">
        <w:rPr>
          <w:rFonts w:ascii="Arial" w:hAnsi="Arial" w:cs="Arial"/>
          <w:bCs/>
          <w:lang w:val="x-none" w:eastAsia="x-none"/>
        </w:rPr>
        <w:t xml:space="preserve">Процент исполнения расходов в рамках МП к плановым бюджетным ассигнованиям, первоначально утвержденным решением Совета Молчановского сельского поселения от </w:t>
      </w:r>
      <w:r w:rsidRPr="00CA4574">
        <w:rPr>
          <w:rFonts w:ascii="Arial" w:hAnsi="Arial" w:cs="Arial"/>
          <w:bCs/>
          <w:lang w:eastAsia="x-none"/>
        </w:rPr>
        <w:t>28</w:t>
      </w:r>
      <w:r w:rsidRPr="00CA4574">
        <w:rPr>
          <w:rFonts w:ascii="Arial" w:hAnsi="Arial" w:cs="Arial"/>
          <w:bCs/>
          <w:lang w:val="x-none" w:eastAsia="x-none"/>
        </w:rPr>
        <w:t>.12.2020 № 1</w:t>
      </w:r>
      <w:r w:rsidRPr="00CA4574">
        <w:rPr>
          <w:rFonts w:ascii="Arial" w:hAnsi="Arial" w:cs="Arial"/>
          <w:bCs/>
          <w:lang w:eastAsia="x-none"/>
        </w:rPr>
        <w:t>49</w:t>
      </w:r>
      <w:r w:rsidRPr="00CA4574">
        <w:rPr>
          <w:rFonts w:ascii="Arial" w:hAnsi="Arial" w:cs="Arial"/>
          <w:bCs/>
          <w:lang w:val="x-none" w:eastAsia="x-none"/>
        </w:rPr>
        <w:t xml:space="preserve"> (далее – первоначально утвержденные бюджетные ассигнования), составил </w:t>
      </w:r>
      <w:r w:rsidRPr="00CA4574">
        <w:rPr>
          <w:rFonts w:ascii="Arial" w:hAnsi="Arial" w:cs="Arial"/>
          <w:bCs/>
          <w:lang w:eastAsia="x-none"/>
        </w:rPr>
        <w:t>48,1</w:t>
      </w:r>
      <w:r w:rsidRPr="00CA4574">
        <w:rPr>
          <w:rFonts w:ascii="Arial" w:hAnsi="Arial" w:cs="Arial"/>
          <w:bCs/>
          <w:lang w:val="x-none" w:eastAsia="x-none"/>
        </w:rPr>
        <w:t xml:space="preserve"> %.</w:t>
      </w:r>
    </w:p>
    <w:p w:rsidR="00D6218A" w:rsidRPr="00CA4574" w:rsidRDefault="00D6218A" w:rsidP="00D6218A">
      <w:pPr>
        <w:tabs>
          <w:tab w:val="left" w:pos="426"/>
        </w:tabs>
        <w:jc w:val="center"/>
        <w:outlineLvl w:val="5"/>
        <w:rPr>
          <w:rFonts w:ascii="Arial" w:hAnsi="Arial" w:cs="Arial"/>
          <w:b/>
          <w:bCs/>
          <w:color w:val="1F497D"/>
          <w:lang w:val="x-none" w:eastAsia="x-none"/>
        </w:rPr>
      </w:pPr>
    </w:p>
    <w:p w:rsidR="00D6218A" w:rsidRPr="00CA4574" w:rsidRDefault="00D6218A" w:rsidP="00D6218A">
      <w:pPr>
        <w:numPr>
          <w:ilvl w:val="0"/>
          <w:numId w:val="15"/>
        </w:numPr>
        <w:tabs>
          <w:tab w:val="left" w:pos="426"/>
        </w:tabs>
        <w:ind w:left="0" w:firstLine="0"/>
        <w:jc w:val="center"/>
        <w:outlineLvl w:val="5"/>
        <w:rPr>
          <w:rFonts w:ascii="Arial" w:hAnsi="Arial" w:cs="Arial"/>
          <w:b/>
          <w:lang w:val="x-none" w:eastAsia="x-none"/>
        </w:rPr>
      </w:pPr>
      <w:r w:rsidRPr="00CA4574">
        <w:rPr>
          <w:rFonts w:ascii="Arial" w:hAnsi="Arial" w:cs="Arial"/>
          <w:b/>
          <w:lang w:val="x-none" w:eastAsia="x-none"/>
        </w:rPr>
        <w:t>НЕПРОГРАММНЫЕ РАСХОДЫ</w:t>
      </w:r>
    </w:p>
    <w:p w:rsidR="00D6218A" w:rsidRPr="00CA4574" w:rsidRDefault="00D6218A" w:rsidP="00D6218A">
      <w:pPr>
        <w:tabs>
          <w:tab w:val="left" w:pos="426"/>
        </w:tabs>
        <w:jc w:val="both"/>
        <w:outlineLvl w:val="5"/>
        <w:rPr>
          <w:rFonts w:ascii="Arial" w:hAnsi="Arial" w:cs="Arial"/>
          <w:color w:val="1F497D"/>
          <w:lang w:val="x-none" w:eastAsia="x-none"/>
        </w:rPr>
      </w:pPr>
    </w:p>
    <w:p w:rsidR="00D6218A" w:rsidRPr="00CA4574" w:rsidRDefault="00D6218A" w:rsidP="00D6218A">
      <w:pPr>
        <w:ind w:firstLine="708"/>
        <w:jc w:val="both"/>
        <w:outlineLvl w:val="5"/>
        <w:rPr>
          <w:rFonts w:ascii="Arial" w:hAnsi="Arial" w:cs="Arial"/>
          <w:bCs/>
          <w:lang w:val="x-none" w:eastAsia="x-none"/>
        </w:rPr>
      </w:pPr>
      <w:r w:rsidRPr="00CA4574">
        <w:rPr>
          <w:rFonts w:ascii="Arial" w:hAnsi="Arial" w:cs="Arial"/>
          <w:bCs/>
          <w:lang w:val="x-none" w:eastAsia="x-none"/>
        </w:rPr>
        <w:t xml:space="preserve">Кассовое исполнение расходов по непрограммным направлениям расходов за 2021 год составило </w:t>
      </w:r>
      <w:r w:rsidRPr="00CA4574">
        <w:rPr>
          <w:rFonts w:ascii="Arial" w:hAnsi="Arial" w:cs="Arial"/>
          <w:bCs/>
          <w:lang w:eastAsia="x-none"/>
        </w:rPr>
        <w:t>2</w:t>
      </w:r>
      <w:r w:rsidRPr="00CA4574">
        <w:rPr>
          <w:rFonts w:ascii="Arial" w:hAnsi="Arial" w:cs="Arial"/>
          <w:bCs/>
          <w:lang w:val="x-none" w:eastAsia="x-none"/>
        </w:rPr>
        <w:t>2 </w:t>
      </w:r>
      <w:r w:rsidRPr="00CA4574">
        <w:rPr>
          <w:rFonts w:ascii="Arial" w:hAnsi="Arial" w:cs="Arial"/>
          <w:bCs/>
          <w:lang w:eastAsia="x-none"/>
        </w:rPr>
        <w:t>6</w:t>
      </w:r>
      <w:r w:rsidRPr="00CA4574">
        <w:rPr>
          <w:rFonts w:ascii="Arial" w:hAnsi="Arial" w:cs="Arial"/>
          <w:bCs/>
          <w:lang w:val="x-none" w:eastAsia="x-none"/>
        </w:rPr>
        <w:t>8</w:t>
      </w:r>
      <w:r w:rsidRPr="00CA4574">
        <w:rPr>
          <w:rFonts w:ascii="Arial" w:hAnsi="Arial" w:cs="Arial"/>
          <w:bCs/>
          <w:lang w:eastAsia="x-none"/>
        </w:rPr>
        <w:t>3</w:t>
      </w:r>
      <w:r w:rsidRPr="00CA4574">
        <w:rPr>
          <w:rFonts w:ascii="Arial" w:hAnsi="Arial" w:cs="Arial"/>
          <w:bCs/>
          <w:lang w:val="x-none" w:eastAsia="x-none"/>
        </w:rPr>
        <w:t>,</w:t>
      </w:r>
      <w:r w:rsidRPr="00CA4574">
        <w:rPr>
          <w:rFonts w:ascii="Arial" w:hAnsi="Arial" w:cs="Arial"/>
          <w:bCs/>
          <w:lang w:eastAsia="x-none"/>
        </w:rPr>
        <w:t>8</w:t>
      </w:r>
      <w:r w:rsidRPr="00CA4574">
        <w:rPr>
          <w:rFonts w:ascii="Arial" w:hAnsi="Arial" w:cs="Arial"/>
          <w:bCs/>
          <w:lang w:val="x-none" w:eastAsia="x-none"/>
        </w:rPr>
        <w:t xml:space="preserve"> тыс. рублей или 8</w:t>
      </w:r>
      <w:r w:rsidRPr="00CA4574">
        <w:rPr>
          <w:rFonts w:ascii="Arial" w:hAnsi="Arial" w:cs="Arial"/>
          <w:bCs/>
          <w:lang w:eastAsia="x-none"/>
        </w:rPr>
        <w:t>2</w:t>
      </w:r>
      <w:r w:rsidRPr="00CA4574">
        <w:rPr>
          <w:rFonts w:ascii="Arial" w:hAnsi="Arial" w:cs="Arial"/>
          <w:bCs/>
          <w:lang w:val="x-none" w:eastAsia="x-none"/>
        </w:rPr>
        <w:t>,</w:t>
      </w:r>
      <w:r w:rsidRPr="00CA4574">
        <w:rPr>
          <w:rFonts w:ascii="Arial" w:hAnsi="Arial" w:cs="Arial"/>
          <w:bCs/>
          <w:lang w:eastAsia="x-none"/>
        </w:rPr>
        <w:t>4</w:t>
      </w:r>
      <w:r w:rsidRPr="00CA4574">
        <w:rPr>
          <w:rFonts w:ascii="Arial" w:hAnsi="Arial" w:cs="Arial"/>
          <w:bCs/>
          <w:lang w:val="x-none" w:eastAsia="x-none"/>
        </w:rPr>
        <w:t xml:space="preserve"> % к плану по уточненной сводной бюджетной росписи, в том числе:</w:t>
      </w:r>
    </w:p>
    <w:p w:rsidR="00D6218A" w:rsidRPr="00CA4574" w:rsidRDefault="00D6218A" w:rsidP="00D6218A">
      <w:pPr>
        <w:jc w:val="both"/>
        <w:outlineLvl w:val="5"/>
        <w:rPr>
          <w:rFonts w:ascii="Arial" w:hAnsi="Arial" w:cs="Arial"/>
          <w:bCs/>
          <w:lang w:val="x-none" w:eastAsia="x-none"/>
        </w:rPr>
      </w:pPr>
      <w:r w:rsidRPr="00CA4574">
        <w:rPr>
          <w:rFonts w:ascii="Arial" w:hAnsi="Arial" w:cs="Arial"/>
          <w:lang w:val="x-none" w:eastAsia="x-none"/>
        </w:rPr>
        <w:t xml:space="preserve">за счет целевых межбюджетных трансфертов – </w:t>
      </w:r>
      <w:r w:rsidRPr="00CA4574">
        <w:rPr>
          <w:rFonts w:ascii="Arial" w:hAnsi="Arial" w:cs="Arial"/>
          <w:lang w:eastAsia="x-none"/>
        </w:rPr>
        <w:t>8 082,0</w:t>
      </w:r>
      <w:r w:rsidRPr="00CA4574">
        <w:rPr>
          <w:rFonts w:ascii="Arial" w:hAnsi="Arial" w:cs="Arial"/>
          <w:lang w:val="x-none" w:eastAsia="x-none"/>
        </w:rPr>
        <w:t xml:space="preserve"> тыс. рублей (</w:t>
      </w:r>
      <w:r w:rsidRPr="00CA4574">
        <w:rPr>
          <w:rFonts w:ascii="Arial" w:hAnsi="Arial" w:cs="Arial"/>
          <w:lang w:eastAsia="x-none"/>
        </w:rPr>
        <w:t>65</w:t>
      </w:r>
      <w:r w:rsidRPr="00CA4574">
        <w:rPr>
          <w:rFonts w:ascii="Arial" w:hAnsi="Arial" w:cs="Arial"/>
          <w:lang w:val="x-none" w:eastAsia="x-none"/>
        </w:rPr>
        <w:t>,</w:t>
      </w:r>
      <w:r w:rsidRPr="00CA4574">
        <w:rPr>
          <w:rFonts w:ascii="Arial" w:hAnsi="Arial" w:cs="Arial"/>
          <w:lang w:eastAsia="x-none"/>
        </w:rPr>
        <w:t>5</w:t>
      </w:r>
      <w:r w:rsidRPr="00CA4574">
        <w:rPr>
          <w:rFonts w:ascii="Arial" w:hAnsi="Arial" w:cs="Arial"/>
          <w:lang w:val="x-none" w:eastAsia="x-none"/>
        </w:rPr>
        <w:t xml:space="preserve"> % от плана);</w:t>
      </w:r>
    </w:p>
    <w:p w:rsidR="00D6218A" w:rsidRPr="00CA4574" w:rsidRDefault="00D6218A" w:rsidP="00D6218A">
      <w:pPr>
        <w:jc w:val="both"/>
        <w:outlineLvl w:val="5"/>
        <w:rPr>
          <w:rFonts w:ascii="Arial" w:hAnsi="Arial" w:cs="Arial"/>
          <w:lang w:val="x-none" w:eastAsia="x-none"/>
        </w:rPr>
      </w:pPr>
      <w:r w:rsidRPr="00CA4574">
        <w:rPr>
          <w:rFonts w:ascii="Arial" w:hAnsi="Arial" w:cs="Arial"/>
          <w:lang w:val="x-none" w:eastAsia="x-none"/>
        </w:rPr>
        <w:t>за счет средств местного бюджета – 1</w:t>
      </w:r>
      <w:r w:rsidRPr="00CA4574">
        <w:rPr>
          <w:rFonts w:ascii="Arial" w:hAnsi="Arial" w:cs="Arial"/>
          <w:lang w:eastAsia="x-none"/>
        </w:rPr>
        <w:t>4</w:t>
      </w:r>
      <w:r w:rsidRPr="00CA4574">
        <w:rPr>
          <w:rFonts w:ascii="Arial" w:hAnsi="Arial" w:cs="Arial"/>
          <w:lang w:val="x-none" w:eastAsia="x-none"/>
        </w:rPr>
        <w:t> </w:t>
      </w:r>
      <w:r w:rsidRPr="00CA4574">
        <w:rPr>
          <w:rFonts w:ascii="Arial" w:hAnsi="Arial" w:cs="Arial"/>
          <w:lang w:eastAsia="x-none"/>
        </w:rPr>
        <w:t>601</w:t>
      </w:r>
      <w:r w:rsidRPr="00CA4574">
        <w:rPr>
          <w:rFonts w:ascii="Arial" w:hAnsi="Arial" w:cs="Arial"/>
          <w:lang w:val="x-none" w:eastAsia="x-none"/>
        </w:rPr>
        <w:t>,</w:t>
      </w:r>
      <w:r w:rsidRPr="00CA4574">
        <w:rPr>
          <w:rFonts w:ascii="Arial" w:hAnsi="Arial" w:cs="Arial"/>
          <w:lang w:eastAsia="x-none"/>
        </w:rPr>
        <w:t>8</w:t>
      </w:r>
      <w:r w:rsidRPr="00CA4574">
        <w:rPr>
          <w:rFonts w:ascii="Arial" w:hAnsi="Arial" w:cs="Arial"/>
          <w:lang w:val="x-none" w:eastAsia="x-none"/>
        </w:rPr>
        <w:t xml:space="preserve"> тыс. рублей (</w:t>
      </w:r>
      <w:r w:rsidRPr="00CA4574">
        <w:rPr>
          <w:rFonts w:ascii="Arial" w:hAnsi="Arial" w:cs="Arial"/>
          <w:lang w:eastAsia="x-none"/>
        </w:rPr>
        <w:t>96</w:t>
      </w:r>
      <w:r w:rsidRPr="00CA4574">
        <w:rPr>
          <w:rFonts w:ascii="Arial" w:hAnsi="Arial" w:cs="Arial"/>
          <w:lang w:val="x-none" w:eastAsia="x-none"/>
        </w:rPr>
        <w:t>,</w:t>
      </w:r>
      <w:r w:rsidRPr="00CA4574">
        <w:rPr>
          <w:rFonts w:ascii="Arial" w:hAnsi="Arial" w:cs="Arial"/>
          <w:lang w:eastAsia="x-none"/>
        </w:rPr>
        <w:t>2</w:t>
      </w:r>
      <w:r w:rsidRPr="00CA4574">
        <w:rPr>
          <w:rFonts w:ascii="Arial" w:hAnsi="Arial" w:cs="Arial"/>
          <w:lang w:val="x-none" w:eastAsia="x-none"/>
        </w:rPr>
        <w:t xml:space="preserve"> % от плана).</w:t>
      </w:r>
    </w:p>
    <w:p w:rsidR="00D6218A" w:rsidRPr="00CA4574" w:rsidRDefault="00D6218A" w:rsidP="00D6218A">
      <w:pPr>
        <w:ind w:firstLine="708"/>
        <w:jc w:val="both"/>
        <w:outlineLvl w:val="5"/>
        <w:rPr>
          <w:rFonts w:ascii="Arial" w:hAnsi="Arial" w:cs="Arial"/>
          <w:lang w:val="x-none" w:eastAsia="x-none"/>
        </w:rPr>
      </w:pPr>
      <w:r w:rsidRPr="00CA4574">
        <w:rPr>
          <w:rFonts w:ascii="Arial" w:hAnsi="Arial" w:cs="Arial"/>
          <w:lang w:val="x-none" w:eastAsia="x-none"/>
        </w:rPr>
        <w:t xml:space="preserve">Недоиспользование средств за счет средств местного бюджета составляет </w:t>
      </w:r>
      <w:r w:rsidRPr="00CA4574">
        <w:rPr>
          <w:rFonts w:ascii="Arial" w:hAnsi="Arial" w:cs="Arial"/>
          <w:lang w:eastAsia="x-none"/>
        </w:rPr>
        <w:t>579</w:t>
      </w:r>
      <w:r w:rsidRPr="00CA4574">
        <w:rPr>
          <w:rFonts w:ascii="Arial" w:hAnsi="Arial" w:cs="Arial"/>
          <w:lang w:val="x-none" w:eastAsia="x-none"/>
        </w:rPr>
        <w:t>,</w:t>
      </w:r>
      <w:r w:rsidRPr="00CA4574">
        <w:rPr>
          <w:rFonts w:ascii="Arial" w:hAnsi="Arial" w:cs="Arial"/>
          <w:lang w:eastAsia="x-none"/>
        </w:rPr>
        <w:t>6</w:t>
      </w:r>
      <w:r w:rsidRPr="00CA4574">
        <w:rPr>
          <w:rFonts w:ascii="Arial" w:hAnsi="Arial" w:cs="Arial"/>
          <w:lang w:val="x-none" w:eastAsia="x-none"/>
        </w:rPr>
        <w:t xml:space="preserve"> тыс. рублей и сложилось в результате экономии расходов по начислениям на оплату труда, коммунальным расходам, услугам связи и резервного фонда в сметах органов местного самоуправления.</w:t>
      </w:r>
    </w:p>
    <w:p w:rsidR="00D6218A" w:rsidRPr="00CA4574" w:rsidRDefault="00D6218A" w:rsidP="00D6218A">
      <w:pPr>
        <w:tabs>
          <w:tab w:val="left" w:pos="426"/>
        </w:tabs>
        <w:jc w:val="both"/>
        <w:outlineLvl w:val="5"/>
        <w:rPr>
          <w:rFonts w:ascii="Arial" w:hAnsi="Arial" w:cs="Arial"/>
          <w:color w:val="1F497D"/>
          <w:lang w:eastAsia="x-none"/>
        </w:rPr>
      </w:pPr>
    </w:p>
    <w:p w:rsidR="00D6218A" w:rsidRPr="00CA4574" w:rsidRDefault="00D6218A" w:rsidP="00D6218A">
      <w:pPr>
        <w:tabs>
          <w:tab w:val="left" w:pos="426"/>
        </w:tabs>
        <w:jc w:val="both"/>
        <w:outlineLvl w:val="5"/>
        <w:rPr>
          <w:rFonts w:ascii="Arial" w:hAnsi="Arial" w:cs="Arial"/>
          <w:color w:val="1F497D"/>
          <w:lang w:eastAsia="x-none"/>
        </w:rPr>
      </w:pPr>
    </w:p>
    <w:p w:rsidR="00D6218A" w:rsidRPr="00CA4574" w:rsidRDefault="00D6218A" w:rsidP="00D6218A">
      <w:pPr>
        <w:tabs>
          <w:tab w:val="left" w:pos="426"/>
        </w:tabs>
        <w:jc w:val="both"/>
        <w:outlineLvl w:val="5"/>
        <w:rPr>
          <w:rFonts w:ascii="Arial" w:hAnsi="Arial" w:cs="Arial"/>
          <w:color w:val="1F497D"/>
          <w:lang w:eastAsia="x-none"/>
        </w:rPr>
      </w:pPr>
    </w:p>
    <w:p w:rsidR="00D6218A" w:rsidRPr="00CA4574" w:rsidRDefault="00D6218A" w:rsidP="00D6218A">
      <w:pPr>
        <w:tabs>
          <w:tab w:val="left" w:pos="426"/>
        </w:tabs>
        <w:jc w:val="both"/>
        <w:outlineLvl w:val="5"/>
        <w:rPr>
          <w:rFonts w:ascii="Arial" w:hAnsi="Arial" w:cs="Arial"/>
          <w:color w:val="1F497D"/>
          <w:lang w:eastAsia="x-none"/>
        </w:rPr>
      </w:pPr>
    </w:p>
    <w:p w:rsidR="00D6218A" w:rsidRPr="00CA4574" w:rsidRDefault="00D6218A" w:rsidP="00D6218A">
      <w:pPr>
        <w:tabs>
          <w:tab w:val="left" w:pos="426"/>
        </w:tabs>
        <w:jc w:val="both"/>
        <w:outlineLvl w:val="5"/>
        <w:rPr>
          <w:rFonts w:ascii="Arial" w:hAnsi="Arial" w:cs="Arial"/>
          <w:color w:val="1F497D"/>
          <w:lang w:eastAsia="x-none"/>
        </w:rPr>
      </w:pPr>
    </w:p>
    <w:p w:rsidR="00D6218A" w:rsidRPr="00CA4574" w:rsidRDefault="00D6218A" w:rsidP="00D6218A">
      <w:pPr>
        <w:tabs>
          <w:tab w:val="left" w:pos="426"/>
        </w:tabs>
        <w:jc w:val="both"/>
        <w:outlineLvl w:val="5"/>
        <w:rPr>
          <w:rFonts w:ascii="Arial" w:hAnsi="Arial" w:cs="Arial"/>
          <w:color w:val="1F497D"/>
          <w:lang w:eastAsia="x-none"/>
        </w:rPr>
      </w:pPr>
    </w:p>
    <w:tbl>
      <w:tblPr>
        <w:tblW w:w="10080" w:type="dxa"/>
        <w:tblInd w:w="93" w:type="dxa"/>
        <w:tblLook w:val="04A0" w:firstRow="1" w:lastRow="0" w:firstColumn="1" w:lastColumn="0" w:noHBand="0" w:noVBand="1"/>
      </w:tblPr>
      <w:tblGrid>
        <w:gridCol w:w="4896"/>
        <w:gridCol w:w="1867"/>
        <w:gridCol w:w="1540"/>
        <w:gridCol w:w="1777"/>
      </w:tblGrid>
      <w:tr w:rsidR="00D6218A" w:rsidRPr="00CA4574" w:rsidTr="00E43093">
        <w:trPr>
          <w:trHeight w:val="288"/>
        </w:trPr>
        <w:tc>
          <w:tcPr>
            <w:tcW w:w="50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Наименование</w:t>
            </w:r>
          </w:p>
        </w:tc>
        <w:tc>
          <w:tcPr>
            <w:tcW w:w="4986" w:type="dxa"/>
            <w:gridSpan w:val="3"/>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2021 год</w:t>
            </w:r>
          </w:p>
        </w:tc>
      </w:tr>
      <w:tr w:rsidR="00D6218A" w:rsidRPr="00CA4574" w:rsidTr="00E43093">
        <w:trPr>
          <w:trHeight w:val="1584"/>
        </w:trPr>
        <w:tc>
          <w:tcPr>
            <w:tcW w:w="5094" w:type="dxa"/>
            <w:vMerge/>
            <w:tcBorders>
              <w:top w:val="single" w:sz="4" w:space="0" w:color="auto"/>
              <w:left w:val="single" w:sz="4" w:space="0" w:color="auto"/>
              <w:bottom w:val="single" w:sz="4" w:space="0" w:color="auto"/>
              <w:right w:val="single" w:sz="4" w:space="0" w:color="auto"/>
            </w:tcBorders>
            <w:vAlign w:val="center"/>
            <w:hideMark/>
          </w:tcPr>
          <w:p w:rsidR="00D6218A" w:rsidRPr="00CA4574" w:rsidRDefault="00D6218A" w:rsidP="00E43093">
            <w:pPr>
              <w:rPr>
                <w:rFonts w:ascii="Arial" w:hAnsi="Arial" w:cs="Arial"/>
              </w:rPr>
            </w:pP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План по уточненной сводной бюджетной росписи</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Кассовое исполнение</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 исполнения к плану по уточненной сводной бюджетной росписи</w:t>
            </w:r>
          </w:p>
        </w:tc>
      </w:tr>
      <w:tr w:rsidR="00D6218A" w:rsidRPr="00CA4574" w:rsidTr="00E43093">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rPr>
            </w:pPr>
            <w:r w:rsidRPr="00CA4574">
              <w:rPr>
                <w:rFonts w:ascii="Arial" w:hAnsi="Arial" w:cs="Arial"/>
                <w:b/>
                <w:bCs/>
              </w:rPr>
              <w:t>Непрограммное направление расходов, всего:</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27 520,7</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22 683,8</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82,4</w:t>
            </w:r>
          </w:p>
        </w:tc>
      </w:tr>
      <w:tr w:rsidR="00D6218A" w:rsidRPr="00CA4574" w:rsidTr="00E43093">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в том числе:</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color w:val="1F497D"/>
              </w:rPr>
            </w:pPr>
            <w:r w:rsidRPr="00CA4574">
              <w:rPr>
                <w:rFonts w:ascii="Arial" w:hAnsi="Arial" w:cs="Arial"/>
                <w:color w:val="1F497D"/>
              </w:rPr>
              <w:t> </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color w:val="1F497D"/>
              </w:rPr>
            </w:pPr>
            <w:r w:rsidRPr="00CA4574">
              <w:rPr>
                <w:rFonts w:ascii="Arial" w:hAnsi="Arial" w:cs="Arial"/>
                <w:color w:val="1F497D"/>
              </w:rPr>
              <w:t> </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color w:val="1F497D"/>
              </w:rPr>
            </w:pPr>
            <w:r w:rsidRPr="00CA4574">
              <w:rPr>
                <w:rFonts w:ascii="Arial" w:hAnsi="Arial" w:cs="Arial"/>
                <w:b/>
                <w:bCs/>
                <w:color w:val="1F497D"/>
              </w:rPr>
              <w:t> </w:t>
            </w:r>
          </w:p>
        </w:tc>
      </w:tr>
      <w:tr w:rsidR="00D6218A" w:rsidRPr="00CA4574" w:rsidTr="00E43093">
        <w:trPr>
          <w:trHeight w:val="52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i/>
                <w:iCs/>
              </w:rPr>
            </w:pPr>
            <w:r w:rsidRPr="00CA4574">
              <w:rPr>
                <w:rFonts w:ascii="Arial" w:hAnsi="Arial" w:cs="Arial"/>
                <w:b/>
                <w:bCs/>
                <w:i/>
                <w:iCs/>
              </w:rPr>
              <w:t>за счет целевых межбюджетных трансфертов</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rPr>
            </w:pPr>
            <w:r w:rsidRPr="00CA4574">
              <w:rPr>
                <w:rFonts w:ascii="Arial" w:hAnsi="Arial" w:cs="Arial"/>
                <w:b/>
              </w:rPr>
              <w:t>12 339,3</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rPr>
            </w:pPr>
            <w:r w:rsidRPr="00CA4574">
              <w:rPr>
                <w:rFonts w:ascii="Arial" w:hAnsi="Arial" w:cs="Arial"/>
                <w:b/>
              </w:rPr>
              <w:t>8 082,0</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rPr>
            </w:pPr>
            <w:r w:rsidRPr="00CA4574">
              <w:rPr>
                <w:rFonts w:ascii="Arial" w:hAnsi="Arial" w:cs="Arial"/>
                <w:b/>
              </w:rPr>
              <w:t>65,5</w:t>
            </w:r>
          </w:p>
        </w:tc>
      </w:tr>
      <w:tr w:rsidR="00D6218A" w:rsidRPr="00CA4574" w:rsidTr="00E43093">
        <w:trPr>
          <w:trHeight w:val="792"/>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rPr>
            </w:pPr>
            <w:r w:rsidRPr="00CA4574">
              <w:rPr>
                <w:rFonts w:ascii="Arial" w:hAnsi="Arial" w:cs="Arial"/>
              </w:rPr>
              <w:t>Резервные фонды исполнительного органа государственной власти субъекта Российской Федерации</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6 690,0</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6 669,7</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99,7</w:t>
            </w:r>
          </w:p>
        </w:tc>
      </w:tr>
      <w:tr w:rsidR="00D6218A" w:rsidRPr="00CA4574" w:rsidTr="00E43093">
        <w:trPr>
          <w:trHeight w:val="605"/>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Исполнение судебных актов. Уплата административных платежей и сборов</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5 649,3</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1 412,3</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25,0</w:t>
            </w:r>
          </w:p>
        </w:tc>
      </w:tr>
      <w:tr w:rsidR="00D6218A" w:rsidRPr="00CA4574" w:rsidTr="00E43093">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b/>
                <w:bCs/>
                <w:i/>
                <w:iCs/>
              </w:rPr>
            </w:pPr>
            <w:r w:rsidRPr="00CA4574">
              <w:rPr>
                <w:rFonts w:ascii="Arial" w:hAnsi="Arial" w:cs="Arial"/>
                <w:b/>
                <w:bCs/>
                <w:i/>
                <w:iCs/>
              </w:rPr>
              <w:t>за счет средств местного бюджета</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i/>
              </w:rPr>
            </w:pPr>
            <w:r w:rsidRPr="00CA4574">
              <w:rPr>
                <w:rFonts w:ascii="Arial" w:hAnsi="Arial" w:cs="Arial"/>
                <w:b/>
                <w:i/>
              </w:rPr>
              <w:t>15 181,4</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i/>
              </w:rPr>
            </w:pPr>
            <w:r w:rsidRPr="00CA4574">
              <w:rPr>
                <w:rFonts w:ascii="Arial" w:hAnsi="Arial" w:cs="Arial"/>
                <w:b/>
                <w:i/>
              </w:rPr>
              <w:t>14 601,8</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i/>
              </w:rPr>
            </w:pPr>
            <w:r w:rsidRPr="00CA4574">
              <w:rPr>
                <w:rFonts w:ascii="Arial" w:hAnsi="Arial" w:cs="Arial"/>
                <w:b/>
                <w:i/>
              </w:rPr>
              <w:t>96,2</w:t>
            </w:r>
          </w:p>
        </w:tc>
      </w:tr>
      <w:tr w:rsidR="00D6218A" w:rsidRPr="00CA4574" w:rsidTr="00E43093">
        <w:trPr>
          <w:trHeight w:val="28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в том числе:</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color w:val="1F497D"/>
              </w:rPr>
            </w:pPr>
            <w:r w:rsidRPr="00CA4574">
              <w:rPr>
                <w:rFonts w:ascii="Arial" w:hAnsi="Arial" w:cs="Arial"/>
                <w:color w:val="1F497D"/>
              </w:rPr>
              <w:t> </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color w:val="1F497D"/>
              </w:rPr>
            </w:pPr>
            <w:r w:rsidRPr="00CA4574">
              <w:rPr>
                <w:rFonts w:ascii="Arial" w:hAnsi="Arial" w:cs="Arial"/>
                <w:color w:val="1F497D"/>
              </w:rPr>
              <w:t> </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color w:val="1F497D"/>
              </w:rPr>
            </w:pPr>
            <w:r w:rsidRPr="00CA4574">
              <w:rPr>
                <w:rFonts w:ascii="Arial" w:hAnsi="Arial" w:cs="Arial"/>
                <w:b/>
                <w:bCs/>
                <w:color w:val="1F497D"/>
              </w:rPr>
              <w:t> </w:t>
            </w:r>
          </w:p>
        </w:tc>
      </w:tr>
      <w:tr w:rsidR="00D6218A" w:rsidRPr="00CA4574" w:rsidTr="00E43093">
        <w:trPr>
          <w:trHeight w:val="481"/>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rPr>
                <w:rFonts w:ascii="Arial" w:hAnsi="Arial" w:cs="Arial"/>
              </w:rPr>
            </w:pPr>
            <w:r w:rsidRPr="00CA4574">
              <w:rPr>
                <w:rFonts w:ascii="Arial" w:hAnsi="Arial" w:cs="Arial"/>
              </w:rPr>
              <w:t>Исполнение судебных актов. Уплата административных платежей и сборов</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3 057,1</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3 057,1</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100,0</w:t>
            </w:r>
          </w:p>
        </w:tc>
      </w:tr>
      <w:tr w:rsidR="00D6218A" w:rsidRPr="00CA4574" w:rsidTr="00E43093">
        <w:trPr>
          <w:trHeight w:val="12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rPr>
            </w:pPr>
            <w:r w:rsidRPr="00CA4574">
              <w:rPr>
                <w:rFonts w:ascii="Arial" w:hAnsi="Arial" w:cs="Arial"/>
              </w:rPr>
              <w:t>Расходы на взносы в организации по взаимодействию муниципальных образований</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39,1</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39,1</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100,0</w:t>
            </w:r>
          </w:p>
        </w:tc>
      </w:tr>
      <w:tr w:rsidR="00D6218A" w:rsidRPr="00CA4574" w:rsidTr="00E43093">
        <w:trPr>
          <w:trHeight w:val="528"/>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D6218A" w:rsidRPr="00CA4574" w:rsidRDefault="00D6218A" w:rsidP="00E43093">
            <w:pPr>
              <w:jc w:val="both"/>
              <w:rPr>
                <w:rFonts w:ascii="Arial" w:hAnsi="Arial" w:cs="Arial"/>
              </w:rPr>
            </w:pPr>
            <w:r w:rsidRPr="00CA4574">
              <w:rPr>
                <w:rFonts w:ascii="Arial" w:hAnsi="Arial" w:cs="Arial"/>
              </w:rPr>
              <w:t>Руководство и управление в сфере установленных функций органов местного самоуправления</w:t>
            </w:r>
          </w:p>
        </w:tc>
        <w:tc>
          <w:tcPr>
            <w:tcW w:w="1867"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11 748,6</w:t>
            </w:r>
          </w:p>
        </w:tc>
        <w:tc>
          <w:tcPr>
            <w:tcW w:w="1320"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rPr>
            </w:pPr>
            <w:r w:rsidRPr="00CA4574">
              <w:rPr>
                <w:rFonts w:ascii="Arial" w:hAnsi="Arial" w:cs="Arial"/>
              </w:rPr>
              <w:t>11 244,6</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95,7</w:t>
            </w:r>
          </w:p>
        </w:tc>
      </w:tr>
      <w:tr w:rsidR="00D6218A" w:rsidRPr="00CA4574" w:rsidTr="00E43093">
        <w:trPr>
          <w:trHeight w:val="58"/>
        </w:trPr>
        <w:tc>
          <w:tcPr>
            <w:tcW w:w="5094" w:type="dxa"/>
            <w:tcBorders>
              <w:top w:val="nil"/>
              <w:left w:val="single" w:sz="4" w:space="0" w:color="auto"/>
              <w:bottom w:val="single" w:sz="4" w:space="0" w:color="auto"/>
              <w:right w:val="single" w:sz="4" w:space="0" w:color="auto"/>
            </w:tcBorders>
            <w:shd w:val="clear" w:color="auto" w:fill="auto"/>
            <w:vAlign w:val="bottom"/>
            <w:hideMark/>
          </w:tcPr>
          <w:p w:rsidR="00D6218A" w:rsidRPr="00CA4574" w:rsidRDefault="00D6218A" w:rsidP="00E43093">
            <w:pPr>
              <w:rPr>
                <w:rFonts w:ascii="Arial" w:hAnsi="Arial" w:cs="Arial"/>
              </w:rPr>
            </w:pPr>
            <w:r w:rsidRPr="00CA4574">
              <w:rPr>
                <w:rFonts w:ascii="Arial" w:hAnsi="Arial" w:cs="Arial"/>
              </w:rPr>
              <w:t>Ликвидация несанкционированной свалки по исполнению судебных актов</w:t>
            </w:r>
          </w:p>
        </w:tc>
        <w:tc>
          <w:tcPr>
            <w:tcW w:w="1867" w:type="dxa"/>
            <w:tcBorders>
              <w:top w:val="nil"/>
              <w:left w:val="nil"/>
              <w:bottom w:val="single" w:sz="4" w:space="0" w:color="auto"/>
              <w:right w:val="single" w:sz="4" w:space="0" w:color="auto"/>
            </w:tcBorders>
            <w:shd w:val="clear" w:color="auto" w:fill="auto"/>
            <w:noWrap/>
            <w:vAlign w:val="center"/>
            <w:hideMark/>
          </w:tcPr>
          <w:p w:rsidR="00D6218A" w:rsidRPr="00CA4574" w:rsidRDefault="00D6218A" w:rsidP="00E43093">
            <w:pPr>
              <w:jc w:val="center"/>
              <w:rPr>
                <w:rFonts w:ascii="Arial" w:hAnsi="Arial" w:cs="Arial"/>
              </w:rPr>
            </w:pPr>
            <w:r w:rsidRPr="00CA4574">
              <w:rPr>
                <w:rFonts w:ascii="Arial" w:hAnsi="Arial" w:cs="Arial"/>
              </w:rPr>
              <w:t>45,6</w:t>
            </w:r>
          </w:p>
        </w:tc>
        <w:tc>
          <w:tcPr>
            <w:tcW w:w="1320" w:type="dxa"/>
            <w:tcBorders>
              <w:top w:val="nil"/>
              <w:left w:val="nil"/>
              <w:bottom w:val="single" w:sz="4" w:space="0" w:color="auto"/>
              <w:right w:val="single" w:sz="4" w:space="0" w:color="auto"/>
            </w:tcBorders>
            <w:shd w:val="clear" w:color="auto" w:fill="auto"/>
            <w:noWrap/>
            <w:vAlign w:val="center"/>
            <w:hideMark/>
          </w:tcPr>
          <w:p w:rsidR="00D6218A" w:rsidRPr="00CA4574" w:rsidRDefault="00D6218A" w:rsidP="00E43093">
            <w:pPr>
              <w:jc w:val="center"/>
              <w:rPr>
                <w:rFonts w:ascii="Arial" w:hAnsi="Arial" w:cs="Arial"/>
              </w:rPr>
            </w:pPr>
            <w:r w:rsidRPr="00CA4574">
              <w:rPr>
                <w:rFonts w:ascii="Arial" w:hAnsi="Arial" w:cs="Arial"/>
              </w:rPr>
              <w:t>0,0</w:t>
            </w:r>
          </w:p>
        </w:tc>
        <w:tc>
          <w:tcPr>
            <w:tcW w:w="1799" w:type="dxa"/>
            <w:tcBorders>
              <w:top w:val="nil"/>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0,0</w:t>
            </w:r>
          </w:p>
        </w:tc>
      </w:tr>
      <w:tr w:rsidR="00D6218A" w:rsidRPr="00CA4574" w:rsidTr="00E43093">
        <w:trPr>
          <w:trHeight w:val="58"/>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6218A" w:rsidRPr="00CA4574" w:rsidRDefault="00D6218A" w:rsidP="00E43093">
            <w:pPr>
              <w:rPr>
                <w:rFonts w:ascii="Arial" w:hAnsi="Arial" w:cs="Arial"/>
              </w:rPr>
            </w:pPr>
            <w:r w:rsidRPr="00CA4574">
              <w:rPr>
                <w:rFonts w:ascii="Arial" w:hAnsi="Arial" w:cs="Arial"/>
              </w:rPr>
              <w:t>Расходы на обеспечение проведения выборов и депутатов Совета Молчановского сельского поселения</w:t>
            </w:r>
          </w:p>
        </w:tc>
        <w:tc>
          <w:tcPr>
            <w:tcW w:w="1867" w:type="dxa"/>
            <w:tcBorders>
              <w:top w:val="single" w:sz="4" w:space="0" w:color="auto"/>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rPr>
            </w:pPr>
            <w:r w:rsidRPr="00CA4574">
              <w:rPr>
                <w:rFonts w:ascii="Arial" w:hAnsi="Arial" w:cs="Arial"/>
              </w:rPr>
              <w:t>250,0</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D6218A" w:rsidRPr="00CA4574" w:rsidRDefault="00D6218A" w:rsidP="00E43093">
            <w:pPr>
              <w:jc w:val="center"/>
              <w:rPr>
                <w:rFonts w:ascii="Arial" w:hAnsi="Arial" w:cs="Arial"/>
              </w:rPr>
            </w:pPr>
            <w:r w:rsidRPr="00CA4574">
              <w:rPr>
                <w:rFonts w:ascii="Arial" w:hAnsi="Arial" w:cs="Arial"/>
              </w:rPr>
              <w:t>250,0</w:t>
            </w:r>
          </w:p>
        </w:tc>
        <w:tc>
          <w:tcPr>
            <w:tcW w:w="1799" w:type="dxa"/>
            <w:tcBorders>
              <w:top w:val="single" w:sz="4" w:space="0" w:color="auto"/>
              <w:left w:val="nil"/>
              <w:bottom w:val="single" w:sz="4" w:space="0" w:color="auto"/>
              <w:right w:val="single" w:sz="4" w:space="0" w:color="auto"/>
            </w:tcBorders>
            <w:shd w:val="clear" w:color="auto" w:fill="auto"/>
            <w:vAlign w:val="center"/>
            <w:hideMark/>
          </w:tcPr>
          <w:p w:rsidR="00D6218A" w:rsidRPr="00CA4574" w:rsidRDefault="00D6218A" w:rsidP="00E43093">
            <w:pPr>
              <w:jc w:val="center"/>
              <w:rPr>
                <w:rFonts w:ascii="Arial" w:hAnsi="Arial" w:cs="Arial"/>
                <w:b/>
                <w:bCs/>
              </w:rPr>
            </w:pPr>
            <w:r w:rsidRPr="00CA4574">
              <w:rPr>
                <w:rFonts w:ascii="Arial" w:hAnsi="Arial" w:cs="Arial"/>
                <w:b/>
                <w:bCs/>
              </w:rPr>
              <w:t>100,0</w:t>
            </w:r>
          </w:p>
        </w:tc>
      </w:tr>
      <w:tr w:rsidR="00D6218A" w:rsidRPr="00CA4574" w:rsidTr="00E43093">
        <w:trPr>
          <w:trHeight w:val="58"/>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rPr>
            </w:pPr>
            <w:r w:rsidRPr="00CA4574">
              <w:rPr>
                <w:rFonts w:ascii="Arial" w:hAnsi="Arial" w:cs="Arial"/>
              </w:rPr>
              <w:t>Межевание границ населенных пунктов входящих в состав Молчановского сельского поселения</w:t>
            </w:r>
          </w:p>
        </w:tc>
        <w:tc>
          <w:tcPr>
            <w:tcW w:w="1867" w:type="dxa"/>
            <w:tcBorders>
              <w:top w:val="single" w:sz="4" w:space="0" w:color="auto"/>
              <w:left w:val="nil"/>
              <w:bottom w:val="single" w:sz="4" w:space="0" w:color="auto"/>
              <w:right w:val="single" w:sz="4" w:space="0" w:color="auto"/>
            </w:tcBorders>
            <w:shd w:val="clear" w:color="auto" w:fill="auto"/>
            <w:noWrap/>
            <w:vAlign w:val="bottom"/>
          </w:tcPr>
          <w:p w:rsidR="00D6218A" w:rsidRPr="00CA4574" w:rsidRDefault="00D6218A" w:rsidP="00E43093">
            <w:pPr>
              <w:jc w:val="center"/>
              <w:rPr>
                <w:rFonts w:ascii="Arial" w:hAnsi="Arial" w:cs="Arial"/>
              </w:rPr>
            </w:pPr>
            <w:r w:rsidRPr="00CA4574">
              <w:rPr>
                <w:rFonts w:ascii="Arial" w:hAnsi="Arial" w:cs="Arial"/>
              </w:rPr>
              <w:t>11,0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D6218A" w:rsidRPr="00CA4574" w:rsidRDefault="00D6218A" w:rsidP="00E43093">
            <w:pPr>
              <w:jc w:val="center"/>
              <w:rPr>
                <w:rFonts w:ascii="Arial" w:hAnsi="Arial" w:cs="Arial"/>
              </w:rPr>
            </w:pPr>
            <w:r w:rsidRPr="00CA4574">
              <w:rPr>
                <w:rFonts w:ascii="Arial" w:hAnsi="Arial" w:cs="Arial"/>
              </w:rPr>
              <w:t>11,0</w:t>
            </w:r>
          </w:p>
        </w:tc>
        <w:tc>
          <w:tcPr>
            <w:tcW w:w="1799"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rPr>
            </w:pPr>
            <w:r w:rsidRPr="00CA4574">
              <w:rPr>
                <w:rFonts w:ascii="Arial" w:hAnsi="Arial" w:cs="Arial"/>
                <w:b/>
                <w:bCs/>
              </w:rPr>
              <w:t>100,0</w:t>
            </w:r>
          </w:p>
        </w:tc>
      </w:tr>
      <w:tr w:rsidR="00D6218A" w:rsidRPr="00CA4574" w:rsidTr="00E43093">
        <w:trPr>
          <w:trHeight w:val="58"/>
        </w:trPr>
        <w:tc>
          <w:tcPr>
            <w:tcW w:w="5094" w:type="dxa"/>
            <w:tcBorders>
              <w:top w:val="single" w:sz="4" w:space="0" w:color="auto"/>
              <w:left w:val="single" w:sz="4" w:space="0" w:color="auto"/>
              <w:bottom w:val="single" w:sz="4" w:space="0" w:color="auto"/>
              <w:right w:val="single" w:sz="4" w:space="0" w:color="auto"/>
            </w:tcBorders>
            <w:shd w:val="clear" w:color="auto" w:fill="auto"/>
            <w:vAlign w:val="bottom"/>
          </w:tcPr>
          <w:p w:rsidR="00D6218A" w:rsidRPr="00CA4574" w:rsidRDefault="00D6218A" w:rsidP="00E43093">
            <w:pPr>
              <w:rPr>
                <w:rFonts w:ascii="Arial" w:hAnsi="Arial" w:cs="Arial"/>
              </w:rPr>
            </w:pPr>
            <w:r w:rsidRPr="00CA4574">
              <w:rPr>
                <w:rFonts w:ascii="Arial" w:hAnsi="Arial" w:cs="Arial"/>
              </w:rPr>
              <w:t>Резервные фонды органов местного самоуправления</w:t>
            </w:r>
          </w:p>
        </w:tc>
        <w:tc>
          <w:tcPr>
            <w:tcW w:w="1867" w:type="dxa"/>
            <w:tcBorders>
              <w:top w:val="single" w:sz="4" w:space="0" w:color="auto"/>
              <w:left w:val="nil"/>
              <w:bottom w:val="single" w:sz="4" w:space="0" w:color="auto"/>
              <w:right w:val="single" w:sz="4" w:space="0" w:color="auto"/>
            </w:tcBorders>
            <w:shd w:val="clear" w:color="auto" w:fill="auto"/>
            <w:noWrap/>
            <w:vAlign w:val="bottom"/>
          </w:tcPr>
          <w:p w:rsidR="00D6218A" w:rsidRPr="00CA4574" w:rsidRDefault="00D6218A" w:rsidP="00E43093">
            <w:pPr>
              <w:jc w:val="center"/>
              <w:rPr>
                <w:rFonts w:ascii="Arial" w:hAnsi="Arial" w:cs="Arial"/>
              </w:rPr>
            </w:pPr>
            <w:r w:rsidRPr="00CA4574">
              <w:rPr>
                <w:rFonts w:ascii="Arial" w:hAnsi="Arial" w:cs="Arial"/>
              </w:rPr>
              <w:t>30,0</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D6218A" w:rsidRPr="00CA4574" w:rsidRDefault="00D6218A" w:rsidP="00E43093">
            <w:pPr>
              <w:jc w:val="center"/>
              <w:rPr>
                <w:rFonts w:ascii="Arial" w:hAnsi="Arial" w:cs="Arial"/>
              </w:rPr>
            </w:pPr>
            <w:r w:rsidRPr="00CA4574">
              <w:rPr>
                <w:rFonts w:ascii="Arial" w:hAnsi="Arial" w:cs="Arial"/>
              </w:rPr>
              <w:t>0,0</w:t>
            </w:r>
          </w:p>
        </w:tc>
        <w:tc>
          <w:tcPr>
            <w:tcW w:w="1799" w:type="dxa"/>
            <w:tcBorders>
              <w:top w:val="single" w:sz="4" w:space="0" w:color="auto"/>
              <w:left w:val="nil"/>
              <w:bottom w:val="single" w:sz="4" w:space="0" w:color="auto"/>
              <w:right w:val="single" w:sz="4" w:space="0" w:color="auto"/>
            </w:tcBorders>
            <w:shd w:val="clear" w:color="auto" w:fill="auto"/>
            <w:vAlign w:val="center"/>
          </w:tcPr>
          <w:p w:rsidR="00D6218A" w:rsidRPr="00CA4574" w:rsidRDefault="00D6218A" w:rsidP="00E43093">
            <w:pPr>
              <w:jc w:val="center"/>
              <w:rPr>
                <w:rFonts w:ascii="Arial" w:hAnsi="Arial" w:cs="Arial"/>
                <w:b/>
                <w:bCs/>
              </w:rPr>
            </w:pPr>
            <w:r w:rsidRPr="00CA4574">
              <w:rPr>
                <w:rFonts w:ascii="Arial" w:hAnsi="Arial" w:cs="Arial"/>
                <w:b/>
                <w:bCs/>
              </w:rPr>
              <w:t>0,0</w:t>
            </w:r>
          </w:p>
        </w:tc>
      </w:tr>
    </w:tbl>
    <w:p w:rsidR="00D6218A" w:rsidRPr="00CA4574" w:rsidRDefault="00D6218A" w:rsidP="00D6218A">
      <w:pPr>
        <w:tabs>
          <w:tab w:val="left" w:pos="426"/>
        </w:tabs>
        <w:jc w:val="both"/>
        <w:outlineLvl w:val="5"/>
        <w:rPr>
          <w:rFonts w:ascii="Arial" w:hAnsi="Arial" w:cs="Arial"/>
          <w:color w:val="1F497D"/>
          <w:lang w:val="x-none" w:eastAsia="x-none"/>
        </w:rPr>
      </w:pPr>
    </w:p>
    <w:p w:rsidR="00D6218A" w:rsidRPr="00CA4574" w:rsidRDefault="00D6218A" w:rsidP="00D6218A">
      <w:pPr>
        <w:jc w:val="center"/>
        <w:outlineLvl w:val="5"/>
        <w:rPr>
          <w:rFonts w:ascii="Arial" w:hAnsi="Arial" w:cs="Arial"/>
          <w:bCs/>
          <w:lang w:eastAsia="x-none"/>
        </w:rPr>
      </w:pPr>
      <w:r w:rsidRPr="00CA4574">
        <w:rPr>
          <w:rFonts w:ascii="Arial" w:hAnsi="Arial" w:cs="Arial"/>
          <w:bCs/>
          <w:lang w:val="x-none" w:eastAsia="x-none"/>
        </w:rPr>
        <w:t>Информация о направлениях использования средств резервного фонда финансирования непредвиденных расходов Администрации Молчановского района за 2021 год</w:t>
      </w:r>
    </w:p>
    <w:p w:rsidR="00D6218A" w:rsidRPr="00CA4574" w:rsidRDefault="00D6218A" w:rsidP="00D6218A">
      <w:pPr>
        <w:jc w:val="center"/>
        <w:outlineLvl w:val="5"/>
        <w:rPr>
          <w:rFonts w:ascii="Arial" w:hAnsi="Arial" w:cs="Arial"/>
          <w:bCs/>
          <w:lang w:eastAsia="x-none"/>
        </w:rPr>
      </w:pPr>
    </w:p>
    <w:p w:rsidR="00D6218A" w:rsidRPr="00CA4574" w:rsidRDefault="00D6218A" w:rsidP="00D6218A">
      <w:pPr>
        <w:ind w:firstLine="567"/>
        <w:contextualSpacing/>
        <w:jc w:val="both"/>
        <w:rPr>
          <w:rFonts w:ascii="Arial" w:hAnsi="Arial" w:cs="Arial"/>
          <w:bCs/>
          <w:lang w:val="x-none" w:eastAsia="x-none"/>
        </w:rPr>
      </w:pPr>
      <w:r w:rsidRPr="00CA4574">
        <w:rPr>
          <w:rFonts w:ascii="Arial" w:hAnsi="Arial" w:cs="Arial"/>
          <w:bCs/>
          <w:lang w:val="x-none" w:eastAsia="x-none"/>
        </w:rPr>
        <w:t>Использование бюджетных ассигнований резервного фонда Администрации Молчановского сельского поселения  в 2021 году не производилось.</w:t>
      </w:r>
    </w:p>
    <w:p w:rsidR="00D6218A" w:rsidRPr="00CA4574" w:rsidRDefault="00D6218A" w:rsidP="00D6218A">
      <w:pPr>
        <w:jc w:val="center"/>
        <w:rPr>
          <w:rFonts w:ascii="Arial" w:hAnsi="Arial" w:cs="Arial"/>
          <w:b/>
          <w:color w:val="1F497D"/>
        </w:rPr>
      </w:pPr>
    </w:p>
    <w:p w:rsidR="00D6218A" w:rsidRPr="00CA4574" w:rsidRDefault="00D6218A" w:rsidP="00D6218A">
      <w:pPr>
        <w:jc w:val="center"/>
        <w:rPr>
          <w:rFonts w:ascii="Arial" w:hAnsi="Arial" w:cs="Arial"/>
          <w:b/>
        </w:rPr>
      </w:pPr>
      <w:r w:rsidRPr="00CA4574">
        <w:rPr>
          <w:rFonts w:ascii="Arial" w:hAnsi="Arial" w:cs="Arial"/>
          <w:b/>
        </w:rPr>
        <w:lastRenderedPageBreak/>
        <w:t>ДЕФИЦИТ (ПРОФИЦИТ) БЮДЖЕТА МУНИЦИПАЛЬНОГО ОБРАЗОВАНИЯ МОЛЧАНОВСКОЕ СЕЛЬСКОЕ ПОСЕЛЕНИЕ, ИСТОЧНИКИ ФИНАНСИРОВАНИЯ</w:t>
      </w:r>
    </w:p>
    <w:p w:rsidR="00D6218A" w:rsidRPr="00CA4574" w:rsidRDefault="00D6218A" w:rsidP="00D6218A">
      <w:pPr>
        <w:jc w:val="center"/>
        <w:rPr>
          <w:rFonts w:ascii="Arial" w:hAnsi="Arial" w:cs="Arial"/>
          <w:b/>
          <w:color w:val="1F497D"/>
          <w:sz w:val="16"/>
          <w:szCs w:val="16"/>
        </w:rPr>
      </w:pPr>
    </w:p>
    <w:p w:rsidR="00D6218A" w:rsidRPr="00CA4574" w:rsidRDefault="00D6218A" w:rsidP="00D6218A">
      <w:pPr>
        <w:ind w:firstLine="567"/>
        <w:jc w:val="both"/>
        <w:rPr>
          <w:rFonts w:ascii="Arial" w:hAnsi="Arial" w:cs="Arial"/>
          <w:bCs/>
        </w:rPr>
      </w:pPr>
      <w:r w:rsidRPr="00CA4574">
        <w:rPr>
          <w:rFonts w:ascii="Arial" w:hAnsi="Arial" w:cs="Arial"/>
          <w:bCs/>
        </w:rPr>
        <w:t xml:space="preserve">Профицит бюджета муниципального образования Молчановское </w:t>
      </w:r>
      <w:proofErr w:type="gramStart"/>
      <w:r w:rsidRPr="00CA4574">
        <w:rPr>
          <w:rFonts w:ascii="Arial" w:hAnsi="Arial" w:cs="Arial"/>
          <w:bCs/>
        </w:rPr>
        <w:t>сельское</w:t>
      </w:r>
      <w:proofErr w:type="gramEnd"/>
      <w:r w:rsidRPr="00CA4574">
        <w:rPr>
          <w:rFonts w:ascii="Arial" w:hAnsi="Arial" w:cs="Arial"/>
          <w:bCs/>
        </w:rPr>
        <w:t xml:space="preserve"> поселение в 2021 году сложился в сумме (+) 4 529,8 тыс. рублей при плановом дефиците местного бюджета в сумме (-) 0,0 тыс. рублей.</w:t>
      </w:r>
    </w:p>
    <w:p w:rsidR="00D6218A" w:rsidRPr="00CA4574" w:rsidRDefault="00D6218A" w:rsidP="00D6218A">
      <w:pPr>
        <w:ind w:firstLine="567"/>
        <w:jc w:val="both"/>
        <w:rPr>
          <w:rFonts w:ascii="Arial" w:hAnsi="Arial" w:cs="Arial"/>
          <w:bCs/>
        </w:rPr>
      </w:pPr>
      <w:r w:rsidRPr="00CA4574">
        <w:rPr>
          <w:rFonts w:ascii="Arial" w:hAnsi="Arial" w:cs="Arial"/>
          <w:bCs/>
        </w:rPr>
        <w:t>Источники финансирования дефицита местного бюджета за 2021 год составили – (+) 4 529,8 тыс. рублей (сальдированная величина) и сложились из следующих элементов:</w:t>
      </w:r>
    </w:p>
    <w:p w:rsidR="00D6218A" w:rsidRPr="00CA4574" w:rsidRDefault="00D6218A" w:rsidP="00D6218A">
      <w:pPr>
        <w:numPr>
          <w:ilvl w:val="0"/>
          <w:numId w:val="9"/>
        </w:numPr>
        <w:tabs>
          <w:tab w:val="num" w:pos="0"/>
        </w:tabs>
        <w:ind w:left="0" w:firstLine="0"/>
        <w:jc w:val="both"/>
        <w:rPr>
          <w:rFonts w:ascii="Arial" w:hAnsi="Arial" w:cs="Arial"/>
          <w:bCs/>
        </w:rPr>
      </w:pPr>
      <w:r w:rsidRPr="00CA4574">
        <w:rPr>
          <w:rFonts w:ascii="Arial" w:hAnsi="Arial" w:cs="Arial"/>
          <w:bCs/>
        </w:rPr>
        <w:t>изменение остатков средств на счетах по учету средств бюджета МО Молчановское сельское поселение составило (+) 4 529,8 тыс. рублей.</w:t>
      </w:r>
    </w:p>
    <w:p w:rsidR="00D6218A" w:rsidRPr="00CA4574" w:rsidRDefault="00D6218A" w:rsidP="00D6218A">
      <w:pPr>
        <w:tabs>
          <w:tab w:val="num" w:pos="0"/>
        </w:tabs>
        <w:jc w:val="both"/>
        <w:rPr>
          <w:rFonts w:ascii="Arial" w:hAnsi="Arial" w:cs="Arial"/>
          <w:bCs/>
        </w:rPr>
      </w:pPr>
    </w:p>
    <w:p w:rsidR="00D6218A" w:rsidRPr="00CA4574" w:rsidRDefault="00D6218A" w:rsidP="00D6218A">
      <w:pPr>
        <w:spacing w:after="120"/>
        <w:jc w:val="both"/>
        <w:rPr>
          <w:rFonts w:ascii="Arial" w:hAnsi="Arial" w:cs="Arial"/>
          <w:lang w:val="x-none" w:eastAsia="x-none"/>
        </w:rPr>
      </w:pPr>
      <w:r w:rsidRPr="00CA4574">
        <w:rPr>
          <w:rFonts w:ascii="Arial" w:hAnsi="Arial" w:cs="Arial"/>
          <w:lang w:val="x-none" w:eastAsia="x-none"/>
        </w:rPr>
        <w:t>Исполнитель – главный специалист по финансовым вопросам</w:t>
      </w:r>
    </w:p>
    <w:p w:rsidR="00D6218A" w:rsidRPr="00CA4574" w:rsidRDefault="00D6218A" w:rsidP="00D6218A">
      <w:pPr>
        <w:spacing w:after="120"/>
        <w:jc w:val="both"/>
        <w:rPr>
          <w:rFonts w:ascii="Arial" w:hAnsi="Arial" w:cs="Arial"/>
          <w:color w:val="1F497D"/>
          <w:lang w:val="x-none" w:eastAsia="x-none"/>
        </w:rPr>
      </w:pPr>
      <w:r w:rsidRPr="00CA4574">
        <w:rPr>
          <w:rFonts w:ascii="Arial" w:hAnsi="Arial" w:cs="Arial"/>
          <w:lang w:val="x-none" w:eastAsia="x-none"/>
        </w:rPr>
        <w:t>Докладчик - начальник финансового отдела Администрации Молчановского сельского поселения – главный бухгалтер</w:t>
      </w:r>
    </w:p>
    <w:p w:rsidR="00D6218A" w:rsidRPr="00CA4574" w:rsidRDefault="00D6218A" w:rsidP="00D6218A">
      <w:pPr>
        <w:tabs>
          <w:tab w:val="left" w:pos="1134"/>
        </w:tabs>
        <w:ind w:firstLine="567"/>
        <w:jc w:val="both"/>
        <w:rPr>
          <w:rFonts w:ascii="Arial" w:hAnsi="Arial" w:cs="Arial"/>
          <w:lang w:val="x-none"/>
        </w:rPr>
      </w:pPr>
    </w:p>
    <w:p w:rsidR="0084577C" w:rsidRPr="00D6218A" w:rsidRDefault="0084577C" w:rsidP="0084577C">
      <w:pPr>
        <w:tabs>
          <w:tab w:val="left" w:pos="1134"/>
        </w:tabs>
        <w:jc w:val="both"/>
        <w:rPr>
          <w:rFonts w:ascii="Arial" w:hAnsi="Arial" w:cs="Arial"/>
          <w:lang w:val="x-none"/>
        </w:rPr>
      </w:pPr>
    </w:p>
    <w:p w:rsidR="0084577C" w:rsidRDefault="0084577C" w:rsidP="0084577C">
      <w:pPr>
        <w:tabs>
          <w:tab w:val="left" w:pos="1134"/>
        </w:tabs>
        <w:jc w:val="both"/>
        <w:rPr>
          <w:rFonts w:ascii="Arial" w:hAnsi="Arial" w:cs="Arial"/>
        </w:rPr>
      </w:pPr>
    </w:p>
    <w:p w:rsidR="0084577C" w:rsidRDefault="0084577C" w:rsidP="0084577C">
      <w:pPr>
        <w:tabs>
          <w:tab w:val="left" w:pos="1134"/>
        </w:tabs>
        <w:ind w:firstLine="567"/>
        <w:jc w:val="both"/>
        <w:rPr>
          <w:rFonts w:ascii="Arial" w:hAnsi="Arial" w:cs="Arial"/>
        </w:rPr>
      </w:pPr>
    </w:p>
    <w:p w:rsidR="0084577C" w:rsidRPr="009B6D4F" w:rsidRDefault="0084577C" w:rsidP="0084577C">
      <w:pPr>
        <w:spacing w:line="259" w:lineRule="auto"/>
        <w:ind w:left="6804"/>
        <w:rPr>
          <w:rFonts w:ascii="Arial" w:eastAsia="Calibri" w:hAnsi="Arial" w:cs="Arial"/>
          <w:sz w:val="16"/>
          <w:szCs w:val="16"/>
          <w:lang w:eastAsia="en-US"/>
        </w:rPr>
      </w:pPr>
    </w:p>
    <w:p w:rsidR="0084577C" w:rsidRPr="00184952" w:rsidRDefault="0084577C" w:rsidP="0084577C">
      <w:pPr>
        <w:jc w:val="both"/>
        <w:rPr>
          <w:rFonts w:ascii="Arial" w:eastAsia="Calibri" w:hAnsi="Arial" w:cs="Arial"/>
          <w:bCs/>
        </w:rPr>
      </w:pPr>
    </w:p>
    <w:p w:rsidR="003D0EC5" w:rsidRPr="00210C0E" w:rsidRDefault="0084577C" w:rsidP="003655A0">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hAnsi="Times New Roman"/>
          <w:b/>
          <w:color w:val="000000"/>
        </w:rPr>
      </w:pPr>
      <w:r w:rsidRPr="00B4489E">
        <w:rPr>
          <w:rFonts w:ascii="Arial" w:hAnsi="Arial" w:cs="Arial"/>
          <w:bCs/>
        </w:rPr>
        <w:t xml:space="preserve"> </w:t>
      </w:r>
    </w:p>
    <w:p w:rsidR="003D0EC5" w:rsidRDefault="003D0EC5" w:rsidP="003D0EC5">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t>*  -  *  -  *</w:t>
      </w: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eastAsia="Times New Roman" w:hAnsi="Times New Roman" w:cs="Times New Roman"/>
        </w:rPr>
        <w:t xml:space="preserve">                                                                       </w:t>
      </w:r>
      <w:r>
        <w:rPr>
          <w:rFonts w:ascii="Arial" w:hAnsi="Arial" w:cs="Arial"/>
          <w:b/>
          <w:bCs/>
        </w:rPr>
        <w:t>РЕШЕНИЕ</w:t>
      </w:r>
    </w:p>
    <w:p w:rsidR="003D0EC5" w:rsidRP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Arial" w:hAnsi="Arial" w:cs="Arial"/>
          <w:b/>
          <w:bCs/>
        </w:rPr>
        <w:t xml:space="preserve">                                                           </w:t>
      </w:r>
      <w:r w:rsidRPr="004C33E0">
        <w:rPr>
          <w:rFonts w:ascii="Arial" w:hAnsi="Arial" w:cs="Arial"/>
          <w:bCs/>
        </w:rPr>
        <w:t>с. Молчаново</w:t>
      </w:r>
    </w:p>
    <w:p w:rsidR="003D0EC5" w:rsidRPr="004C33E0"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565762" w:rsidRDefault="003655A0"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r>
        <w:rPr>
          <w:rFonts w:ascii="Arial" w:hAnsi="Arial" w:cs="Arial"/>
          <w:bCs/>
        </w:rPr>
        <w:t>« 07</w:t>
      </w:r>
      <w:r w:rsidR="003D0EC5">
        <w:rPr>
          <w:rFonts w:ascii="Arial" w:hAnsi="Arial" w:cs="Arial"/>
          <w:bCs/>
        </w:rPr>
        <w:t xml:space="preserve"> » </w:t>
      </w:r>
      <w:r>
        <w:rPr>
          <w:rFonts w:ascii="Arial" w:hAnsi="Arial" w:cs="Arial"/>
          <w:bCs/>
        </w:rPr>
        <w:t>октября</w:t>
      </w:r>
      <w:r w:rsidR="003D0EC5">
        <w:rPr>
          <w:rFonts w:ascii="Arial" w:hAnsi="Arial" w:cs="Arial"/>
          <w:bCs/>
        </w:rPr>
        <w:t xml:space="preserve">    2022</w:t>
      </w:r>
      <w:r w:rsidR="003D0EC5" w:rsidRPr="004C33E0">
        <w:rPr>
          <w:rFonts w:ascii="Arial" w:hAnsi="Arial" w:cs="Arial"/>
          <w:bCs/>
        </w:rPr>
        <w:t xml:space="preserve"> г.</w:t>
      </w:r>
      <w:r w:rsidR="003D0EC5" w:rsidRPr="004C33E0">
        <w:rPr>
          <w:rFonts w:ascii="Arial" w:hAnsi="Arial" w:cs="Arial"/>
          <w:bCs/>
        </w:rPr>
        <w:tab/>
      </w:r>
      <w:r w:rsidR="003D0EC5" w:rsidRPr="004C33E0">
        <w:rPr>
          <w:rFonts w:ascii="Arial" w:hAnsi="Arial" w:cs="Arial"/>
          <w:bCs/>
        </w:rPr>
        <w:tab/>
      </w:r>
      <w:r w:rsidR="003D0EC5" w:rsidRPr="004C33E0">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 xml:space="preserve">    </w:t>
      </w:r>
      <w:r>
        <w:rPr>
          <w:rFonts w:ascii="Arial" w:hAnsi="Arial" w:cs="Arial"/>
          <w:bCs/>
        </w:rPr>
        <w:tab/>
      </w:r>
      <w:r>
        <w:rPr>
          <w:rFonts w:ascii="Arial" w:hAnsi="Arial" w:cs="Arial"/>
          <w:bCs/>
        </w:rPr>
        <w:tab/>
        <w:t>№ 56</w:t>
      </w:r>
    </w:p>
    <w:p w:rsidR="003D0EC5" w:rsidRPr="00C35AD1"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6B1D16" w:rsidRDefault="003D0EC5" w:rsidP="003D0EC5">
      <w:pPr>
        <w:rPr>
          <w:b/>
          <w:sz w:val="28"/>
          <w:szCs w:val="28"/>
        </w:rPr>
      </w:pPr>
    </w:p>
    <w:p w:rsidR="003D0EC5" w:rsidRPr="006B1D16" w:rsidRDefault="003D0EC5" w:rsidP="003D0EC5">
      <w:pPr>
        <w:rPr>
          <w:b/>
          <w:sz w:val="28"/>
          <w:szCs w:val="28"/>
        </w:rPr>
      </w:pPr>
    </w:p>
    <w:p w:rsidR="003D0EC5" w:rsidRPr="006B1D16" w:rsidRDefault="003D0EC5" w:rsidP="003D0EC5">
      <w:pPr>
        <w:rPr>
          <w:b/>
          <w:sz w:val="28"/>
          <w:szCs w:val="28"/>
        </w:rPr>
      </w:pPr>
    </w:p>
    <w:p w:rsidR="003D0EC5" w:rsidRPr="00717580" w:rsidRDefault="003D0EC5" w:rsidP="003D0EC5">
      <w:pPr>
        <w:suppressAutoHyphens/>
        <w:jc w:val="center"/>
        <w:rPr>
          <w:rFonts w:ascii="Arial" w:hAnsi="Arial" w:cs="Arial"/>
          <w:bCs/>
        </w:rPr>
      </w:pPr>
      <w:r w:rsidRPr="00717580">
        <w:rPr>
          <w:rFonts w:ascii="Arial" w:hAnsi="Arial" w:cs="Arial"/>
          <w:bCs/>
        </w:rPr>
        <w:t>Об утверждении Правил благоустройства</w:t>
      </w:r>
    </w:p>
    <w:p w:rsidR="003D0EC5" w:rsidRPr="00717580" w:rsidRDefault="003D0EC5" w:rsidP="003D0EC5">
      <w:pPr>
        <w:suppressAutoHyphens/>
        <w:jc w:val="center"/>
        <w:rPr>
          <w:rFonts w:ascii="Arial" w:hAnsi="Arial" w:cs="Arial"/>
          <w:bCs/>
        </w:rPr>
      </w:pPr>
      <w:r w:rsidRPr="00717580">
        <w:rPr>
          <w:rFonts w:ascii="Arial" w:hAnsi="Arial" w:cs="Arial"/>
          <w:bCs/>
        </w:rPr>
        <w:t xml:space="preserve">территории муниципального образования Молчановское </w:t>
      </w:r>
      <w:proofErr w:type="gramStart"/>
      <w:r w:rsidRPr="00717580">
        <w:rPr>
          <w:rFonts w:ascii="Arial" w:hAnsi="Arial" w:cs="Arial"/>
          <w:bCs/>
        </w:rPr>
        <w:t>сельское</w:t>
      </w:r>
      <w:proofErr w:type="gramEnd"/>
      <w:r w:rsidRPr="00717580">
        <w:rPr>
          <w:rFonts w:ascii="Arial" w:hAnsi="Arial" w:cs="Arial"/>
          <w:bCs/>
        </w:rPr>
        <w:t xml:space="preserve"> поселение Молчановского района Томской области</w:t>
      </w:r>
    </w:p>
    <w:p w:rsidR="003D0EC5" w:rsidRPr="00717580" w:rsidRDefault="003D0EC5" w:rsidP="003D0EC5">
      <w:pPr>
        <w:jc w:val="both"/>
        <w:rPr>
          <w:rFonts w:ascii="Arial" w:hAnsi="Arial" w:cs="Arial"/>
        </w:rPr>
      </w:pPr>
    </w:p>
    <w:p w:rsidR="003D0EC5" w:rsidRPr="006B1D16" w:rsidRDefault="003D0EC5" w:rsidP="003D0EC5">
      <w:pPr>
        <w:jc w:val="both"/>
        <w:rPr>
          <w:rFonts w:ascii="Arial" w:hAnsi="Arial" w:cs="Arial"/>
        </w:rPr>
      </w:pPr>
    </w:p>
    <w:p w:rsidR="003D0EC5" w:rsidRPr="006B1D16" w:rsidRDefault="003D0EC5" w:rsidP="003D0EC5">
      <w:pPr>
        <w:ind w:firstLine="708"/>
        <w:jc w:val="both"/>
        <w:rPr>
          <w:rFonts w:ascii="Arial" w:hAnsi="Arial" w:cs="Arial"/>
        </w:rPr>
      </w:pPr>
      <w:r w:rsidRPr="006B1D16">
        <w:rPr>
          <w:rFonts w:ascii="Arial" w:hAnsi="Arial" w:cs="Arial"/>
        </w:rPr>
        <w:t xml:space="preserve">В соответствии с Федеральным законом от 06.10.2003 N 131-ФЗ "Об общих принципах организации местного самоуправления в Российской Федерации", </w:t>
      </w:r>
      <w:r w:rsidRPr="006B1D16">
        <w:rPr>
          <w:rFonts w:ascii="Arial" w:eastAsia="Calibri" w:hAnsi="Arial" w:cs="Arial"/>
          <w:shd w:val="clear" w:color="auto" w:fill="FFFFFF"/>
          <w:lang w:eastAsia="en-US"/>
        </w:rPr>
        <w:t>Приказом Министерства строительства и жилищно-коммунального хозяйства РФ от 29 декабря 2021 г. N 1042/</w:t>
      </w:r>
      <w:proofErr w:type="spellStart"/>
      <w:proofErr w:type="gramStart"/>
      <w:r w:rsidRPr="006B1D16">
        <w:rPr>
          <w:rFonts w:ascii="Arial" w:eastAsia="Calibri" w:hAnsi="Arial" w:cs="Arial"/>
          <w:shd w:val="clear" w:color="auto" w:fill="FFFFFF"/>
          <w:lang w:eastAsia="en-US"/>
        </w:rPr>
        <w:t>пр</w:t>
      </w:r>
      <w:proofErr w:type="spellEnd"/>
      <w:proofErr w:type="gramEnd"/>
      <w:r w:rsidRPr="006B1D16">
        <w:rPr>
          <w:rFonts w:ascii="Arial" w:eastAsia="Calibri" w:hAnsi="Arial" w:cs="Arial"/>
          <w:shd w:val="clear" w:color="auto" w:fill="FFFFFF"/>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6B1D16">
        <w:rPr>
          <w:rFonts w:ascii="Arial" w:hAnsi="Arial" w:cs="Arial"/>
        </w:rPr>
        <w:t xml:space="preserve">Уставом муниципального образования Молчановское сельского поселения </w:t>
      </w:r>
    </w:p>
    <w:p w:rsidR="003D0EC5" w:rsidRPr="006B1D16" w:rsidRDefault="003D0EC5" w:rsidP="003D0EC5">
      <w:pPr>
        <w:autoSpaceDE w:val="0"/>
        <w:autoSpaceDN w:val="0"/>
        <w:adjustRightInd w:val="0"/>
        <w:ind w:firstLine="567"/>
        <w:jc w:val="both"/>
        <w:rPr>
          <w:rFonts w:ascii="Arial" w:hAnsi="Arial" w:cs="Arial"/>
          <w:b/>
          <w:bCs/>
        </w:rPr>
      </w:pPr>
    </w:p>
    <w:p w:rsidR="003D0EC5" w:rsidRPr="006B1D16" w:rsidRDefault="003D0EC5" w:rsidP="003D0EC5">
      <w:pPr>
        <w:suppressAutoHyphens/>
        <w:rPr>
          <w:rFonts w:ascii="Arial" w:hAnsi="Arial" w:cs="Arial"/>
          <w:b/>
          <w:bCs/>
        </w:rPr>
      </w:pPr>
      <w:r w:rsidRPr="006B1D16">
        <w:rPr>
          <w:rFonts w:ascii="Arial" w:hAnsi="Arial" w:cs="Arial"/>
          <w:b/>
          <w:bCs/>
        </w:rPr>
        <w:t>РЕШИЛ:</w:t>
      </w:r>
    </w:p>
    <w:p w:rsidR="003D0EC5" w:rsidRPr="006B1D16" w:rsidRDefault="003D0EC5" w:rsidP="003D0EC5">
      <w:pPr>
        <w:suppressAutoHyphens/>
        <w:jc w:val="center"/>
        <w:rPr>
          <w:rFonts w:ascii="Arial" w:hAnsi="Arial" w:cs="Arial"/>
          <w:b/>
          <w:bCs/>
        </w:rPr>
      </w:pPr>
    </w:p>
    <w:p w:rsidR="003D0EC5" w:rsidRPr="00717580" w:rsidRDefault="003D0EC5" w:rsidP="003D0EC5">
      <w:pPr>
        <w:suppressAutoHyphens/>
        <w:jc w:val="both"/>
        <w:rPr>
          <w:rFonts w:ascii="Arial" w:hAnsi="Arial" w:cs="Arial"/>
        </w:rPr>
      </w:pPr>
      <w:r w:rsidRPr="006B1D16">
        <w:rPr>
          <w:rFonts w:ascii="Arial" w:hAnsi="Arial" w:cs="Arial"/>
        </w:rPr>
        <w:t>1.</w:t>
      </w:r>
      <w:r w:rsidRPr="00717580">
        <w:rPr>
          <w:rFonts w:ascii="Arial" w:hAnsi="Arial" w:cs="Arial"/>
        </w:rPr>
        <w:t xml:space="preserve">Утвердить прилагаемые к настоящему решению Правила благоустройства территории муниципального образования </w:t>
      </w:r>
      <w:r w:rsidRPr="00717580">
        <w:rPr>
          <w:rFonts w:ascii="Arial" w:hAnsi="Arial" w:cs="Arial"/>
          <w:bCs/>
        </w:rPr>
        <w:t xml:space="preserve">Молчановское </w:t>
      </w:r>
      <w:proofErr w:type="gramStart"/>
      <w:r w:rsidRPr="00717580">
        <w:rPr>
          <w:rFonts w:ascii="Arial" w:hAnsi="Arial" w:cs="Arial"/>
          <w:bCs/>
        </w:rPr>
        <w:t>сельское</w:t>
      </w:r>
      <w:proofErr w:type="gramEnd"/>
      <w:r w:rsidRPr="00717580">
        <w:rPr>
          <w:rFonts w:ascii="Arial" w:hAnsi="Arial" w:cs="Arial"/>
          <w:bCs/>
        </w:rPr>
        <w:t xml:space="preserve"> поселение Молчановского района Томской области</w:t>
      </w:r>
    </w:p>
    <w:p w:rsidR="003D0EC5" w:rsidRPr="006B1D16" w:rsidRDefault="003D0EC5" w:rsidP="003D0EC5">
      <w:pPr>
        <w:suppressAutoHyphens/>
        <w:jc w:val="both"/>
        <w:rPr>
          <w:rFonts w:ascii="Arial" w:hAnsi="Arial" w:cs="Arial"/>
        </w:rPr>
      </w:pPr>
      <w:r w:rsidRPr="006B1D16">
        <w:rPr>
          <w:rFonts w:ascii="Arial" w:hAnsi="Arial" w:cs="Arial"/>
        </w:rPr>
        <w:t>2.Признать утратившим силу решение Совета депутатов муниципального образования  от 27.10..2017 № 38 «Об утверждении Правил благоустройства муниципального образования Молчановское сельское поселение.</w:t>
      </w:r>
    </w:p>
    <w:p w:rsidR="003D0EC5" w:rsidRPr="006B1D16" w:rsidRDefault="003D0EC5" w:rsidP="003D0EC5">
      <w:pPr>
        <w:jc w:val="both"/>
        <w:rPr>
          <w:rFonts w:ascii="Arial" w:hAnsi="Arial" w:cs="Arial"/>
        </w:rPr>
      </w:pPr>
      <w:r w:rsidRPr="006B1D16">
        <w:rPr>
          <w:rFonts w:ascii="Arial" w:hAnsi="Arial" w:cs="Arial"/>
        </w:rPr>
        <w:lastRenderedPageBreak/>
        <w:t>3.Опубликовать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w:t>
      </w:r>
      <w:hyperlink r:id="rId10" w:history="1">
        <w:r w:rsidRPr="006B1D16">
          <w:rPr>
            <w:rFonts w:ascii="Arial" w:hAnsi="Arial" w:cs="Arial"/>
            <w:color w:val="0000FF"/>
            <w:u w:val="single"/>
          </w:rPr>
          <w:t>http://</w:t>
        </w:r>
        <w:proofErr w:type="spellStart"/>
        <w:r w:rsidRPr="006B1D16">
          <w:rPr>
            <w:rFonts w:ascii="Arial" w:hAnsi="Arial" w:cs="Arial"/>
            <w:color w:val="0000FF"/>
            <w:u w:val="single"/>
            <w:lang w:val="en-US"/>
          </w:rPr>
          <w:t>msp</w:t>
        </w:r>
        <w:proofErr w:type="spellEnd"/>
        <w:r w:rsidRPr="006B1D16">
          <w:rPr>
            <w:rFonts w:ascii="Arial" w:hAnsi="Arial" w:cs="Arial"/>
            <w:color w:val="0000FF"/>
            <w:u w:val="single"/>
          </w:rPr>
          <w:t>.</w:t>
        </w:r>
        <w:proofErr w:type="spellStart"/>
        <w:r w:rsidRPr="006B1D16">
          <w:rPr>
            <w:rFonts w:ascii="Arial" w:hAnsi="Arial" w:cs="Arial"/>
            <w:color w:val="0000FF"/>
            <w:u w:val="single"/>
            <w:lang w:val="en-US"/>
          </w:rPr>
          <w:t>tomskinvest</w:t>
        </w:r>
        <w:proofErr w:type="spellEnd"/>
        <w:r w:rsidRPr="006B1D16">
          <w:rPr>
            <w:rFonts w:ascii="Arial" w:hAnsi="Arial" w:cs="Arial"/>
            <w:color w:val="0000FF"/>
            <w:u w:val="single"/>
          </w:rPr>
          <w:t>.</w:t>
        </w:r>
        <w:proofErr w:type="spellStart"/>
        <w:r w:rsidRPr="006B1D16">
          <w:rPr>
            <w:rFonts w:ascii="Arial" w:hAnsi="Arial" w:cs="Arial"/>
            <w:color w:val="0000FF"/>
            <w:u w:val="single"/>
            <w:lang w:val="en-US"/>
          </w:rPr>
          <w:t>ru</w:t>
        </w:r>
        <w:proofErr w:type="spellEnd"/>
        <w:r w:rsidRPr="006B1D16">
          <w:rPr>
            <w:rFonts w:ascii="Arial" w:hAnsi="Arial" w:cs="Arial"/>
            <w:color w:val="0000FF"/>
            <w:u w:val="single"/>
          </w:rPr>
          <w:t>/</w:t>
        </w:r>
      </w:hyperlink>
      <w:r w:rsidRPr="006B1D16">
        <w:rPr>
          <w:rFonts w:ascii="Arial" w:hAnsi="Arial" w:cs="Arial"/>
        </w:rPr>
        <w:t>).</w:t>
      </w:r>
    </w:p>
    <w:p w:rsidR="003D0EC5" w:rsidRPr="006B1D16" w:rsidRDefault="003D0EC5" w:rsidP="003D0EC5">
      <w:pPr>
        <w:jc w:val="both"/>
        <w:rPr>
          <w:rFonts w:ascii="Arial" w:hAnsi="Arial" w:cs="Arial"/>
          <w:color w:val="000000"/>
        </w:rPr>
      </w:pPr>
      <w:r w:rsidRPr="006B1D16">
        <w:rPr>
          <w:rFonts w:ascii="Arial" w:hAnsi="Arial" w:cs="Arial"/>
          <w:color w:val="000000"/>
        </w:rPr>
        <w:t>4</w:t>
      </w:r>
      <w:r>
        <w:rPr>
          <w:rFonts w:ascii="Arial" w:hAnsi="Arial" w:cs="Arial"/>
          <w:color w:val="000000"/>
        </w:rPr>
        <w:t>.</w:t>
      </w:r>
      <w:r w:rsidRPr="006B1D16">
        <w:rPr>
          <w:rFonts w:ascii="Arial" w:hAnsi="Arial" w:cs="Arial"/>
          <w:color w:val="000000"/>
        </w:rPr>
        <w:t>Настоящее решение вступает в силу после его официального опубликования.</w:t>
      </w:r>
    </w:p>
    <w:p w:rsidR="003D0EC5" w:rsidRPr="006B1D16" w:rsidRDefault="003D0EC5" w:rsidP="003D0EC5">
      <w:pPr>
        <w:ind w:right="-1"/>
        <w:jc w:val="both"/>
        <w:rPr>
          <w:rFonts w:ascii="Arial" w:hAnsi="Arial" w:cs="Arial"/>
        </w:rPr>
      </w:pPr>
      <w:r w:rsidRPr="006B1D16">
        <w:rPr>
          <w:rFonts w:ascii="Arial" w:hAnsi="Arial" w:cs="Arial"/>
        </w:rPr>
        <w:t>5.</w:t>
      </w:r>
      <w:proofErr w:type="gramStart"/>
      <w:r w:rsidRPr="006B1D16">
        <w:rPr>
          <w:rFonts w:ascii="Arial" w:hAnsi="Arial" w:cs="Arial"/>
        </w:rPr>
        <w:t>Контроль за</w:t>
      </w:r>
      <w:proofErr w:type="gramEnd"/>
      <w:r w:rsidRPr="006B1D16">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3D0EC5" w:rsidRPr="006B1D16" w:rsidRDefault="003D0EC5" w:rsidP="003D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3D0EC5" w:rsidRPr="006B1D16" w:rsidRDefault="003D0EC5" w:rsidP="003D0EC5">
      <w:pPr>
        <w:jc w:val="both"/>
        <w:rPr>
          <w:rFonts w:ascii="Arial" w:hAnsi="Arial" w:cs="Arial"/>
        </w:rPr>
      </w:pPr>
    </w:p>
    <w:p w:rsidR="003D0EC5" w:rsidRPr="006B1D16" w:rsidRDefault="003D0EC5" w:rsidP="003D0EC5">
      <w:pPr>
        <w:jc w:val="both"/>
        <w:rPr>
          <w:rFonts w:ascii="Arial" w:hAnsi="Arial" w:cs="Arial"/>
        </w:rPr>
      </w:pPr>
    </w:p>
    <w:p w:rsidR="003D0EC5" w:rsidRPr="006B1D16" w:rsidRDefault="003D0EC5" w:rsidP="003D0EC5">
      <w:pPr>
        <w:jc w:val="both"/>
        <w:rPr>
          <w:rFonts w:ascii="Arial" w:hAnsi="Arial" w:cs="Arial"/>
        </w:rPr>
      </w:pPr>
    </w:p>
    <w:p w:rsidR="003D0EC5" w:rsidRPr="006B1D16" w:rsidRDefault="003D0EC5" w:rsidP="003D0EC5">
      <w:pPr>
        <w:jc w:val="both"/>
        <w:rPr>
          <w:rFonts w:ascii="Arial" w:hAnsi="Arial" w:cs="Arial"/>
        </w:rPr>
      </w:pPr>
      <w:r w:rsidRPr="006B1D16">
        <w:rPr>
          <w:rFonts w:ascii="Arial" w:hAnsi="Arial" w:cs="Arial"/>
        </w:rPr>
        <w:t xml:space="preserve">Председатель </w:t>
      </w:r>
    </w:p>
    <w:p w:rsidR="003D0EC5" w:rsidRPr="006B1D16" w:rsidRDefault="003D0EC5" w:rsidP="003D0EC5">
      <w:pPr>
        <w:jc w:val="both"/>
        <w:rPr>
          <w:rFonts w:ascii="Arial" w:hAnsi="Arial" w:cs="Arial"/>
        </w:rPr>
      </w:pPr>
      <w:r w:rsidRPr="006B1D16">
        <w:rPr>
          <w:rFonts w:ascii="Arial" w:hAnsi="Arial" w:cs="Arial"/>
        </w:rPr>
        <w:t xml:space="preserve">Совета Молчановского сельского поселения    </w:t>
      </w:r>
      <w:r w:rsidR="003655A0">
        <w:rPr>
          <w:rFonts w:ascii="Arial" w:hAnsi="Arial" w:cs="Arial"/>
        </w:rPr>
        <w:t>(подпись)</w:t>
      </w:r>
      <w:r w:rsidRPr="006B1D16">
        <w:rPr>
          <w:rFonts w:ascii="Arial" w:hAnsi="Arial" w:cs="Arial"/>
        </w:rPr>
        <w:t xml:space="preserve">                       </w:t>
      </w:r>
      <w:proofErr w:type="spellStart"/>
      <w:r w:rsidRPr="006B1D16">
        <w:rPr>
          <w:rFonts w:ascii="Arial" w:hAnsi="Arial" w:cs="Arial"/>
        </w:rPr>
        <w:t>В.Г.Сысоев</w:t>
      </w:r>
      <w:proofErr w:type="spellEnd"/>
    </w:p>
    <w:p w:rsidR="003D0EC5" w:rsidRDefault="003D0EC5" w:rsidP="003D0EC5">
      <w:pPr>
        <w:rPr>
          <w:rFonts w:ascii="Arial" w:hAnsi="Arial" w:cs="Arial"/>
        </w:rPr>
      </w:pPr>
      <w:r w:rsidRPr="006B1D16">
        <w:rPr>
          <w:rFonts w:ascii="Arial" w:hAnsi="Arial" w:cs="Arial"/>
        </w:rPr>
        <w:t xml:space="preserve">Глава Молчановского сельского поселения     </w:t>
      </w:r>
      <w:r w:rsidR="003655A0">
        <w:rPr>
          <w:rFonts w:ascii="Arial" w:hAnsi="Arial" w:cs="Arial"/>
        </w:rPr>
        <w:t>(подпись)</w:t>
      </w:r>
      <w:r w:rsidRPr="006B1D16">
        <w:rPr>
          <w:rFonts w:ascii="Arial" w:hAnsi="Arial" w:cs="Arial"/>
        </w:rPr>
        <w:t xml:space="preserve">  </w:t>
      </w:r>
      <w:r>
        <w:rPr>
          <w:rFonts w:ascii="Arial" w:hAnsi="Arial" w:cs="Arial"/>
        </w:rPr>
        <w:t xml:space="preserve">                     </w:t>
      </w:r>
      <w:proofErr w:type="spellStart"/>
      <w:r>
        <w:rPr>
          <w:rFonts w:ascii="Arial" w:hAnsi="Arial" w:cs="Arial"/>
        </w:rPr>
        <w:t>Д.В.</w:t>
      </w:r>
      <w:proofErr w:type="gramStart"/>
      <w:r>
        <w:rPr>
          <w:rFonts w:ascii="Arial" w:hAnsi="Arial" w:cs="Arial"/>
        </w:rPr>
        <w:t>Гришкин</w:t>
      </w:r>
      <w:proofErr w:type="spellEnd"/>
      <w:proofErr w:type="gramEnd"/>
    </w:p>
    <w:p w:rsidR="003D0EC5" w:rsidRDefault="003D0EC5" w:rsidP="003D0EC5">
      <w:pPr>
        <w:rPr>
          <w:rFonts w:ascii="Arial" w:hAnsi="Arial" w:cs="Arial"/>
          <w:bCs/>
          <w:sz w:val="20"/>
          <w:szCs w:val="20"/>
        </w:rPr>
      </w:pPr>
      <w:r>
        <w:rPr>
          <w:rFonts w:ascii="Arial" w:hAnsi="Arial" w:cs="Arial"/>
        </w:rPr>
        <w:t xml:space="preserve">                                                                      </w:t>
      </w:r>
      <w:r w:rsidRPr="006B1D16">
        <w:rPr>
          <w:rFonts w:ascii="Arial" w:hAnsi="Arial" w:cs="Arial"/>
          <w:bCs/>
          <w:sz w:val="20"/>
          <w:szCs w:val="20"/>
        </w:rPr>
        <w:t xml:space="preserve">   </w:t>
      </w:r>
    </w:p>
    <w:p w:rsidR="003D0EC5" w:rsidRDefault="003D0EC5" w:rsidP="003D0EC5">
      <w:pPr>
        <w:rPr>
          <w:rFonts w:ascii="Arial" w:hAnsi="Arial" w:cs="Arial"/>
          <w:bCs/>
          <w:sz w:val="20"/>
          <w:szCs w:val="20"/>
        </w:rPr>
      </w:pPr>
    </w:p>
    <w:p w:rsidR="003D0EC5" w:rsidRPr="006B1D16" w:rsidRDefault="003D0EC5" w:rsidP="003D0EC5">
      <w:pPr>
        <w:jc w:val="right"/>
        <w:rPr>
          <w:rFonts w:ascii="Arial" w:hAnsi="Arial" w:cs="Arial"/>
        </w:rPr>
      </w:pPr>
      <w:r>
        <w:rPr>
          <w:rFonts w:ascii="Arial" w:hAnsi="Arial" w:cs="Arial"/>
          <w:bCs/>
          <w:sz w:val="20"/>
          <w:szCs w:val="20"/>
        </w:rPr>
        <w:t xml:space="preserve">                                                                                       </w:t>
      </w:r>
      <w:r w:rsidRPr="006B1D16">
        <w:rPr>
          <w:rFonts w:ascii="Arial" w:hAnsi="Arial" w:cs="Arial"/>
          <w:bCs/>
          <w:sz w:val="20"/>
          <w:szCs w:val="20"/>
        </w:rPr>
        <w:t>Утверждены</w:t>
      </w:r>
    </w:p>
    <w:p w:rsidR="003D0EC5" w:rsidRDefault="003D0EC5" w:rsidP="003D0EC5">
      <w:pPr>
        <w:widowControl w:val="0"/>
        <w:autoSpaceDE w:val="0"/>
        <w:autoSpaceDN w:val="0"/>
        <w:adjustRightInd w:val="0"/>
        <w:ind w:left="4820"/>
        <w:jc w:val="right"/>
        <w:rPr>
          <w:rFonts w:ascii="Arial" w:hAnsi="Arial" w:cs="Arial"/>
          <w:bCs/>
          <w:sz w:val="20"/>
          <w:szCs w:val="20"/>
        </w:rPr>
      </w:pPr>
      <w:r w:rsidRPr="006B1D16">
        <w:rPr>
          <w:rFonts w:ascii="Arial" w:hAnsi="Arial" w:cs="Arial"/>
          <w:bCs/>
          <w:sz w:val="20"/>
          <w:szCs w:val="20"/>
        </w:rPr>
        <w:t>решением</w:t>
      </w:r>
      <w:r w:rsidRPr="006B1D16">
        <w:rPr>
          <w:rFonts w:ascii="Arial" w:hAnsi="Arial" w:cs="Arial"/>
          <w:b/>
          <w:bCs/>
          <w:sz w:val="20"/>
          <w:szCs w:val="20"/>
        </w:rPr>
        <w:t xml:space="preserve"> </w:t>
      </w:r>
      <w:r w:rsidRPr="006B1D16">
        <w:rPr>
          <w:rFonts w:ascii="Arial" w:hAnsi="Arial" w:cs="Arial"/>
          <w:bCs/>
          <w:sz w:val="20"/>
          <w:szCs w:val="20"/>
        </w:rPr>
        <w:t xml:space="preserve">Совета депутатов </w:t>
      </w:r>
    </w:p>
    <w:p w:rsidR="003D0EC5" w:rsidRPr="006B1D16" w:rsidRDefault="003D0EC5" w:rsidP="003D0EC5">
      <w:pPr>
        <w:widowControl w:val="0"/>
        <w:autoSpaceDE w:val="0"/>
        <w:autoSpaceDN w:val="0"/>
        <w:adjustRightInd w:val="0"/>
        <w:ind w:left="4820"/>
        <w:jc w:val="right"/>
        <w:rPr>
          <w:rFonts w:ascii="Arial" w:hAnsi="Arial" w:cs="Arial"/>
          <w:bCs/>
          <w:sz w:val="20"/>
          <w:szCs w:val="20"/>
        </w:rPr>
      </w:pPr>
      <w:r w:rsidRPr="006B1D16">
        <w:rPr>
          <w:rFonts w:ascii="Arial" w:hAnsi="Arial" w:cs="Arial"/>
          <w:bCs/>
          <w:sz w:val="20"/>
          <w:szCs w:val="20"/>
        </w:rPr>
        <w:t>Молчановского сельского поселения</w:t>
      </w:r>
    </w:p>
    <w:p w:rsidR="003D0EC5" w:rsidRPr="006B1D16" w:rsidRDefault="003655A0" w:rsidP="003D0EC5">
      <w:pPr>
        <w:widowControl w:val="0"/>
        <w:autoSpaceDE w:val="0"/>
        <w:autoSpaceDN w:val="0"/>
        <w:adjustRightInd w:val="0"/>
        <w:ind w:left="4820"/>
        <w:jc w:val="right"/>
        <w:rPr>
          <w:rFonts w:ascii="Arial" w:hAnsi="Arial" w:cs="Arial"/>
          <w:bCs/>
          <w:sz w:val="20"/>
          <w:szCs w:val="20"/>
        </w:rPr>
      </w:pPr>
      <w:r>
        <w:rPr>
          <w:rFonts w:ascii="Arial" w:hAnsi="Arial" w:cs="Arial"/>
          <w:bCs/>
          <w:sz w:val="20"/>
          <w:szCs w:val="20"/>
        </w:rPr>
        <w:t>От 07.10.2022 г. № 56</w:t>
      </w:r>
    </w:p>
    <w:p w:rsidR="003D0EC5" w:rsidRPr="006B1D16" w:rsidRDefault="003D0EC5" w:rsidP="003D0EC5">
      <w:pPr>
        <w:widowControl w:val="0"/>
        <w:autoSpaceDE w:val="0"/>
        <w:autoSpaceDN w:val="0"/>
        <w:adjustRightInd w:val="0"/>
        <w:rPr>
          <w:rFonts w:ascii="Arial" w:hAnsi="Arial" w:cs="Arial"/>
          <w:bCs/>
          <w:sz w:val="20"/>
          <w:szCs w:val="20"/>
        </w:rPr>
      </w:pPr>
    </w:p>
    <w:p w:rsidR="003D0EC5" w:rsidRPr="006B1D16" w:rsidRDefault="003D0EC5" w:rsidP="003D0EC5">
      <w:pPr>
        <w:widowControl w:val="0"/>
        <w:autoSpaceDE w:val="0"/>
        <w:autoSpaceDN w:val="0"/>
        <w:adjustRightInd w:val="0"/>
        <w:jc w:val="center"/>
        <w:rPr>
          <w:rFonts w:ascii="Arial" w:hAnsi="Arial" w:cs="Arial"/>
          <w:b/>
          <w:bCs/>
        </w:rPr>
      </w:pPr>
    </w:p>
    <w:p w:rsidR="003D0EC5" w:rsidRPr="006B1D16" w:rsidRDefault="003D0EC5" w:rsidP="003D0EC5">
      <w:pPr>
        <w:widowControl w:val="0"/>
        <w:autoSpaceDE w:val="0"/>
        <w:autoSpaceDN w:val="0"/>
        <w:adjustRightInd w:val="0"/>
        <w:jc w:val="center"/>
        <w:rPr>
          <w:rFonts w:ascii="Arial" w:hAnsi="Arial" w:cs="Arial"/>
          <w:b/>
          <w:bCs/>
        </w:rPr>
      </w:pPr>
      <w:r w:rsidRPr="006B1D16">
        <w:rPr>
          <w:rFonts w:ascii="Arial" w:hAnsi="Arial" w:cs="Arial"/>
          <w:b/>
          <w:bCs/>
        </w:rPr>
        <w:t xml:space="preserve">ПРАВИЛА </w:t>
      </w:r>
    </w:p>
    <w:p w:rsidR="003D0EC5" w:rsidRPr="006B1D16" w:rsidRDefault="003D0EC5" w:rsidP="003D0EC5">
      <w:pPr>
        <w:widowControl w:val="0"/>
        <w:autoSpaceDE w:val="0"/>
        <w:autoSpaceDN w:val="0"/>
        <w:adjustRightInd w:val="0"/>
        <w:jc w:val="center"/>
        <w:rPr>
          <w:rFonts w:ascii="Arial" w:hAnsi="Arial" w:cs="Arial"/>
          <w:b/>
          <w:bCs/>
        </w:rPr>
      </w:pPr>
      <w:r w:rsidRPr="006B1D16">
        <w:rPr>
          <w:rFonts w:ascii="Arial" w:hAnsi="Arial" w:cs="Arial"/>
          <w:b/>
          <w:bCs/>
        </w:rPr>
        <w:t xml:space="preserve">благоустройства территории муниципального образования </w:t>
      </w:r>
    </w:p>
    <w:p w:rsidR="003D0EC5" w:rsidRPr="006B1D16" w:rsidRDefault="003D0EC5" w:rsidP="003D0EC5">
      <w:pPr>
        <w:widowControl w:val="0"/>
        <w:autoSpaceDE w:val="0"/>
        <w:autoSpaceDN w:val="0"/>
        <w:adjustRightInd w:val="0"/>
        <w:jc w:val="center"/>
        <w:rPr>
          <w:rFonts w:ascii="Arial" w:hAnsi="Arial" w:cs="Arial"/>
          <w:b/>
          <w:bCs/>
        </w:rPr>
      </w:pPr>
      <w:r w:rsidRPr="006B1D16">
        <w:rPr>
          <w:rFonts w:ascii="Arial" w:hAnsi="Arial" w:cs="Arial"/>
          <w:b/>
          <w:bCs/>
        </w:rPr>
        <w:t xml:space="preserve">Молчановское </w:t>
      </w:r>
      <w:proofErr w:type="gramStart"/>
      <w:r w:rsidRPr="006B1D16">
        <w:rPr>
          <w:rFonts w:ascii="Arial" w:hAnsi="Arial" w:cs="Arial"/>
          <w:b/>
          <w:bCs/>
        </w:rPr>
        <w:t>сельское</w:t>
      </w:r>
      <w:proofErr w:type="gramEnd"/>
      <w:r w:rsidRPr="006B1D16">
        <w:rPr>
          <w:rFonts w:ascii="Arial" w:hAnsi="Arial" w:cs="Arial"/>
          <w:b/>
          <w:bCs/>
        </w:rPr>
        <w:t xml:space="preserve"> поселение Молчановского района Томской области</w:t>
      </w:r>
    </w:p>
    <w:p w:rsidR="003D0EC5" w:rsidRPr="006B1D16" w:rsidRDefault="003D0EC5" w:rsidP="003D0EC5">
      <w:pPr>
        <w:rPr>
          <w:rFonts w:ascii="Arial" w:hAnsi="Arial" w:cs="Arial"/>
        </w:rPr>
      </w:pP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1. </w:t>
      </w:r>
      <w:r w:rsidRPr="006B1D16">
        <w:rPr>
          <w:rFonts w:ascii="Arial" w:hAnsi="Arial" w:cs="Arial"/>
        </w:rPr>
        <w:tab/>
        <w:t>ОБЩИЕ ПОЛОЖЕНИЯ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r>
    </w:p>
    <w:p w:rsidR="003D0EC5" w:rsidRPr="006B1D16" w:rsidRDefault="003D0EC5" w:rsidP="003D0EC5">
      <w:pPr>
        <w:ind w:firstLine="567"/>
        <w:jc w:val="both"/>
        <w:rPr>
          <w:rFonts w:ascii="Arial" w:eastAsia="Calibri" w:hAnsi="Arial" w:cs="Arial"/>
        </w:rPr>
      </w:pPr>
      <w:r w:rsidRPr="006B1D16">
        <w:rPr>
          <w:rFonts w:ascii="Arial" w:hAnsi="Arial" w:cs="Arial"/>
        </w:rPr>
        <w:t xml:space="preserve">1.1. </w:t>
      </w:r>
      <w:proofErr w:type="gramStart"/>
      <w:r w:rsidRPr="006B1D16">
        <w:rPr>
          <w:rFonts w:ascii="Arial" w:eastAsia="Calibri" w:hAnsi="Arial" w:cs="Arial"/>
        </w:rPr>
        <w:t xml:space="preserve">Правила благоустройства территории </w:t>
      </w:r>
      <w:r w:rsidRPr="006B1D16">
        <w:rPr>
          <w:rFonts w:ascii="Arial" w:eastAsia="Calibri" w:hAnsi="Arial" w:cs="Arial"/>
          <w:bCs/>
        </w:rPr>
        <w:t xml:space="preserve">муниципального образования Молчановское сельское поселение </w:t>
      </w:r>
      <w:r w:rsidRPr="006B1D16">
        <w:rPr>
          <w:rFonts w:ascii="Arial" w:eastAsia="Calibri" w:hAnsi="Arial" w:cs="Arial"/>
        </w:rPr>
        <w:t>(далее - Правила) разработаны  в соответствии с </w:t>
      </w:r>
      <w:hyperlink r:id="rId11" w:tgtFrame="_blank" w:history="1">
        <w:r w:rsidRPr="006B1D16">
          <w:rPr>
            <w:rFonts w:ascii="Arial" w:eastAsia="Calibri" w:hAnsi="Arial" w:cs="Arial"/>
          </w:rPr>
          <w:t>Гражданским кодексом</w:t>
        </w:r>
      </w:hyperlink>
      <w:r w:rsidRPr="006B1D16">
        <w:rPr>
          <w:rFonts w:ascii="Arial" w:eastAsia="Calibri" w:hAnsi="Arial" w:cs="Arial"/>
        </w:rPr>
        <w:t> Российской Федерации,  </w:t>
      </w:r>
      <w:hyperlink r:id="rId12" w:tgtFrame="_blank" w:history="1">
        <w:r w:rsidRPr="006B1D16">
          <w:rPr>
            <w:rFonts w:ascii="Arial" w:eastAsia="Calibri" w:hAnsi="Arial" w:cs="Arial"/>
          </w:rPr>
          <w:t>Земельным кодексом</w:t>
        </w:r>
      </w:hyperlink>
      <w:r w:rsidRPr="006B1D16">
        <w:rPr>
          <w:rFonts w:ascii="Arial" w:eastAsia="Calibri" w:hAnsi="Arial" w:cs="Arial"/>
        </w:rPr>
        <w:t> Российской Федерации,  </w:t>
      </w:r>
      <w:hyperlink r:id="rId13" w:tgtFrame="_blank" w:history="1">
        <w:r w:rsidRPr="006B1D16">
          <w:rPr>
            <w:rFonts w:ascii="Arial" w:eastAsia="Calibri" w:hAnsi="Arial" w:cs="Arial"/>
          </w:rPr>
          <w:t>Градостроительным кодексом Российской Федерации</w:t>
        </w:r>
      </w:hyperlink>
      <w:r w:rsidRPr="006B1D16">
        <w:rPr>
          <w:rFonts w:ascii="Arial" w:eastAsia="Calibri" w:hAnsi="Arial" w:cs="Arial"/>
        </w:rPr>
        <w:t xml:space="preserve">,  </w:t>
      </w:r>
      <w:hyperlink r:id="rId14" w:tgtFrame="_blank" w:history="1">
        <w:r w:rsidRPr="006B1D16">
          <w:rPr>
            <w:rFonts w:ascii="Arial" w:eastAsia="Calibri" w:hAnsi="Arial" w:cs="Arial"/>
          </w:rPr>
          <w:t>Жилищным</w:t>
        </w:r>
      </w:hyperlink>
      <w:r w:rsidRPr="006B1D16">
        <w:rPr>
          <w:rFonts w:ascii="Arial" w:eastAsia="Calibri" w:hAnsi="Arial" w:cs="Arial"/>
        </w:rPr>
        <w:t> кодексом Российской Федерации, Федеральными законами от 06 октября 2003 г. N 131-ФЗ "</w:t>
      </w:r>
      <w:hyperlink r:id="rId15" w:tgtFrame="_blank" w:history="1">
        <w:r w:rsidRPr="006B1D16">
          <w:rPr>
            <w:rFonts w:ascii="Arial" w:eastAsia="Calibri" w:hAnsi="Arial" w:cs="Arial"/>
          </w:rPr>
          <w:t>Об общих принципах организации местного самоуправления в Российской Федерации</w:t>
        </w:r>
      </w:hyperlink>
      <w:r w:rsidRPr="006B1D16">
        <w:rPr>
          <w:rFonts w:ascii="Arial" w:eastAsia="Calibri" w:hAnsi="Arial" w:cs="Arial"/>
        </w:rPr>
        <w:t>", от 30 марта 1999 г. N 52-ФЗ "</w:t>
      </w:r>
      <w:hyperlink r:id="rId16" w:tgtFrame="_blank" w:history="1">
        <w:r w:rsidRPr="006B1D16">
          <w:rPr>
            <w:rFonts w:ascii="Arial" w:eastAsia="Calibri" w:hAnsi="Arial" w:cs="Arial"/>
          </w:rPr>
          <w:t>О санитарно-эпидемиологическом благополучии населения</w:t>
        </w:r>
      </w:hyperlink>
      <w:r w:rsidRPr="006B1D16">
        <w:rPr>
          <w:rFonts w:ascii="Arial" w:eastAsia="Calibri" w:hAnsi="Arial" w:cs="Arial"/>
        </w:rPr>
        <w:t>",  от</w:t>
      </w:r>
      <w:proofErr w:type="gramEnd"/>
      <w:r w:rsidRPr="006B1D16">
        <w:rPr>
          <w:rFonts w:ascii="Arial" w:eastAsia="Calibri" w:hAnsi="Arial" w:cs="Arial"/>
        </w:rPr>
        <w:t xml:space="preserve"> 10 января 2002 г. N 7-ФЗ "</w:t>
      </w:r>
      <w:hyperlink r:id="rId17" w:tgtFrame="_blank" w:history="1">
        <w:r w:rsidRPr="006B1D16">
          <w:rPr>
            <w:rFonts w:ascii="Arial" w:eastAsia="Calibri" w:hAnsi="Arial" w:cs="Arial"/>
          </w:rPr>
          <w:t>Об охране окружающей среды</w:t>
        </w:r>
      </w:hyperlink>
      <w:r w:rsidRPr="006B1D16">
        <w:rPr>
          <w:rFonts w:ascii="Arial" w:eastAsia="Calibri" w:hAnsi="Arial" w:cs="Arial"/>
        </w:rPr>
        <w:t xml:space="preserve">", </w:t>
      </w:r>
      <w:r w:rsidRPr="006B1D16">
        <w:rPr>
          <w:rFonts w:ascii="Arial" w:eastAsia="Calibri" w:hAnsi="Arial" w:cs="Arial"/>
          <w:shd w:val="clear" w:color="auto" w:fill="FFFFFF"/>
          <w:lang w:eastAsia="en-US"/>
        </w:rPr>
        <w:t>Приказом Министерства строительства и жилищно-коммунального хозяйства РФ от 29 декабря 2021 г. N 1042/</w:t>
      </w:r>
      <w:proofErr w:type="spellStart"/>
      <w:proofErr w:type="gramStart"/>
      <w:r w:rsidRPr="006B1D16">
        <w:rPr>
          <w:rFonts w:ascii="Arial" w:eastAsia="Calibri" w:hAnsi="Arial" w:cs="Arial"/>
          <w:shd w:val="clear" w:color="auto" w:fill="FFFFFF"/>
          <w:lang w:eastAsia="en-US"/>
        </w:rPr>
        <w:t>пр</w:t>
      </w:r>
      <w:proofErr w:type="spellEnd"/>
      <w:proofErr w:type="gramEnd"/>
      <w:r w:rsidRPr="006B1D16">
        <w:rPr>
          <w:rFonts w:ascii="Arial" w:eastAsia="Calibri" w:hAnsi="Arial" w:cs="Arial"/>
          <w:shd w:val="clear" w:color="auto" w:fill="FFFFFF"/>
          <w:lang w:eastAsia="en-US"/>
        </w:rPr>
        <w:t xml:space="preserve"> "Об утверждении методических рекомендаций по разработке норм и правил по благоустройству территорий муниципальных образований" </w:t>
      </w:r>
      <w:r w:rsidRPr="006B1D16">
        <w:rPr>
          <w:rFonts w:ascii="Arial" w:eastAsia="Calibri" w:hAnsi="Arial" w:cs="Arial"/>
        </w:rPr>
        <w:t xml:space="preserve">нормативными правовыми актами по разделам санитарной очистки,  благоустройства и озеленения населенных пунктов </w:t>
      </w:r>
      <w:r w:rsidRPr="006B1D16">
        <w:rPr>
          <w:rFonts w:ascii="Arial" w:hAnsi="Arial" w:cs="Arial"/>
        </w:rPr>
        <w:t>и регулируют следующие вопросы: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устанавливают требования к благоустройству и элементам благоустройства территории муниципального образования Молчановское сельское поселение, содержанию зданий (включая жилые дома), сооружений и земельных участков, на которых они расположены, и зеленых насаждений расположенных на территории муниципального образования Молчановское сельское поселение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 определяют перечень мероприятий по благоустройству территории населенных пунктов Молчановского сельского поселения, порядок и периодичность их проведения;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 устанавливают порядок определения границ прилегающих территорий и определяют порядок участия граждан и правообладателей зданий (помещений в них), строений и сооружений в реализации мероприятий по благоустройству территории муниципального образования</w:t>
      </w:r>
      <w:r w:rsidRPr="006B1D16">
        <w:rPr>
          <w:rFonts w:ascii="Arial" w:hAnsi="Arial" w:cs="Arial"/>
          <w:b/>
        </w:rPr>
        <w:t xml:space="preserve"> </w:t>
      </w:r>
      <w:r w:rsidRPr="006B1D16">
        <w:rPr>
          <w:rFonts w:ascii="Arial" w:hAnsi="Arial" w:cs="Arial"/>
        </w:rPr>
        <w:t xml:space="preserve">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в том числе в </w:t>
      </w:r>
      <w:r w:rsidRPr="006B1D16">
        <w:rPr>
          <w:rFonts w:ascii="Arial" w:hAnsi="Arial" w:cs="Arial"/>
        </w:rPr>
        <w:lastRenderedPageBreak/>
        <w:t>благоустройстве и содержании прилегающих территорий;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 определяют порядок контроля соблюдения Правил на территории муниципального образования</w:t>
      </w:r>
      <w:r w:rsidRPr="006B1D16">
        <w:rPr>
          <w:rFonts w:ascii="Arial" w:hAnsi="Arial" w:cs="Arial"/>
          <w:b/>
        </w:rPr>
        <w:t xml:space="preserve"> </w:t>
      </w:r>
      <w:r w:rsidRPr="006B1D16">
        <w:rPr>
          <w:rFonts w:ascii="Arial" w:hAnsi="Arial" w:cs="Arial"/>
        </w:rPr>
        <w:t xml:space="preserve">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w:t>
      </w:r>
    </w:p>
    <w:p w:rsidR="003D0EC5" w:rsidRPr="006B1D16" w:rsidRDefault="003D0EC5" w:rsidP="003D0EC5">
      <w:pPr>
        <w:widowControl w:val="0"/>
        <w:autoSpaceDE w:val="0"/>
        <w:autoSpaceDN w:val="0"/>
        <w:ind w:firstLine="540"/>
        <w:jc w:val="both"/>
        <w:rPr>
          <w:rFonts w:ascii="Arial" w:hAnsi="Arial" w:cs="Arial"/>
        </w:rPr>
      </w:pPr>
    </w:p>
    <w:p w:rsidR="003D0EC5" w:rsidRPr="006B1D16" w:rsidRDefault="003D0EC5" w:rsidP="003D0EC5">
      <w:pPr>
        <w:widowControl w:val="0"/>
        <w:autoSpaceDE w:val="0"/>
        <w:autoSpaceDN w:val="0"/>
        <w:jc w:val="center"/>
        <w:rPr>
          <w:rFonts w:ascii="Arial" w:hAnsi="Arial" w:cs="Arial"/>
        </w:rPr>
      </w:pPr>
      <w:r w:rsidRPr="006B1D16">
        <w:rPr>
          <w:rFonts w:ascii="Arial" w:hAnsi="Arial" w:cs="Arial"/>
        </w:rPr>
        <w:t xml:space="preserve">Глава 2. </w:t>
      </w:r>
      <w:r w:rsidRPr="006B1D16">
        <w:rPr>
          <w:rFonts w:ascii="Arial" w:hAnsi="Arial" w:cs="Arial"/>
        </w:rPr>
        <w:tab/>
        <w:t>ОСНОВНЫЕ ТЕРМИНЫ И ПОНЯТИЯ</w:t>
      </w:r>
    </w:p>
    <w:p w:rsidR="003D0EC5" w:rsidRPr="006B1D16" w:rsidRDefault="003D0EC5" w:rsidP="003D0EC5">
      <w:pPr>
        <w:widowControl w:val="0"/>
        <w:tabs>
          <w:tab w:val="left" w:pos="709"/>
        </w:tabs>
        <w:autoSpaceDE w:val="0"/>
        <w:autoSpaceDN w:val="0"/>
        <w:adjustRightInd w:val="0"/>
        <w:jc w:val="both"/>
        <w:rPr>
          <w:rFonts w:ascii="Arial" w:hAnsi="Arial" w:cs="Arial"/>
        </w:rPr>
      </w:pP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2.1. В </w:t>
      </w:r>
      <w:proofErr w:type="gramStart"/>
      <w:r w:rsidRPr="006B1D16">
        <w:rPr>
          <w:rFonts w:ascii="Arial" w:hAnsi="Arial" w:cs="Arial"/>
        </w:rPr>
        <w:t>Правилах</w:t>
      </w:r>
      <w:proofErr w:type="gramEnd"/>
      <w:r w:rsidRPr="006B1D16">
        <w:rPr>
          <w:rFonts w:ascii="Arial" w:hAnsi="Arial" w:cs="Arial"/>
        </w:rPr>
        <w:t xml:space="preserve"> применяются следующие основные понятия: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аварийные раскопки - раскопки, проводимые с целью устранения повреждения действующего оборудования и устранения выхода из строя систем коммунального снабжения или отдельных сооружений, оборудования, устройств и повлекшие существенное снижение объемов коммунальных услуг и причинение ущерба окружающей среде, имуществу юридических или физических лиц и здоровью населения;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 благоустройство территории - деятельность по реализации комплекса мероприятий, установленного настоящими Правилами, направленная на обеспечение и повышение уровня комфортности условий проживания граждан, по поддержанию и улучшению санитарного и эстетического состояния территории населенных пунктов</w:t>
      </w:r>
      <w:proofErr w:type="gramStart"/>
      <w:r w:rsidRPr="006B1D16">
        <w:rPr>
          <w:rFonts w:ascii="Arial" w:hAnsi="Arial" w:cs="Arial"/>
        </w:rPr>
        <w:t xml:space="preserve"> ,</w:t>
      </w:r>
      <w:proofErr w:type="gramEnd"/>
      <w:r w:rsidRPr="006B1D16">
        <w:rPr>
          <w:rFonts w:ascii="Arial" w:hAnsi="Arial" w:cs="Arial"/>
        </w:rPr>
        <w:t xml:space="preserve"> по содержанию территорий населенных пунктов и расположенных на них объектов, в том числе территорий общего пользования, земельных участков, зданий, строений, сооружений, прилегающих территорий;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 внутриквартальные проезды - проезжая часть территории квартала вне красных линий, используемая как элемент внутриквартальной коммуникационной системы, связанной с улично-дорожной сетью, предназначенная для обслуживания застройки;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4) газон - травяной покров, создаваемый посевом семян, </w:t>
      </w:r>
      <w:proofErr w:type="spellStart"/>
      <w:r w:rsidRPr="006B1D16">
        <w:rPr>
          <w:rFonts w:ascii="Arial" w:hAnsi="Arial" w:cs="Arial"/>
        </w:rPr>
        <w:t>гидропосевом</w:t>
      </w:r>
      <w:proofErr w:type="spellEnd"/>
      <w:r w:rsidRPr="006B1D16">
        <w:rPr>
          <w:rFonts w:ascii="Arial" w:hAnsi="Arial" w:cs="Arial"/>
        </w:rPr>
        <w:t>, рулонный газон из специально подобранных трав, являющийся фоном для посадок и парковых сооружений и самостоятельным элементом ландшафтной композиции;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улично-дорожной сетью, включая элементы улично-дорожной сети, образующие проезды к территориям, прилегающим к многоквартирным домам;</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6) жидкие бытовые отходы (далее - ЖБО) – хозяйственно-бытовые сточные воды, отводимые управляющими организациями и другими лицами, осуществляющими деятельность по управлению многоквартирными домами, жителями индивидуальных жилых домов и другими абонентами, отводящими преимущественно сточные воды, связанные с хозяйственно-бытовой деятельностью, в отношении которых не устанавливаются нормативы водоотведения (сброса) по составу сточных вод, нормативы допустимых сбросов абонентов, а также сточные воды, отводимые абонентами, для объектов</w:t>
      </w:r>
      <w:proofErr w:type="gramEnd"/>
      <w:r w:rsidRPr="006B1D16">
        <w:rPr>
          <w:rFonts w:ascii="Arial" w:hAnsi="Arial" w:cs="Arial"/>
        </w:rPr>
        <w:t xml:space="preserve"> которых устанавливаются нормативы водоотведения (сброса) по составу сточных вод, нормативы допустимых сбросов абонентов, и сточные воды, отводимые иными абонентами;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7) зеленые насаждения - древесно-кустарниковая и травянистая растительность естественного и искусственного происхождения, включая растительность, произрастающую в парках, скверах, садах и на иных территориях населенных пунктов</w:t>
      </w:r>
      <w:proofErr w:type="gramStart"/>
      <w:r w:rsidRPr="006B1D16">
        <w:rPr>
          <w:rFonts w:ascii="Arial" w:hAnsi="Arial" w:cs="Arial"/>
        </w:rPr>
        <w:t xml:space="preserve"> ,</w:t>
      </w:r>
      <w:proofErr w:type="gramEnd"/>
      <w:r w:rsidRPr="006B1D16">
        <w:rPr>
          <w:rFonts w:ascii="Arial" w:hAnsi="Arial" w:cs="Arial"/>
        </w:rPr>
        <w:t xml:space="preserve"> образующих его зеленый фонд, в том числе цветники, газоны, отдельно стоящие деревья и кустарники;</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8) земляные работы - работы, связанные с выемкой, укладкой грунта, влекущие нарушение существующего благоустройства территории, в том числе связанные с нарушением конструкции дорог, усовершенствованного или грунтового покрытия либо устройством (укладкой) усовершенствованного покрытия дорог и тротуаров;</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9) знак адресации - унифицированный элемент ориентирующей информации с указанием наименования улицы, номера дома, корпуса, подъезда и квартир в нем;</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lastRenderedPageBreak/>
        <w:t>10) культурно-массовое мероприятие - церемония, театрализованное представление, концертная программа, фестиваль и другие культурно-развлекательные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11) кювет - водосточная канава, расположенная вдоль дороги, служащая для отвода поверхностных вод с полотна и откосов выемки дороги;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12) ландшафтный парк - объект озеленения, включающий природные и природно-антропогенные комплексы и объекты, имеющие значительную экологическую, эстетическую и историко-культурную ценность, и предназначенный для использования в природоохранных, просветительских, оздоровительных и рекреационных целях;</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13) малая архитектурная форма - элемент декоративного оформления, устройства для оформления мобильного и вертикального озеленения (беседка,</w:t>
      </w:r>
      <w:proofErr w:type="gramStart"/>
      <w:r w:rsidRPr="006B1D16">
        <w:rPr>
          <w:rFonts w:ascii="Arial" w:hAnsi="Arial" w:cs="Arial"/>
        </w:rPr>
        <w:t xml:space="preserve"> ,</w:t>
      </w:r>
      <w:proofErr w:type="gramEnd"/>
      <w:r w:rsidRPr="006B1D16">
        <w:rPr>
          <w:rFonts w:ascii="Arial" w:hAnsi="Arial" w:cs="Arial"/>
        </w:rPr>
        <w:t xml:space="preserve"> арка, садово-парковая скульптура, вазон, цветочница, трельяж, шпалера), водное устройство (фонтан,  декоративный водоем), городская мебель (скамья, диван, кресло, лежак, стол для настольных игр)приствольное защитное ограждение, декоративное защитное ограждение, коммунально-бытовое и техническое оборудование (контейнерная площадка, контейнер для сбора бытового мусора, в том числе для раздельного сбора мусора, урна) (далее - МАФ);</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14) мобильные торговые объекты – торговые объекты развозной торговли на колесах (на базе автомобиля, прицепа, велосипеда), предназначенные для неограниченного количества перемещений в пределах срока своей амортизации и технических характеристик и работы в разных местах, или на базе транспортных средств, поставленных на учет в установленном порядке, специально оборудованные для торговой деятельности (автомагазины, автолавки, </w:t>
      </w:r>
      <w:proofErr w:type="spellStart"/>
      <w:r w:rsidRPr="006B1D16">
        <w:rPr>
          <w:rFonts w:ascii="Arial" w:hAnsi="Arial" w:cs="Arial"/>
        </w:rPr>
        <w:t>автокафе</w:t>
      </w:r>
      <w:proofErr w:type="spellEnd"/>
      <w:r w:rsidRPr="006B1D16">
        <w:rPr>
          <w:rFonts w:ascii="Arial" w:hAnsi="Arial" w:cs="Arial"/>
        </w:rPr>
        <w:t>, автоцистерны, автоприцепы);</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16) немаркированные подвесные кабели связи и воздушно-кабельные переходы - кабели связи, размещенные путем крепления к наружным конструкциям дома (фасаду, стене, кровле, парапету, и иным конструкциям) с помощью анкерных болтов и других приспособлений, для организации воздушных линий связи между домами или соединения (объединения) нескольких домовых узлов связи, имущественную принадлежность которых установить не представляется возможным ввиду отсутствия маркировок (бирок) на отдельно взятом рассматриваемом</w:t>
      </w:r>
      <w:proofErr w:type="gramEnd"/>
      <w:r w:rsidRPr="006B1D16">
        <w:rPr>
          <w:rFonts w:ascii="Arial" w:hAnsi="Arial" w:cs="Arial"/>
        </w:rPr>
        <w:t xml:space="preserve"> </w:t>
      </w:r>
      <w:proofErr w:type="gramStart"/>
      <w:r w:rsidRPr="006B1D16">
        <w:rPr>
          <w:rFonts w:ascii="Arial" w:hAnsi="Arial" w:cs="Arial"/>
        </w:rPr>
        <w:t>участке</w:t>
      </w:r>
      <w:proofErr w:type="gramEnd"/>
      <w:r w:rsidRPr="006B1D16">
        <w:rPr>
          <w:rFonts w:ascii="Arial" w:hAnsi="Arial" w:cs="Arial"/>
        </w:rPr>
        <w:t xml:space="preserve"> кабеля или на всем кабеле;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17) несанкционированная свалка - самовольный (несанкционированный) сброс (размещение) или складирование мусора на площади свыше 10 м</w:t>
      </w:r>
      <w:proofErr w:type="gramStart"/>
      <w:r w:rsidRPr="006B1D16">
        <w:rPr>
          <w:rFonts w:ascii="Arial" w:hAnsi="Arial" w:cs="Arial"/>
          <w:vertAlign w:val="superscript"/>
        </w:rPr>
        <w:t>2</w:t>
      </w:r>
      <w:proofErr w:type="gramEnd"/>
      <w:r w:rsidRPr="006B1D16">
        <w:rPr>
          <w:rFonts w:ascii="Arial" w:hAnsi="Arial" w:cs="Arial"/>
        </w:rPr>
        <w:t xml:space="preserve"> и объемом свыше 2 м</w:t>
      </w:r>
      <w:r w:rsidRPr="006B1D16">
        <w:rPr>
          <w:rFonts w:ascii="Arial" w:hAnsi="Arial" w:cs="Arial"/>
          <w:vertAlign w:val="superscript"/>
        </w:rPr>
        <w:t>3</w:t>
      </w:r>
      <w:r w:rsidRPr="006B1D16">
        <w:rPr>
          <w:rFonts w:ascii="Arial" w:hAnsi="Arial" w:cs="Arial"/>
        </w:rPr>
        <w:t xml:space="preserve"> в не отведенных для этих целей местах;</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18) нестационарный торговый объект - торговый объект, представляющий собой некапитальное строение, сооружение, временное сооружение или временную конструкцию, не связанный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19) объекты благоустройства - территории различного функционального назначения, на которых осуществляется деятельность по благоустройству;</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20) объект озеленения - озелененная территория, созданная с учетом принципов ландшафтной архитектуры, которая может включать в себя в соответствии со статусом, категорией и видом все необходимые элементы благоустройства </w:t>
      </w:r>
      <w:proofErr w:type="gramStart"/>
      <w:r w:rsidRPr="006B1D16">
        <w:rPr>
          <w:rFonts w:ascii="Arial" w:hAnsi="Arial" w:cs="Arial"/>
        </w:rPr>
        <w:t xml:space="preserve">( </w:t>
      </w:r>
      <w:proofErr w:type="gramEnd"/>
      <w:r w:rsidRPr="006B1D16">
        <w:rPr>
          <w:rFonts w:ascii="Arial" w:hAnsi="Arial" w:cs="Arial"/>
        </w:rPr>
        <w:t xml:space="preserve">площадки, </w:t>
      </w:r>
      <w:r w:rsidRPr="006B1D16">
        <w:rPr>
          <w:rFonts w:ascii="Arial" w:hAnsi="Arial" w:cs="Arial"/>
        </w:rPr>
        <w:lastRenderedPageBreak/>
        <w:t>скамейки, малые архитектурные формы, иные элементы благоустройства);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21) обязательная информационная вывеска - объекты для размещения информации об организации, индивидуальном предпринимателе в целях уведомления неопределенного круга лиц о месте своего расположения: фирменное наименование (наименование), место нахождения (адрес), режим работы;</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22) озелененные территории населенного пункта - территории в границах населенных пунктов, покрытые древесно-кустарниковой и травянистой растительностью, в том числе ландшафтные парки, парки, скверы, сады, аллеи, озелененные берега рек, ручьев, озер, прудов, территории зеленых насаждений в составе участков жилого, общественно-делового, социального, производственного, инженерно-транспортного назначения, используемые для выполнения рекреационных, санитарно-защитных, </w:t>
      </w:r>
      <w:proofErr w:type="spellStart"/>
      <w:r w:rsidRPr="006B1D16">
        <w:rPr>
          <w:rFonts w:ascii="Arial" w:hAnsi="Arial" w:cs="Arial"/>
        </w:rPr>
        <w:t>средоформирующих</w:t>
      </w:r>
      <w:proofErr w:type="spellEnd"/>
      <w:r w:rsidRPr="006B1D16">
        <w:rPr>
          <w:rFonts w:ascii="Arial" w:hAnsi="Arial" w:cs="Arial"/>
        </w:rPr>
        <w:t>, микроклиматических, природоохранных и иных экологических функций, а также в декоративных целях.</w:t>
      </w:r>
      <w:proofErr w:type="gramEnd"/>
      <w:r w:rsidRPr="006B1D16">
        <w:rPr>
          <w:rFonts w:ascii="Arial" w:hAnsi="Arial" w:cs="Arial"/>
        </w:rPr>
        <w:t xml:space="preserve"> Озелененные территории населенного пункта являются составной частью природного комплекса и зеленого фонда населенного пункта.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23) основная территория - земельный участок, принадлежащий физическому или юридическому лицу на правах, предусмотренных действующим законодательством. </w:t>
      </w:r>
      <w:proofErr w:type="gramStart"/>
      <w:r w:rsidRPr="006B1D16">
        <w:rPr>
          <w:rFonts w:ascii="Arial" w:hAnsi="Arial" w:cs="Arial"/>
        </w:rPr>
        <w:t>В случае, если земельный участок не образован и в отношении него не проведен государственный кадастровый учет - территория, необходимая для эксплуатации здания, строения, сооружения, в том числе внесенная в технический паспорт объекта или определенная планом земельного участка, прилагаемым к техническому паспорту;</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24) Охранная зона геодезического пункта на местности - квадрат размерами 4 x 4 метра, стороны которого ориентированы по сторонам света. Центром геодезического пункта является центральная точка квадрата (точка пересечения его диагоналей);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25) пешеходные коммуникации - тротуары, аллеи, дорожки, тропинки, необходимые для связи объектов и площадок с рекреационными и другими территориями;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26) площадка для выгула собак - площадка, расположенная в специально отведенном для этих целей месте, оборудованная для выгула собак;</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27) пляж - участок прибрежной территории естественного или искусственного водного объекта, обустроенный для организованного отдыха населения, в том числе для приема солнечных и воздушных ванн;</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28) придомовая территория - земельный участок, поставленный на государственный кадастровый учет, под существующим многоквартирным домом. </w:t>
      </w:r>
      <w:proofErr w:type="gramStart"/>
      <w:r w:rsidRPr="006B1D16">
        <w:rPr>
          <w:rFonts w:ascii="Arial" w:hAnsi="Arial" w:cs="Arial"/>
        </w:rPr>
        <w:t>В случае если земельный участок под многоквартирным домом не поставлен на государственный кадастровый учет, придомовой территорией считается земельный участок,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в том числе парковками (парковочными местами), тротуарами, проездами к территории, прилегающей к многоквартирному дому;</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29) прикорневое пространство (прикорневая зона) зеленых насаждений (деревьев) - участок под деревом, равный площади проекции кроны на землю плюс 1,50 м наружу;</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30)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Pr="006B1D16">
        <w:rPr>
          <w:rFonts w:ascii="Arial" w:hAnsi="Arial" w:cs="Arial"/>
        </w:rPr>
        <w:t>границы</w:t>
      </w:r>
      <w:proofErr w:type="gramEnd"/>
      <w:r w:rsidRPr="006B1D16">
        <w:rPr>
          <w:rFonts w:ascii="Arial" w:hAnsi="Arial" w:cs="Arial"/>
        </w:rPr>
        <w:t xml:space="preserve"> которой определены в соответствии с главой 16 настоящих Правил.</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31) проект благоустройства - документация, разрабатываемая с целью определения комплекса мероприятий по благоустройству территории, отображающая принятые решения по организации и размещению элементов благоустройства, содержащая материалы в текстовой и графической форме;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32) </w:t>
      </w:r>
      <w:proofErr w:type="spellStart"/>
      <w:r w:rsidRPr="006B1D16">
        <w:rPr>
          <w:rFonts w:ascii="Arial" w:hAnsi="Arial" w:cs="Arial"/>
        </w:rPr>
        <w:t>противогололедные</w:t>
      </w:r>
      <w:proofErr w:type="spellEnd"/>
      <w:r w:rsidRPr="006B1D16">
        <w:rPr>
          <w:rFonts w:ascii="Arial" w:hAnsi="Arial" w:cs="Arial"/>
        </w:rPr>
        <w:t xml:space="preserve"> материалы - твердые, жидкие или комбинированные материалы, применяемые для борьбы с зимней скользкостью на объектах улично-дорожной сети, </w:t>
      </w:r>
      <w:proofErr w:type="spellStart"/>
      <w:r w:rsidRPr="006B1D16">
        <w:rPr>
          <w:rFonts w:ascii="Arial" w:hAnsi="Arial" w:cs="Arial"/>
        </w:rPr>
        <w:t>внутрипоселковых</w:t>
      </w:r>
      <w:proofErr w:type="spellEnd"/>
      <w:r w:rsidRPr="006B1D16">
        <w:rPr>
          <w:rFonts w:ascii="Arial" w:hAnsi="Arial" w:cs="Arial"/>
        </w:rPr>
        <w:t xml:space="preserve"> дорогах и проездах;</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lastRenderedPageBreak/>
        <w:t xml:space="preserve">33) </w:t>
      </w:r>
      <w:proofErr w:type="spellStart"/>
      <w:r w:rsidRPr="006B1D16">
        <w:rPr>
          <w:rFonts w:ascii="Arial" w:hAnsi="Arial" w:cs="Arial"/>
        </w:rPr>
        <w:t>противогололедные</w:t>
      </w:r>
      <w:proofErr w:type="spellEnd"/>
      <w:r w:rsidRPr="006B1D16">
        <w:rPr>
          <w:rFonts w:ascii="Arial" w:hAnsi="Arial" w:cs="Arial"/>
        </w:rPr>
        <w:t xml:space="preserve"> реагенты - химические </w:t>
      </w:r>
      <w:proofErr w:type="spellStart"/>
      <w:r w:rsidRPr="006B1D16">
        <w:rPr>
          <w:rFonts w:ascii="Arial" w:hAnsi="Arial" w:cs="Arial"/>
        </w:rPr>
        <w:t>противогололедные</w:t>
      </w:r>
      <w:proofErr w:type="spellEnd"/>
      <w:r w:rsidRPr="006B1D16">
        <w:rPr>
          <w:rFonts w:ascii="Arial" w:hAnsi="Arial" w:cs="Arial"/>
        </w:rPr>
        <w:t xml:space="preserve"> материалы, способные плавить снежные, ледяные и снежно-ледяные образования на проезжей части, укрепленных обочинах, площадках отдыха, тротуарах и пешеходных дорожках;</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34) разукомплектованное транспортное средство - транспортное средство, у которого отсутствуют одна или несколько кузовных деталей, предусмотренных конструкцией (капот, крышка багажника, дверь, замок двери кузова или кабины, запор горловин цистерн, пробки топливного бака), и (или) отсутствует одно или несколько стекол, внешних световых приборов, колес, шин, а также сгоревшее транспортное средство;</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35) рекреационные зоны (территории) - территории, занятые скверами, парками,</w:t>
      </w:r>
      <w:proofErr w:type="gramStart"/>
      <w:r w:rsidRPr="006B1D16">
        <w:rPr>
          <w:rFonts w:ascii="Arial" w:hAnsi="Arial" w:cs="Arial"/>
        </w:rPr>
        <w:t xml:space="preserve"> ,</w:t>
      </w:r>
      <w:proofErr w:type="gramEnd"/>
      <w:r w:rsidRPr="006B1D16">
        <w:rPr>
          <w:rFonts w:ascii="Arial" w:hAnsi="Arial" w:cs="Arial"/>
        </w:rPr>
        <w:t xml:space="preserve"> прудами, озерами, водохранилищами, используемые для отдыха граждан и туризма;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36) ремонт элемента благоустройства - выполнение в отношении элемента благоустройства комплекса работ, обеспечивающих устранение неисправностей, без изменения проекта благоустройства;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37) санитарное состояние территории - поддержание и улучшение санитарного состояния мест общего пользования, придомовых территорий, основной и прилегающей территорий в соответствии с действующими санитарными нормами и правилами;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38) сезонное предприятие общественного питания - временное сооружение, не являющееся объектом капитального строительства, для размещения которого не требуется получение разрешения на строительство, оборудованное в соответствии с утвержденными требованиями, предназначенное для дополнительного оказания услуг общественного питания, отдыха потребителей;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39) сезонное предприятие общественного питания при стационарных предприятиях общественного питания - территория, оборудованная дополнительными посадочными местами, непосредственно примыкающая к капитальному зданию, строению, сооружению или находящаяся в непосредственной близости от здания, строения, сооружения, в котором осуществляется деятельность по оказанию услуг общественного питания;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40) </w:t>
      </w:r>
      <w:proofErr w:type="spellStart"/>
      <w:r w:rsidRPr="006B1D16">
        <w:rPr>
          <w:rFonts w:ascii="Arial" w:hAnsi="Arial" w:cs="Arial"/>
        </w:rPr>
        <w:t>смёт</w:t>
      </w:r>
      <w:proofErr w:type="spellEnd"/>
      <w:r w:rsidRPr="006B1D16">
        <w:rPr>
          <w:rFonts w:ascii="Arial" w:hAnsi="Arial" w:cs="Arial"/>
        </w:rPr>
        <w:t xml:space="preserve"> - тонкодисперсные частицы (пыль, сажа), растворная часть разрушающегося бетона, частицы разрушенного и отслоившегося герметика из температурных швов, отдельные куски отслоившегося и отколовшегося на кромках швов и трещинах асфальтобетона и </w:t>
      </w:r>
      <w:proofErr w:type="spellStart"/>
      <w:r w:rsidRPr="006B1D16">
        <w:rPr>
          <w:rFonts w:ascii="Arial" w:hAnsi="Arial" w:cs="Arial"/>
        </w:rPr>
        <w:t>цементобетона</w:t>
      </w:r>
      <w:proofErr w:type="spellEnd"/>
      <w:r w:rsidRPr="006B1D16">
        <w:rPr>
          <w:rFonts w:ascii="Arial" w:hAnsi="Arial" w:cs="Arial"/>
        </w:rPr>
        <w:t>, грязь, мелкий мусор, листья от деревьев;</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41) содержание дорог - комплекс работ по поддержанию надлежащего технического состояния улично-дорожной сети, оценке их технического состояния, а также по организации и обеспечению безопасности дорожного движения;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42) содержание объектов благоустройства и элементов, расположенных на этих объектах, - выполнение в отношении объектов (элементов) благоустройства комплекса работ, обеспечивающих их чистоту (в том числе удаление мусора, смета и отходов, удаление несанкционированных надписей и рисунков), безопасность, надлежащее физическое и техническое состояние в соответствии с эксплуатационными требованиями;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43) содержание объектов озеленения - комплекс работ по уходу за зелеными насаждениями и элементами благоустройства озелененных территорий, устранению незначительных повреждений и деформации конструктивных элементов объемных сооружений, а также уборка малых передвижных форм в летнее и зимнее время;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44) спортивное мероприятие - спортивные фестивали, конкурсы, соревнования, физкультурно-спортивные праздники, спартакиады, автопробеги, велогонки, спортивные парады, показательные выступления спортсменов и </w:t>
      </w:r>
      <w:proofErr w:type="gramStart"/>
      <w:r w:rsidRPr="006B1D16">
        <w:rPr>
          <w:rFonts w:ascii="Arial" w:hAnsi="Arial" w:cs="Arial"/>
        </w:rPr>
        <w:t>другие</w:t>
      </w:r>
      <w:proofErr w:type="gramEnd"/>
      <w:r w:rsidRPr="006B1D16">
        <w:rPr>
          <w:rFonts w:ascii="Arial" w:hAnsi="Arial" w:cs="Arial"/>
        </w:rPr>
        <w:t xml:space="preserve"> зрелищные спортивно-культурные мероприятия, предполагающие повышенное скопление людей, проводимые на территории общего пользования в местах, не предназначенных для этих целей;</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lastRenderedPageBreak/>
        <w:t xml:space="preserve">45) схема уборки территории общего пользования - графические материалы, отражающие закрепление территорий за юридическими или физическими лицами, наделенными полномочиями по организации мероприятий по уборке или самостоятельно осуществляющими уборку этих территорий, предназначенные для анализа, учета и контроля уборки, позволяющие оценить охват уборкой территорий общего пользования, в том числе объектов улично-дорожной сети, озеленения населенных </w:t>
      </w:r>
      <w:proofErr w:type="gramStart"/>
      <w:r w:rsidRPr="006B1D16">
        <w:rPr>
          <w:rFonts w:ascii="Arial" w:hAnsi="Arial" w:cs="Arial"/>
        </w:rPr>
        <w:t>пунктов</w:t>
      </w:r>
      <w:proofErr w:type="gramEnd"/>
      <w:r w:rsidRPr="006B1D16">
        <w:rPr>
          <w:rFonts w:ascii="Arial" w:hAnsi="Arial" w:cs="Arial"/>
        </w:rPr>
        <w:t xml:space="preserve"> а также прилегающих территорий, границы которых определены в </w:t>
      </w:r>
      <w:proofErr w:type="gramStart"/>
      <w:r w:rsidRPr="006B1D16">
        <w:rPr>
          <w:rFonts w:ascii="Arial" w:hAnsi="Arial" w:cs="Arial"/>
        </w:rPr>
        <w:t>соответствии</w:t>
      </w:r>
      <w:proofErr w:type="gramEnd"/>
      <w:r w:rsidRPr="006B1D16">
        <w:rPr>
          <w:rFonts w:ascii="Arial" w:hAnsi="Arial" w:cs="Arial"/>
        </w:rPr>
        <w:t xml:space="preserve"> с главой 16 настоящих Правил;</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46) тампонирование - предотвращение попадания загрязненных сточных вод в водный объект или систему стоков ливневых вод путем установки заглушки на источнике поступления (выпуске трубопровода) или с использованием иных средств;</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47) технологический настил - некапитальная, легковозводимая конструкция покрытия чистого пола из металла, дерева для временного размещения мебели и оборудования сезонного предприятия общественного питания;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48) травяной покров - вид зеленых насаждений из травянистой растительности естественного и искусственного происхождения (включая все виды газонов);</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49) травянистая растительность - однолетние или многолетние растения с травянистыми (не имеющими одревеснения) надземными стеблями, отмирающими после окончания вегетационного периода;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50) уборка мест погрузки твердых коммунальных отходов (далее - ТКО) - действия по подбору оброненных (просыпавшихся) при погрузке ТКО и перемещению их в мусоровоз;</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51) уборка территорий - комплекс работ, связанных с регулярным сбором, вывозом в специально отведенные для этого места отходов производства и потребления, листвы, другого мусора, снега и льда территорий, в том числе газонов и территорий с твердым покрытием, иные мероприятия, направленные на обеспечение экологического и санитарно-эпидемиологического благополучия населения и охраны окружающей среды;</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52) улично-дорожная сеть - предназначенная для движения пешеходов и транспортных средств совокупность улиц, и иных проездов, тротуаров, пешеходных и велосипедных дорожек, а также мосты,  площади, привокзальные территории, разворотные площадки транспортных средств, уличные автомобильные стоянки с инженерными и вспомогательными сооружениями, иные объекты, оборудованные техническими средствами организации дорожного движения в пределах красных линий градостроительного регулирования;</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Виды элементов благоустройства приведены в приложении № 1 к настоящим Правилам;</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54) элементы озеленения - рядовые посадки деревьев и кустарников, аллеи, одиночные посадки деревьев и кустарников (солитеры),</w:t>
      </w:r>
      <w:proofErr w:type="gramStart"/>
      <w:r w:rsidRPr="006B1D16">
        <w:rPr>
          <w:rFonts w:ascii="Arial" w:hAnsi="Arial" w:cs="Arial"/>
        </w:rPr>
        <w:t xml:space="preserve"> ,</w:t>
      </w:r>
      <w:proofErr w:type="gramEnd"/>
      <w:r w:rsidRPr="006B1D16">
        <w:rPr>
          <w:rFonts w:ascii="Arial" w:hAnsi="Arial" w:cs="Arial"/>
        </w:rPr>
        <w:t xml:space="preserve"> живые изгороди,  цветники (клумбы,), газоны (партерные, обыкновенные, спортивные, разнотравные (луговые), газоны из почвопокровных растений,), вертикальное озеленение.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2.2. Иные термины и понятия, используемые в настоящих Правилах, применяются в значениях, установленных законодательством Российской Федерации.</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Глава 3. ПРАВИЛА СОДЕРЖАНИЯ ТЕРРИТОРИИ НАСЕЛЕННЫХ ПУНКТОВ И ПОРЯДОК ПОЛЬЗОВАНИЯ ТАКИМИ ТЕРРИТОРИЯМИ</w:t>
      </w:r>
    </w:p>
    <w:p w:rsidR="003D0EC5" w:rsidRPr="006B1D16" w:rsidRDefault="003D0EC5" w:rsidP="003D0EC5">
      <w:pPr>
        <w:widowControl w:val="0"/>
        <w:autoSpaceDE w:val="0"/>
        <w:autoSpaceDN w:val="0"/>
        <w:adjustRightInd w:val="0"/>
        <w:jc w:val="center"/>
        <w:rPr>
          <w:rFonts w:ascii="Arial" w:hAnsi="Arial" w:cs="Arial"/>
        </w:rPr>
      </w:pP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Содержание территории включает:</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lastRenderedPageBreak/>
        <w:t>1) содержание дорог общего пользования;</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2) содержание территорий, расположенных на основных территориях;</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3) содержание территории в границах зон жилой застройки;</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4) содержание территорий индивидуальной жилой застройки;</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5) содержание мест массового отдыха граждан;</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6) содержание общественных пространств;</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7) содержание рекреационных зон, пляжей;</w:t>
      </w:r>
    </w:p>
    <w:p w:rsidR="003D0EC5" w:rsidRPr="006B1D16" w:rsidRDefault="003D0EC5" w:rsidP="003D0EC5">
      <w:pPr>
        <w:widowControl w:val="0"/>
        <w:autoSpaceDE w:val="0"/>
        <w:autoSpaceDN w:val="0"/>
        <w:adjustRightInd w:val="0"/>
        <w:ind w:firstLine="708"/>
        <w:jc w:val="both"/>
        <w:rPr>
          <w:rFonts w:ascii="Arial" w:hAnsi="Arial" w:cs="Arial"/>
        </w:rPr>
      </w:pPr>
      <w:r w:rsidRPr="006B1D16">
        <w:rPr>
          <w:rFonts w:ascii="Arial" w:hAnsi="Arial" w:cs="Arial"/>
        </w:rPr>
        <w:t>8) соблюдение порядка содержания транспортных средств.</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Требования к содержанию объектов улично-дорожной сети, сети инженерных коммуникаций:</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 xml:space="preserve">прочистка сети дождевой канализации улично-дорожной сети, в том числе смотровых и </w:t>
      </w:r>
      <w:proofErr w:type="spellStart"/>
      <w:r w:rsidRPr="006B1D16">
        <w:rPr>
          <w:rFonts w:ascii="Arial" w:hAnsi="Arial" w:cs="Arial"/>
        </w:rPr>
        <w:t>дождеприемных</w:t>
      </w:r>
      <w:proofErr w:type="spellEnd"/>
      <w:r w:rsidRPr="006B1D16">
        <w:rPr>
          <w:rFonts w:ascii="Arial" w:hAnsi="Arial" w:cs="Arial"/>
        </w:rPr>
        <w:t xml:space="preserve"> колодцев, производится подрядными организациями, определенными по результатам торгов в соответствии с действующим законодательством, на основании заключенных с муниципальным заказчиком муниципальных контрактов на выполнение указанных работ в соответствии с муниципальным заданием;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 xml:space="preserve">запрещается сброс с тротуаров и лотковой части дорожных покрытий мусора, смета и других загрязнений в  смотровые и </w:t>
      </w:r>
      <w:proofErr w:type="spellStart"/>
      <w:r w:rsidRPr="006B1D16">
        <w:rPr>
          <w:rFonts w:ascii="Arial" w:hAnsi="Arial" w:cs="Arial"/>
        </w:rPr>
        <w:t>дождеприемные</w:t>
      </w:r>
      <w:proofErr w:type="spellEnd"/>
      <w:r w:rsidRPr="006B1D16">
        <w:rPr>
          <w:rFonts w:ascii="Arial" w:hAnsi="Arial" w:cs="Arial"/>
        </w:rPr>
        <w:t xml:space="preserve"> колодцы через </w:t>
      </w:r>
      <w:proofErr w:type="spellStart"/>
      <w:r w:rsidRPr="006B1D16">
        <w:rPr>
          <w:rFonts w:ascii="Arial" w:hAnsi="Arial" w:cs="Arial"/>
        </w:rPr>
        <w:t>дождеприемные</w:t>
      </w:r>
      <w:proofErr w:type="spellEnd"/>
      <w:r w:rsidRPr="006B1D16">
        <w:rPr>
          <w:rFonts w:ascii="Arial" w:hAnsi="Arial" w:cs="Arial"/>
        </w:rPr>
        <w:t xml:space="preserve"> решетки. Загрязнения, извлеченные при очистке сети дождевой канализации, подлежат своевременному вывозу организацией, производящей работу по ее очистке;</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 xml:space="preserve">смотровые и </w:t>
      </w:r>
      <w:proofErr w:type="spellStart"/>
      <w:r w:rsidRPr="006B1D16">
        <w:rPr>
          <w:rFonts w:ascii="Arial" w:hAnsi="Arial" w:cs="Arial"/>
        </w:rPr>
        <w:t>дождеприемные</w:t>
      </w:r>
      <w:proofErr w:type="spellEnd"/>
      <w:r w:rsidRPr="006B1D16">
        <w:rPr>
          <w:rFonts w:ascii="Arial" w:hAnsi="Arial" w:cs="Arial"/>
        </w:rPr>
        <w:t xml:space="preserve"> колодцы, колодцы подземных коммуникаций, люки должны содержаться в закрытом и исправном состоянии, обеспечивающем безопасное движение транспорта и пешеходов. Очистка обочин, кюветов, водоприемных устройств автомобильных дорог должна производиться регулярно для отвода воды с проезжей части. Крышки люков, колодцев, расположенных на проезжей части улиц и тротуарах, в случае их повреждения или разрушения организациями, в ведении которых находятся коммуникации, должны быть ограждены и в течение трех дней восстановлены;</w:t>
      </w:r>
    </w:p>
    <w:p w:rsidR="003D0EC5" w:rsidRPr="006B1D16" w:rsidRDefault="003D0EC5" w:rsidP="003D0EC5">
      <w:pPr>
        <w:widowControl w:val="0"/>
        <w:tabs>
          <w:tab w:val="left" w:pos="567"/>
        </w:tabs>
        <w:autoSpaceDE w:val="0"/>
        <w:autoSpaceDN w:val="0"/>
        <w:adjustRightInd w:val="0"/>
        <w:jc w:val="both"/>
        <w:rPr>
          <w:rFonts w:ascii="Arial" w:hAnsi="Arial" w:cs="Arial"/>
        </w:rPr>
      </w:pPr>
      <w:r>
        <w:rPr>
          <w:rFonts w:ascii="Arial" w:hAnsi="Arial" w:cs="Arial"/>
        </w:rPr>
        <w:t>4).</w:t>
      </w:r>
      <w:r w:rsidRPr="006B1D16">
        <w:rPr>
          <w:rFonts w:ascii="Arial" w:hAnsi="Arial" w:cs="Arial"/>
        </w:rPr>
        <w:t xml:space="preserve">организации - владельцы подземных коммуникаций обязаны организовать надлежащее содержание крышек люков смотровых и других колодцев и камер, газовых </w:t>
      </w:r>
      <w:proofErr w:type="spellStart"/>
      <w:r w:rsidRPr="006B1D16">
        <w:rPr>
          <w:rFonts w:ascii="Arial" w:hAnsi="Arial" w:cs="Arial"/>
        </w:rPr>
        <w:t>коверов</w:t>
      </w:r>
      <w:proofErr w:type="spellEnd"/>
      <w:r w:rsidRPr="006B1D16">
        <w:rPr>
          <w:rFonts w:ascii="Arial" w:hAnsi="Arial" w:cs="Arial"/>
        </w:rPr>
        <w:t xml:space="preserve"> на проезжей части улиц и тротуарах, в том числе обеспечить горизонтальное положение крышек люков смотровых и других колодцев и камер, газовых </w:t>
      </w:r>
      <w:proofErr w:type="spellStart"/>
      <w:r w:rsidRPr="006B1D16">
        <w:rPr>
          <w:rFonts w:ascii="Arial" w:hAnsi="Arial" w:cs="Arial"/>
        </w:rPr>
        <w:t>коверов</w:t>
      </w:r>
      <w:proofErr w:type="spellEnd"/>
      <w:r w:rsidRPr="006B1D16">
        <w:rPr>
          <w:rFonts w:ascii="Arial" w:hAnsi="Arial" w:cs="Arial"/>
        </w:rPr>
        <w:t xml:space="preserve"> на одном уровне с асфальтобетонным покрытием. Для этого эксплуатационные организации должны проводить периодические осмотры их состояния. Регулировку положения люков колодцев и камер, крышек водопроводных </w:t>
      </w:r>
      <w:proofErr w:type="spellStart"/>
      <w:r w:rsidRPr="006B1D16">
        <w:rPr>
          <w:rFonts w:ascii="Arial" w:hAnsi="Arial" w:cs="Arial"/>
        </w:rPr>
        <w:t>коверов</w:t>
      </w:r>
      <w:proofErr w:type="spellEnd"/>
      <w:r w:rsidRPr="006B1D16">
        <w:rPr>
          <w:rFonts w:ascii="Arial" w:hAnsi="Arial" w:cs="Arial"/>
        </w:rPr>
        <w:t xml:space="preserve"> производит специализированная дорожная организация при техническом контроле организации, эксплуатирующей инженерные сети, за счет средств собственника инженерных сетей. При перепаде отметок более 1 (одного) см владельцам подземных коммуникаций необходимо принимать меры по исправлению дефектов;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текущий ремонт колодцев инженерных коммуникаций, включая восстановление дорожного покрытия (асфальтировку карты), должен производиться организациями, ответственными за эксплуатацию подземных коммуникаций, в течение трех рабочих дней с момента обнаружения повреждения;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в целях сохранения дорожного покрытия запрещается:</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подвоз груза волоком;</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перегон по улицам, имеющим твердое покрытие, машин на гусеничном ходу;</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движение и стоянка большегрузного транспорта на придомовых территориях, пешеходных дорожках, тротуарах.</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bookmarkStart w:id="0" w:name="_Hlk6478498"/>
      <w:r w:rsidRPr="006B1D16">
        <w:rPr>
          <w:rFonts w:ascii="Arial" w:hAnsi="Arial" w:cs="Arial"/>
        </w:rPr>
        <w:t xml:space="preserve">Собственники, владельцы и пользователи соответствующих объектов на закрепленных за ними территориях, правообладатели и пользователи земельных участков, на которых расположены объекты, </w:t>
      </w:r>
      <w:bookmarkEnd w:id="0"/>
      <w:r w:rsidRPr="006B1D16">
        <w:rPr>
          <w:rFonts w:ascii="Arial" w:hAnsi="Arial" w:cs="Arial"/>
        </w:rPr>
        <w:t>обязаны:</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 xml:space="preserve">содержать поверхности проезжей части дорог и улиц, покрытия тротуаров, </w:t>
      </w:r>
      <w:r w:rsidRPr="006B1D16">
        <w:rPr>
          <w:rFonts w:ascii="Arial" w:hAnsi="Arial" w:cs="Arial"/>
        </w:rPr>
        <w:lastRenderedPageBreak/>
        <w:t>пешеходных дорожек, поверхность разделительных полос, обочин и откосов дорог местного значения в надлежащем санитарном и техническом состоянии;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обеспечивать беспрепятственный отвод талых и дождевых вод;</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 xml:space="preserve">производить очистку дождевой и </w:t>
      </w:r>
      <w:proofErr w:type="gramStart"/>
      <w:r w:rsidRPr="006B1D16">
        <w:rPr>
          <w:rFonts w:ascii="Arial" w:hAnsi="Arial" w:cs="Arial"/>
        </w:rPr>
        <w:t>дренажной</w:t>
      </w:r>
      <w:proofErr w:type="gramEnd"/>
      <w:r w:rsidRPr="006B1D16">
        <w:rPr>
          <w:rFonts w:ascii="Arial" w:hAnsi="Arial" w:cs="Arial"/>
        </w:rPr>
        <w:t xml:space="preserve"> систем водоотводящих канав в границах земельного участка не менее двух раз за сезон собственными силами либо по договору с соответствующими эксплуатационными службами. В </w:t>
      </w:r>
      <w:proofErr w:type="gramStart"/>
      <w:r w:rsidRPr="006B1D16">
        <w:rPr>
          <w:rFonts w:ascii="Arial" w:hAnsi="Arial" w:cs="Arial"/>
        </w:rPr>
        <w:t>границах</w:t>
      </w:r>
      <w:proofErr w:type="gramEnd"/>
      <w:r w:rsidRPr="006B1D16">
        <w:rPr>
          <w:rFonts w:ascii="Arial" w:hAnsi="Arial" w:cs="Arial"/>
        </w:rPr>
        <w:t xml:space="preserve"> земельного участка очистку </w:t>
      </w:r>
      <w:proofErr w:type="spellStart"/>
      <w:r w:rsidRPr="006B1D16">
        <w:rPr>
          <w:rFonts w:ascii="Arial" w:hAnsi="Arial" w:cs="Arial"/>
        </w:rPr>
        <w:t>дождеприемных</w:t>
      </w:r>
      <w:proofErr w:type="spellEnd"/>
      <w:r w:rsidRPr="006B1D16">
        <w:rPr>
          <w:rFonts w:ascii="Arial" w:hAnsi="Arial" w:cs="Arial"/>
        </w:rPr>
        <w:t xml:space="preserve"> колодцев производить еженедельно, а </w:t>
      </w:r>
      <w:proofErr w:type="spellStart"/>
      <w:r w:rsidRPr="006B1D16">
        <w:rPr>
          <w:rFonts w:ascii="Arial" w:hAnsi="Arial" w:cs="Arial"/>
        </w:rPr>
        <w:t>дождеприемных</w:t>
      </w:r>
      <w:proofErr w:type="spellEnd"/>
      <w:r w:rsidRPr="006B1D16">
        <w:rPr>
          <w:rFonts w:ascii="Arial" w:hAnsi="Arial" w:cs="Arial"/>
        </w:rPr>
        <w:t xml:space="preserve"> решеток – ежедневно;</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создавать условия для безопасного движения пешеходов и транспорта;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производить сбрасывание снега с крыш и удаление сосулек в светлое время суток с обязательным применением мер безопасности для пешеходов, обеспечивая при этом сохранность деревьев, кустарников, электропроводов, вывесок, линий связи. Убирать сброшенный с крыш снег и сосульки по окончании сбрасывания;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 xml:space="preserve">обеспечивать сохранность и надлежащее состояние объектов муниципальной собственности при </w:t>
      </w:r>
      <w:proofErr w:type="gramStart"/>
      <w:r w:rsidRPr="006B1D16">
        <w:rPr>
          <w:rFonts w:ascii="Arial" w:hAnsi="Arial" w:cs="Arial"/>
        </w:rPr>
        <w:t>эксплуатации</w:t>
      </w:r>
      <w:proofErr w:type="gramEnd"/>
      <w:r w:rsidRPr="006B1D16">
        <w:rPr>
          <w:rFonts w:ascii="Arial" w:hAnsi="Arial" w:cs="Arial"/>
        </w:rPr>
        <w:t xml:space="preserve"> отведенных (занимаемых) им (ими) территорий. В </w:t>
      </w:r>
      <w:proofErr w:type="gramStart"/>
      <w:r w:rsidRPr="006B1D16">
        <w:rPr>
          <w:rFonts w:ascii="Arial" w:hAnsi="Arial" w:cs="Arial"/>
        </w:rPr>
        <w:t>случае</w:t>
      </w:r>
      <w:proofErr w:type="gramEnd"/>
      <w:r w:rsidRPr="006B1D16">
        <w:rPr>
          <w:rFonts w:ascii="Arial" w:hAnsi="Arial" w:cs="Arial"/>
        </w:rPr>
        <w:t xml:space="preserve"> повреждения (уничтожения) муниципального имущества юридические лица, индивидуальные предприниматели возмещают причиненный ими ущерб либо принимают все необходимые меры к установлению виновных лиц в соответствии с действующим законодательством;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обеспечивать сохранность существующих зеленых насаждений и надлежащий уход за ними, своевременную обрезку и валку (снос) зеленых насаждений, признанных аварийными комиссией по учету и вырубке (сносу) зеленых насаждений и компенсационному озеленению;</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8)</w:t>
      </w:r>
      <w:r w:rsidRPr="006B1D16">
        <w:rPr>
          <w:rFonts w:ascii="Arial" w:hAnsi="Arial" w:cs="Arial"/>
        </w:rPr>
        <w:t>устанавливать биотуалеты и контейнеры для сбора мусора, в том числе контейнеры для раздельного сбора мусора, на принадлежащих им либо используемых ими открытых площадках кафе, баров, местах культурно-массовых и спортивных мероприятий на период проведения мероприятий, а также организовывать их обслуживание, вывоз мусора. При проведении массовых мероприятий организаторы обязаны обеспечивать сохранность объектов благоустройства;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9)</w:t>
      </w:r>
      <w:r w:rsidRPr="006B1D16">
        <w:rPr>
          <w:rFonts w:ascii="Arial" w:hAnsi="Arial" w:cs="Arial"/>
        </w:rPr>
        <w:t xml:space="preserve"> содержать придомовые территории в надлежащем санитарном состоянии в соответствии с действующими правилами и нормами технической эксплуатации жилищного фонда, настоящими Правилами, в том числе обеспечивать:</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очистку дождевой и дренажной систем, водоотводящих канав в границах земельного участка не менее двух раз за сезон, ремонт элементов дождевой и дренажной систем, наличие крышек люков на смотровых колодцах и решеток на </w:t>
      </w:r>
      <w:proofErr w:type="spellStart"/>
      <w:r w:rsidRPr="006B1D16">
        <w:rPr>
          <w:rFonts w:ascii="Arial" w:hAnsi="Arial" w:cs="Arial"/>
        </w:rPr>
        <w:t>дождеприемных</w:t>
      </w:r>
      <w:proofErr w:type="spellEnd"/>
      <w:r w:rsidRPr="006B1D16">
        <w:rPr>
          <w:rFonts w:ascii="Arial" w:hAnsi="Arial" w:cs="Arial"/>
        </w:rPr>
        <w:t xml:space="preserve"> колодцах собственными силами либо по договору с соответствующими эксплуатационными службами. В границах земельного участка очистку </w:t>
      </w:r>
      <w:proofErr w:type="spellStart"/>
      <w:r w:rsidRPr="006B1D16">
        <w:rPr>
          <w:rFonts w:ascii="Arial" w:hAnsi="Arial" w:cs="Arial"/>
        </w:rPr>
        <w:t>дождеприемных</w:t>
      </w:r>
      <w:proofErr w:type="spellEnd"/>
      <w:r w:rsidRPr="006B1D16">
        <w:rPr>
          <w:rFonts w:ascii="Arial" w:hAnsi="Arial" w:cs="Arial"/>
        </w:rPr>
        <w:t xml:space="preserve"> колодцев - еженедельно, </w:t>
      </w:r>
      <w:proofErr w:type="spellStart"/>
      <w:r w:rsidRPr="006B1D16">
        <w:rPr>
          <w:rFonts w:ascii="Arial" w:hAnsi="Arial" w:cs="Arial"/>
        </w:rPr>
        <w:t>дождеприемных</w:t>
      </w:r>
      <w:proofErr w:type="spellEnd"/>
      <w:r w:rsidRPr="006B1D16">
        <w:rPr>
          <w:rFonts w:ascii="Arial" w:hAnsi="Arial" w:cs="Arial"/>
        </w:rPr>
        <w:t xml:space="preserve"> решеток – ежедневно;</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сохранность зеленых насаждений, в том числе не допускать </w:t>
      </w:r>
      <w:proofErr w:type="spellStart"/>
      <w:r w:rsidRPr="006B1D16">
        <w:rPr>
          <w:rFonts w:ascii="Arial" w:hAnsi="Arial" w:cs="Arial"/>
        </w:rPr>
        <w:t>вытаптывания</w:t>
      </w:r>
      <w:proofErr w:type="spellEnd"/>
      <w:r w:rsidRPr="006B1D16">
        <w:rPr>
          <w:rFonts w:ascii="Arial" w:hAnsi="Arial" w:cs="Arial"/>
        </w:rPr>
        <w:t xml:space="preserve"> газонов и складирования на них строительных материалов, песка, мусора, снега, скола льда, а также своевременно принимать меры по недопущению засорения земель агрессивными </w:t>
      </w:r>
      <w:proofErr w:type="spellStart"/>
      <w:r w:rsidRPr="006B1D16">
        <w:rPr>
          <w:rFonts w:ascii="Arial" w:hAnsi="Arial" w:cs="Arial"/>
        </w:rPr>
        <w:t>интродуцентами</w:t>
      </w:r>
      <w:proofErr w:type="spellEnd"/>
      <w:r w:rsidRPr="006B1D16">
        <w:rPr>
          <w:rFonts w:ascii="Arial" w:hAnsi="Arial" w:cs="Arial"/>
        </w:rPr>
        <w:t xml:space="preserve">, активно вытесняющими местные виды растений </w:t>
      </w:r>
      <w:proofErr w:type="gramStart"/>
      <w:r w:rsidRPr="006B1D16">
        <w:rPr>
          <w:rFonts w:ascii="Arial" w:hAnsi="Arial" w:cs="Arial"/>
        </w:rPr>
        <w:t xml:space="preserve">( </w:t>
      </w:r>
      <w:proofErr w:type="gramEnd"/>
      <w:r w:rsidRPr="006B1D16">
        <w:rPr>
          <w:rFonts w:ascii="Arial" w:hAnsi="Arial" w:cs="Arial"/>
        </w:rPr>
        <w:t>конопля, карантинные виды растений);</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eastAsia="Calibri" w:hAnsi="Arial" w:cs="Arial"/>
        </w:rPr>
        <w:t>надлежащий уход за зелеными насаждениями, в том числе обеспечивая своевременное проведение работ по обрезке, валке (сносу) зеленых насаждений, рубкам ухода, в соответствии с разрешительными документами, выданными комиссией  по учету и вырубке (сносу) зеленых насаждений и компенсационному озеленению;</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беспрепятственный доступ соответствующим службам к смотровым колодцам инженерных сетей, источникам пожарного водоснабжения (пожарным гидрантам, водоемам), расположенным на придомовой территории;</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надлежащее содержание, текущий и капитальный ремонт малых архитектурных форм, детских и спортивных площадок, площадок для отдыха и площадок для выгула </w:t>
      </w:r>
      <w:r w:rsidRPr="006B1D16">
        <w:rPr>
          <w:rFonts w:ascii="Arial" w:hAnsi="Arial" w:cs="Arial"/>
        </w:rPr>
        <w:lastRenderedPageBreak/>
        <w:t>животных;</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установку контейнеров для накопления ТКО, а в не канализованных зданиях и устройство сборников для ЖБО;</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подготовку территории к сезонной эксплуатации, в том числе промывку и расчистку канавки для обеспечения оттока воды, систематическую сгонку талых вод к люкам и приемным колодцам ливневой сети, очистку территории после окончания таяния снега и осуществление иных необходимых работ;</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своевременную очистку крыш и козырьков от снега и льда, удаление наледи, снега и сосулек с карнизов, балконов и лоджий, не допуская при этом повреждения зеленых насаждений, сетей наружного освещения, растяжек, линий связи, вывесок. Очистка от снега, наледи и сосулек кровель зданий, выходящих на пешеходные зоны, должна проводиться по мере их образования с предварительной установкой ограждения опасных участков.</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Требования к содержанию территории индивидуальной жилой застройки: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содержание территории и объектов благоустройства в зоне индивидуальной жилой застройки осуществляется либо обеспечивается собственниками объектов жилищного фонда и нанимателями жилых помещений в соответствии с действующими правилами и нормами, настоящими Правилами;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собственники, арендаторы и наниматели (при наличии соответствующих условий в договорах аренды или найма) индивидуальных жилых домов обязаны:</w:t>
      </w:r>
    </w:p>
    <w:p w:rsidR="003D0EC5" w:rsidRPr="006B1D16" w:rsidRDefault="003D0EC5" w:rsidP="003D0EC5">
      <w:pPr>
        <w:autoSpaceDE w:val="0"/>
        <w:autoSpaceDN w:val="0"/>
        <w:adjustRightInd w:val="0"/>
        <w:ind w:firstLine="567"/>
        <w:jc w:val="both"/>
        <w:rPr>
          <w:rFonts w:ascii="Arial" w:eastAsia="Calibri" w:hAnsi="Arial" w:cs="Arial"/>
        </w:rPr>
      </w:pPr>
      <w:r w:rsidRPr="006B1D16">
        <w:rPr>
          <w:rFonts w:ascii="Arial" w:eastAsia="Calibri" w:hAnsi="Arial" w:cs="Arial"/>
        </w:rPr>
        <w:t>осуществлять надлежащий уход за зелеными насаждениями</w:t>
      </w:r>
      <w:r w:rsidRPr="006B1D16">
        <w:rPr>
          <w:rFonts w:ascii="Arial" w:hAnsi="Arial" w:cs="Arial"/>
        </w:rPr>
        <w:t xml:space="preserve"> своими силами или на основании договоров со специализированными организациями</w:t>
      </w:r>
      <w:r w:rsidRPr="006B1D16">
        <w:rPr>
          <w:rFonts w:ascii="Arial" w:eastAsia="Calibri" w:hAnsi="Arial" w:cs="Arial"/>
        </w:rPr>
        <w:t>, в том числе обеспечивая своевременное проведение работ по обрезке, валке (сносу) зеленых насаждений, рубкам ухода, проводимых на основании разрешительной документации;</w:t>
      </w:r>
    </w:p>
    <w:p w:rsidR="003D0EC5" w:rsidRPr="006B1D16" w:rsidRDefault="003D0EC5" w:rsidP="003D0EC5">
      <w:pPr>
        <w:autoSpaceDE w:val="0"/>
        <w:autoSpaceDN w:val="0"/>
        <w:adjustRightInd w:val="0"/>
        <w:ind w:firstLine="567"/>
        <w:jc w:val="both"/>
        <w:rPr>
          <w:rFonts w:ascii="Arial" w:eastAsia="Calibri" w:hAnsi="Arial" w:cs="Arial"/>
        </w:rPr>
      </w:pPr>
      <w:r w:rsidRPr="006B1D16">
        <w:rPr>
          <w:rFonts w:ascii="Arial" w:eastAsia="Calibri" w:hAnsi="Arial" w:cs="Arial"/>
        </w:rPr>
        <w:t xml:space="preserve">принимать меры по недопущению засорения земель агрессивными </w:t>
      </w:r>
      <w:proofErr w:type="spellStart"/>
      <w:r w:rsidRPr="006B1D16">
        <w:rPr>
          <w:rFonts w:ascii="Arial" w:eastAsia="Calibri" w:hAnsi="Arial" w:cs="Arial"/>
        </w:rPr>
        <w:t>интродуцентами</w:t>
      </w:r>
      <w:proofErr w:type="spellEnd"/>
      <w:r w:rsidRPr="006B1D16">
        <w:rPr>
          <w:rFonts w:ascii="Arial" w:eastAsia="Calibri" w:hAnsi="Arial" w:cs="Arial"/>
        </w:rPr>
        <w:t xml:space="preserve">, активно вытесняющими местные виды растений </w:t>
      </w:r>
      <w:proofErr w:type="gramStart"/>
      <w:r w:rsidRPr="006B1D16">
        <w:rPr>
          <w:rFonts w:ascii="Arial" w:eastAsia="Calibri" w:hAnsi="Arial" w:cs="Arial"/>
        </w:rPr>
        <w:t xml:space="preserve">( </w:t>
      </w:r>
      <w:proofErr w:type="gramEnd"/>
      <w:r w:rsidRPr="006B1D16">
        <w:rPr>
          <w:rFonts w:ascii="Arial" w:eastAsia="Calibri" w:hAnsi="Arial" w:cs="Arial"/>
        </w:rPr>
        <w:t>конопля, карантинные виды растений);</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поддерживать в исправном состоянии индивидуальные жилые дома и иные постройки, ограждения основной (придомовой) территории, проводить своевременный ремонт фасадов и других отдельных элементов (входных дверей и козырьков, крылец и лестниц);</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оборудовать и очищать водоотводные канавы и трубы, в весенний период обеспечивать пропуск талых вод;</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складировать отходы только в специально отведенных местах накопления ТКО (на контейнерных площадках) или установить емкость для накопления ТКО на основной (придомовой) территории, заключив договор на вывоз ТКО в порядке, установленном действующим законодательством.</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Ответственными за содержание территорий и объектов благоустройства, расположенных на этих территориях, являются юридические и физические лица, индивидуальные предприниматели, в том числе:</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на основных территориях - собственники частного жилищного фонда либо его владельцы при наличии соответствующего условия в договоре аренды или найма;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на участках линий электропередач, охранных зонах кабелей, газопроводов и других инженерных сетей - владельцы указанных объектов в границах балансовой принадлежности;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на территории вновь построенных многоквартирных домов до выбора собственниками помещений многоквартирных домов организации по обслуживанию жилищного фонда - застройщик;</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 xml:space="preserve">на дорогах и подъездных путях, оборудованных организациями для ведения </w:t>
      </w:r>
      <w:r w:rsidRPr="006B1D16">
        <w:rPr>
          <w:rFonts w:ascii="Arial" w:hAnsi="Arial" w:cs="Arial"/>
        </w:rPr>
        <w:lastRenderedPageBreak/>
        <w:t>хозяйственной деятельности, - руководители этих организаций;</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На придомовой территории многоквартирного дома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мыть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парковать грузовые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сжигать листву, отходы любого вида и мусор;</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загромождать подъезды к контейнерным площадкам;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устанавливать ограждения территорий без соответствующего согласования с администрацией муниципального образования;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самовольно строить мелкие дворовые постройки;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загромождать территорию металлическим ломом, строительным и бытовым мусором, домашней утварью, шлаком, золой и другими отходами производства и потребления;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8)</w:t>
      </w:r>
      <w:r w:rsidRPr="006B1D16">
        <w:rPr>
          <w:rFonts w:ascii="Arial" w:hAnsi="Arial" w:cs="Arial"/>
        </w:rPr>
        <w:t>выливать помои, выбрасывать отходы и мусор;</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9)</w:t>
      </w:r>
      <w:r w:rsidRPr="006B1D16">
        <w:rPr>
          <w:rFonts w:ascii="Arial" w:hAnsi="Arial" w:cs="Arial"/>
        </w:rPr>
        <w:t>складировать и хранить тару и иные отходы в неустановленных местах;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10)</w:t>
      </w:r>
      <w:r w:rsidRPr="006B1D16">
        <w:rPr>
          <w:rFonts w:ascii="Arial" w:hAnsi="Arial" w:cs="Arial"/>
        </w:rPr>
        <w:t xml:space="preserve">  ставить или парковать, а также осуществлять проезд транспортных средств на детских игровых и спортивных площадках, газонах, территориях, занятых зелеными насаждениями, вне зависимости от времени года;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11)</w:t>
      </w:r>
      <w:r w:rsidRPr="006B1D16">
        <w:rPr>
          <w:rFonts w:ascii="Arial" w:hAnsi="Arial" w:cs="Arial"/>
        </w:rPr>
        <w:t xml:space="preserve"> хранить разукомплектованные (неисправные)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12)</w:t>
      </w:r>
      <w:r w:rsidRPr="006B1D16">
        <w:rPr>
          <w:rFonts w:ascii="Arial" w:hAnsi="Arial" w:cs="Arial"/>
        </w:rPr>
        <w:t> самовольно перекрывать уличные проезды железобетонными блоками, столбами, ограждениями, шлагбаумами, сооружениями и другими устройствами.</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На территориях индивидуальной жилой застройки и за ее пределами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размещать ограждение за границами основной территории;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сжигать листву, отходы любого вида и мусор;</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складировать снег, выбрасывать мусор, сбрасывать жидкие бытовые отходы;</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складировать уголь, тару, дрова, крупногабаритный мусор, строительные материалы за основной (придомовой) территорией;</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мыть транспортные средства;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размещать на уличных проездах заграждения, затрудняющие доступ или препятствующие доступу специального транспорта без разрешения, согласованного с подразделениями ГУ МЧС России по Томской  области, УГИБДД УМВД России по Молчановскому району  Томской области;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повреждать зеленые насаждения, загрязнять территорию отходами, засорять водоемы.</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 xml:space="preserve">На территории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производить засыпку недействующих колодцев бытовым мусором и использовать их как ямы складирования промышленных и бытовых отходов;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выгружать строительный мусор и грунт, закапывать его в землю помимо мест, специально отведенных для этой цели федеральным органом, осуществляющим государственный санитарно-эпидемиологический надзор, а так же сливать в приемные дождевые колодцы нефтесодержащие продукты, кислоты, красители, воду, откачанную при производстве аварийных работ, плановых раскопок;</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складировать строительные материалы и отходы, грунт, различные удобрения, твердое топливо на тротуарах и прилегающих к домам территориях общего пользования;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4)</w:t>
      </w:r>
      <w:r w:rsidRPr="006B1D16">
        <w:rPr>
          <w:rFonts w:ascii="Arial" w:hAnsi="Arial" w:cs="Arial"/>
        </w:rPr>
        <w:t>сжигать промышленные и бытовые отходы, мусор, листья, обрезки деревьев на улицах и площадях, в скверах и на бульварах, цветниках и во дворах предприятий и организаций, жилых домов и индивидуальных домовладений, на полигоне ТКО, сжигать мусор в контейнерах-сборниках;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5)</w:t>
      </w:r>
      <w:r w:rsidRPr="006B1D16">
        <w:rPr>
          <w:rFonts w:ascii="Arial" w:hAnsi="Arial" w:cs="Arial"/>
        </w:rPr>
        <w:t>оставлять на улицах, в парках и скверах, других местах после окончания торговли передвижные и переносные средства мелкорозничной торговли;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6)</w:t>
      </w:r>
      <w:r w:rsidRPr="006B1D16">
        <w:rPr>
          <w:rFonts w:ascii="Arial" w:hAnsi="Arial" w:cs="Arial"/>
        </w:rPr>
        <w:t xml:space="preserve">выливать на газоны (дернину), грунт или твердое покрытие улиц воду, образующуюся </w:t>
      </w:r>
      <w:r w:rsidRPr="006B1D16">
        <w:rPr>
          <w:rFonts w:ascii="Arial" w:hAnsi="Arial" w:cs="Arial"/>
        </w:rPr>
        <w:lastRenderedPageBreak/>
        <w:t>при торговле товарами;</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7)</w:t>
      </w:r>
      <w:r w:rsidRPr="006B1D16">
        <w:rPr>
          <w:rFonts w:ascii="Arial" w:hAnsi="Arial" w:cs="Arial"/>
        </w:rPr>
        <w:t>размещать на тротуарах тумбы, ограждения, цветочные вазоны, затрудняющие уборку населенных пунктов механизированным способом;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8)</w:t>
      </w:r>
      <w:r w:rsidRPr="006B1D16">
        <w:rPr>
          <w:rFonts w:ascii="Arial" w:hAnsi="Arial" w:cs="Arial"/>
        </w:rPr>
        <w:t>кататься верхом на лошадях и на гужевом транспорте в пешеходных зонах площадей, на территориях памятников архитектуры и искусства, мемориальных комплексов;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9)</w:t>
      </w:r>
      <w:r w:rsidRPr="006B1D16">
        <w:rPr>
          <w:rFonts w:ascii="Arial" w:hAnsi="Arial" w:cs="Arial"/>
        </w:rPr>
        <w:t>размещать транспортные средства на газонах (дернине), территориях, занятых зелеными насаждениями, а также ездить по газонам (дернине) на велосипедах, мотоциклах, иных транспортных средствах, лошадях;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10)</w:t>
      </w:r>
      <w:r w:rsidRPr="006B1D16">
        <w:rPr>
          <w:rFonts w:ascii="Arial" w:hAnsi="Arial" w:cs="Arial"/>
        </w:rPr>
        <w:t xml:space="preserve">  устраивать водопропускные трубы на кюветах и водотоках муниципального образования без согласования с собственником (пользователем) объектов;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11)</w:t>
      </w:r>
      <w:r w:rsidRPr="006B1D16">
        <w:rPr>
          <w:rFonts w:ascii="Arial" w:hAnsi="Arial" w:cs="Arial"/>
        </w:rPr>
        <w:t>засыпать кюветы и водотоки на территории муниципального образования для обустройства проездов, проходов к строениям, земельным участкам;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12)</w:t>
      </w:r>
      <w:r w:rsidRPr="006B1D16">
        <w:rPr>
          <w:rFonts w:ascii="Arial" w:hAnsi="Arial" w:cs="Arial"/>
        </w:rPr>
        <w:t xml:space="preserve"> осуществлять сброс ливневых и дренажных стоков в кюветы, без согласования с собственником (пользователем) данной сети.</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Требования к обустройству и содержанию зон рекреаций</w:t>
      </w:r>
      <w:proofErr w:type="gramStart"/>
      <w:r w:rsidRPr="006B1D16">
        <w:rPr>
          <w:rFonts w:ascii="Arial" w:hAnsi="Arial" w:cs="Arial"/>
        </w:rPr>
        <w:t xml:space="preserve"> .</w:t>
      </w:r>
      <w:proofErr w:type="gramEnd"/>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обустройство и содержание зон рекреаций на водоемах осуществляются в соответствии с действующим законодательством по гигиеническим требованиям к зонам рекреации водных объектов и иными регламентирующими документами. Владельцы переправ</w:t>
      </w:r>
      <w:proofErr w:type="gramStart"/>
      <w:r w:rsidRPr="006B1D16">
        <w:rPr>
          <w:rFonts w:ascii="Arial" w:hAnsi="Arial" w:cs="Arial"/>
        </w:rPr>
        <w:t xml:space="preserve"> ,</w:t>
      </w:r>
      <w:proofErr w:type="gramEnd"/>
      <w:r w:rsidRPr="006B1D16">
        <w:rPr>
          <w:rFonts w:ascii="Arial" w:hAnsi="Arial" w:cs="Arial"/>
        </w:rPr>
        <w:t xml:space="preserve"> баз (сооружений) для стоянки судов и другие водопользователи обязаны устанавливать знаки безопасности на воде (предупреждающие и запрещающие) с целью обеспечения безопасности людей на воде. Запрещается портить, самовольно снимать знаки безопасности на воде (предупреждающие и запрещающие).</w:t>
      </w:r>
    </w:p>
    <w:p w:rsidR="003D0EC5" w:rsidRPr="006B1D16" w:rsidRDefault="003D0EC5" w:rsidP="003D0EC5">
      <w:pPr>
        <w:widowControl w:val="0"/>
        <w:autoSpaceDE w:val="0"/>
        <w:autoSpaceDN w:val="0"/>
        <w:adjustRightInd w:val="0"/>
        <w:jc w:val="both"/>
        <w:rPr>
          <w:rFonts w:ascii="Arial" w:hAnsi="Arial" w:cs="Arial"/>
        </w:rPr>
      </w:pPr>
      <w:proofErr w:type="gramStart"/>
      <w:r>
        <w:rPr>
          <w:rFonts w:ascii="Arial" w:hAnsi="Arial" w:cs="Arial"/>
        </w:rPr>
        <w:t>2)</w:t>
      </w:r>
      <w:r w:rsidRPr="006B1D16">
        <w:rPr>
          <w:rFonts w:ascii="Arial" w:hAnsi="Arial" w:cs="Arial"/>
        </w:rPr>
        <w:t>территории рекреаций водных объектов должны соответствовать установленным санитарным правилам содержания территорий населенных мест,</w:t>
      </w:r>
      <w:r w:rsidRPr="006B1D16">
        <w:rPr>
          <w:rFonts w:ascii="Arial" w:eastAsia="Calibri" w:hAnsi="Arial" w:cs="Arial"/>
        </w:rPr>
        <w:t xml:space="preserve"> в соответствии с требованиями, установленными </w:t>
      </w:r>
      <w:r w:rsidRPr="006B1D16">
        <w:rPr>
          <w:rFonts w:ascii="Arial" w:hAnsi="Arial" w:cs="Arial"/>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утвержденными Постановлением Главного государственного санитарного врача</w:t>
      </w:r>
      <w:proofErr w:type="gramEnd"/>
      <w:r w:rsidRPr="006B1D16">
        <w:rPr>
          <w:rFonts w:ascii="Arial" w:hAnsi="Arial" w:cs="Arial"/>
        </w:rPr>
        <w:t xml:space="preserve"> РФ от 28.01.2021 № 3.</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на территориях рекреаций водных объектов запрещается:</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ab/>
        <w:t>складирование мусора в несанкционированных местах;</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ab/>
        <w:t xml:space="preserve">езда на транспортных средствах, в том числе на автомобилях, мотоциклах, мопедах, </w:t>
      </w:r>
      <w:proofErr w:type="spellStart"/>
      <w:r w:rsidRPr="006B1D16">
        <w:rPr>
          <w:rFonts w:ascii="Arial" w:hAnsi="Arial" w:cs="Arial"/>
        </w:rPr>
        <w:t>квадроциклах</w:t>
      </w:r>
      <w:proofErr w:type="spellEnd"/>
      <w:r w:rsidRPr="006B1D16">
        <w:rPr>
          <w:rFonts w:ascii="Arial" w:hAnsi="Arial" w:cs="Arial"/>
        </w:rPr>
        <w:t>;</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ab/>
        <w:t xml:space="preserve">мойка автомобилей, мотоциклов, мопедов, </w:t>
      </w:r>
      <w:proofErr w:type="spellStart"/>
      <w:r w:rsidRPr="006B1D16">
        <w:rPr>
          <w:rFonts w:ascii="Arial" w:hAnsi="Arial" w:cs="Arial"/>
        </w:rPr>
        <w:t>квадроциклов</w:t>
      </w:r>
      <w:proofErr w:type="spellEnd"/>
      <w:r w:rsidRPr="006B1D16">
        <w:rPr>
          <w:rFonts w:ascii="Arial" w:hAnsi="Arial" w:cs="Arial"/>
        </w:rPr>
        <w:t xml:space="preserve"> и иных транспортных средств;</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купание животных в местах, предназначенных для купания людей.</w:t>
      </w:r>
    </w:p>
    <w:p w:rsidR="003D0EC5" w:rsidRPr="006B1D16" w:rsidRDefault="003D0EC5" w:rsidP="00261ED4">
      <w:pPr>
        <w:widowControl w:val="0"/>
        <w:numPr>
          <w:ilvl w:val="0"/>
          <w:numId w:val="18"/>
        </w:numPr>
        <w:autoSpaceDE w:val="0"/>
        <w:autoSpaceDN w:val="0"/>
        <w:adjustRightInd w:val="0"/>
        <w:ind w:left="0" w:firstLine="567"/>
        <w:jc w:val="both"/>
        <w:rPr>
          <w:rFonts w:ascii="Arial" w:hAnsi="Arial" w:cs="Arial"/>
        </w:rPr>
      </w:pPr>
      <w:r w:rsidRPr="006B1D16">
        <w:rPr>
          <w:rFonts w:ascii="Arial" w:hAnsi="Arial" w:cs="Arial"/>
        </w:rPr>
        <w:t>На территории населенного пункта владельцам транспортных средств запрещается: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производить ремонт автотранспорта в местах массового отдыха населения, в зонах отдыха, на детских площадках;</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осуществлять хранение транспортных средств в местах, затрудняющих подъезд спецтранспорта к мусоропроводам, мусоросборникам, тепловым пунктам, канализационным насосным станциям, водопроводным насосным станциям;</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осуществлять хранение технически неисправных и разукомплектованных транспортных средств, а также их частей и агрегатов вне специально отведенных мест (гаражей, автостоянок, станций технического обслуживания).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3.11. Организация работ по выявлению, перемещению (вывозу), утилизации брошенных транспортных средств осуществляется в порядке, устанавливаемом нормативным правовым актом  администрации Молчановского сельского поселения.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lastRenderedPageBreak/>
        <w:tab/>
        <w:t xml:space="preserve">3.12. Контроль за поддержанием, улучшением состояния благоустройства территории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осуществляется Администрацией Молчановского сельского поселения.</w:t>
      </w:r>
    </w:p>
    <w:p w:rsidR="003D0EC5" w:rsidRPr="006B1D16" w:rsidRDefault="003D0EC5" w:rsidP="003D0EC5">
      <w:pPr>
        <w:rPr>
          <w:rFonts w:ascii="Arial" w:hAnsi="Arial" w:cs="Arial"/>
        </w:rPr>
      </w:pPr>
    </w:p>
    <w:p w:rsidR="003D0EC5" w:rsidRPr="006B1D16" w:rsidRDefault="003D0EC5" w:rsidP="003D0EC5">
      <w:pPr>
        <w:rPr>
          <w:rFonts w:ascii="Arial" w:hAnsi="Arial" w:cs="Arial"/>
        </w:rPr>
      </w:pP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4. </w:t>
      </w:r>
      <w:r w:rsidRPr="006B1D16">
        <w:rPr>
          <w:rFonts w:ascii="Arial" w:hAnsi="Arial" w:cs="Arial"/>
        </w:rPr>
        <w:tab/>
        <w:t xml:space="preserve">ТРЕБОВАНИЯ К ВНЕШНЕМУ ВИДУ ФАСАДОВ ЗДАНИЙ, </w:t>
      </w:r>
      <w:r w:rsidRPr="006B1D16">
        <w:rPr>
          <w:rFonts w:ascii="Arial" w:hAnsi="Arial" w:cs="Arial"/>
        </w:rPr>
        <w:tab/>
      </w:r>
      <w:r w:rsidRPr="006B1D16">
        <w:rPr>
          <w:rFonts w:ascii="Arial" w:hAnsi="Arial" w:cs="Arial"/>
        </w:rPr>
        <w:tab/>
      </w:r>
      <w:r w:rsidRPr="006B1D16">
        <w:rPr>
          <w:rFonts w:ascii="Arial" w:hAnsi="Arial" w:cs="Arial"/>
        </w:rPr>
        <w:tab/>
        <w:t>СТРОЕНИЙ, СООРУЖЕНИЙ</w:t>
      </w:r>
    </w:p>
    <w:p w:rsidR="003D0EC5" w:rsidRPr="006B1D16" w:rsidRDefault="003D0EC5" w:rsidP="003D0EC5">
      <w:pPr>
        <w:jc w:val="both"/>
        <w:rPr>
          <w:rFonts w:ascii="Arial" w:eastAsia="Calibri" w:hAnsi="Arial" w:cs="Arial"/>
        </w:rPr>
      </w:pPr>
    </w:p>
    <w:p w:rsidR="003D0EC5" w:rsidRPr="006B1D16" w:rsidRDefault="003D0EC5" w:rsidP="00261ED4">
      <w:pPr>
        <w:widowControl w:val="0"/>
        <w:numPr>
          <w:ilvl w:val="0"/>
          <w:numId w:val="20"/>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внешнему виду фасадов зданий (строений, сооружений):</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1)</w:t>
      </w:r>
      <w:r w:rsidRPr="006B1D16">
        <w:rPr>
          <w:rFonts w:ascii="Arial" w:eastAsia="Calibri" w:hAnsi="Arial" w:cs="Arial"/>
        </w:rPr>
        <w:t>собственники и владельцы зданий (строений, сооружений), организации, обсуживающие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2)</w:t>
      </w:r>
      <w:r w:rsidRPr="006B1D16">
        <w:rPr>
          <w:rFonts w:ascii="Arial" w:eastAsia="Calibri" w:hAnsi="Arial" w:cs="Arial"/>
        </w:rPr>
        <w:t>Содержание фасадов зданий, строений и сооружений включает:</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обеспечение наличия и содержания в исправном состоянии водостоков, водосточных труб и сливов;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герметизацию, заделку и расшивку швов, трещин и выбоин;</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 xml:space="preserve">восстановление, ремонт и своевременную очистку </w:t>
      </w:r>
      <w:proofErr w:type="spellStart"/>
      <w:r w:rsidRPr="006B1D16">
        <w:rPr>
          <w:rFonts w:ascii="Arial" w:eastAsia="Calibri" w:hAnsi="Arial" w:cs="Arial"/>
        </w:rPr>
        <w:t>отмосток</w:t>
      </w:r>
      <w:proofErr w:type="spellEnd"/>
      <w:r w:rsidRPr="006B1D16">
        <w:rPr>
          <w:rFonts w:ascii="Arial" w:eastAsia="Calibri" w:hAnsi="Arial" w:cs="Arial"/>
        </w:rPr>
        <w:t>, приямков цокольных окон и входов в подвалы;</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поддержание в исправном состоянии размещенных на фасаде объектов (средств) наружного освещения;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очистку и промывку поверхностей фасадов в зависимости от их состояния и условий эксплуатации;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мытье окон, витрин, вывесок и указателей;</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очистку от снега и льда крыш и козырьков, удаление наледи, снега и сосулек с карнизов, балконов и лоджий;</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выполнение иных требований, предусмотренных правилами и нормами технической эксплуатации зданий, строений и сооружений.</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3)</w:t>
      </w:r>
      <w:r w:rsidRPr="006B1D16">
        <w:rPr>
          <w:rFonts w:ascii="Arial" w:eastAsia="Calibri" w:hAnsi="Arial" w:cs="Arial"/>
        </w:rPr>
        <w:t>фасады зданий, строений, сооружений не должны иметь видимых загрязнений, повреждений, в том числе разрушение отделочного слоя, водосточных труб, воронок или выпусков, изменения цветового тона, плесени, грибка;</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4)</w:t>
      </w:r>
      <w:r w:rsidRPr="006B1D16">
        <w:rPr>
          <w:rFonts w:ascii="Arial" w:eastAsia="Calibri" w:hAnsi="Arial" w:cs="Arial"/>
        </w:rPr>
        <w:t>собственники зданий (строений, сооружений), организации, обсуживающие жилищный фонд, арендаторы и пользователи объектов капитального строительства обязаны:</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и размещении дополнительного оборудования на фасаде;</w:t>
      </w:r>
    </w:p>
    <w:p w:rsidR="003D0EC5" w:rsidRPr="006B1D16" w:rsidRDefault="003D0EC5" w:rsidP="003D0EC5">
      <w:pPr>
        <w:jc w:val="both"/>
        <w:rPr>
          <w:rFonts w:ascii="Arial" w:eastAsia="Calibri" w:hAnsi="Arial" w:cs="Arial"/>
        </w:rPr>
      </w:pPr>
      <w:r w:rsidRPr="006B1D16">
        <w:rPr>
          <w:rFonts w:ascii="Arial" w:eastAsia="Calibri" w:hAnsi="Arial" w:cs="Arial"/>
        </w:rPr>
        <w:tab/>
        <w:t>иметь паспорт фасадов объекта капитального строительства (далее – паспорт фасадов), согласованный в установленном порядке, за исключением объектов культурного наследия, индивидуального жилищного строительства и линейных объектов;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выполнять предусмотренные законодательством санитарно-гигиенические, противопожарные и эксплуатационные требования;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своевременно производить ремонтные работы фасадов;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при проведении перепланировки и капитального ремонта не допускать ухудшения архитектурного облика зданий и сооружений;</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lastRenderedPageBreak/>
        <w:tab/>
        <w:t xml:space="preserve">не допускать повреждения фасадов объектов капитального строительства, в том числе при производстве строительных работ, устройстве козырьков, навесов, размещении дополнительного оборудования на фасаде, элементов организованного наружного водостока, памятных досок, </w:t>
      </w:r>
      <w:proofErr w:type="spellStart"/>
      <w:r w:rsidRPr="006B1D16">
        <w:rPr>
          <w:rFonts w:ascii="Arial" w:eastAsia="Calibri" w:hAnsi="Arial" w:cs="Arial"/>
        </w:rPr>
        <w:t>флагодержателей</w:t>
      </w:r>
      <w:proofErr w:type="spellEnd"/>
      <w:r w:rsidRPr="006B1D16">
        <w:rPr>
          <w:rFonts w:ascii="Arial" w:eastAsia="Calibri" w:hAnsi="Arial" w:cs="Arial"/>
        </w:rPr>
        <w:t xml:space="preserve">; </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не допускать закладки оконных и дверных проемов, если это приведет к нарушению инсоляции, уменьшению числа эвакуационных выходов;</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 xml:space="preserve">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принимать срочные меры по обеспечению безопасности людей и предупреждению дальнейшего развития деформации. В </w:t>
      </w:r>
      <w:proofErr w:type="gramStart"/>
      <w:r w:rsidRPr="006B1D16">
        <w:rPr>
          <w:rFonts w:ascii="Arial" w:eastAsia="Calibri" w:hAnsi="Arial" w:cs="Arial"/>
        </w:rPr>
        <w:t>случае</w:t>
      </w:r>
      <w:proofErr w:type="gramEnd"/>
      <w:r w:rsidRPr="006B1D16">
        <w:rPr>
          <w:rFonts w:ascii="Arial" w:eastAsia="Calibri" w:hAnsi="Arial" w:cs="Arial"/>
        </w:rPr>
        <w:t xml:space="preserve"> аварийного состояния выступающих конструкций фасадов зданий, строений (в том числе балконов, лоджий, эркеров)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rsidR="003D0EC5" w:rsidRPr="006B1D16" w:rsidRDefault="003D0EC5" w:rsidP="003D0EC5">
      <w:pPr>
        <w:jc w:val="both"/>
        <w:rPr>
          <w:rFonts w:ascii="Arial" w:eastAsia="Calibri" w:hAnsi="Arial" w:cs="Arial"/>
        </w:rPr>
      </w:pPr>
      <w:r>
        <w:rPr>
          <w:rFonts w:ascii="Arial" w:eastAsia="Calibri" w:hAnsi="Arial" w:cs="Arial"/>
        </w:rPr>
        <w:t>5)</w:t>
      </w:r>
      <w:r w:rsidRPr="006B1D16">
        <w:rPr>
          <w:rFonts w:ascii="Arial" w:eastAsia="Calibri" w:hAnsi="Arial" w:cs="Arial"/>
        </w:rPr>
        <w:t>внешний вид фасадов здания (строения, сооружения) должен соответствовать паспорту фасадов, согласованному в порядке, установленном нормативным правовым актом  администрации Молчановского сельского поселения.</w:t>
      </w:r>
    </w:p>
    <w:p w:rsidR="003D0EC5" w:rsidRPr="006B1D16" w:rsidRDefault="003D0EC5" w:rsidP="003D0EC5">
      <w:pPr>
        <w:jc w:val="both"/>
        <w:rPr>
          <w:rFonts w:ascii="Arial" w:eastAsia="Calibri" w:hAnsi="Arial" w:cs="Arial"/>
        </w:rPr>
      </w:pPr>
      <w:r>
        <w:rPr>
          <w:rFonts w:ascii="Arial" w:eastAsia="Calibri" w:hAnsi="Arial" w:cs="Arial"/>
        </w:rPr>
        <w:t>6)</w:t>
      </w:r>
      <w:r w:rsidRPr="006B1D16">
        <w:rPr>
          <w:rFonts w:ascii="Arial" w:eastAsia="Calibri" w:hAnsi="Arial" w:cs="Arial"/>
        </w:rPr>
        <w:t>порядок согласования паспорта фасадов, внесения изменений в согласованный паспорт фасадов, типовая форма паспорта фасадов устанавливаются нормативным правовым актом администрации Молчановского сельского поселения;</w:t>
      </w:r>
    </w:p>
    <w:p w:rsidR="003D0EC5" w:rsidRPr="006B1D16" w:rsidRDefault="003D0EC5" w:rsidP="003D0EC5">
      <w:pPr>
        <w:jc w:val="both"/>
        <w:rPr>
          <w:rFonts w:ascii="Arial" w:eastAsia="Calibri" w:hAnsi="Arial" w:cs="Arial"/>
        </w:rPr>
      </w:pPr>
      <w:r>
        <w:rPr>
          <w:rFonts w:ascii="Arial" w:eastAsia="Calibri" w:hAnsi="Arial" w:cs="Arial"/>
        </w:rPr>
        <w:t>7)</w:t>
      </w:r>
      <w:r w:rsidRPr="006B1D16">
        <w:rPr>
          <w:rFonts w:ascii="Arial" w:eastAsia="Calibri" w:hAnsi="Arial" w:cs="Arial"/>
        </w:rPr>
        <w:t xml:space="preserve">решения по внешнему виду фасадов здания (строения, сооружения) должны предусматривать единообразный рисунок, цвет, материал переплетов окон, балконов и лоджий, ограждений балконов, форму и внешний вид архитектурных деталей, кровли, козырьков над всеми входами в здание, водосточной системы; </w:t>
      </w:r>
    </w:p>
    <w:p w:rsidR="003D0EC5" w:rsidRPr="006B1D16" w:rsidRDefault="003D0EC5" w:rsidP="003D0EC5">
      <w:pPr>
        <w:jc w:val="both"/>
        <w:rPr>
          <w:rFonts w:ascii="Arial" w:eastAsia="Calibri" w:hAnsi="Arial" w:cs="Arial"/>
        </w:rPr>
      </w:pPr>
      <w:r>
        <w:rPr>
          <w:rFonts w:ascii="Arial" w:eastAsia="Calibri" w:hAnsi="Arial" w:cs="Arial"/>
        </w:rPr>
        <w:t>8)</w:t>
      </w:r>
      <w:r w:rsidRPr="006B1D16">
        <w:rPr>
          <w:rFonts w:ascii="Arial" w:eastAsia="Calibri" w:hAnsi="Arial" w:cs="Arial"/>
        </w:rPr>
        <w:t>цветовое решение зданий (строений, сооружений) следует проектировать на основании нормативного правового акта администрации Молчановского сельского поселения;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9)</w:t>
      </w:r>
      <w:r w:rsidRPr="006B1D16">
        <w:rPr>
          <w:rFonts w:ascii="Arial" w:eastAsia="Calibri" w:hAnsi="Arial" w:cs="Arial"/>
        </w:rPr>
        <w:t>при проведении капитального ремонта фасадов, кровли объектов капитального строительства либо реконструкции объектов капитального строительства производители работ обязаны:</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 xml:space="preserve">выполнять работы в соответствии с паспортом фасадов, согласованным </w:t>
      </w:r>
      <w:proofErr w:type="gramStart"/>
      <w:r w:rsidRPr="006B1D16">
        <w:rPr>
          <w:rFonts w:ascii="Arial" w:eastAsia="Calibri" w:hAnsi="Arial" w:cs="Arial"/>
        </w:rPr>
        <w:t>в</w:t>
      </w:r>
      <w:proofErr w:type="gramEnd"/>
      <w:r w:rsidRPr="006B1D16">
        <w:rPr>
          <w:rFonts w:ascii="Arial" w:eastAsia="Calibri" w:hAnsi="Arial" w:cs="Arial"/>
        </w:rPr>
        <w:t xml:space="preserve"> установленным порядком;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случае отсутствия паспорта фасадов разработать и согласовать в установленном порядке паспорт фасадов до начала проведения работ;</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случае необходимости внесения изменений в действующий паспорт фасадов изменения согласовать в установленном порядке до начала проведения работ;</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строительные леса на фасадах зданий и сооружений, выходящих на главные (магистральные) улицы муниципального округа, затягивать защитной сеткой;</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обеспечивать сохранность объектов благоустройства и озеленения;</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 xml:space="preserve">в случае повреждения благоустройства и озеленения провести работы по его восстановлению; </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при установке строительных лесов обеспечивать безопасность пешеходного движения;</w:t>
      </w:r>
    </w:p>
    <w:p w:rsidR="003D0EC5" w:rsidRPr="006B1D16" w:rsidRDefault="003D0EC5" w:rsidP="003D0EC5">
      <w:pPr>
        <w:tabs>
          <w:tab w:val="left" w:pos="720"/>
          <w:tab w:val="left" w:pos="1800"/>
        </w:tabs>
        <w:autoSpaceDE w:val="0"/>
        <w:autoSpaceDN w:val="0"/>
        <w:adjustRightInd w:val="0"/>
        <w:jc w:val="both"/>
        <w:rPr>
          <w:rFonts w:ascii="Arial" w:eastAsia="Calibri" w:hAnsi="Arial" w:cs="Arial"/>
        </w:rPr>
      </w:pPr>
      <w:r w:rsidRPr="006B1D16">
        <w:rPr>
          <w:rFonts w:ascii="Arial" w:eastAsia="Calibri" w:hAnsi="Arial" w:cs="Arial"/>
        </w:rPr>
        <w:tab/>
        <w:t>обеспечивать сохранность элементов декора фасадов (лепнины, фактуры отделки), при невозможности сохранения восстановить в точности.</w:t>
      </w:r>
    </w:p>
    <w:p w:rsidR="003D0EC5" w:rsidRPr="006B1D16" w:rsidRDefault="003D0EC5" w:rsidP="00261ED4">
      <w:pPr>
        <w:numPr>
          <w:ilvl w:val="0"/>
          <w:numId w:val="20"/>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размещению и эксплуатации элементов дополнительного инженерно-технического оборудования: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1)</w:t>
      </w:r>
      <w:r w:rsidRPr="006B1D16">
        <w:rPr>
          <w:rFonts w:ascii="Arial" w:eastAsia="Calibri" w:hAnsi="Arial" w:cs="Arial"/>
        </w:rPr>
        <w:t>при необходимости размещения инженерно-технического оборудования на главных фасадах зданий, строений, сооружений, необходимо предусмотреть специальные места для их установки в рамках согласования паспорта фасадов зданий, строений, сооружений или внесения в него изменений с указанием вида оборудования и способа его размещения;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lastRenderedPageBreak/>
        <w:t>2)</w:t>
      </w:r>
      <w:r w:rsidRPr="006B1D16">
        <w:rPr>
          <w:rFonts w:ascii="Arial" w:eastAsia="Calibri" w:hAnsi="Arial" w:cs="Arial"/>
        </w:rPr>
        <w:t>при размещении дополнительного инженерно-технического оборудования на фасадах зданий (строений, сооружений) необходимо предусмотреть:</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сохранение сложившегося архитектурного облика;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соблюдение действующих санитарных норм и правил;</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минимальный контакт с поверхностью фасада при сохранении надежности крепления, рациональное устройство и технологичность крепления;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привязку элементов инженерно-технического оборудования к системе осей фасада;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удобство эксплуатации и обслуживания;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обеспечение беспрепятственного движения пешеходов и транспорта;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компактное размещение (схожие элементы должны быть максимально сгруппированы с учетом структуры фасада);</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3)</w:t>
      </w:r>
      <w:r w:rsidRPr="006B1D16">
        <w:rPr>
          <w:rFonts w:ascii="Arial" w:eastAsia="Calibri" w:hAnsi="Arial" w:cs="Arial"/>
        </w:rPr>
        <w:t xml:space="preserve">недопустимо размещение дополнительного инженерно-технического оборудования (антенн или систем кондиционирования, кабельных линий) на фасадах лицевой застройки; </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4)</w:t>
      </w:r>
      <w:r w:rsidRPr="006B1D16">
        <w:rPr>
          <w:rFonts w:ascii="Arial" w:eastAsia="Calibri" w:hAnsi="Arial" w:cs="Arial"/>
        </w:rPr>
        <w:t>недопустимо размещение вытяжных вентиляционных систем, навесных блоков кондиционеров перед окнами жилых помещений;</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5)</w:t>
      </w:r>
      <w:r w:rsidRPr="006B1D16">
        <w:rPr>
          <w:rFonts w:ascii="Arial" w:eastAsia="Calibri" w:hAnsi="Arial" w:cs="Arial"/>
        </w:rPr>
        <w:t>собственник инженерно-технического оборудования обязан:</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поддерживать его техническое и эстетическое состояние;</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случае проведения капитального ремонта фасадов здания, строения, сооружения своевременно обеспечить его демонтаж до начала работ по капитальному ремонту фасада и монтаж после завершения работ в соответствии с согласованным паспортом фасада.</w:t>
      </w:r>
    </w:p>
    <w:p w:rsidR="003D0EC5" w:rsidRPr="006B1D16" w:rsidRDefault="003D0EC5" w:rsidP="003D0EC5">
      <w:pPr>
        <w:widowControl w:val="0"/>
        <w:autoSpaceDE w:val="0"/>
        <w:autoSpaceDN w:val="0"/>
        <w:adjustRightInd w:val="0"/>
        <w:jc w:val="both"/>
        <w:rPr>
          <w:rFonts w:ascii="Arial" w:eastAsia="Calibri" w:hAnsi="Arial" w:cs="Arial"/>
        </w:rPr>
      </w:pPr>
      <w:r>
        <w:rPr>
          <w:rFonts w:ascii="Arial" w:eastAsia="Calibri" w:hAnsi="Arial" w:cs="Arial"/>
        </w:rPr>
        <w:t>6)</w:t>
      </w:r>
      <w:r w:rsidRPr="006B1D16">
        <w:rPr>
          <w:rFonts w:ascii="Arial" w:eastAsia="Calibri" w:hAnsi="Arial" w:cs="Arial"/>
        </w:rPr>
        <w:t>эксплуатация оборудования не должна наносить ущерб внешнему виду и техническому состоянию фасада, создавать шум и препятствия для движения людей и транспорта. Оборудование, размещение и эксплуатация которого наносит ущерб физическому состоянию и эстетическим качествам фасада, а также создает шум и причиняет препятствия для движения людей и транспорта, должно быть демонтировано собственниками данного оборудования;</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7)</w:t>
      </w:r>
      <w:r w:rsidRPr="006B1D16">
        <w:rPr>
          <w:rFonts w:ascii="Arial" w:eastAsia="Calibri" w:hAnsi="Arial" w:cs="Arial"/>
        </w:rPr>
        <w:t>конструкции крепления, оставшиеся от демонтированного дополнительного оборудования, подлежат демонтажу, а на поверхности фасада при необходимости производится ремонт.</w:t>
      </w:r>
    </w:p>
    <w:p w:rsidR="003D0EC5" w:rsidRPr="006B1D16" w:rsidRDefault="003D0EC5" w:rsidP="00261ED4">
      <w:pPr>
        <w:numPr>
          <w:ilvl w:val="0"/>
          <w:numId w:val="20"/>
        </w:numPr>
        <w:autoSpaceDE w:val="0"/>
        <w:autoSpaceDN w:val="0"/>
        <w:adjustRightInd w:val="0"/>
        <w:ind w:left="0" w:firstLine="567"/>
        <w:jc w:val="both"/>
        <w:rPr>
          <w:rFonts w:ascii="Arial" w:eastAsia="Calibri" w:hAnsi="Arial" w:cs="Arial"/>
        </w:rPr>
      </w:pPr>
      <w:r w:rsidRPr="006B1D16">
        <w:rPr>
          <w:rFonts w:ascii="Arial" w:eastAsia="Calibri" w:hAnsi="Arial" w:cs="Arial"/>
        </w:rPr>
        <w:t>На территории населенных пунктов запрещается без соответствующего согласования паспорта фасада (внесения изменений в паспорт фасада):</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1)</w:t>
      </w:r>
      <w:r w:rsidRPr="006B1D16">
        <w:rPr>
          <w:rFonts w:ascii="Arial" w:eastAsia="Calibri" w:hAnsi="Arial" w:cs="Arial"/>
        </w:rPr>
        <w:t>изменять архитектурный облик здания (демонтировать архитектурные детали, производить замену одних архитектурных деталей другими, устанавливать новые архитектурные детали, пробивать и заделывать проемы, изменять форму и рисунок переплетов окон, лоджий и балконов, изменять цветовое решение, изменять облицовочный материал, изменять контур, уклоны и материал кровли, элементов безопасности крыши, элементов организованного наружного водостока);</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2)</w:t>
      </w:r>
      <w:r w:rsidRPr="006B1D16">
        <w:rPr>
          <w:rFonts w:ascii="Arial" w:eastAsia="Calibri" w:hAnsi="Arial" w:cs="Arial"/>
        </w:rPr>
        <w:t>наносить надписи, изображения путем окраски, наклейки, росписи в технике граффити и иными способами на внешние поверхности нежилых зданий, строений, сооружений, многоквартирных домов;</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3)</w:t>
      </w:r>
      <w:r w:rsidRPr="006B1D16">
        <w:rPr>
          <w:rFonts w:ascii="Arial" w:eastAsia="Calibri" w:hAnsi="Arial" w:cs="Arial"/>
        </w:rPr>
        <w:t>производить капитальный ремонт здания или отдельных частей фасада, кровли;</w:t>
      </w:r>
    </w:p>
    <w:p w:rsidR="003D0EC5" w:rsidRPr="006B1D16" w:rsidRDefault="003D0EC5" w:rsidP="003D0EC5">
      <w:pPr>
        <w:autoSpaceDE w:val="0"/>
        <w:autoSpaceDN w:val="0"/>
        <w:adjustRightInd w:val="0"/>
        <w:jc w:val="both"/>
        <w:rPr>
          <w:rFonts w:ascii="Arial" w:eastAsia="Calibri" w:hAnsi="Arial" w:cs="Arial"/>
        </w:rPr>
      </w:pPr>
      <w:r>
        <w:rPr>
          <w:rFonts w:ascii="Arial" w:eastAsia="Calibri" w:hAnsi="Arial" w:cs="Arial"/>
        </w:rPr>
        <w:t>4)</w:t>
      </w:r>
      <w:r w:rsidRPr="006B1D16">
        <w:rPr>
          <w:rFonts w:ascii="Arial" w:eastAsia="Calibri" w:hAnsi="Arial" w:cs="Arial"/>
        </w:rPr>
        <w:t>применять знаки адресной информации с отклонением от установленного образца.</w:t>
      </w:r>
    </w:p>
    <w:p w:rsidR="003D0EC5" w:rsidRPr="006B1D16" w:rsidRDefault="003D0EC5" w:rsidP="00261ED4">
      <w:pPr>
        <w:numPr>
          <w:ilvl w:val="0"/>
          <w:numId w:val="20"/>
        </w:numPr>
        <w:autoSpaceDE w:val="0"/>
        <w:autoSpaceDN w:val="0"/>
        <w:adjustRightInd w:val="0"/>
        <w:ind w:left="0" w:firstLine="567"/>
        <w:jc w:val="both"/>
        <w:rPr>
          <w:rFonts w:ascii="Arial" w:eastAsia="Calibri" w:hAnsi="Arial" w:cs="Arial"/>
        </w:rPr>
      </w:pPr>
      <w:proofErr w:type="gramStart"/>
      <w:r w:rsidRPr="006B1D16">
        <w:rPr>
          <w:rFonts w:ascii="Arial" w:eastAsia="Calibri" w:hAnsi="Arial" w:cs="Arial"/>
        </w:rPr>
        <w:t>При устройстве крылец, террас, некапитальных пристроек (включая сезонные) к зданиям (строениям, сооружениям), фасады которых относятся к лицевой застройке, не допускается нарушение границ земельного участка под размещение здания (строения, сооружения), красных линий.</w:t>
      </w:r>
      <w:proofErr w:type="gramEnd"/>
    </w:p>
    <w:p w:rsidR="003D0EC5" w:rsidRPr="006B1D16" w:rsidRDefault="003D0EC5" w:rsidP="003D0EC5">
      <w:pPr>
        <w:autoSpaceDE w:val="0"/>
        <w:autoSpaceDN w:val="0"/>
        <w:adjustRightInd w:val="0"/>
        <w:ind w:left="567"/>
        <w:jc w:val="both"/>
        <w:rPr>
          <w:rFonts w:ascii="Arial" w:eastAsia="Calibri" w:hAnsi="Arial" w:cs="Arial"/>
        </w:rPr>
      </w:pPr>
    </w:p>
    <w:p w:rsidR="003D0EC5" w:rsidRPr="006B1D16" w:rsidRDefault="003D0EC5" w:rsidP="003D0EC5">
      <w:pPr>
        <w:autoSpaceDE w:val="0"/>
        <w:autoSpaceDN w:val="0"/>
        <w:adjustRightInd w:val="0"/>
        <w:jc w:val="center"/>
        <w:rPr>
          <w:rFonts w:ascii="Arial" w:eastAsia="Calibri" w:hAnsi="Arial" w:cs="Arial"/>
        </w:rPr>
      </w:pPr>
      <w:r w:rsidRPr="006B1D16">
        <w:rPr>
          <w:rFonts w:ascii="Arial" w:hAnsi="Arial" w:cs="Arial"/>
        </w:rPr>
        <w:t xml:space="preserve">Глава 5. </w:t>
      </w:r>
      <w:r w:rsidRPr="006B1D16">
        <w:rPr>
          <w:rFonts w:ascii="Arial" w:hAnsi="Arial" w:cs="Arial"/>
        </w:rPr>
        <w:tab/>
        <w:t xml:space="preserve">БЛАГОУСТРОЙСТВО ТЕРРИТОРИИ, СОДЕРЖАНИЕ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ЭЛЕМЕНТОВ БЛАГОУСТРОЙСТВА</w:t>
      </w:r>
    </w:p>
    <w:p w:rsidR="003D0EC5" w:rsidRPr="006B1D16" w:rsidRDefault="003D0EC5" w:rsidP="003D0EC5">
      <w:pPr>
        <w:jc w:val="center"/>
        <w:rPr>
          <w:rFonts w:ascii="Arial" w:hAnsi="Arial" w:cs="Arial"/>
          <w:color w:val="FF0000"/>
        </w:rPr>
      </w:pPr>
    </w:p>
    <w:p w:rsidR="003D0EC5" w:rsidRPr="006B1D16" w:rsidRDefault="003D0EC5" w:rsidP="00261ED4">
      <w:pPr>
        <w:numPr>
          <w:ilvl w:val="1"/>
          <w:numId w:val="22"/>
        </w:numPr>
        <w:ind w:left="0" w:firstLine="567"/>
        <w:rPr>
          <w:rFonts w:ascii="Arial" w:hAnsi="Arial" w:cs="Arial"/>
        </w:rPr>
      </w:pPr>
      <w:r w:rsidRPr="006B1D16">
        <w:rPr>
          <w:rFonts w:ascii="Arial" w:hAnsi="Arial" w:cs="Arial"/>
        </w:rPr>
        <w:lastRenderedPageBreak/>
        <w:t>Требования к благоустройству территорий.</w:t>
      </w:r>
    </w:p>
    <w:p w:rsidR="003D0EC5" w:rsidRPr="006B1D16" w:rsidRDefault="003D0EC5" w:rsidP="003D0EC5">
      <w:pPr>
        <w:jc w:val="both"/>
        <w:rPr>
          <w:rFonts w:ascii="Arial" w:hAnsi="Arial" w:cs="Arial"/>
        </w:rPr>
      </w:pPr>
      <w:proofErr w:type="gramStart"/>
      <w:r>
        <w:rPr>
          <w:rFonts w:ascii="Arial" w:hAnsi="Arial" w:cs="Arial"/>
        </w:rPr>
        <w:t>1)</w:t>
      </w:r>
      <w:r w:rsidRPr="006B1D16">
        <w:rPr>
          <w:rFonts w:ascii="Arial" w:hAnsi="Arial" w:cs="Arial"/>
        </w:rPr>
        <w:t>работы по благоустройству общественных территорий, включая земли неразграниченной собственности в целях обеспечения проезда к земельным участкам, на которых осуществляется строительство, должны осуществляться после получения разрешения на использование земельного участка и (или) земель в  случаях, установленных ст. 39.33-39.36 Земельного кодекса Российской Федерации и постановлением Правительства Российской Федерации   «Об утверждении перечня видов объектов, размещение которых может осуществляться на землях или</w:t>
      </w:r>
      <w:proofErr w:type="gramEnd"/>
      <w:r w:rsidRPr="006B1D16">
        <w:rPr>
          <w:rFonts w:ascii="Arial" w:hAnsi="Arial" w:cs="Arial"/>
        </w:rPr>
        <w:t xml:space="preserve"> </w:t>
      </w:r>
      <w:proofErr w:type="gramStart"/>
      <w:r w:rsidRPr="006B1D16">
        <w:rPr>
          <w:rFonts w:ascii="Arial" w:hAnsi="Arial" w:cs="Arial"/>
        </w:rPr>
        <w:t>земельных участках, находящихся в государственной или муниципальной собственности, без предоставления земельных участков и установления сервитутов», в соответствии с проектом благоустройства территории, согласованным в порядке, утвержденном нормативным правовым актом администрации муниципального образования;</w:t>
      </w:r>
      <w:proofErr w:type="gramEnd"/>
    </w:p>
    <w:p w:rsidR="003D0EC5" w:rsidRPr="006B1D16" w:rsidRDefault="003D0EC5" w:rsidP="003D0EC5">
      <w:pPr>
        <w:jc w:val="both"/>
        <w:rPr>
          <w:rFonts w:ascii="Arial" w:hAnsi="Arial" w:cs="Arial"/>
        </w:rPr>
      </w:pPr>
      <w:r>
        <w:rPr>
          <w:rFonts w:ascii="Arial" w:hAnsi="Arial" w:cs="Arial"/>
        </w:rPr>
        <w:t>2)</w:t>
      </w:r>
      <w:r w:rsidRPr="006B1D16">
        <w:rPr>
          <w:rFonts w:ascii="Arial" w:hAnsi="Arial" w:cs="Arial"/>
        </w:rPr>
        <w:t xml:space="preserve">обязанность по обустройству проездов, расположенных вне границ территорий общего пользования, к земельным участкам возлагается на застройщиков в случаях строительства и реконструкции объектов, а также на правообладателей земельных участков под существующими объектами;   </w:t>
      </w:r>
    </w:p>
    <w:p w:rsidR="003D0EC5" w:rsidRPr="006B1D16" w:rsidRDefault="003D0EC5" w:rsidP="003D0EC5">
      <w:pPr>
        <w:jc w:val="both"/>
        <w:rPr>
          <w:rFonts w:ascii="Arial" w:hAnsi="Arial" w:cs="Arial"/>
        </w:rPr>
      </w:pPr>
      <w:r>
        <w:rPr>
          <w:rFonts w:ascii="Arial" w:hAnsi="Arial" w:cs="Arial"/>
        </w:rPr>
        <w:t>3)</w:t>
      </w:r>
      <w:r w:rsidRPr="006B1D16">
        <w:rPr>
          <w:rFonts w:ascii="Arial" w:hAnsi="Arial" w:cs="Arial"/>
        </w:rPr>
        <w:t xml:space="preserve">при разработке проекта благоустройства территории следует соблюдать требования, предусмотренные действующим законодательством, настоящими Правилами, обеспечивать: </w:t>
      </w:r>
    </w:p>
    <w:p w:rsidR="003D0EC5" w:rsidRPr="006B1D16" w:rsidRDefault="003D0EC5" w:rsidP="003D0EC5">
      <w:pPr>
        <w:jc w:val="both"/>
        <w:rPr>
          <w:rFonts w:ascii="Arial" w:hAnsi="Arial" w:cs="Arial"/>
        </w:rPr>
      </w:pPr>
      <w:r w:rsidRPr="006B1D16">
        <w:rPr>
          <w:rFonts w:ascii="Arial" w:hAnsi="Arial" w:cs="Arial"/>
        </w:rPr>
        <w:tab/>
        <w:t xml:space="preserve">открытость и проницаемость территорий для визуального восприятия (отсутствие </w:t>
      </w:r>
      <w:proofErr w:type="spellStart"/>
      <w:r w:rsidRPr="006B1D16">
        <w:rPr>
          <w:rFonts w:ascii="Arial" w:hAnsi="Arial" w:cs="Arial"/>
        </w:rPr>
        <w:t>непросматриваемых</w:t>
      </w:r>
      <w:proofErr w:type="spellEnd"/>
      <w:r w:rsidRPr="006B1D16">
        <w:rPr>
          <w:rFonts w:ascii="Arial" w:hAnsi="Arial" w:cs="Arial"/>
        </w:rPr>
        <w:t xml:space="preserve"> ограждений); </w:t>
      </w:r>
    </w:p>
    <w:p w:rsidR="003D0EC5" w:rsidRPr="006B1D16" w:rsidRDefault="003D0EC5" w:rsidP="003D0EC5">
      <w:pPr>
        <w:jc w:val="both"/>
        <w:rPr>
          <w:rFonts w:ascii="Arial" w:hAnsi="Arial" w:cs="Arial"/>
        </w:rPr>
      </w:pPr>
      <w:r w:rsidRPr="006B1D16">
        <w:rPr>
          <w:rFonts w:ascii="Arial" w:hAnsi="Arial" w:cs="Arial"/>
        </w:rPr>
        <w:tab/>
        <w:t xml:space="preserve">пешеходные связи и условия беспрепятственного передвижения населения (включая маломобильные группы); </w:t>
      </w:r>
    </w:p>
    <w:p w:rsidR="003D0EC5" w:rsidRPr="006B1D16" w:rsidRDefault="003D0EC5" w:rsidP="003D0EC5">
      <w:pPr>
        <w:jc w:val="both"/>
        <w:rPr>
          <w:rFonts w:ascii="Arial" w:hAnsi="Arial" w:cs="Arial"/>
        </w:rPr>
      </w:pPr>
      <w:r w:rsidRPr="006B1D16">
        <w:rPr>
          <w:rFonts w:ascii="Arial" w:hAnsi="Arial" w:cs="Arial"/>
        </w:rPr>
        <w:tab/>
        <w:t>поддержание исторически сложившейся планировочной структуры и масштаба застройки, стилевого единства с градостроительной ситуацией;</w:t>
      </w:r>
    </w:p>
    <w:p w:rsidR="003D0EC5" w:rsidRPr="006B1D16" w:rsidRDefault="003D0EC5" w:rsidP="003D0EC5">
      <w:pPr>
        <w:jc w:val="both"/>
        <w:rPr>
          <w:rFonts w:ascii="Arial" w:hAnsi="Arial" w:cs="Arial"/>
        </w:rPr>
      </w:pPr>
      <w:r w:rsidRPr="006B1D16">
        <w:rPr>
          <w:rFonts w:ascii="Arial" w:hAnsi="Arial" w:cs="Arial"/>
        </w:rPr>
        <w:tab/>
        <w:t>перспективное развитие территории;</w:t>
      </w:r>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spacing w:val="2"/>
        </w:rPr>
        <w:t>4)</w:t>
      </w:r>
      <w:r w:rsidRPr="006B1D16">
        <w:rPr>
          <w:rFonts w:ascii="Arial" w:hAnsi="Arial" w:cs="Arial"/>
          <w:spacing w:val="2"/>
        </w:rPr>
        <w:t>содержание объектов и элементов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rPr>
        <w:t>5)</w:t>
      </w:r>
      <w:r w:rsidRPr="006B1D16">
        <w:rPr>
          <w:rFonts w:ascii="Arial" w:hAnsi="Arial" w:cs="Arial"/>
        </w:rPr>
        <w:t>содержание элементов благоустройства, включая работы по восстановлению и ремонту памятников, мемориалов, осуществляется лицами, владеющими этими элементами благоустройства на праве собственности, хозяйственного ведения, оперативного управления либо на ином законном основании;</w:t>
      </w:r>
    </w:p>
    <w:p w:rsidR="003D0EC5" w:rsidRPr="006B1D16" w:rsidRDefault="003D0EC5" w:rsidP="003D0EC5">
      <w:pPr>
        <w:shd w:val="clear" w:color="auto" w:fill="FFFFFF"/>
        <w:jc w:val="both"/>
        <w:textAlignment w:val="baseline"/>
        <w:rPr>
          <w:rFonts w:ascii="Arial" w:hAnsi="Arial" w:cs="Arial"/>
          <w:spacing w:val="2"/>
        </w:rPr>
      </w:pPr>
      <w:proofErr w:type="gramStart"/>
      <w:r>
        <w:rPr>
          <w:rFonts w:ascii="Arial" w:hAnsi="Arial" w:cs="Arial"/>
        </w:rPr>
        <w:t>6)</w:t>
      </w:r>
      <w:r w:rsidRPr="006B1D16">
        <w:rPr>
          <w:rFonts w:ascii="Arial" w:hAnsi="Arial" w:cs="Arial"/>
        </w:rPr>
        <w:t xml:space="preserve">содержание элементов благоустройства, изготовленных и установленных за счет средств бюджета муниципального образования осуществляют администрация Молчановского сельского поселения после осуществления приема-передачи элементов благоустройства на содержание в установленном законом порядке силами подведомственных предприятий и учреждений или силами специализированных предприятий и организаций по договорам (контрактам) в пределах средств, предусмотренных на данные цели в бюджете муниципального образования;  </w:t>
      </w:r>
      <w:proofErr w:type="gramEnd"/>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rPr>
        <w:t>7)</w:t>
      </w:r>
      <w:r w:rsidRPr="006B1D16">
        <w:rPr>
          <w:rFonts w:ascii="Arial" w:hAnsi="Arial" w:cs="Arial"/>
        </w:rPr>
        <w:t xml:space="preserve">при замене, ремонте, эксплуатации элементов благоустройства не допускается изменение их размещения, внешнего вида, </w:t>
      </w:r>
      <w:proofErr w:type="spellStart"/>
      <w:r w:rsidRPr="006B1D16">
        <w:rPr>
          <w:rFonts w:ascii="Arial" w:hAnsi="Arial" w:cs="Arial"/>
        </w:rPr>
        <w:t>колористики</w:t>
      </w:r>
      <w:proofErr w:type="spellEnd"/>
      <w:r w:rsidRPr="006B1D16">
        <w:rPr>
          <w:rFonts w:ascii="Arial" w:hAnsi="Arial" w:cs="Arial"/>
        </w:rPr>
        <w:t xml:space="preserve"> и иных параметров без согласования изменений в порядке, утвержденном нормативным правовым актом администрации Молчановского сельского поселения;</w:t>
      </w:r>
    </w:p>
    <w:p w:rsidR="003D0EC5" w:rsidRPr="006B1D16" w:rsidRDefault="003D0EC5" w:rsidP="003D0EC5">
      <w:pPr>
        <w:shd w:val="clear" w:color="auto" w:fill="FFFFFF"/>
        <w:jc w:val="both"/>
        <w:textAlignment w:val="baseline"/>
        <w:rPr>
          <w:rFonts w:ascii="Arial" w:hAnsi="Arial" w:cs="Arial"/>
          <w:spacing w:val="2"/>
        </w:rPr>
      </w:pPr>
      <w:r>
        <w:rPr>
          <w:rFonts w:ascii="Arial" w:hAnsi="Arial" w:cs="Arial"/>
        </w:rPr>
        <w:t>8)</w:t>
      </w:r>
      <w:r w:rsidRPr="006B1D16">
        <w:rPr>
          <w:rFonts w:ascii="Arial" w:hAnsi="Arial" w:cs="Arial"/>
        </w:rPr>
        <w:t xml:space="preserve">элементы благоустройства должны поддерживаться их собственниками, иными законными владельцами, обслуживающими организациями (управляющими компаниями, товариществами собственников жилья) по договору с собственниками в исправном и эстетичном состоянии и не должны представлять опасности для жизни, здоровья и имущества людей. </w:t>
      </w:r>
    </w:p>
    <w:p w:rsidR="003D0EC5" w:rsidRPr="006B1D16" w:rsidRDefault="003D0EC5" w:rsidP="003D0EC5">
      <w:pPr>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представления опасности элементы благоустройства должны быть отремонтированы либо демонтированы. </w:t>
      </w:r>
    </w:p>
    <w:p w:rsidR="003D0EC5" w:rsidRPr="006B1D16" w:rsidRDefault="003D0EC5" w:rsidP="003D0EC5">
      <w:pPr>
        <w:jc w:val="both"/>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lastRenderedPageBreak/>
        <w:t>Глава 6. РАЗМЕЩЕНИЕ, СОДЕРЖАНИЕ И ЭКСПЛУАТАЦИЯ УСТРОЙСТВ НАРУЖНОГО ОСВЕЩЕНИЯ, ВКЛЮЧАЯ АРХИТЕКТУРНУЮ ПОДСВЕТКУ ЗДАНИЙ, СТРОЕНИЙ, СООРУЖЕНИЙ</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261ED4">
      <w:pPr>
        <w:widowControl w:val="0"/>
        <w:numPr>
          <w:ilvl w:val="1"/>
          <w:numId w:val="19"/>
        </w:numPr>
        <w:autoSpaceDE w:val="0"/>
        <w:autoSpaceDN w:val="0"/>
        <w:adjustRightInd w:val="0"/>
        <w:ind w:left="0" w:firstLine="567"/>
        <w:jc w:val="both"/>
        <w:rPr>
          <w:rFonts w:ascii="Arial" w:hAnsi="Arial" w:cs="Arial"/>
        </w:rPr>
      </w:pPr>
      <w:proofErr w:type="gramStart"/>
      <w:r w:rsidRPr="006B1D16">
        <w:rPr>
          <w:rFonts w:ascii="Arial" w:hAnsi="Arial" w:cs="Arial"/>
        </w:rPr>
        <w:t>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roofErr w:type="gramEnd"/>
    </w:p>
    <w:p w:rsidR="003D0EC5" w:rsidRPr="006B1D16" w:rsidRDefault="003D0EC5" w:rsidP="00261ED4">
      <w:pPr>
        <w:widowControl w:val="0"/>
        <w:numPr>
          <w:ilvl w:val="1"/>
          <w:numId w:val="19"/>
        </w:numPr>
        <w:autoSpaceDE w:val="0"/>
        <w:autoSpaceDN w:val="0"/>
        <w:adjustRightInd w:val="0"/>
        <w:ind w:left="0" w:firstLine="567"/>
        <w:jc w:val="both"/>
        <w:rPr>
          <w:rFonts w:ascii="Arial" w:hAnsi="Arial" w:cs="Arial"/>
        </w:rPr>
      </w:pPr>
      <w:r w:rsidRPr="006B1D16">
        <w:rPr>
          <w:rFonts w:ascii="Arial" w:hAnsi="Arial" w:cs="Arial"/>
        </w:rPr>
        <w:t>Требования к размещению и эксплуатации устройств наружного освещения:</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w:t>
      </w:r>
      <w:r w:rsidRPr="006B1D16">
        <w:rPr>
          <w:rFonts w:ascii="Arial" w:hAnsi="Arial" w:cs="Arial"/>
        </w:rPr>
        <w:t>собственники и владельцы устройств наружного освещения и подсветки обязаны:</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обеспечивать надлежащее содержание и ремонт устройств наружного освещения и подсветки, при нарушении или повреждении производить своевременный ремонт;</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соблюдать правила устройства электроустановок;</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осуществлять своевременное включение и отключение освещения;</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обеспечивать нормативную освещенность;</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2)</w:t>
      </w:r>
      <w:r w:rsidRPr="006B1D16">
        <w:rPr>
          <w:rFonts w:ascii="Arial" w:hAnsi="Arial" w:cs="Arial"/>
        </w:rPr>
        <w:t>включение и отключение установок уличного освещения, являющихся объектами муниципальной собственности, осуществляются в соответствии с графиком, составленным с учетом времени года, особенностей местных условий;</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содержание и ремонт элементов придомового освещения, подключенных к вводным распределительным устройствам многоквартирных домов, осуществляют управляющие организации либо организации, оказывающие услуги и (или) выполняющие работы по содержанию и ремонту общего имущества многоквартирного дома;</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3)</w:t>
      </w:r>
      <w:r w:rsidRPr="006B1D16">
        <w:rPr>
          <w:rFonts w:ascii="Arial" w:hAnsi="Arial" w:cs="Arial"/>
        </w:rPr>
        <w:t>в перечень работ, выполняемых организациями, осуществляющими обеспечение мероприятий по нормативной работе сетей наружного освещения, входит:</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экономное использование электроэнергии и средств, выделяемых на содержание установок наружного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замена электроламп, протирка светильников, надзор за исправностью электросетей, оборудования и сооружений;</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работы, связанные с ликвидацией повреждений электросетей, осветительной арматуры и оборудования;</w:t>
      </w:r>
    </w:p>
    <w:p w:rsidR="003D0EC5" w:rsidRPr="006B1D16" w:rsidRDefault="003D0EC5" w:rsidP="003D0EC5">
      <w:pPr>
        <w:widowControl w:val="0"/>
        <w:autoSpaceDE w:val="0"/>
        <w:autoSpaceDN w:val="0"/>
        <w:adjustRightInd w:val="0"/>
        <w:jc w:val="both"/>
        <w:rPr>
          <w:rFonts w:ascii="Arial" w:hAnsi="Arial" w:cs="Arial"/>
        </w:rPr>
      </w:pPr>
      <w:proofErr w:type="gramStart"/>
      <w:r>
        <w:rPr>
          <w:rFonts w:ascii="Arial" w:hAnsi="Arial" w:cs="Arial"/>
        </w:rPr>
        <w:t>4)</w:t>
      </w:r>
      <w:r w:rsidRPr="006B1D16">
        <w:rPr>
          <w:rFonts w:ascii="Arial" w:hAnsi="Arial" w:cs="Arial"/>
        </w:rPr>
        <w:t>проектирование и устройство осветительных установок и подсветки (архитектурной подсветки) зданий, строений, сооружений, прочих объектов должны осуществляться в соответствии с требованиями, предусмотренными действующим законодательством по искусственному освещению селитебных территорий и наружному архитектурному освещению, правилами устройства электроустановок (ПУЭ), инструкцией по проектированию наружного освещения городов, поселков и сельских населенных пунктов, в соответствии с проектом, согласованным в порядке, предусмотренном нормативным правовым актом местной</w:t>
      </w:r>
      <w:proofErr w:type="gramEnd"/>
      <w:r w:rsidRPr="006B1D16">
        <w:rPr>
          <w:rFonts w:ascii="Arial" w:hAnsi="Arial" w:cs="Arial"/>
        </w:rPr>
        <w:t xml:space="preserve"> администрации;</w:t>
      </w:r>
    </w:p>
    <w:p w:rsidR="003D0EC5" w:rsidRPr="006B1D16" w:rsidRDefault="003D0EC5" w:rsidP="003D0EC5">
      <w:pPr>
        <w:autoSpaceDE w:val="0"/>
        <w:autoSpaceDN w:val="0"/>
        <w:adjustRightInd w:val="0"/>
        <w:jc w:val="both"/>
        <w:rPr>
          <w:rFonts w:ascii="Arial" w:hAnsi="Arial" w:cs="Arial"/>
        </w:rPr>
      </w:pPr>
      <w:r>
        <w:rPr>
          <w:rFonts w:ascii="Arial" w:hAnsi="Arial" w:cs="Arial"/>
        </w:rPr>
        <w:t>5)</w:t>
      </w:r>
      <w:r w:rsidRPr="006B1D16">
        <w:rPr>
          <w:rFonts w:ascii="Arial" w:hAnsi="Arial" w:cs="Arial"/>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 xml:space="preserve">экономичность и </w:t>
      </w:r>
      <w:proofErr w:type="spellStart"/>
      <w:r w:rsidRPr="006B1D16">
        <w:rPr>
          <w:rFonts w:ascii="Arial" w:hAnsi="Arial" w:cs="Arial"/>
        </w:rPr>
        <w:t>энергоэффективность</w:t>
      </w:r>
      <w:proofErr w:type="spellEnd"/>
      <w:r w:rsidRPr="006B1D16">
        <w:rPr>
          <w:rFonts w:ascii="Arial" w:hAnsi="Arial" w:cs="Arial"/>
        </w:rPr>
        <w:t xml:space="preserve"> применяемых установок, рациональное распределение и использование электроэнергии;</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lastRenderedPageBreak/>
        <w:tab/>
        <w:t>эстетику элементов осветительных установок, их дизайн, качество материалов и изделий с учетом восприятия в дневное и ночное время;</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удобство обслуживания и управления при разных режимах работы установок;</w:t>
      </w:r>
    </w:p>
    <w:p w:rsidR="003D0EC5" w:rsidRPr="006B1D16" w:rsidRDefault="003D0EC5" w:rsidP="003D0EC5">
      <w:pPr>
        <w:autoSpaceDE w:val="0"/>
        <w:autoSpaceDN w:val="0"/>
        <w:adjustRightInd w:val="0"/>
        <w:jc w:val="both"/>
        <w:rPr>
          <w:rFonts w:ascii="Arial" w:hAnsi="Arial" w:cs="Arial"/>
        </w:rPr>
      </w:pPr>
      <w:r>
        <w:rPr>
          <w:rFonts w:ascii="Arial" w:hAnsi="Arial" w:cs="Arial"/>
        </w:rPr>
        <w:t>6)</w:t>
      </w:r>
      <w:r w:rsidRPr="006B1D16">
        <w:rPr>
          <w:rFonts w:ascii="Arial" w:hAnsi="Arial" w:cs="Arial"/>
        </w:rPr>
        <w:t>функциональное освещение осуществляется стационарными установками освещения дорожных покрытий и простран</w:t>
      </w:r>
      <w:proofErr w:type="gramStart"/>
      <w:r w:rsidRPr="006B1D16">
        <w:rPr>
          <w:rFonts w:ascii="Arial" w:hAnsi="Arial" w:cs="Arial"/>
        </w:rPr>
        <w:t>ств в тр</w:t>
      </w:r>
      <w:proofErr w:type="gramEnd"/>
      <w:r w:rsidRPr="006B1D16">
        <w:rPr>
          <w:rFonts w:ascii="Arial" w:hAnsi="Arial" w:cs="Arial"/>
        </w:rPr>
        <w:t>анспортных и пешеходных зонах;</w:t>
      </w:r>
    </w:p>
    <w:p w:rsidR="003D0EC5" w:rsidRPr="006B1D16" w:rsidRDefault="003D0EC5" w:rsidP="003D0EC5">
      <w:pPr>
        <w:autoSpaceDE w:val="0"/>
        <w:autoSpaceDN w:val="0"/>
        <w:adjustRightInd w:val="0"/>
        <w:jc w:val="both"/>
        <w:rPr>
          <w:rFonts w:ascii="Arial" w:hAnsi="Arial" w:cs="Arial"/>
        </w:rPr>
      </w:pPr>
      <w:r>
        <w:rPr>
          <w:rFonts w:ascii="Arial" w:hAnsi="Arial" w:cs="Arial"/>
        </w:rPr>
        <w:t>7)</w:t>
      </w:r>
      <w:r w:rsidRPr="006B1D16">
        <w:rPr>
          <w:rFonts w:ascii="Arial" w:hAnsi="Arial" w:cs="Arial"/>
        </w:rPr>
        <w:t>для обеспечения функционального (утилитарного) освещения зоны функционального обслуживания используются высокие опоры утилитарного освещения. Выбор опор для организации функционального (утилитарного) освещения и их местоположение зависят от ширины проезжей части магистрали;</w:t>
      </w:r>
    </w:p>
    <w:p w:rsidR="003D0EC5" w:rsidRPr="006B1D16" w:rsidRDefault="003D0EC5" w:rsidP="003D0EC5">
      <w:pPr>
        <w:autoSpaceDE w:val="0"/>
        <w:autoSpaceDN w:val="0"/>
        <w:adjustRightInd w:val="0"/>
        <w:jc w:val="both"/>
        <w:rPr>
          <w:rFonts w:ascii="Arial" w:hAnsi="Arial" w:cs="Arial"/>
        </w:rPr>
      </w:pPr>
      <w:r>
        <w:rPr>
          <w:rFonts w:ascii="Arial" w:hAnsi="Arial" w:cs="Arial"/>
        </w:rPr>
        <w:t>8)</w:t>
      </w:r>
      <w:r w:rsidRPr="006B1D16">
        <w:rPr>
          <w:rFonts w:ascii="Arial" w:hAnsi="Arial" w:cs="Arial"/>
        </w:rPr>
        <w:t>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малых архитектурных форм (далее –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rsidR="003D0EC5" w:rsidRPr="006B1D16" w:rsidRDefault="003D0EC5" w:rsidP="003D0EC5">
      <w:pPr>
        <w:jc w:val="both"/>
        <w:rPr>
          <w:rFonts w:ascii="Arial" w:hAnsi="Arial" w:cs="Arial"/>
        </w:rPr>
      </w:pPr>
      <w:r>
        <w:rPr>
          <w:rFonts w:ascii="Arial" w:hAnsi="Arial" w:cs="Arial"/>
        </w:rPr>
        <w:t>9)</w:t>
      </w:r>
      <w:r w:rsidRPr="006B1D16">
        <w:rPr>
          <w:rFonts w:ascii="Arial" w:hAnsi="Arial" w:cs="Arial"/>
        </w:rPr>
        <w:t xml:space="preserve">на территории муниципального образования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6B1D16">
        <w:rPr>
          <w:rFonts w:ascii="Arial" w:hAnsi="Arial" w:cs="Arial"/>
        </w:rPr>
        <w:t>светокомпозиционных</w:t>
      </w:r>
      <w:proofErr w:type="spellEnd"/>
      <w:r w:rsidRPr="006B1D16">
        <w:rPr>
          <w:rFonts w:ascii="Arial" w:hAnsi="Arial" w:cs="Arial"/>
        </w:rPr>
        <w:t xml:space="preserve"> задач с учетом гармоничности светового ансамбля, не противоречащего действующим правилам дорожного движения;</w:t>
      </w:r>
    </w:p>
    <w:p w:rsidR="003D0EC5" w:rsidRPr="006B1D16" w:rsidRDefault="003D0EC5" w:rsidP="003D0EC5">
      <w:pPr>
        <w:autoSpaceDE w:val="0"/>
        <w:autoSpaceDN w:val="0"/>
        <w:adjustRightInd w:val="0"/>
        <w:jc w:val="both"/>
        <w:rPr>
          <w:rFonts w:ascii="Arial" w:hAnsi="Arial" w:cs="Arial"/>
        </w:rPr>
      </w:pPr>
      <w:r>
        <w:rPr>
          <w:rFonts w:ascii="Arial" w:hAnsi="Arial" w:cs="Arial"/>
        </w:rPr>
        <w:t>10)</w:t>
      </w:r>
      <w:r w:rsidRPr="006B1D16">
        <w:rPr>
          <w:rFonts w:ascii="Arial" w:hAnsi="Arial" w:cs="Arial"/>
        </w:rPr>
        <w:t xml:space="preserve">проектирование устройств наружного освещения и подсветки (архитектурной подсветки) зданий, строений, сооружений, прочих объектов осуществляется с учетом назначения территории, земельного участка; </w:t>
      </w:r>
    </w:p>
    <w:p w:rsidR="003D0EC5" w:rsidRPr="006B1D16" w:rsidRDefault="003D0EC5" w:rsidP="003D0EC5">
      <w:pPr>
        <w:autoSpaceDE w:val="0"/>
        <w:autoSpaceDN w:val="0"/>
        <w:adjustRightInd w:val="0"/>
        <w:jc w:val="both"/>
        <w:rPr>
          <w:rFonts w:ascii="Arial" w:hAnsi="Arial" w:cs="Arial"/>
        </w:rPr>
      </w:pPr>
      <w:r>
        <w:rPr>
          <w:rFonts w:ascii="Arial" w:hAnsi="Arial" w:cs="Arial"/>
        </w:rPr>
        <w:t>11)</w:t>
      </w:r>
      <w:r w:rsidRPr="006B1D16">
        <w:rPr>
          <w:rFonts w:ascii="Arial" w:hAnsi="Arial" w:cs="Arial"/>
        </w:rP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размещать дополнительные средства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подключать дополнительные линии к электрическим сетям наружного освещения, розетки, любую электроаппаратуру и оборудование;</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производить земляные работы вблизи объектов наружного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высаживать деревья и кустарники на расстоянии менее 2 метров от крайнего провода линии наружного освещения.</w:t>
      </w:r>
    </w:p>
    <w:p w:rsidR="003D0EC5" w:rsidRPr="006B1D16" w:rsidRDefault="003D0EC5" w:rsidP="003D0EC5">
      <w:pPr>
        <w:widowControl w:val="0"/>
        <w:autoSpaceDE w:val="0"/>
        <w:autoSpaceDN w:val="0"/>
        <w:adjustRightInd w:val="0"/>
        <w:jc w:val="both"/>
        <w:rPr>
          <w:rFonts w:ascii="Arial" w:hAnsi="Arial" w:cs="Arial"/>
        </w:rPr>
      </w:pPr>
      <w:proofErr w:type="gramStart"/>
      <w:r>
        <w:rPr>
          <w:rFonts w:ascii="Arial" w:hAnsi="Arial" w:cs="Arial"/>
        </w:rPr>
        <w:t>12)</w:t>
      </w:r>
      <w:r w:rsidRPr="006B1D16">
        <w:rPr>
          <w:rFonts w:ascii="Arial" w:hAnsi="Arial" w:cs="Arial"/>
        </w:rPr>
        <w:t>при эксплуатации объектов (средств) наружного освещения (светильники, кронштейны, опоры, провода, кабель, источники питания, в том числе сборки, пункты подачи электроэнергии, ящики управления) не допускается:</w:t>
      </w:r>
      <w:proofErr w:type="gramEnd"/>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присоединять к сетям наружного уличного освещения номерные фонари, элементы информационных конструкций, рекламы, освещение витрин и фасадов;</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самовольное подсоединение и подключение проводов и кабелей к сетям и устройствам наружного освещения;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эксплуатация сетей и устройств наружного освещения при наличии обрывов проводов, повреждений опор, изоляторов.</w:t>
      </w:r>
    </w:p>
    <w:p w:rsidR="003D0EC5" w:rsidRPr="006B1D16" w:rsidRDefault="003D0EC5" w:rsidP="003D0EC5">
      <w:pPr>
        <w:widowControl w:val="0"/>
        <w:autoSpaceDE w:val="0"/>
        <w:autoSpaceDN w:val="0"/>
        <w:adjustRightInd w:val="0"/>
        <w:jc w:val="both"/>
        <w:rPr>
          <w:rFonts w:ascii="Arial" w:hAnsi="Arial" w:cs="Arial"/>
        </w:rPr>
      </w:pPr>
      <w:r>
        <w:rPr>
          <w:rFonts w:ascii="Arial" w:hAnsi="Arial" w:cs="Arial"/>
        </w:rPr>
        <w:t>13)</w:t>
      </w:r>
      <w:r w:rsidRPr="006B1D16">
        <w:rPr>
          <w:rFonts w:ascii="Arial" w:hAnsi="Arial" w:cs="Arial"/>
        </w:rPr>
        <w:t>при проведении ремонтных работ объектов (средств) наружного освещения предусматривать возможность очистки воздушного пространства от бесхозных, хаотичных и не функционирующих проводов и кабелей, относящихся к элементам наружного освещения, подлежащих ремонту.</w:t>
      </w: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7. </w:t>
      </w:r>
      <w:r w:rsidRPr="006B1D16">
        <w:rPr>
          <w:rFonts w:ascii="Arial" w:hAnsi="Arial" w:cs="Arial"/>
        </w:rPr>
        <w:tab/>
        <w:t>ОРГАНИЗАЦИЯ ОЗЕЛЕНЕНИЯ ТЕРРИТОРИИ</w:t>
      </w:r>
    </w:p>
    <w:p w:rsidR="003D0EC5" w:rsidRPr="006B1D16" w:rsidRDefault="003D0EC5" w:rsidP="003D0EC5">
      <w:pPr>
        <w:jc w:val="center"/>
        <w:rPr>
          <w:rFonts w:ascii="Arial" w:hAnsi="Arial" w:cs="Arial"/>
        </w:rPr>
      </w:pPr>
      <w:r w:rsidRPr="006B1D16">
        <w:rPr>
          <w:rFonts w:ascii="Arial" w:hAnsi="Arial" w:cs="Arial"/>
        </w:rPr>
        <w:lastRenderedPageBreak/>
        <w:t>МУНИЦИПАЛЬНОГО ОБРАЗОВАНИЯ,</w:t>
      </w:r>
    </w:p>
    <w:p w:rsidR="003D0EC5" w:rsidRPr="006B1D16" w:rsidRDefault="003D0EC5" w:rsidP="003D0EC5">
      <w:pPr>
        <w:jc w:val="center"/>
        <w:rPr>
          <w:rFonts w:ascii="Arial" w:hAnsi="Arial" w:cs="Arial"/>
        </w:rPr>
      </w:pPr>
      <w:r w:rsidRPr="006B1D16">
        <w:rPr>
          <w:rFonts w:ascii="Arial" w:hAnsi="Arial" w:cs="Arial"/>
        </w:rPr>
        <w:t>СОДЕРЖАНИЯ ГАЗОНОВ, ЦВЕТНИКОВ</w:t>
      </w:r>
    </w:p>
    <w:p w:rsidR="003D0EC5" w:rsidRPr="006B1D16" w:rsidRDefault="003D0EC5" w:rsidP="003D0EC5">
      <w:pPr>
        <w:jc w:val="center"/>
        <w:rPr>
          <w:rFonts w:ascii="Arial" w:hAnsi="Arial" w:cs="Arial"/>
        </w:rPr>
      </w:pPr>
    </w:p>
    <w:p w:rsidR="003D0EC5" w:rsidRPr="006B1D16" w:rsidRDefault="003D0EC5" w:rsidP="00261ED4">
      <w:pPr>
        <w:widowControl w:val="0"/>
        <w:numPr>
          <w:ilvl w:val="1"/>
          <w:numId w:val="21"/>
        </w:numPr>
        <w:autoSpaceDE w:val="0"/>
        <w:autoSpaceDN w:val="0"/>
        <w:adjustRightInd w:val="0"/>
        <w:ind w:left="0" w:firstLine="567"/>
        <w:jc w:val="both"/>
        <w:rPr>
          <w:rFonts w:ascii="Arial" w:hAnsi="Arial" w:cs="Arial"/>
        </w:rPr>
      </w:pPr>
      <w:r w:rsidRPr="006B1D16">
        <w:rPr>
          <w:rFonts w:ascii="Arial" w:hAnsi="Arial" w:cs="Arial"/>
        </w:rPr>
        <w:t>Собственники и владельцы земельных участков, на которых расположены зеленые насаждения, либо уполномоченные ими лица обязаны обеспечивать надлежащий уход за зелеными насаждениями в соответствии с технологиями ухода и разрешительными документами, выданными администрацией Молчановского сельского поселения в установленном порядке.</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Порубочные остатки (кряжи, ветви), образовавшиеся в результате проведения работ по валке и обрезке деревьев, корчевке и обрезке кустарников, подлежат вывозу после окончания работ.</w:t>
      </w:r>
    </w:p>
    <w:p w:rsidR="003D0EC5" w:rsidRPr="006B1D16" w:rsidRDefault="003D0EC5" w:rsidP="00261ED4">
      <w:pPr>
        <w:widowControl w:val="0"/>
        <w:numPr>
          <w:ilvl w:val="1"/>
          <w:numId w:val="21"/>
        </w:numPr>
        <w:autoSpaceDE w:val="0"/>
        <w:autoSpaceDN w:val="0"/>
        <w:adjustRightInd w:val="0"/>
        <w:ind w:left="0" w:firstLine="567"/>
        <w:jc w:val="both"/>
        <w:rPr>
          <w:rFonts w:ascii="Arial" w:hAnsi="Arial" w:cs="Arial"/>
        </w:rPr>
      </w:pPr>
      <w:r w:rsidRPr="006B1D16">
        <w:rPr>
          <w:rFonts w:ascii="Arial" w:hAnsi="Arial" w:cs="Arial"/>
        </w:rPr>
        <w:t>Благоустройство, в том числе капитальный ремонт и реконструкцию объектов зеленого хозяйства, а также посадку зеленых насаждений (деревьев, кустарников) на территориях общего пользования разрешается осуществлять только по проектам, согласованным с администрацией Молчановского сельского поселения.</w:t>
      </w:r>
    </w:p>
    <w:p w:rsidR="003D0EC5" w:rsidRPr="006B1D16" w:rsidRDefault="003D0EC5" w:rsidP="00261ED4">
      <w:pPr>
        <w:numPr>
          <w:ilvl w:val="1"/>
          <w:numId w:val="21"/>
        </w:numPr>
        <w:shd w:val="clear" w:color="auto" w:fill="FFFFFF"/>
        <w:ind w:left="0" w:firstLine="567"/>
        <w:jc w:val="both"/>
        <w:rPr>
          <w:rFonts w:ascii="Arial" w:hAnsi="Arial" w:cs="Arial"/>
          <w:b/>
          <w:bCs/>
        </w:rPr>
      </w:pPr>
      <w:r w:rsidRPr="006B1D16">
        <w:rPr>
          <w:rFonts w:ascii="Arial" w:hAnsi="Arial" w:cs="Arial"/>
        </w:rPr>
        <w:t>Требования к содержанию газонов на территориях общего пользования:</w:t>
      </w:r>
    </w:p>
    <w:p w:rsidR="003D0EC5" w:rsidRPr="006B1D16" w:rsidRDefault="003D0EC5" w:rsidP="00261ED4">
      <w:pPr>
        <w:numPr>
          <w:ilvl w:val="0"/>
          <w:numId w:val="23"/>
        </w:numPr>
        <w:shd w:val="clear" w:color="auto" w:fill="FFFFFF"/>
        <w:ind w:left="0" w:firstLine="567"/>
        <w:jc w:val="both"/>
        <w:rPr>
          <w:rFonts w:ascii="Arial" w:hAnsi="Arial" w:cs="Arial"/>
          <w:b/>
          <w:bCs/>
        </w:rPr>
      </w:pPr>
      <w:r w:rsidRPr="006B1D16">
        <w:rPr>
          <w:rFonts w:ascii="Arial" w:hAnsi="Arial" w:cs="Arial"/>
        </w:rPr>
        <w:t xml:space="preserve">в весенний период, после схода снежного покрова и </w:t>
      </w:r>
      <w:proofErr w:type="spellStart"/>
      <w:r w:rsidRPr="006B1D16">
        <w:rPr>
          <w:rFonts w:ascii="Arial" w:hAnsi="Arial" w:cs="Arial"/>
        </w:rPr>
        <w:t>подсыхания</w:t>
      </w:r>
      <w:proofErr w:type="spellEnd"/>
      <w:r w:rsidRPr="006B1D16">
        <w:rPr>
          <w:rFonts w:ascii="Arial" w:hAnsi="Arial" w:cs="Arial"/>
        </w:rPr>
        <w:t xml:space="preserve"> почвы, на газонах должно проводиться прочесывание травяного покрова граблями, уборка накопившихся на газоне мусора и листвы;</w:t>
      </w:r>
    </w:p>
    <w:p w:rsidR="003D0EC5" w:rsidRPr="006B1D16" w:rsidRDefault="003D0EC5" w:rsidP="00261ED4">
      <w:pPr>
        <w:numPr>
          <w:ilvl w:val="0"/>
          <w:numId w:val="23"/>
        </w:numPr>
        <w:shd w:val="clear" w:color="auto" w:fill="FFFFFF"/>
        <w:ind w:left="0" w:firstLine="567"/>
        <w:jc w:val="both"/>
        <w:rPr>
          <w:rFonts w:ascii="Arial" w:hAnsi="Arial" w:cs="Arial"/>
        </w:rPr>
      </w:pPr>
      <w:r w:rsidRPr="006B1D16">
        <w:rPr>
          <w:rFonts w:ascii="Arial" w:hAnsi="Arial" w:cs="Arial"/>
        </w:rPr>
        <w:t>на обыкновенных газонах листву необходимо сгребать только вдоль дорог с интенсивным движением на полосе шириной 10 - 25 м в зависимости от значимости объекта;</w:t>
      </w:r>
    </w:p>
    <w:p w:rsidR="003D0EC5" w:rsidRPr="006B1D16" w:rsidRDefault="003D0EC5" w:rsidP="00261ED4">
      <w:pPr>
        <w:numPr>
          <w:ilvl w:val="0"/>
          <w:numId w:val="23"/>
        </w:numPr>
        <w:shd w:val="clear" w:color="auto" w:fill="FFFFFF"/>
        <w:ind w:left="0" w:firstLine="567"/>
        <w:jc w:val="both"/>
        <w:rPr>
          <w:rFonts w:ascii="Arial" w:hAnsi="Arial" w:cs="Arial"/>
        </w:rPr>
      </w:pPr>
      <w:r w:rsidRPr="006B1D16">
        <w:rPr>
          <w:rFonts w:ascii="Arial" w:hAnsi="Arial" w:cs="Arial"/>
        </w:rPr>
        <w:t>обыкновенный газон окашивают при высоте травостоя 10-15 см;</w:t>
      </w:r>
    </w:p>
    <w:p w:rsidR="003D0EC5" w:rsidRPr="006B1D16" w:rsidRDefault="003D0EC5" w:rsidP="00261ED4">
      <w:pPr>
        <w:numPr>
          <w:ilvl w:val="0"/>
          <w:numId w:val="23"/>
        </w:numPr>
        <w:shd w:val="clear" w:color="auto" w:fill="FFFFFF"/>
        <w:ind w:left="0" w:firstLine="567"/>
        <w:jc w:val="both"/>
        <w:rPr>
          <w:rFonts w:ascii="Arial" w:hAnsi="Arial" w:cs="Arial"/>
        </w:rPr>
      </w:pPr>
      <w:r w:rsidRPr="006B1D16">
        <w:rPr>
          <w:rFonts w:ascii="Arial" w:hAnsi="Arial" w:cs="Arial"/>
        </w:rPr>
        <w:t xml:space="preserve">газоны в парках и лесопарках, созданные на базе естественной луговой растительности, в зависимости от назначения оставляют в виде цветущего разнотравья или содержат как обыкновенные газоны. Первое </w:t>
      </w:r>
      <w:proofErr w:type="spellStart"/>
      <w:r w:rsidRPr="006B1D16">
        <w:rPr>
          <w:rFonts w:ascii="Arial" w:hAnsi="Arial" w:cs="Arial"/>
        </w:rPr>
        <w:t>окашивание</w:t>
      </w:r>
      <w:proofErr w:type="spellEnd"/>
      <w:r w:rsidRPr="006B1D16">
        <w:rPr>
          <w:rFonts w:ascii="Arial" w:hAnsi="Arial" w:cs="Arial"/>
        </w:rPr>
        <w:t xml:space="preserve"> газонов проводится при высоте травостоя 15-20 см;</w:t>
      </w:r>
    </w:p>
    <w:p w:rsidR="003D0EC5" w:rsidRPr="006B1D16" w:rsidRDefault="003D0EC5" w:rsidP="00261ED4">
      <w:pPr>
        <w:numPr>
          <w:ilvl w:val="1"/>
          <w:numId w:val="21"/>
        </w:numPr>
        <w:shd w:val="clear" w:color="auto" w:fill="FFFFFF"/>
        <w:jc w:val="both"/>
        <w:rPr>
          <w:rFonts w:ascii="Arial" w:hAnsi="Arial" w:cs="Arial"/>
        </w:rPr>
      </w:pPr>
      <w:r w:rsidRPr="006B1D16">
        <w:rPr>
          <w:rFonts w:ascii="Arial" w:hAnsi="Arial" w:cs="Arial"/>
        </w:rPr>
        <w:t>Требования к содержанию цветников на территориях общего пользования:</w:t>
      </w:r>
    </w:p>
    <w:p w:rsidR="003D0EC5" w:rsidRPr="006B1D16" w:rsidRDefault="003D0EC5" w:rsidP="00261ED4">
      <w:pPr>
        <w:numPr>
          <w:ilvl w:val="0"/>
          <w:numId w:val="24"/>
        </w:numPr>
        <w:shd w:val="clear" w:color="auto" w:fill="FFFFFF"/>
        <w:ind w:left="0" w:firstLine="567"/>
        <w:jc w:val="both"/>
        <w:rPr>
          <w:rFonts w:ascii="Arial" w:hAnsi="Arial" w:cs="Arial"/>
        </w:rPr>
      </w:pPr>
      <w:r w:rsidRPr="006B1D16">
        <w:rPr>
          <w:rFonts w:ascii="Arial" w:hAnsi="Arial" w:cs="Arial"/>
        </w:rPr>
        <w:t>содержание цветников заключается в поливе, рыхлении почвы, уборке сорняков, обрезке отцветших соцветий, защите от вредителей и болезней, мульчировании, внесении минеральных удобрений, по мере необходимости.</w:t>
      </w:r>
    </w:p>
    <w:p w:rsidR="003D0EC5" w:rsidRPr="006B1D16" w:rsidRDefault="003D0EC5" w:rsidP="00261ED4">
      <w:pPr>
        <w:numPr>
          <w:ilvl w:val="1"/>
          <w:numId w:val="21"/>
        </w:numPr>
        <w:shd w:val="clear" w:color="auto" w:fill="FFFFFF"/>
        <w:ind w:left="0" w:firstLine="567"/>
        <w:jc w:val="both"/>
        <w:rPr>
          <w:rFonts w:ascii="Arial" w:hAnsi="Arial" w:cs="Arial"/>
        </w:rPr>
      </w:pPr>
      <w:r w:rsidRPr="006B1D16">
        <w:rPr>
          <w:rFonts w:ascii="Arial" w:hAnsi="Arial" w:cs="Arial"/>
        </w:rPr>
        <w:t>На территориях общего пользования, занятых газонами и цветниками, в зеленых зонах запрещается:</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складировать грунт, мусор, снег, сколы льда, скошенную траву, древесину и порубочные остатки;</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 xml:space="preserve">посыпать </w:t>
      </w:r>
      <w:proofErr w:type="spellStart"/>
      <w:r w:rsidRPr="006B1D16">
        <w:rPr>
          <w:rFonts w:ascii="Arial" w:hAnsi="Arial" w:cs="Arial"/>
        </w:rPr>
        <w:t>песко</w:t>
      </w:r>
      <w:proofErr w:type="spellEnd"/>
      <w:r w:rsidRPr="006B1D16">
        <w:rPr>
          <w:rFonts w:ascii="Arial" w:hAnsi="Arial" w:cs="Arial"/>
        </w:rPr>
        <w:t>-соляной смесью и химическими препаратами пешеходные дорожки;</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 xml:space="preserve">сбрасывать мусор, образующийся при уборке территории, в том числе </w:t>
      </w:r>
      <w:proofErr w:type="spellStart"/>
      <w:r w:rsidRPr="006B1D16">
        <w:rPr>
          <w:rFonts w:ascii="Arial" w:hAnsi="Arial" w:cs="Arial"/>
        </w:rPr>
        <w:t>смёт</w:t>
      </w:r>
      <w:proofErr w:type="spellEnd"/>
      <w:r w:rsidRPr="006B1D16">
        <w:rPr>
          <w:rFonts w:ascii="Arial" w:hAnsi="Arial" w:cs="Arial"/>
        </w:rPr>
        <w:t>, песок, снег на газоны (дернину), цветники, в приствольные лунки деревьев и кустарников, колодцы инженерных коммуникаций;</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разводить костры и иной открытый огонь, за исключением специально оборудованных мест;</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наносить зеленым насаждениям механические повреждения, в том делать надрезы, надписи, а также добывать из деревьев сок, смолу;</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производить вырубку (снос), пересадку или обрезку зеленых насаждений без получения разрешительной документации на вырубку (снос), пересадку и обрезку зеленых насаждений, повреждать их при производстве ремонтных, строительных и земляных работ;</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повреждать газоны, цветники, растительный слой земли;</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удалять снег с земельных участков, занятых зелеными насаждениями;</w:t>
      </w:r>
    </w:p>
    <w:p w:rsidR="003D0EC5" w:rsidRPr="006B1D16" w:rsidRDefault="003D0EC5" w:rsidP="00261ED4">
      <w:pPr>
        <w:widowControl w:val="0"/>
        <w:numPr>
          <w:ilvl w:val="0"/>
          <w:numId w:val="25"/>
        </w:numPr>
        <w:autoSpaceDE w:val="0"/>
        <w:autoSpaceDN w:val="0"/>
        <w:adjustRightInd w:val="0"/>
        <w:ind w:firstLine="567"/>
        <w:jc w:val="both"/>
        <w:rPr>
          <w:rFonts w:ascii="Arial" w:hAnsi="Arial" w:cs="Arial"/>
        </w:rPr>
      </w:pPr>
      <w:r w:rsidRPr="006B1D16">
        <w:rPr>
          <w:rFonts w:ascii="Arial" w:hAnsi="Arial" w:cs="Arial"/>
        </w:rPr>
        <w:t>ездить по газону на всех видах транспортных средств;</w:t>
      </w:r>
    </w:p>
    <w:p w:rsidR="003D0EC5" w:rsidRPr="006B1D16" w:rsidRDefault="003D0EC5" w:rsidP="00261ED4">
      <w:pPr>
        <w:numPr>
          <w:ilvl w:val="0"/>
          <w:numId w:val="25"/>
        </w:numPr>
        <w:autoSpaceDE w:val="0"/>
        <w:autoSpaceDN w:val="0"/>
        <w:adjustRightInd w:val="0"/>
        <w:ind w:firstLine="567"/>
        <w:jc w:val="both"/>
        <w:rPr>
          <w:rFonts w:ascii="Arial" w:hAnsi="Arial" w:cs="Arial"/>
        </w:rPr>
      </w:pPr>
      <w:r w:rsidRPr="006B1D16">
        <w:rPr>
          <w:rFonts w:ascii="Arial" w:hAnsi="Arial" w:cs="Arial"/>
        </w:rPr>
        <w:lastRenderedPageBreak/>
        <w:t xml:space="preserve"> размещать транспортные средства на газонах или иной территории, занятой зелеными насаждениями.</w:t>
      </w:r>
    </w:p>
    <w:p w:rsidR="003D0EC5" w:rsidRPr="006B1D16" w:rsidRDefault="003D0EC5" w:rsidP="00261ED4">
      <w:pPr>
        <w:widowControl w:val="0"/>
        <w:numPr>
          <w:ilvl w:val="1"/>
          <w:numId w:val="21"/>
        </w:numPr>
        <w:autoSpaceDE w:val="0"/>
        <w:autoSpaceDN w:val="0"/>
        <w:adjustRightInd w:val="0"/>
        <w:ind w:left="0" w:firstLine="567"/>
        <w:jc w:val="both"/>
        <w:rPr>
          <w:rFonts w:ascii="Arial" w:hAnsi="Arial" w:cs="Arial"/>
        </w:rPr>
      </w:pPr>
      <w:r w:rsidRPr="006B1D16">
        <w:rPr>
          <w:rFonts w:ascii="Arial" w:hAnsi="Arial" w:cs="Arial"/>
        </w:rPr>
        <w:t xml:space="preserve">При проведении работ по реконструкции, компенсационному озеленению или посадке зеленых насаждений на территориях общего пользования посадочный материал должен отвечать следующим требованиям: </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на саженцах не должно быть механических повреждений, а также признаков повреждения вредителями и болезнями; </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 xml:space="preserve">компенсационное озеленение осуществляется путем высадки крупномерного посадочного материала; </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озеленение осуществляется из расчета дерево за дерево по специально разработанному плану (проекту) компенсационного озеленения.</w:t>
      </w:r>
    </w:p>
    <w:p w:rsidR="003D0EC5" w:rsidRPr="006B1D16" w:rsidRDefault="003D0EC5" w:rsidP="00261ED4">
      <w:pPr>
        <w:widowControl w:val="0"/>
        <w:numPr>
          <w:ilvl w:val="1"/>
          <w:numId w:val="21"/>
        </w:numPr>
        <w:autoSpaceDE w:val="0"/>
        <w:autoSpaceDN w:val="0"/>
        <w:adjustRightInd w:val="0"/>
        <w:ind w:left="0" w:firstLine="567"/>
        <w:jc w:val="both"/>
        <w:rPr>
          <w:rFonts w:ascii="Arial" w:hAnsi="Arial" w:cs="Arial"/>
        </w:rPr>
      </w:pPr>
      <w:r w:rsidRPr="006B1D16">
        <w:rPr>
          <w:rFonts w:ascii="Arial" w:hAnsi="Arial" w:cs="Arial"/>
        </w:rPr>
        <w:t>При озеленении территорий общего пользования необходимо осуществлять рядовую посадку деревьев.</w:t>
      </w:r>
    </w:p>
    <w:p w:rsidR="003D0EC5" w:rsidRPr="006B1D16" w:rsidRDefault="003D0EC5" w:rsidP="00261ED4">
      <w:pPr>
        <w:widowControl w:val="0"/>
        <w:numPr>
          <w:ilvl w:val="1"/>
          <w:numId w:val="21"/>
        </w:numPr>
        <w:autoSpaceDE w:val="0"/>
        <w:autoSpaceDN w:val="0"/>
        <w:adjustRightInd w:val="0"/>
        <w:ind w:left="0" w:firstLine="567"/>
        <w:jc w:val="both"/>
        <w:rPr>
          <w:rFonts w:ascii="Arial" w:hAnsi="Arial" w:cs="Arial"/>
        </w:rPr>
      </w:pPr>
      <w:r w:rsidRPr="006B1D16">
        <w:rPr>
          <w:rFonts w:ascii="Arial" w:hAnsi="Arial" w:cs="Arial"/>
        </w:rPr>
        <w:t>При озеленении территории детских садов и школ запрещается использовать растения с ядовитыми плодами, а также с многочисленностью колючек и шипов</w:t>
      </w:r>
    </w:p>
    <w:p w:rsidR="003D0EC5" w:rsidRPr="006B1D16" w:rsidRDefault="003D0EC5" w:rsidP="00261ED4">
      <w:pPr>
        <w:widowControl w:val="0"/>
        <w:numPr>
          <w:ilvl w:val="1"/>
          <w:numId w:val="21"/>
        </w:numPr>
        <w:autoSpaceDE w:val="0"/>
        <w:autoSpaceDN w:val="0"/>
        <w:adjustRightInd w:val="0"/>
        <w:ind w:left="0" w:firstLine="567"/>
        <w:jc w:val="both"/>
        <w:rPr>
          <w:rFonts w:ascii="Arial" w:hAnsi="Arial" w:cs="Arial"/>
        </w:rPr>
      </w:pPr>
      <w:r w:rsidRPr="006B1D16">
        <w:rPr>
          <w:rFonts w:ascii="Arial" w:hAnsi="Arial" w:cs="Arial"/>
        </w:rPr>
        <w:t>Ведение лесного хозяйства, использование, охрана, защита и воспроизводство лесов, расположенных в границах муниципального образования, осуществляются в соответствии с лесохозяйственным регламентом.</w:t>
      </w:r>
    </w:p>
    <w:p w:rsidR="003D0EC5" w:rsidRPr="006B1D16" w:rsidRDefault="003D0EC5" w:rsidP="00261ED4">
      <w:pPr>
        <w:widowControl w:val="0"/>
        <w:numPr>
          <w:ilvl w:val="1"/>
          <w:numId w:val="21"/>
        </w:numPr>
        <w:autoSpaceDE w:val="0"/>
        <w:autoSpaceDN w:val="0"/>
        <w:adjustRightInd w:val="0"/>
        <w:ind w:left="0" w:firstLine="567"/>
        <w:jc w:val="both"/>
        <w:rPr>
          <w:rFonts w:ascii="Arial" w:hAnsi="Arial" w:cs="Arial"/>
        </w:rPr>
      </w:pPr>
      <w:r w:rsidRPr="006B1D16">
        <w:rPr>
          <w:rFonts w:ascii="Arial" w:hAnsi="Arial" w:cs="Arial"/>
        </w:rPr>
        <w:t xml:space="preserve">Собственники и владельцы земельных участков обязаны принимать меры по недопущению засорения земель </w:t>
      </w:r>
      <w:proofErr w:type="gramStart"/>
      <w:r w:rsidRPr="006B1D16">
        <w:rPr>
          <w:rFonts w:ascii="Arial" w:hAnsi="Arial" w:cs="Arial"/>
        </w:rPr>
        <w:t>агрессивными</w:t>
      </w:r>
      <w:proofErr w:type="gramEnd"/>
      <w:r w:rsidRPr="006B1D16">
        <w:rPr>
          <w:rFonts w:ascii="Arial" w:hAnsi="Arial" w:cs="Arial"/>
        </w:rPr>
        <w:t xml:space="preserve"> </w:t>
      </w:r>
      <w:proofErr w:type="spellStart"/>
      <w:r w:rsidRPr="006B1D16">
        <w:rPr>
          <w:rFonts w:ascii="Arial" w:hAnsi="Arial" w:cs="Arial"/>
        </w:rPr>
        <w:t>интродуцентами</w:t>
      </w:r>
      <w:proofErr w:type="spellEnd"/>
      <w:r w:rsidRPr="006B1D16">
        <w:rPr>
          <w:rFonts w:ascii="Arial" w:hAnsi="Arial" w:cs="Arial"/>
        </w:rPr>
        <w:t xml:space="preserve"> (конопля, карантинные виды растений).</w:t>
      </w:r>
    </w:p>
    <w:p w:rsidR="003D0EC5" w:rsidRPr="006B1D16" w:rsidRDefault="003D0EC5" w:rsidP="003D0EC5">
      <w:pPr>
        <w:widowControl w:val="0"/>
        <w:autoSpaceDE w:val="0"/>
        <w:autoSpaceDN w:val="0"/>
        <w:adjustRightInd w:val="0"/>
        <w:jc w:val="center"/>
        <w:outlineLvl w:val="1"/>
        <w:rPr>
          <w:rFonts w:ascii="Arial" w:hAnsi="Arial" w:cs="Arial"/>
        </w:rPr>
      </w:pPr>
    </w:p>
    <w:p w:rsidR="003D0EC5" w:rsidRPr="006B1D16" w:rsidRDefault="003D0EC5" w:rsidP="003D0EC5">
      <w:pPr>
        <w:widowControl w:val="0"/>
        <w:autoSpaceDE w:val="0"/>
        <w:autoSpaceDN w:val="0"/>
        <w:adjustRightInd w:val="0"/>
        <w:jc w:val="center"/>
        <w:outlineLvl w:val="1"/>
        <w:rPr>
          <w:rFonts w:ascii="Arial" w:hAnsi="Arial" w:cs="Arial"/>
        </w:rPr>
      </w:pPr>
      <w:r w:rsidRPr="006B1D16">
        <w:rPr>
          <w:rFonts w:ascii="Arial" w:hAnsi="Arial" w:cs="Arial"/>
        </w:rPr>
        <w:t xml:space="preserve">Глава 8. </w:t>
      </w:r>
      <w:r w:rsidRPr="006B1D16">
        <w:rPr>
          <w:rFonts w:ascii="Arial" w:hAnsi="Arial" w:cs="Arial"/>
        </w:rPr>
        <w:tab/>
        <w:t>РАЗМЕЩЕНИЕ И ЭКСПЛУАТАЦИЯ КОНСТРУКЦИЙ,</w:t>
      </w:r>
    </w:p>
    <w:p w:rsidR="003D0EC5" w:rsidRPr="006B1D16" w:rsidRDefault="003D0EC5" w:rsidP="003D0EC5">
      <w:pPr>
        <w:widowControl w:val="0"/>
        <w:autoSpaceDE w:val="0"/>
        <w:autoSpaceDN w:val="0"/>
        <w:adjustRightInd w:val="0"/>
        <w:jc w:val="center"/>
        <w:rPr>
          <w:rFonts w:ascii="Arial" w:hAnsi="Arial" w:cs="Arial"/>
        </w:rPr>
      </w:pPr>
      <w:r w:rsidRPr="006B1D16">
        <w:rPr>
          <w:rFonts w:ascii="Arial" w:hAnsi="Arial" w:cs="Arial"/>
        </w:rPr>
        <w:t>НЕ ОТНОСЯЩИХСЯ К РЕКЛАМНЫМ.</w:t>
      </w:r>
    </w:p>
    <w:p w:rsidR="003D0EC5" w:rsidRPr="006B1D16" w:rsidRDefault="003D0EC5" w:rsidP="003D0EC5">
      <w:pPr>
        <w:widowControl w:val="0"/>
        <w:autoSpaceDE w:val="0"/>
        <w:autoSpaceDN w:val="0"/>
        <w:adjustRightInd w:val="0"/>
        <w:jc w:val="center"/>
        <w:rPr>
          <w:rFonts w:ascii="Arial" w:hAnsi="Arial" w:cs="Arial"/>
        </w:rPr>
      </w:pPr>
      <w:r w:rsidRPr="006B1D16">
        <w:rPr>
          <w:rFonts w:ascii="Arial" w:hAnsi="Arial" w:cs="Arial"/>
        </w:rPr>
        <w:t xml:space="preserve">РАЗМЕЩЕНИЕ ИНФОРМАЦИИ БЕЗ ИСПОЛЬЗОВАНИЯ </w:t>
      </w:r>
      <w:r w:rsidRPr="006B1D16">
        <w:rPr>
          <w:rFonts w:ascii="Arial" w:hAnsi="Arial" w:cs="Arial"/>
        </w:rPr>
        <w:tab/>
      </w:r>
      <w:r w:rsidRPr="006B1D16">
        <w:rPr>
          <w:rFonts w:ascii="Arial" w:hAnsi="Arial" w:cs="Arial"/>
        </w:rPr>
        <w:tab/>
      </w:r>
      <w:r w:rsidRPr="006B1D16">
        <w:rPr>
          <w:rFonts w:ascii="Arial" w:hAnsi="Arial" w:cs="Arial"/>
        </w:rPr>
        <w:tab/>
        <w:t xml:space="preserve">КОНСТРУКЦИЙ, УСТАНОВКА УКАЗАТЕЛЕЙ С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НАИМЕНОВАНИЯМИ УЛИЦ И НОМЕРАМИ ДОМОВ</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r w:rsidRPr="006B1D16">
        <w:rPr>
          <w:rFonts w:ascii="Arial" w:hAnsi="Arial" w:cs="Arial"/>
        </w:rPr>
        <w:t>Перечень конструкций, не предназначенных для размещения наружной рекламы: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указатели, содержащие информацию об управлении дорожным движением, указатели дорожного ориентирования, знаки дорожного движения, знаки направления движения с </w:t>
      </w:r>
      <w:proofErr w:type="spellStart"/>
      <w:r w:rsidRPr="006B1D16">
        <w:rPr>
          <w:rFonts w:ascii="Arial" w:hAnsi="Arial" w:cs="Arial"/>
        </w:rPr>
        <w:t>цветографическими</w:t>
      </w:r>
      <w:proofErr w:type="spellEnd"/>
      <w:r w:rsidRPr="006B1D16">
        <w:rPr>
          <w:rFonts w:ascii="Arial" w:hAnsi="Arial" w:cs="Arial"/>
        </w:rPr>
        <w:t xml:space="preserve"> схемами;</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r>
      <w:r w:rsidRPr="006B1D16">
        <w:rPr>
          <w:rFonts w:ascii="Arial" w:hAnsi="Arial" w:cs="Arial"/>
        </w:rPr>
        <w:tab/>
        <w:t>конструкции с информацией о проведении строительных, дорожных, аварийных и других работ, размещаемые в целях обеспечения безопасности и информирования населения;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конструкции с информацией об объектах сельской инфраструктуры, достопримечательностях, музеях, садово-парковых комплексах, отдельных зданиях и сооружениях, представляющих собой культурную ценность;</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конструкции, предназначенные исключительно для праздничного оформления муниципального образования, различного рода декоративные элементы (мягкое стяговое оформление, флаги, световые установки, транспаранты-перетяжки, настенные панно, гирлянды);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конструкции с информацией, не содержащей сведений рекламного характера, предназначенные исключительно для информирования населения и гостей муниципального образования о предстоящих событиях и мероприятиях;</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доски для расклейки объявлений и иных материалов информационного и </w:t>
      </w:r>
      <w:r w:rsidRPr="006B1D16">
        <w:rPr>
          <w:rFonts w:ascii="Arial" w:hAnsi="Arial" w:cs="Arial"/>
        </w:rPr>
        <w:lastRenderedPageBreak/>
        <w:t>агитационного характера, установленные на элементах общего имущества многоквартирного дома, ведомственных зданий, строений, сооружений.</w:t>
      </w: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r w:rsidRPr="006B1D16">
        <w:rPr>
          <w:rFonts w:ascii="Arial" w:hAnsi="Arial" w:cs="Arial"/>
        </w:rPr>
        <w:t>Конструкции, которые не относятся к рекламным, должны отвечать требованиям безопасности. Установка данных конструкций возможна исключительно при наличии проектной документации и согласия собственника объекта, на котором предполагается установить такую конструкцию.</w:t>
      </w:r>
    </w:p>
    <w:p w:rsidR="003D0EC5" w:rsidRPr="006B1D16" w:rsidRDefault="003D0EC5" w:rsidP="00261ED4">
      <w:pPr>
        <w:numPr>
          <w:ilvl w:val="0"/>
          <w:numId w:val="26"/>
        </w:numPr>
        <w:ind w:left="0" w:firstLine="567"/>
        <w:jc w:val="both"/>
        <w:rPr>
          <w:rFonts w:ascii="Arial" w:hAnsi="Arial" w:cs="Arial"/>
          <w:lang w:eastAsia="en-US"/>
        </w:rPr>
      </w:pPr>
      <w:proofErr w:type="gramStart"/>
      <w:r w:rsidRPr="006B1D16">
        <w:rPr>
          <w:rFonts w:ascii="Arial" w:hAnsi="Arial" w:cs="Arial"/>
          <w:lang w:eastAsia="en-US"/>
        </w:rPr>
        <w:t>Информационная вывеска устанавливается в районе входных дверей (на расстоянии не более 2 метров от входа) здания, помещения, в которых находится организация, и содержит информацию, которую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w:t>
      </w:r>
      <w:proofErr w:type="gramEnd"/>
      <w:r w:rsidRPr="006B1D16">
        <w:rPr>
          <w:rFonts w:ascii="Arial" w:hAnsi="Arial" w:cs="Arial"/>
          <w:lang w:eastAsia="en-US"/>
        </w:rPr>
        <w:t xml:space="preserve"> Площадь обязательной информационной вывески не должна превышать одного квадратного метра. Количество обязательных информационных вывесок не может превышать количества входов в помещение организации. Обязательная информационная вывеска должна иметь жесткий каркас, узел крепления, информационное поле.</w:t>
      </w:r>
    </w:p>
    <w:p w:rsidR="003D0EC5" w:rsidRPr="006B1D16" w:rsidRDefault="003D0EC5" w:rsidP="003D0EC5">
      <w:pPr>
        <w:jc w:val="both"/>
        <w:rPr>
          <w:rFonts w:ascii="Arial" w:hAnsi="Arial" w:cs="Arial"/>
          <w:lang w:eastAsia="en-US"/>
        </w:rPr>
      </w:pPr>
      <w:r w:rsidRPr="006B1D16">
        <w:rPr>
          <w:rFonts w:ascii="Arial" w:hAnsi="Arial" w:cs="Arial"/>
          <w:lang w:eastAsia="en-US"/>
        </w:rPr>
        <w:tab/>
      </w:r>
      <w:proofErr w:type="gramStart"/>
      <w:r w:rsidRPr="006B1D16">
        <w:rPr>
          <w:rFonts w:ascii="Arial" w:hAnsi="Arial" w:cs="Arial"/>
          <w:lang w:eastAsia="en-US"/>
        </w:rPr>
        <w:t>Информация, размещенная на конструкциях, не относящихся к рекламным, на вывесках, а также информация, размещенная без использования конструкций и не относящаяся к наружной рекламе (вывески, афиши, объявления, листовки, плакаты и другие материалы информационного характера), должна быть выполнена на государственном языке Российской Федерации.</w:t>
      </w:r>
      <w:proofErr w:type="gramEnd"/>
    </w:p>
    <w:p w:rsidR="003D0EC5" w:rsidRPr="006B1D16" w:rsidRDefault="003D0EC5" w:rsidP="003D0EC5">
      <w:pPr>
        <w:jc w:val="both"/>
        <w:rPr>
          <w:rFonts w:ascii="Arial" w:hAnsi="Arial" w:cs="Arial"/>
          <w:lang w:eastAsia="en-US"/>
        </w:rPr>
      </w:pPr>
      <w:r w:rsidRPr="006B1D16">
        <w:rPr>
          <w:rFonts w:ascii="Arial" w:hAnsi="Arial" w:cs="Arial"/>
          <w:lang w:eastAsia="en-US"/>
        </w:rPr>
        <w:tab/>
        <w:t>Требования к установке и эксплуатации информационных конструкций (вывесок) устанавливаются правовым актом администрации Молчановского сельского поселения.</w:t>
      </w: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r w:rsidRPr="006B1D16">
        <w:rPr>
          <w:rFonts w:ascii="Arial" w:hAnsi="Arial" w:cs="Arial"/>
        </w:rPr>
        <w:t>На зданиях, сооружениях, земельных участках и иных объектах независимо от форм собственности запрещается:</w:t>
      </w:r>
    </w:p>
    <w:p w:rsidR="003D0EC5" w:rsidRPr="006B1D16" w:rsidRDefault="003D0EC5" w:rsidP="00261ED4">
      <w:pPr>
        <w:widowControl w:val="0"/>
        <w:numPr>
          <w:ilvl w:val="3"/>
          <w:numId w:val="26"/>
        </w:numPr>
        <w:autoSpaceDE w:val="0"/>
        <w:autoSpaceDN w:val="0"/>
        <w:adjustRightInd w:val="0"/>
        <w:ind w:left="0" w:firstLine="567"/>
        <w:jc w:val="both"/>
        <w:rPr>
          <w:rFonts w:ascii="Arial" w:hAnsi="Arial" w:cs="Arial"/>
        </w:rPr>
      </w:pPr>
      <w:r w:rsidRPr="006B1D16">
        <w:rPr>
          <w:rFonts w:ascii="Arial" w:hAnsi="Arial" w:cs="Arial"/>
        </w:rPr>
        <w:t>установка и эксплуатация конструкции, изменяющей архитектурный облик здания, загораживающей оконные и дверные проемы, арки;</w:t>
      </w:r>
    </w:p>
    <w:p w:rsidR="003D0EC5" w:rsidRPr="006B1D16" w:rsidRDefault="003D0EC5" w:rsidP="00261ED4">
      <w:pPr>
        <w:widowControl w:val="0"/>
        <w:numPr>
          <w:ilvl w:val="3"/>
          <w:numId w:val="26"/>
        </w:numPr>
        <w:autoSpaceDE w:val="0"/>
        <w:autoSpaceDN w:val="0"/>
        <w:adjustRightInd w:val="0"/>
        <w:ind w:left="0" w:firstLine="567"/>
        <w:jc w:val="both"/>
        <w:rPr>
          <w:rFonts w:ascii="Arial" w:hAnsi="Arial" w:cs="Arial"/>
        </w:rPr>
      </w:pPr>
      <w:r w:rsidRPr="006B1D16">
        <w:rPr>
          <w:rFonts w:ascii="Arial" w:hAnsi="Arial" w:cs="Arial"/>
        </w:rPr>
        <w:t>установка и эксплуатация конструкции на кровле многоквартирного дома;</w:t>
      </w:r>
    </w:p>
    <w:p w:rsidR="003D0EC5" w:rsidRPr="006B1D16" w:rsidRDefault="003D0EC5" w:rsidP="00261ED4">
      <w:pPr>
        <w:widowControl w:val="0"/>
        <w:numPr>
          <w:ilvl w:val="3"/>
          <w:numId w:val="26"/>
        </w:numPr>
        <w:autoSpaceDE w:val="0"/>
        <w:autoSpaceDN w:val="0"/>
        <w:adjustRightInd w:val="0"/>
        <w:ind w:left="0" w:firstLine="567"/>
        <w:jc w:val="both"/>
        <w:rPr>
          <w:rFonts w:ascii="Arial" w:hAnsi="Arial" w:cs="Arial"/>
        </w:rPr>
      </w:pPr>
      <w:r w:rsidRPr="006B1D16">
        <w:rPr>
          <w:rFonts w:ascii="Arial" w:hAnsi="Arial" w:cs="Arial"/>
        </w:rPr>
        <w:t>установка и эксплуатация конструкции выше уровня перекрытия первого этажа многоквартирного дома;</w:t>
      </w:r>
    </w:p>
    <w:p w:rsidR="003D0EC5" w:rsidRPr="006B1D16" w:rsidRDefault="003D0EC5" w:rsidP="00261ED4">
      <w:pPr>
        <w:widowControl w:val="0"/>
        <w:numPr>
          <w:ilvl w:val="3"/>
          <w:numId w:val="26"/>
        </w:numPr>
        <w:autoSpaceDE w:val="0"/>
        <w:autoSpaceDN w:val="0"/>
        <w:adjustRightInd w:val="0"/>
        <w:ind w:left="0" w:firstLine="567"/>
        <w:jc w:val="both"/>
        <w:rPr>
          <w:rFonts w:ascii="Arial" w:hAnsi="Arial" w:cs="Arial"/>
        </w:rPr>
      </w:pPr>
      <w:r w:rsidRPr="006B1D16">
        <w:rPr>
          <w:rFonts w:ascii="Arial" w:hAnsi="Arial" w:cs="Arial"/>
        </w:rPr>
        <w:t xml:space="preserve">установка и эксплуатация конструкции на ограждении (заборе); </w:t>
      </w:r>
    </w:p>
    <w:p w:rsidR="003D0EC5" w:rsidRPr="006B1D16" w:rsidRDefault="003D0EC5" w:rsidP="00261ED4">
      <w:pPr>
        <w:widowControl w:val="0"/>
        <w:numPr>
          <w:ilvl w:val="3"/>
          <w:numId w:val="26"/>
        </w:numPr>
        <w:autoSpaceDE w:val="0"/>
        <w:autoSpaceDN w:val="0"/>
        <w:adjustRightInd w:val="0"/>
        <w:ind w:left="0" w:firstLine="567"/>
        <w:jc w:val="both"/>
        <w:rPr>
          <w:rFonts w:ascii="Arial" w:hAnsi="Arial" w:cs="Arial"/>
        </w:rPr>
      </w:pPr>
      <w:r w:rsidRPr="006B1D16">
        <w:rPr>
          <w:rFonts w:ascii="Arial" w:eastAsia="Calibri" w:hAnsi="Arial" w:cs="Arial"/>
        </w:rPr>
        <w:t>установка и эксплуатация конструкций на фасаде объекта культурного наследия (за исключением, обязательной информационной вывески, праздничного оформления, конструкций с информацией о проведении на территории объекта культурного наследия театрально-зрелищных, культурно-просветительных и зрелищно-развлекательных мероприятий);</w:t>
      </w: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r w:rsidRPr="006B1D16">
        <w:rPr>
          <w:rFonts w:ascii="Arial" w:hAnsi="Arial" w:cs="Arial"/>
        </w:rPr>
        <w:t>Размещение информации, в том числе афиш, объявлений, листовок, плакатов и других материалов информационного характера, без использования конструкций разрешено в местах, специально отведенных администрацией Молчановского сельского поселения для этих целей.</w:t>
      </w: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proofErr w:type="gramStart"/>
      <w:r w:rsidRPr="006B1D16">
        <w:rPr>
          <w:rFonts w:ascii="Arial" w:hAnsi="Arial" w:cs="Arial"/>
        </w:rPr>
        <w:t>При проектировании объектов благоустройства жилой среды, улиц и дорог, объектов культурно-бытового обслуживания, а также при проектировании зданий  и  сооружений,  иных  объектов, предусматривающих массовое посещение людей, при проведении мероприятий по их реконструкции, капитальному ремонту, в целях обеспечения безопасности граждан и общественного порядка, снижения уровня преступности и проведения комплекса мер в области профилактики терроризма на территориях общественного и жилого назначения, требуется предусматривать</w:t>
      </w:r>
      <w:proofErr w:type="gramEnd"/>
      <w:r w:rsidRPr="006B1D16">
        <w:rPr>
          <w:rFonts w:ascii="Arial" w:hAnsi="Arial" w:cs="Arial"/>
        </w:rPr>
        <w:t xml:space="preserve"> размещение технических средств безопасности (сре</w:t>
      </w:r>
      <w:proofErr w:type="gramStart"/>
      <w:r w:rsidRPr="006B1D16">
        <w:rPr>
          <w:rFonts w:ascii="Arial" w:hAnsi="Arial" w:cs="Arial"/>
        </w:rPr>
        <w:t>дств дл</w:t>
      </w:r>
      <w:proofErr w:type="gramEnd"/>
      <w:r w:rsidRPr="006B1D16">
        <w:rPr>
          <w:rFonts w:ascii="Arial" w:hAnsi="Arial" w:cs="Arial"/>
        </w:rPr>
        <w:t>я фото-, видео-фиксации).</w:t>
      </w: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r w:rsidRPr="006B1D16">
        <w:rPr>
          <w:rFonts w:ascii="Arial" w:hAnsi="Arial" w:cs="Arial"/>
        </w:rPr>
        <w:t xml:space="preserve">Места размещения технических средств безопасности необходимо  выбирать  таким  образом,  чтобы минимизировать  участки  слепых  зон  и  обеспечивать  в  пределах  всей  зоны наиболее лучший обзор. </w:t>
      </w: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r w:rsidRPr="006B1D16">
        <w:rPr>
          <w:rFonts w:ascii="Arial" w:hAnsi="Arial" w:cs="Arial"/>
        </w:rPr>
        <w:t xml:space="preserve">На  территории  муниципального  образования  необходимо  своевременно осуществлять  обрезку  и  вырубку  сухостоя  и  аварийных  деревьев,  вырезку сухих  и  поломанных  сучьев  и  вырезку  веток,  ограничивающих  видимость </w:t>
      </w:r>
      <w:r w:rsidRPr="006B1D16">
        <w:rPr>
          <w:rFonts w:ascii="Arial" w:hAnsi="Arial" w:cs="Arial"/>
        </w:rPr>
        <w:lastRenderedPageBreak/>
        <w:t>технических средств безопасности (сре</w:t>
      </w:r>
      <w:proofErr w:type="gramStart"/>
      <w:r w:rsidRPr="006B1D16">
        <w:rPr>
          <w:rFonts w:ascii="Arial" w:hAnsi="Arial" w:cs="Arial"/>
        </w:rPr>
        <w:t>дств дл</w:t>
      </w:r>
      <w:proofErr w:type="gramEnd"/>
      <w:r w:rsidRPr="006B1D16">
        <w:rPr>
          <w:rFonts w:ascii="Arial" w:hAnsi="Arial" w:cs="Arial"/>
        </w:rPr>
        <w:t>я фото- и видео-фиксации).</w:t>
      </w:r>
    </w:p>
    <w:p w:rsidR="003D0EC5" w:rsidRPr="006B1D16" w:rsidRDefault="003D0EC5" w:rsidP="00261ED4">
      <w:pPr>
        <w:widowControl w:val="0"/>
        <w:numPr>
          <w:ilvl w:val="0"/>
          <w:numId w:val="26"/>
        </w:numPr>
        <w:autoSpaceDE w:val="0"/>
        <w:autoSpaceDN w:val="0"/>
        <w:adjustRightInd w:val="0"/>
        <w:ind w:left="0" w:firstLine="567"/>
        <w:jc w:val="both"/>
        <w:rPr>
          <w:rFonts w:ascii="Arial" w:hAnsi="Arial" w:cs="Arial"/>
        </w:rPr>
      </w:pPr>
      <w:r w:rsidRPr="006B1D16">
        <w:rPr>
          <w:rFonts w:ascii="Arial" w:hAnsi="Arial" w:cs="Arial"/>
        </w:rPr>
        <w:t>На территории муниципального образования запрещается: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1) размещение (расклейка, вывешивание) афиш, объявлений, листовок, плакатов и других материалов информационного и агитационного характера, нанесение краской граффити на стенах зданий, столбах, деревьях, на опорах наружного освещения, распределительных щитах и в других местах, не предназначенных для этих целей;</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2) размещение (нанесение) на объектах улично-дорожной сети графических надписей, в том числе рекламного и информационного характера, образов и символов, не связанных с организацией дорожного движения;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3) размещение (нанесение) на стенах зданий, строений, на сооружениях, ограждениях любых надписей (за исключением предупреждающих об опасности).</w:t>
      </w:r>
    </w:p>
    <w:p w:rsidR="003D0EC5" w:rsidRPr="006B1D16" w:rsidRDefault="003D0EC5" w:rsidP="003D0EC5">
      <w:pPr>
        <w:jc w:val="both"/>
        <w:rPr>
          <w:rFonts w:ascii="Arial" w:hAnsi="Arial" w:cs="Arial"/>
          <w:lang w:eastAsia="en-US"/>
        </w:rPr>
      </w:pPr>
      <w:r w:rsidRPr="006B1D16">
        <w:rPr>
          <w:rFonts w:ascii="Arial" w:hAnsi="Arial" w:cs="Arial"/>
          <w:lang w:eastAsia="en-US"/>
        </w:rPr>
        <w:tab/>
        <w:t>4) установка выносных щитовых конструкций (</w:t>
      </w:r>
      <w:proofErr w:type="spellStart"/>
      <w:r w:rsidRPr="006B1D16">
        <w:rPr>
          <w:rFonts w:ascii="Arial" w:hAnsi="Arial" w:cs="Arial"/>
          <w:lang w:eastAsia="en-US"/>
        </w:rPr>
        <w:t>штендеров</w:t>
      </w:r>
      <w:proofErr w:type="spellEnd"/>
      <w:r w:rsidRPr="006B1D16">
        <w:rPr>
          <w:rFonts w:ascii="Arial" w:hAnsi="Arial" w:cs="Arial"/>
          <w:lang w:eastAsia="en-US"/>
        </w:rPr>
        <w:t>). Установка данных конструкций разрешается исключительно внутри помещений, торговых центров, на территории рынков, ярмарок, промышленных и торговых баз, вокзалов и иных подобных мест. Выносная щитовая конструкция (</w:t>
      </w:r>
      <w:proofErr w:type="spellStart"/>
      <w:r w:rsidRPr="006B1D16">
        <w:rPr>
          <w:rFonts w:ascii="Arial" w:hAnsi="Arial" w:cs="Arial"/>
          <w:lang w:eastAsia="en-US"/>
        </w:rPr>
        <w:t>штендер</w:t>
      </w:r>
      <w:proofErr w:type="spellEnd"/>
      <w:r w:rsidRPr="006B1D16">
        <w:rPr>
          <w:rFonts w:ascii="Arial" w:hAnsi="Arial" w:cs="Arial"/>
          <w:lang w:eastAsia="en-US"/>
        </w:rPr>
        <w:t>) не должна препятствовать проходу пешеходов, не должна иметь собственного подсвета и стационарного крепления к поверхности.</w:t>
      </w:r>
    </w:p>
    <w:p w:rsidR="003D0EC5" w:rsidRPr="006B1D16" w:rsidRDefault="003D0EC5" w:rsidP="00261ED4">
      <w:pPr>
        <w:numPr>
          <w:ilvl w:val="0"/>
          <w:numId w:val="26"/>
        </w:numPr>
        <w:ind w:left="0" w:firstLine="567"/>
        <w:jc w:val="both"/>
        <w:rPr>
          <w:rFonts w:ascii="Arial" w:hAnsi="Arial" w:cs="Arial"/>
          <w:lang w:eastAsia="en-US"/>
        </w:rPr>
      </w:pPr>
      <w:proofErr w:type="gramStart"/>
      <w:r w:rsidRPr="006B1D16">
        <w:rPr>
          <w:rFonts w:ascii="Arial" w:hAnsi="Arial" w:cs="Arial"/>
          <w:lang w:eastAsia="en-US"/>
        </w:rPr>
        <w:t>Очистка от размещенных с нарушением требований настоящих Правил надписей,  изображений  (в  том  числе  граффити  без  согласования  с собственником),  расклейки  и  развешивания  объявлений,  листовок,  иных информационных  материалов  или  их  фасадах  и  ограждающих  конструкциях  зданий, строений и сооружений, столбах и иных не предусмотренных для этих целей объектах, иных информационных материалов или их частей, не содержащих информацию рекламного характера, со зданий и сооружений</w:t>
      </w:r>
      <w:proofErr w:type="gramEnd"/>
      <w:r w:rsidRPr="006B1D16">
        <w:rPr>
          <w:rFonts w:ascii="Arial" w:hAnsi="Arial" w:cs="Arial"/>
          <w:lang w:eastAsia="en-US"/>
        </w:rPr>
        <w:t>, за исключением объектов жилищного фонда,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граждан,  организаций,  органов  государственной  власти, местного самоуправления, их должностных лиц.</w:t>
      </w:r>
    </w:p>
    <w:p w:rsidR="003D0EC5" w:rsidRPr="006B1D16" w:rsidRDefault="003D0EC5" w:rsidP="00261ED4">
      <w:pPr>
        <w:numPr>
          <w:ilvl w:val="0"/>
          <w:numId w:val="26"/>
        </w:numPr>
        <w:autoSpaceDE w:val="0"/>
        <w:autoSpaceDN w:val="0"/>
        <w:adjustRightInd w:val="0"/>
        <w:ind w:left="0" w:firstLine="567"/>
        <w:jc w:val="both"/>
        <w:rPr>
          <w:rFonts w:ascii="Arial" w:hAnsi="Arial" w:cs="Arial"/>
        </w:rPr>
      </w:pPr>
      <w:r w:rsidRPr="006B1D16">
        <w:rPr>
          <w:rFonts w:ascii="Arial" w:hAnsi="Arial" w:cs="Arial"/>
        </w:rPr>
        <w:t>Требования к знакам адресной информации:</w:t>
      </w:r>
    </w:p>
    <w:p w:rsidR="003D0EC5" w:rsidRPr="006B1D16" w:rsidRDefault="003D0EC5" w:rsidP="00261ED4">
      <w:pPr>
        <w:numPr>
          <w:ilvl w:val="0"/>
          <w:numId w:val="27"/>
        </w:numPr>
        <w:autoSpaceDE w:val="0"/>
        <w:autoSpaceDN w:val="0"/>
        <w:adjustRightInd w:val="0"/>
        <w:ind w:left="0" w:firstLine="567"/>
        <w:jc w:val="both"/>
        <w:rPr>
          <w:rFonts w:ascii="Arial" w:hAnsi="Arial" w:cs="Arial"/>
        </w:rPr>
      </w:pPr>
      <w:r w:rsidRPr="006B1D16">
        <w:rPr>
          <w:rFonts w:ascii="Arial" w:hAnsi="Arial" w:cs="Arial"/>
        </w:rPr>
        <w:t xml:space="preserve"> на главном фасаде каждого здания независимо от его ведомственной принадлежности устанавливается знак адресной информации установленного образца в соответствии с нормативным правовым актом администрации Молчановского сельского поселения;</w:t>
      </w:r>
    </w:p>
    <w:p w:rsidR="003D0EC5" w:rsidRPr="006B1D16" w:rsidRDefault="003D0EC5" w:rsidP="00261ED4">
      <w:pPr>
        <w:widowControl w:val="0"/>
        <w:numPr>
          <w:ilvl w:val="0"/>
          <w:numId w:val="27"/>
        </w:numPr>
        <w:autoSpaceDE w:val="0"/>
        <w:autoSpaceDN w:val="0"/>
        <w:adjustRightInd w:val="0"/>
        <w:ind w:left="0" w:firstLine="567"/>
        <w:jc w:val="both"/>
        <w:rPr>
          <w:rFonts w:ascii="Arial" w:hAnsi="Arial" w:cs="Arial"/>
        </w:rPr>
      </w:pPr>
      <w:r w:rsidRPr="006B1D16">
        <w:rPr>
          <w:rFonts w:ascii="Arial" w:hAnsi="Arial" w:cs="Arial"/>
        </w:rPr>
        <w:t xml:space="preserve"> собственники индивидуальных жилых домов обязаны размещать на фасадах индивидуальных жилых домов указатели с наименованием улицы, переулка, номера дома в соответствии с требованиями, установленными администрацией Молчановского сельского поселения; </w:t>
      </w:r>
    </w:p>
    <w:p w:rsidR="003D0EC5" w:rsidRPr="006B1D16" w:rsidRDefault="003D0EC5" w:rsidP="00261ED4">
      <w:pPr>
        <w:widowControl w:val="0"/>
        <w:numPr>
          <w:ilvl w:val="0"/>
          <w:numId w:val="27"/>
        </w:numPr>
        <w:autoSpaceDE w:val="0"/>
        <w:autoSpaceDN w:val="0"/>
        <w:adjustRightInd w:val="0"/>
        <w:ind w:left="0" w:firstLine="567"/>
        <w:jc w:val="both"/>
        <w:rPr>
          <w:rFonts w:ascii="Arial" w:hAnsi="Arial" w:cs="Arial"/>
        </w:rPr>
      </w:pPr>
      <w:r w:rsidRPr="006B1D16">
        <w:rPr>
          <w:rFonts w:ascii="Arial" w:hAnsi="Arial" w:cs="Arial"/>
        </w:rPr>
        <w:t>знак адресной информации с указанием номера дома должен быть расположен на наружной стене дома, обращённой к улице;</w:t>
      </w:r>
    </w:p>
    <w:p w:rsidR="003D0EC5" w:rsidRPr="006B1D16" w:rsidRDefault="003D0EC5" w:rsidP="00261ED4">
      <w:pPr>
        <w:numPr>
          <w:ilvl w:val="0"/>
          <w:numId w:val="27"/>
        </w:numPr>
        <w:autoSpaceDE w:val="0"/>
        <w:autoSpaceDN w:val="0"/>
        <w:adjustRightInd w:val="0"/>
        <w:ind w:left="0" w:firstLine="567"/>
        <w:jc w:val="both"/>
        <w:rPr>
          <w:rFonts w:ascii="Arial" w:hAnsi="Arial" w:cs="Arial"/>
        </w:rPr>
      </w:pPr>
      <w:r w:rsidRPr="006B1D16">
        <w:rPr>
          <w:rFonts w:ascii="Arial" w:hAnsi="Arial" w:cs="Arial"/>
        </w:rPr>
        <w:t xml:space="preserve"> название улицы на домовом знаке адресной информации необходимо указывать в соответствии с утвержденным перечнем элементов улично-дорожной сети и элементов планировочной структуры муниципального образования.</w:t>
      </w:r>
    </w:p>
    <w:p w:rsidR="003D0EC5" w:rsidRPr="006B1D16" w:rsidRDefault="003D0EC5" w:rsidP="003D0EC5">
      <w:pPr>
        <w:rPr>
          <w:rFonts w:ascii="Arial" w:hAnsi="Arial" w:cs="Arial"/>
        </w:rPr>
      </w:pPr>
    </w:p>
    <w:p w:rsidR="003D0EC5" w:rsidRDefault="003D0EC5" w:rsidP="003D0EC5">
      <w:pPr>
        <w:jc w:val="center"/>
        <w:rPr>
          <w:rFonts w:ascii="Arial" w:hAnsi="Arial" w:cs="Arial"/>
        </w:rPr>
      </w:pPr>
      <w:r w:rsidRPr="006B1D16">
        <w:rPr>
          <w:rFonts w:ascii="Arial" w:hAnsi="Arial" w:cs="Arial"/>
        </w:rPr>
        <w:t xml:space="preserve">Глава 9. </w:t>
      </w:r>
      <w:r w:rsidRPr="006B1D16">
        <w:rPr>
          <w:rFonts w:ascii="Arial" w:hAnsi="Arial" w:cs="Arial"/>
        </w:rPr>
        <w:tab/>
        <w:t>РАЗМЕЩЕНИЕ И СО</w:t>
      </w:r>
      <w:r>
        <w:rPr>
          <w:rFonts w:ascii="Arial" w:hAnsi="Arial" w:cs="Arial"/>
        </w:rPr>
        <w:t xml:space="preserve">ДЕРЖАНИЕ ДЕТСКИХ И СПОРТИВНЫХ </w:t>
      </w:r>
      <w:r>
        <w:rPr>
          <w:rFonts w:ascii="Arial" w:hAnsi="Arial" w:cs="Arial"/>
        </w:rPr>
        <w:tab/>
      </w:r>
      <w:r w:rsidRPr="006B1D16">
        <w:rPr>
          <w:rFonts w:ascii="Arial" w:hAnsi="Arial" w:cs="Arial"/>
        </w:rPr>
        <w:t>ПЛОЩАДОК,</w:t>
      </w:r>
    </w:p>
    <w:p w:rsidR="003D0EC5" w:rsidRPr="006B1D16" w:rsidRDefault="003D0EC5" w:rsidP="003D0EC5">
      <w:pPr>
        <w:jc w:val="center"/>
        <w:rPr>
          <w:rFonts w:ascii="Arial" w:hAnsi="Arial" w:cs="Arial"/>
        </w:rPr>
      </w:pPr>
      <w:r w:rsidRPr="006B1D16">
        <w:rPr>
          <w:rFonts w:ascii="Arial" w:hAnsi="Arial" w:cs="Arial"/>
        </w:rPr>
        <w:t>П</w:t>
      </w:r>
      <w:r>
        <w:rPr>
          <w:rFonts w:ascii="Arial" w:hAnsi="Arial" w:cs="Arial"/>
        </w:rPr>
        <w:t xml:space="preserve">ЛОЩАДОК ДЛЯ ВЫГУЛА ЖИВОТНЫХ, ПАРКОВОК </w:t>
      </w:r>
      <w:r w:rsidRPr="006B1D16">
        <w:rPr>
          <w:rFonts w:ascii="Arial" w:hAnsi="Arial" w:cs="Arial"/>
        </w:rPr>
        <w:t>(АВТОМОБИЛЬНЫХ СТОЯНОК), МА</w:t>
      </w:r>
      <w:r>
        <w:rPr>
          <w:rFonts w:ascii="Arial" w:hAnsi="Arial" w:cs="Arial"/>
        </w:rPr>
        <w:t xml:space="preserve">ЛЫХ </w:t>
      </w:r>
      <w:r w:rsidRPr="006B1D16">
        <w:rPr>
          <w:rFonts w:ascii="Arial" w:hAnsi="Arial" w:cs="Arial"/>
        </w:rPr>
        <w:t>АРХИТЕКТУРНЫХ ФОРМ</w:t>
      </w:r>
    </w:p>
    <w:p w:rsidR="003D0EC5" w:rsidRPr="006B1D16" w:rsidRDefault="003D0EC5" w:rsidP="003D0EC5">
      <w:pPr>
        <w:jc w:val="center"/>
        <w:rPr>
          <w:rFonts w:ascii="Arial" w:hAnsi="Arial" w:cs="Arial"/>
        </w:rPr>
      </w:pPr>
    </w:p>
    <w:p w:rsidR="003D0EC5" w:rsidRPr="006B1D16" w:rsidRDefault="003D0EC5" w:rsidP="00261ED4">
      <w:pPr>
        <w:widowControl w:val="0"/>
        <w:numPr>
          <w:ilvl w:val="0"/>
          <w:numId w:val="28"/>
        </w:numPr>
        <w:autoSpaceDE w:val="0"/>
        <w:autoSpaceDN w:val="0"/>
        <w:adjustRightInd w:val="0"/>
        <w:ind w:left="0" w:firstLine="567"/>
        <w:jc w:val="both"/>
        <w:rPr>
          <w:rFonts w:ascii="Arial" w:hAnsi="Arial" w:cs="Arial"/>
        </w:rPr>
      </w:pPr>
      <w:r w:rsidRPr="006B1D16">
        <w:rPr>
          <w:rFonts w:ascii="Arial" w:hAnsi="Arial" w:cs="Arial"/>
        </w:rPr>
        <w:t>Требования к оборудованию и содержанию детских спортивные и детских игровых площадок:</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 xml:space="preserve">содержание и установка детских спортивных и детских игровых площадок </w:t>
      </w:r>
      <w:r w:rsidRPr="006B1D16">
        <w:rPr>
          <w:rFonts w:ascii="Arial" w:hAnsi="Arial" w:cs="Arial"/>
        </w:rPr>
        <w:lastRenderedPageBreak/>
        <w:t xml:space="preserve">на территории муниципального образования осуществляются в соответствии с порядком установки и содержания </w:t>
      </w:r>
      <w:proofErr w:type="gramStart"/>
      <w:r w:rsidRPr="006B1D16">
        <w:rPr>
          <w:rFonts w:ascii="Arial" w:hAnsi="Arial" w:cs="Arial"/>
        </w:rPr>
        <w:t>детских</w:t>
      </w:r>
      <w:proofErr w:type="gramEnd"/>
      <w:r w:rsidRPr="006B1D16">
        <w:rPr>
          <w:rFonts w:ascii="Arial" w:hAnsi="Arial" w:cs="Arial"/>
        </w:rPr>
        <w:t xml:space="preserve"> спортивных и детских игровых площадок на территории муниципального образования, который утверждается правовым актом администрации  Молчановского сельского поселения;</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 xml:space="preserve">оборудование площадки, установленное после 1 января 2021 года должно иметь паспорт, представляемый изготовителем оборудования. На оборудование площадки, установленное до 1 января 2021 года, лицо, его эксплуатирующее, составляет паспорт. Изготовитель (поставщик) предоставляет паспорт на оборудование в соответствии с ГОСТ </w:t>
      </w:r>
      <w:proofErr w:type="gramStart"/>
      <w:r w:rsidRPr="006B1D16">
        <w:rPr>
          <w:rFonts w:ascii="Arial" w:hAnsi="Arial" w:cs="Arial"/>
        </w:rPr>
        <w:t>Р</w:t>
      </w:r>
      <w:proofErr w:type="gramEnd"/>
      <w:r w:rsidRPr="006B1D16">
        <w:rPr>
          <w:rFonts w:ascii="Arial" w:hAnsi="Arial" w:cs="Arial"/>
        </w:rPr>
        <w:t xml:space="preserve"> 2.601-2019 «Единая система конструкторской документации. Эксплуатационные документы»;</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паспорт предоставляют на комплекс оборудования или на оборудование, которое может быть установлено отдельно и использовано как самостоятельная единица (детский игровой комплекс либо отдельно стоящие горка, качели, карусели, качалка и т.п.);</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 xml:space="preserve">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6B1D16">
        <w:rPr>
          <w:rFonts w:ascii="Arial" w:hAnsi="Arial" w:cs="Arial"/>
        </w:rPr>
        <w:t>документации</w:t>
      </w:r>
      <w:proofErr w:type="gramEnd"/>
      <w:r w:rsidRPr="006B1D16">
        <w:rPr>
          <w:rFonts w:ascii="Arial" w:hAnsi="Arial" w:cs="Arial"/>
        </w:rPr>
        <w:t xml:space="preserve"> и информационное обеспечение безопасности площадки;</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proofErr w:type="gramStart"/>
      <w:r w:rsidRPr="006B1D16">
        <w:rPr>
          <w:rFonts w:ascii="Arial" w:hAnsi="Arial" w:cs="Arial"/>
        </w:rPr>
        <w:t>лицо, эксплуатирующее площадку обязано</w:t>
      </w:r>
      <w:proofErr w:type="gramEnd"/>
      <w:r w:rsidRPr="006B1D16">
        <w:rPr>
          <w:rFonts w:ascii="Arial" w:hAnsi="Arial" w:cs="Arial"/>
        </w:rPr>
        <w:t xml:space="preserve"> периодически, не менее одного раза в 12 месяцев, оценивать эффективность мероприятий по обеспечению безопасности при эксплуатации площадки. В </w:t>
      </w:r>
      <w:proofErr w:type="gramStart"/>
      <w:r w:rsidRPr="006B1D16">
        <w:rPr>
          <w:rFonts w:ascii="Arial" w:hAnsi="Arial" w:cs="Arial"/>
        </w:rPr>
        <w:t>случае</w:t>
      </w:r>
      <w:proofErr w:type="gramEnd"/>
      <w:r w:rsidRPr="006B1D16">
        <w:rPr>
          <w:rFonts w:ascii="Arial" w:hAnsi="Arial" w:cs="Arial"/>
        </w:rPr>
        <w:t xml:space="preserve">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на территории земельного участка, образованного под многоквартирный дом, установка и обслуживание детских спортивных и детских игровых площадок осуществляется за счет средств собственников помещений в многоквартирном доме, если действующим законодательством не предусмотрены иные источники финансирования;</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площадки могут создаваться в виде отдельных площадок для разных возрастных групп или как комплексные игровые площадки с зонированием по возрастным группам. Для детей и подростков (12-16 лет) требуется создавать спортивно-игровые комплексы  и оборудовать специальные места для катания на самокатах, роликовых досках и коньках; </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расстояние от границ детских игровых площадок, инклюзивных спортивно-игровых площадок до гостевых стоянок и участков постоянного и временного хранения автотранспортных сре</w:t>
      </w:r>
      <w:proofErr w:type="gramStart"/>
      <w:r w:rsidRPr="006B1D16">
        <w:rPr>
          <w:rFonts w:ascii="Arial" w:hAnsi="Arial" w:cs="Arial"/>
        </w:rPr>
        <w:t>дств тр</w:t>
      </w:r>
      <w:proofErr w:type="gramEnd"/>
      <w:r w:rsidRPr="006B1D16">
        <w:rPr>
          <w:rFonts w:ascii="Arial" w:hAnsi="Arial" w:cs="Arial"/>
        </w:rPr>
        <w:t>ебуется принимать до площадок мусоросборников - не менее 15 м. При этом детские спортивные площадки, комплексные площадки требуется изолировать от указанных объектов с помощью зеленых насаждений;</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расстояние от окон жилых домов и общественных зданий до границ детских площадок составляет не менее 20 м, до комплексных игровых площадок - не менее 40 м, спортивно-игровых комплексов - не менее 100 м. Детские площадки  следует размещать на участках жилой застройки, на озелененных территориях групп домов</w:t>
      </w:r>
      <w:proofErr w:type="gramStart"/>
      <w:r w:rsidRPr="006B1D16">
        <w:rPr>
          <w:rFonts w:ascii="Arial" w:hAnsi="Arial" w:cs="Arial"/>
        </w:rPr>
        <w:t xml:space="preserve"> .</w:t>
      </w:r>
      <w:proofErr w:type="gramEnd"/>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в перечень элементов комплексного благоустройства на детской игровой и детской спортивной площадке требуется включать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мягкие виды покрытия (песчаное, уплотненное песчаное на грунтовом основании или гравийной крошке, мягкое резиновое или мягкое синтетическое) следует использовать на детской площадке в местах расположения игрового оборудования и других местах, где возможно падение детей. Места установки скамеек необходимо </w:t>
      </w:r>
      <w:r w:rsidRPr="006B1D16">
        <w:rPr>
          <w:rFonts w:ascii="Arial" w:hAnsi="Arial" w:cs="Arial"/>
        </w:rPr>
        <w:lastRenderedPageBreak/>
        <w:t>оборудовать твердыми видами покрытия или фундаментом. При травяном покрытии площадок необходимо обустраивать пешеходные дорожки к оборудованию с твердым, мягким или комбинированным видами покрытия;</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осветительное оборудование детских игровых и детских спортивных площадок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при озеленении детских площадок деревьями и кустарниками необходимо учитывать требования по обеспечению инсоляции площадок в течение 5 часов светового дня. На всех видах детских площадок не допускается применение ядовитых растений;</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 xml:space="preserve"> во избежание травматизма на детских спортивных и детских игровых площадках не допускается наличие выступающих корней или нависающих низких веток, остатков старого демонтированного оборудования (стоек, фундамента), находящихся над поверхностью земли, незаглубленных металлических перемычек (как правило, у турников и качелей), конструкций крепежа игрового оборудования;</w:t>
      </w:r>
    </w:p>
    <w:p w:rsidR="003D0EC5" w:rsidRPr="006B1D16" w:rsidRDefault="003D0EC5" w:rsidP="00261ED4">
      <w:pPr>
        <w:widowControl w:val="0"/>
        <w:numPr>
          <w:ilvl w:val="0"/>
          <w:numId w:val="29"/>
        </w:numPr>
        <w:autoSpaceDE w:val="0"/>
        <w:autoSpaceDN w:val="0"/>
        <w:adjustRightInd w:val="0"/>
        <w:ind w:left="0" w:firstLine="567"/>
        <w:jc w:val="both"/>
        <w:rPr>
          <w:rFonts w:ascii="Arial" w:hAnsi="Arial" w:cs="Arial"/>
        </w:rPr>
      </w:pPr>
      <w:r w:rsidRPr="006B1D16">
        <w:rPr>
          <w:rFonts w:ascii="Arial" w:hAnsi="Arial" w:cs="Arial"/>
        </w:rPr>
        <w:t xml:space="preserve"> для сопряжения поверхностей площадки и газона необходимо применять бортовые (садовые) камни со скошенными или закругленными краями;</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при проведении строительных работ на прилегающих к детским площадкам территориях, детские площадки должны быть изолированы от мест проведения работ, в том числе ме</w:t>
      </w:r>
      <w:proofErr w:type="gramStart"/>
      <w:r w:rsidRPr="006B1D16">
        <w:rPr>
          <w:rFonts w:ascii="Arial" w:hAnsi="Arial" w:cs="Arial"/>
        </w:rPr>
        <w:t>ст скл</w:t>
      </w:r>
      <w:proofErr w:type="gramEnd"/>
      <w:r w:rsidRPr="006B1D16">
        <w:rPr>
          <w:rFonts w:ascii="Arial" w:hAnsi="Arial" w:cs="Arial"/>
        </w:rPr>
        <w:t xml:space="preserve">адирования строительных материалов; </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в случае если площадка для детей </w:t>
      </w:r>
      <w:proofErr w:type="spellStart"/>
      <w:r w:rsidRPr="006B1D16">
        <w:rPr>
          <w:rFonts w:ascii="Arial" w:hAnsi="Arial" w:cs="Arial"/>
        </w:rPr>
        <w:t>преддошкольного</w:t>
      </w:r>
      <w:proofErr w:type="spellEnd"/>
      <w:r w:rsidRPr="006B1D16">
        <w:rPr>
          <w:rFonts w:ascii="Arial" w:hAnsi="Arial" w:cs="Arial"/>
        </w:rPr>
        <w:t xml:space="preserve"> возраста имеет незначительные размеры (50-75 </w:t>
      </w:r>
      <w:proofErr w:type="spellStart"/>
      <w:r w:rsidRPr="006B1D16">
        <w:rPr>
          <w:rFonts w:ascii="Arial" w:hAnsi="Arial" w:cs="Arial"/>
        </w:rPr>
        <w:t>кв</w:t>
      </w:r>
      <w:proofErr w:type="gramStart"/>
      <w:r w:rsidRPr="006B1D16">
        <w:rPr>
          <w:rFonts w:ascii="Arial" w:hAnsi="Arial" w:cs="Arial"/>
        </w:rPr>
        <w:t>.м</w:t>
      </w:r>
      <w:proofErr w:type="spellEnd"/>
      <w:proofErr w:type="gramEnd"/>
      <w:r w:rsidRPr="006B1D16">
        <w:rPr>
          <w:rFonts w:ascii="Arial" w:hAnsi="Arial" w:cs="Arial"/>
        </w:rPr>
        <w:t xml:space="preserve">), допустимо совмещение с площадками для тихого отдыха взрослых, в этом случае общую площадь площадки требуется устанавливать не менее 80 </w:t>
      </w:r>
      <w:proofErr w:type="spellStart"/>
      <w:r w:rsidRPr="006B1D16">
        <w:rPr>
          <w:rFonts w:ascii="Arial" w:hAnsi="Arial" w:cs="Arial"/>
        </w:rPr>
        <w:t>кв.м</w:t>
      </w:r>
      <w:proofErr w:type="spellEnd"/>
      <w:r w:rsidRPr="006B1D16">
        <w:rPr>
          <w:rFonts w:ascii="Arial" w:hAnsi="Arial" w:cs="Arial"/>
        </w:rPr>
        <w:t xml:space="preserve">; </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размещение игрового оборудования следует проектировать с учетом нормативных параметров безопасности. Площадки спортивно-игровых комплексов требуется оборудовать стендом с правилами поведения на площадке и пользования спортивно-игровым оборудованием; </w:t>
      </w:r>
    </w:p>
    <w:p w:rsidR="003D0EC5" w:rsidRPr="006B1D16" w:rsidRDefault="003D0EC5" w:rsidP="00261ED4">
      <w:pPr>
        <w:numPr>
          <w:ilvl w:val="0"/>
          <w:numId w:val="29"/>
        </w:numPr>
        <w:autoSpaceDE w:val="0"/>
        <w:autoSpaceDN w:val="0"/>
        <w:adjustRightInd w:val="0"/>
        <w:ind w:left="0" w:firstLine="567"/>
        <w:jc w:val="both"/>
        <w:rPr>
          <w:rFonts w:ascii="Arial" w:hAnsi="Arial" w:cs="Arial"/>
        </w:rPr>
      </w:pPr>
      <w:r w:rsidRPr="006B1D16">
        <w:rPr>
          <w:rFonts w:ascii="Arial" w:hAnsi="Arial" w:cs="Arial"/>
        </w:rPr>
        <w:t xml:space="preserve"> защитное ограждение детских игровых площадок следует устанавливать по периметру участка, на котором расположены игровые элементы, элементы озеленения (газон, деревья, кустарники), малые архитектурные формы;</w:t>
      </w:r>
    </w:p>
    <w:p w:rsidR="003D0EC5" w:rsidRPr="006B1D16" w:rsidRDefault="003D0EC5" w:rsidP="00261ED4">
      <w:pPr>
        <w:numPr>
          <w:ilvl w:val="0"/>
          <w:numId w:val="29"/>
        </w:numPr>
        <w:autoSpaceDE w:val="0"/>
        <w:autoSpaceDN w:val="0"/>
        <w:adjustRightInd w:val="0"/>
        <w:ind w:left="0" w:firstLine="567"/>
        <w:jc w:val="both"/>
        <w:rPr>
          <w:rFonts w:ascii="Arial" w:hAnsi="Arial" w:cs="Arial"/>
        </w:rPr>
      </w:pPr>
      <w:r w:rsidRPr="006B1D16">
        <w:rPr>
          <w:rFonts w:ascii="Arial" w:hAnsi="Arial" w:cs="Arial"/>
        </w:rPr>
        <w:t xml:space="preserve"> на детских игровых площадках следует устраивать в качестве защитного ограждения живую изгородь из кустарников высотой 1,0 м;</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в случае примыкания детской игровой площадки к проезжей части дорог предусматривать дополнительное (дублирующее) ограждение высотой 1,0 м с соблюдением следующих требований: </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 xml:space="preserve">конструкция ограждения должна быть просматриваемой, должна исключать </w:t>
      </w:r>
      <w:proofErr w:type="spellStart"/>
      <w:r w:rsidRPr="006B1D16">
        <w:rPr>
          <w:rFonts w:ascii="Arial" w:hAnsi="Arial" w:cs="Arial"/>
        </w:rPr>
        <w:t>травмоопасные</w:t>
      </w:r>
      <w:proofErr w:type="spellEnd"/>
      <w:r w:rsidRPr="006B1D16">
        <w:rPr>
          <w:rFonts w:ascii="Arial" w:hAnsi="Arial" w:cs="Arial"/>
        </w:rPr>
        <w:t xml:space="preserve"> элементы, возможность </w:t>
      </w:r>
      <w:proofErr w:type="spellStart"/>
      <w:r w:rsidRPr="006B1D16">
        <w:rPr>
          <w:rFonts w:ascii="Arial" w:hAnsi="Arial" w:cs="Arial"/>
        </w:rPr>
        <w:t>застревания</w:t>
      </w:r>
      <w:proofErr w:type="spellEnd"/>
      <w:r w:rsidRPr="006B1D16">
        <w:rPr>
          <w:rFonts w:ascii="Arial" w:hAnsi="Arial" w:cs="Arial"/>
        </w:rPr>
        <w:t xml:space="preserve"> тела, частей тела или одежды ребенка (в том числе в случае деформации в процессе эксплуатации), возможность стоять или сидеть на нем, не должна содержать элементы, допускающие лазание детей или их подъем;</w:t>
      </w:r>
    </w:p>
    <w:p w:rsidR="003D0EC5" w:rsidRPr="006B1D16" w:rsidRDefault="003D0EC5" w:rsidP="003D0EC5">
      <w:pPr>
        <w:jc w:val="both"/>
        <w:rPr>
          <w:rFonts w:ascii="Arial" w:hAnsi="Arial" w:cs="Arial"/>
        </w:rPr>
      </w:pPr>
      <w:r w:rsidRPr="006B1D16">
        <w:rPr>
          <w:rFonts w:ascii="Arial" w:hAnsi="Arial" w:cs="Arial"/>
        </w:rPr>
        <w:tab/>
        <w:t>ограждения должны иметь качественное антикоррозийное покрытие;</w:t>
      </w:r>
    </w:p>
    <w:p w:rsidR="003D0EC5" w:rsidRPr="006B1D16" w:rsidRDefault="003D0EC5" w:rsidP="003D0EC5">
      <w:pPr>
        <w:jc w:val="both"/>
        <w:rPr>
          <w:rFonts w:ascii="Arial" w:hAnsi="Arial" w:cs="Arial"/>
        </w:rPr>
      </w:pPr>
      <w:r w:rsidRPr="006B1D16">
        <w:rPr>
          <w:rFonts w:ascii="Arial" w:hAnsi="Arial" w:cs="Arial"/>
        </w:rPr>
        <w:tab/>
        <w:t>ограждение должно иметь стилевое единство с элементами оборудования детской игровой площадки;</w:t>
      </w:r>
    </w:p>
    <w:p w:rsidR="003D0EC5" w:rsidRPr="006B1D16" w:rsidRDefault="003D0EC5" w:rsidP="003D0EC5">
      <w:pPr>
        <w:jc w:val="both"/>
        <w:rPr>
          <w:rFonts w:ascii="Arial" w:hAnsi="Arial" w:cs="Arial"/>
        </w:rPr>
      </w:pPr>
      <w:r w:rsidRPr="006B1D16">
        <w:rPr>
          <w:rFonts w:ascii="Arial" w:hAnsi="Arial" w:cs="Arial"/>
        </w:rPr>
        <w:tab/>
        <w:t xml:space="preserve">конструкция ограждения по верхней кромке не должна иметь вертикальных </w:t>
      </w:r>
      <w:proofErr w:type="spellStart"/>
      <w:r w:rsidRPr="006B1D16">
        <w:rPr>
          <w:rFonts w:ascii="Arial" w:hAnsi="Arial" w:cs="Arial"/>
        </w:rPr>
        <w:t>травмоопасных</w:t>
      </w:r>
      <w:proofErr w:type="spellEnd"/>
      <w:r w:rsidRPr="006B1D16">
        <w:rPr>
          <w:rFonts w:ascii="Arial" w:hAnsi="Arial" w:cs="Arial"/>
        </w:rPr>
        <w:t xml:space="preserve"> элементов (декоративных пик, выступающей арматуры, труб, прутков);</w:t>
      </w:r>
    </w:p>
    <w:p w:rsidR="003D0EC5" w:rsidRPr="006B1D16" w:rsidRDefault="003D0EC5" w:rsidP="003D0EC5">
      <w:pPr>
        <w:jc w:val="both"/>
        <w:rPr>
          <w:rFonts w:ascii="Arial" w:hAnsi="Arial" w:cs="Arial"/>
        </w:rPr>
      </w:pPr>
      <w:r w:rsidRPr="006B1D16">
        <w:rPr>
          <w:rFonts w:ascii="Arial" w:hAnsi="Arial" w:cs="Arial"/>
        </w:rPr>
        <w:tab/>
        <w:t>не допускается применение полимерных легковоспламеняющихся и токсичных материалов.</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t xml:space="preserve"> игровое оборудование детских игровых и спортивных площадок должно быть сертифицировано, должно соответствовать требованиям санитарно-гигиенических норм, охраны жизни и здоровья ребенка, должно быть удобным в эксплуатации и эстетически привлекательным; </w:t>
      </w:r>
    </w:p>
    <w:p w:rsidR="003D0EC5" w:rsidRPr="006B1D16" w:rsidRDefault="003D0EC5" w:rsidP="00261ED4">
      <w:pPr>
        <w:numPr>
          <w:ilvl w:val="0"/>
          <w:numId w:val="29"/>
        </w:numPr>
        <w:ind w:left="0" w:firstLine="567"/>
        <w:jc w:val="both"/>
        <w:rPr>
          <w:rFonts w:ascii="Arial" w:hAnsi="Arial" w:cs="Arial"/>
        </w:rPr>
      </w:pPr>
      <w:r w:rsidRPr="006B1D16">
        <w:rPr>
          <w:rFonts w:ascii="Arial" w:hAnsi="Arial" w:cs="Arial"/>
        </w:rPr>
        <w:lastRenderedPageBreak/>
        <w:t xml:space="preserve"> при строительстве, капитальном ремонте детских спортивных и детских игровых площадок необходимо предусмотреть установку спортивного оборудования и детских игровых элементов для маломобильных групп населения, пути движения к площадкам должны быть выполнены с понижением бортового камня. </w:t>
      </w:r>
    </w:p>
    <w:p w:rsidR="003D0EC5" w:rsidRPr="006B1D16" w:rsidRDefault="003D0EC5" w:rsidP="00261ED4">
      <w:pPr>
        <w:numPr>
          <w:ilvl w:val="0"/>
          <w:numId w:val="28"/>
        </w:numPr>
        <w:ind w:left="0" w:firstLine="567"/>
        <w:jc w:val="both"/>
        <w:rPr>
          <w:rFonts w:ascii="Arial" w:hAnsi="Arial" w:cs="Arial"/>
        </w:rPr>
      </w:pPr>
      <w:r w:rsidRPr="006B1D16">
        <w:rPr>
          <w:rFonts w:ascii="Arial" w:hAnsi="Arial" w:cs="Arial"/>
        </w:rPr>
        <w:t>Требования к оборудованию и содержанию спортивных площадок:</w:t>
      </w:r>
    </w:p>
    <w:p w:rsidR="003D0EC5" w:rsidRPr="006B1D16" w:rsidRDefault="003D0EC5" w:rsidP="00261ED4">
      <w:pPr>
        <w:numPr>
          <w:ilvl w:val="0"/>
          <w:numId w:val="30"/>
        </w:numPr>
        <w:ind w:left="0" w:firstLine="567"/>
        <w:jc w:val="both"/>
        <w:rPr>
          <w:rFonts w:ascii="Arial" w:hAnsi="Arial" w:cs="Arial"/>
        </w:rPr>
      </w:pPr>
      <w:r w:rsidRPr="006B1D16">
        <w:rPr>
          <w:rFonts w:ascii="Arial" w:hAnsi="Arial" w:cs="Arial"/>
        </w:rPr>
        <w:t>площадки должны иметь выровненную поверхность с системой отвода поверхностных вод, обеспечивающую дренаж;</w:t>
      </w:r>
    </w:p>
    <w:p w:rsidR="003D0EC5" w:rsidRPr="006B1D16" w:rsidRDefault="003D0EC5" w:rsidP="00261ED4">
      <w:pPr>
        <w:numPr>
          <w:ilvl w:val="0"/>
          <w:numId w:val="30"/>
        </w:numPr>
        <w:ind w:left="0" w:firstLine="567"/>
        <w:jc w:val="both"/>
        <w:rPr>
          <w:rFonts w:ascii="Arial" w:hAnsi="Arial" w:cs="Arial"/>
        </w:rPr>
      </w:pPr>
      <w:r w:rsidRPr="006B1D16">
        <w:rPr>
          <w:rFonts w:ascii="Arial" w:hAnsi="Arial" w:cs="Arial"/>
        </w:rPr>
        <w:t>спортивная разметка на площадках наносится в соответствии с назначением (видом спорта);</w:t>
      </w:r>
    </w:p>
    <w:p w:rsidR="003D0EC5" w:rsidRPr="006B1D16" w:rsidRDefault="003D0EC5" w:rsidP="00261ED4">
      <w:pPr>
        <w:numPr>
          <w:ilvl w:val="0"/>
          <w:numId w:val="30"/>
        </w:numPr>
        <w:ind w:left="0" w:firstLine="567"/>
        <w:jc w:val="both"/>
        <w:rPr>
          <w:rFonts w:ascii="Arial" w:hAnsi="Arial" w:cs="Arial"/>
        </w:rPr>
      </w:pPr>
      <w:r w:rsidRPr="006B1D16">
        <w:rPr>
          <w:rFonts w:ascii="Arial" w:hAnsi="Arial" w:cs="Arial"/>
        </w:rPr>
        <w:t>спортивное оборудование на площадках должно быть сертифицировано, должно соответствовать санитарно-гигиеническим нормам и требованиям безопасности;</w:t>
      </w:r>
    </w:p>
    <w:p w:rsidR="003D0EC5" w:rsidRPr="006B1D16" w:rsidRDefault="003D0EC5" w:rsidP="00261ED4">
      <w:pPr>
        <w:numPr>
          <w:ilvl w:val="0"/>
          <w:numId w:val="30"/>
        </w:numPr>
        <w:ind w:left="0" w:firstLine="567"/>
        <w:jc w:val="both"/>
        <w:rPr>
          <w:rFonts w:ascii="Arial" w:hAnsi="Arial" w:cs="Arial"/>
        </w:rPr>
      </w:pPr>
      <w:proofErr w:type="gramStart"/>
      <w:r w:rsidRPr="006B1D16">
        <w:rPr>
          <w:rFonts w:ascii="Arial" w:hAnsi="Arial" w:cs="Arial"/>
        </w:rPr>
        <w:t>на территории площадок также устанавливаются скамьи, урны, стенд с информацией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 номеров телефонов, для того чтобы иметь возможность вызвать аварийно-спасательную службу, скорую помощь и сообщить о наличии пострадавших, а также информации о</w:t>
      </w:r>
      <w:proofErr w:type="gramEnd"/>
      <w:r w:rsidRPr="006B1D16">
        <w:rPr>
          <w:rFonts w:ascii="Arial" w:hAnsi="Arial" w:cs="Arial"/>
        </w:rPr>
        <w:t xml:space="preserve"> том, что запрещается осуществлять на площадке;</w:t>
      </w:r>
    </w:p>
    <w:p w:rsidR="003D0EC5" w:rsidRPr="006B1D16" w:rsidRDefault="003D0EC5" w:rsidP="00261ED4">
      <w:pPr>
        <w:numPr>
          <w:ilvl w:val="0"/>
          <w:numId w:val="30"/>
        </w:numPr>
        <w:ind w:left="0" w:firstLine="567"/>
        <w:jc w:val="both"/>
        <w:rPr>
          <w:rFonts w:ascii="Arial" w:hAnsi="Arial" w:cs="Arial"/>
        </w:rPr>
      </w:pPr>
      <w:r w:rsidRPr="006B1D16">
        <w:rPr>
          <w:rFonts w:ascii="Arial" w:hAnsi="Arial" w:cs="Arial"/>
        </w:rPr>
        <w:t xml:space="preserve">размеры плоскостных спортивных сооружений устанавливаются заданием на проектирование в зависимости от вида спорта, уровня спортивного мероприятия, в соответствии с характеристиками, установленными действующим законодательством; </w:t>
      </w:r>
    </w:p>
    <w:p w:rsidR="003D0EC5" w:rsidRPr="006B1D16" w:rsidRDefault="003D0EC5" w:rsidP="00261ED4">
      <w:pPr>
        <w:numPr>
          <w:ilvl w:val="0"/>
          <w:numId w:val="30"/>
        </w:numPr>
        <w:ind w:left="0" w:firstLine="567"/>
        <w:jc w:val="both"/>
        <w:rPr>
          <w:rFonts w:ascii="Arial" w:hAnsi="Arial" w:cs="Arial"/>
        </w:rPr>
      </w:pPr>
      <w:r w:rsidRPr="006B1D16">
        <w:rPr>
          <w:rFonts w:ascii="Arial" w:hAnsi="Arial" w:cs="Arial"/>
        </w:rPr>
        <w:t>спортивные площадки в зависимости от вида спорта должны иметь определенные защитные ограждения с характеристиками, установленными действующим законодательством;</w:t>
      </w:r>
    </w:p>
    <w:p w:rsidR="003D0EC5" w:rsidRPr="006B1D16" w:rsidRDefault="003D0EC5" w:rsidP="00261ED4">
      <w:pPr>
        <w:numPr>
          <w:ilvl w:val="0"/>
          <w:numId w:val="30"/>
        </w:numPr>
        <w:ind w:left="0" w:firstLine="567"/>
        <w:jc w:val="both"/>
        <w:rPr>
          <w:rFonts w:ascii="Arial" w:hAnsi="Arial" w:cs="Arial"/>
        </w:rPr>
      </w:pPr>
      <w:r w:rsidRPr="006B1D16">
        <w:rPr>
          <w:rFonts w:ascii="Arial" w:hAnsi="Arial" w:cs="Arial"/>
        </w:rPr>
        <w:t>покрытие полотна площадок, полей и мест для занятий легкой атлетикой может быть искусственным (из различных материалов) или травяным. Для покрытия площадок, полей и дорожек следует применять разрешенные к использованию материалы.</w:t>
      </w:r>
    </w:p>
    <w:p w:rsidR="003D0EC5" w:rsidRPr="006B1D16" w:rsidRDefault="003D0EC5" w:rsidP="00261ED4">
      <w:pPr>
        <w:widowControl w:val="0"/>
        <w:numPr>
          <w:ilvl w:val="0"/>
          <w:numId w:val="28"/>
        </w:numPr>
        <w:autoSpaceDE w:val="0"/>
        <w:autoSpaceDN w:val="0"/>
        <w:adjustRightInd w:val="0"/>
        <w:ind w:left="0" w:firstLine="567"/>
        <w:jc w:val="both"/>
        <w:rPr>
          <w:rFonts w:ascii="Arial" w:hAnsi="Arial" w:cs="Arial"/>
        </w:rPr>
      </w:pPr>
      <w:r w:rsidRPr="006B1D16">
        <w:rPr>
          <w:rFonts w:ascii="Arial" w:hAnsi="Arial" w:cs="Arial"/>
        </w:rPr>
        <w:t>Требования к оборудованию и содержанию площадок для отдыха:</w:t>
      </w:r>
    </w:p>
    <w:p w:rsidR="003D0EC5" w:rsidRPr="006B1D16" w:rsidRDefault="003D0EC5" w:rsidP="00261ED4">
      <w:pPr>
        <w:widowControl w:val="0"/>
        <w:numPr>
          <w:ilvl w:val="0"/>
          <w:numId w:val="31"/>
        </w:numPr>
        <w:autoSpaceDE w:val="0"/>
        <w:autoSpaceDN w:val="0"/>
        <w:adjustRightInd w:val="0"/>
        <w:ind w:left="0" w:firstLine="567"/>
        <w:jc w:val="both"/>
        <w:rPr>
          <w:rFonts w:ascii="Arial" w:hAnsi="Arial" w:cs="Arial"/>
        </w:rPr>
      </w:pPr>
      <w:r w:rsidRPr="006B1D16">
        <w:rPr>
          <w:rFonts w:ascii="Arial" w:hAnsi="Arial" w:cs="Arial"/>
        </w:rPr>
        <w:t>площадки, предназначенные для отдыха населения, размещаются, как правило, на участках жилой застройки, а также на озелененных территориях жилой застройки</w:t>
      </w:r>
      <w:proofErr w:type="gramStart"/>
      <w:r w:rsidRPr="006B1D16">
        <w:rPr>
          <w:rFonts w:ascii="Arial" w:hAnsi="Arial" w:cs="Arial"/>
        </w:rPr>
        <w:t xml:space="preserve"> ,</w:t>
      </w:r>
      <w:proofErr w:type="gramEnd"/>
      <w:r w:rsidRPr="006B1D16">
        <w:rPr>
          <w:rFonts w:ascii="Arial" w:hAnsi="Arial" w:cs="Arial"/>
        </w:rPr>
        <w:t>в парках и лесопарках;</w:t>
      </w:r>
    </w:p>
    <w:p w:rsidR="003D0EC5" w:rsidRPr="006B1D16" w:rsidRDefault="003D0EC5" w:rsidP="00261ED4">
      <w:pPr>
        <w:widowControl w:val="0"/>
        <w:numPr>
          <w:ilvl w:val="0"/>
          <w:numId w:val="31"/>
        </w:numPr>
        <w:autoSpaceDE w:val="0"/>
        <w:autoSpaceDN w:val="0"/>
        <w:adjustRightInd w:val="0"/>
        <w:ind w:left="0" w:firstLine="567"/>
        <w:jc w:val="both"/>
        <w:rPr>
          <w:rFonts w:ascii="Arial" w:hAnsi="Arial" w:cs="Arial"/>
        </w:rPr>
      </w:pPr>
      <w:r w:rsidRPr="006B1D16">
        <w:rPr>
          <w:rFonts w:ascii="Arial" w:hAnsi="Arial" w:cs="Arial"/>
        </w:rPr>
        <w:t>при размещении площадок для отдыха в зоне проездов, требуется предусматривать между указанными объектами и площадками для отдыха полосу озеленения (кустарник, деревья) не менее 3 метров. Расстояние от границы площадки для отдыха до мест хранения автомобилей должно соответствовать требованиям СанПиН 2.2.1/2.1.1.1200-03. Расстояние от окон жилых домов до границ площадок для отдыха следует устанавливать не менее 10 метров;</w:t>
      </w:r>
    </w:p>
    <w:p w:rsidR="003D0EC5" w:rsidRPr="006B1D16" w:rsidRDefault="003D0EC5" w:rsidP="00261ED4">
      <w:pPr>
        <w:widowControl w:val="0"/>
        <w:numPr>
          <w:ilvl w:val="0"/>
          <w:numId w:val="31"/>
        </w:numPr>
        <w:autoSpaceDE w:val="0"/>
        <w:autoSpaceDN w:val="0"/>
        <w:adjustRightInd w:val="0"/>
        <w:ind w:left="0" w:firstLine="567"/>
        <w:jc w:val="both"/>
        <w:rPr>
          <w:rFonts w:ascii="Arial" w:hAnsi="Arial" w:cs="Arial"/>
        </w:rPr>
      </w:pPr>
      <w:r w:rsidRPr="006B1D16">
        <w:rPr>
          <w:rFonts w:ascii="Arial" w:hAnsi="Arial" w:cs="Arial"/>
        </w:rPr>
        <w:t>площадки для отдыха на территориях жилой застройки микрорайонов допускается совмещать с детскими площадками;</w:t>
      </w:r>
    </w:p>
    <w:p w:rsidR="003D0EC5" w:rsidRPr="006B1D16" w:rsidRDefault="003D0EC5" w:rsidP="00261ED4">
      <w:pPr>
        <w:widowControl w:val="0"/>
        <w:numPr>
          <w:ilvl w:val="0"/>
          <w:numId w:val="31"/>
        </w:numPr>
        <w:autoSpaceDE w:val="0"/>
        <w:autoSpaceDN w:val="0"/>
        <w:adjustRightInd w:val="0"/>
        <w:ind w:left="0" w:firstLine="567"/>
        <w:jc w:val="both"/>
        <w:rPr>
          <w:rFonts w:ascii="Arial" w:hAnsi="Arial" w:cs="Arial"/>
        </w:rPr>
      </w:pPr>
      <w:r w:rsidRPr="006B1D16">
        <w:rPr>
          <w:rFonts w:ascii="Arial" w:hAnsi="Arial" w:cs="Arial"/>
        </w:rPr>
        <w:t>на территориях парков требуется размещение площадок-лужаек для отдыха на траве;</w:t>
      </w:r>
    </w:p>
    <w:p w:rsidR="003D0EC5" w:rsidRPr="006B1D16" w:rsidRDefault="003D0EC5" w:rsidP="00261ED4">
      <w:pPr>
        <w:widowControl w:val="0"/>
        <w:numPr>
          <w:ilvl w:val="0"/>
          <w:numId w:val="31"/>
        </w:numPr>
        <w:autoSpaceDE w:val="0"/>
        <w:autoSpaceDN w:val="0"/>
        <w:adjustRightInd w:val="0"/>
        <w:ind w:left="0" w:firstLine="567"/>
        <w:jc w:val="both"/>
        <w:rPr>
          <w:rFonts w:ascii="Arial" w:hAnsi="Arial" w:cs="Arial"/>
        </w:rPr>
      </w:pPr>
      <w:r w:rsidRPr="006B1D16">
        <w:rPr>
          <w:rFonts w:ascii="Arial" w:hAnsi="Arial" w:cs="Arial"/>
        </w:rPr>
        <w:t>рекомендуемый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3D0EC5" w:rsidRPr="006B1D16" w:rsidRDefault="003D0EC5" w:rsidP="00261ED4">
      <w:pPr>
        <w:numPr>
          <w:ilvl w:val="0"/>
          <w:numId w:val="31"/>
        </w:numPr>
        <w:ind w:left="0" w:firstLine="567"/>
        <w:jc w:val="both"/>
        <w:rPr>
          <w:rFonts w:ascii="Arial" w:hAnsi="Arial" w:cs="Arial"/>
        </w:rPr>
      </w:pPr>
      <w:r w:rsidRPr="006B1D16">
        <w:rPr>
          <w:rFonts w:ascii="Arial" w:hAnsi="Arial" w:cs="Arial"/>
        </w:rPr>
        <w:t>площадки для отдыха должны обустраиваться с учетом доступности для инвалидов и других маломобильных групп населения (иметь съезды, предупредительное мощение).</w:t>
      </w:r>
    </w:p>
    <w:p w:rsidR="003D0EC5" w:rsidRPr="006B1D16" w:rsidRDefault="003D0EC5" w:rsidP="00261ED4">
      <w:pPr>
        <w:numPr>
          <w:ilvl w:val="0"/>
          <w:numId w:val="28"/>
        </w:numPr>
        <w:ind w:left="0" w:firstLine="567"/>
        <w:jc w:val="both"/>
        <w:rPr>
          <w:rFonts w:ascii="Arial" w:hAnsi="Arial" w:cs="Arial"/>
        </w:rPr>
      </w:pPr>
      <w:r w:rsidRPr="006B1D16">
        <w:rPr>
          <w:rFonts w:ascii="Arial" w:hAnsi="Arial" w:cs="Arial"/>
        </w:rPr>
        <w:t>Требования к оборудованию и содержанию площадок для выгула животных:</w:t>
      </w:r>
    </w:p>
    <w:p w:rsidR="003D0EC5" w:rsidRPr="006B1D16" w:rsidRDefault="003D0EC5" w:rsidP="00261ED4">
      <w:pPr>
        <w:numPr>
          <w:ilvl w:val="0"/>
          <w:numId w:val="32"/>
        </w:numPr>
        <w:ind w:left="0" w:firstLine="567"/>
        <w:jc w:val="both"/>
        <w:rPr>
          <w:rFonts w:ascii="Arial" w:hAnsi="Arial" w:cs="Arial"/>
        </w:rPr>
      </w:pPr>
      <w:proofErr w:type="gramStart"/>
      <w:r w:rsidRPr="006B1D16">
        <w:rPr>
          <w:rFonts w:ascii="Arial" w:hAnsi="Arial" w:cs="Arial"/>
        </w:rPr>
        <w:lastRenderedPageBreak/>
        <w:t xml:space="preserve">площадки для выгула животных размещаются за территорией жилой, смешанной застройки, рекреационных территориях общего пользования, за охранной зоны линий электропередач с напряжением не более 110 кВт, за пределами санитарной зоны источников водоснабжения первого и второго поясов; </w:t>
      </w:r>
      <w:proofErr w:type="gramEnd"/>
    </w:p>
    <w:p w:rsidR="003D0EC5" w:rsidRPr="006B1D16" w:rsidRDefault="003D0EC5" w:rsidP="00261ED4">
      <w:pPr>
        <w:numPr>
          <w:ilvl w:val="0"/>
          <w:numId w:val="32"/>
        </w:numPr>
        <w:ind w:left="0" w:firstLine="567"/>
        <w:jc w:val="both"/>
        <w:rPr>
          <w:rFonts w:ascii="Arial" w:hAnsi="Arial" w:cs="Arial"/>
        </w:rPr>
      </w:pPr>
      <w:r w:rsidRPr="006B1D16">
        <w:rPr>
          <w:rFonts w:ascii="Arial" w:hAnsi="Arial" w:cs="Arial"/>
        </w:rPr>
        <w:t xml:space="preserve">площадки для выгула животных рекомендуются обустраивать площадью   400-600 </w:t>
      </w:r>
      <w:proofErr w:type="spellStart"/>
      <w:r w:rsidRPr="006B1D16">
        <w:rPr>
          <w:rFonts w:ascii="Arial" w:hAnsi="Arial" w:cs="Arial"/>
        </w:rPr>
        <w:t>кв.м</w:t>
      </w:r>
      <w:proofErr w:type="spellEnd"/>
      <w:r w:rsidRPr="006B1D16">
        <w:rPr>
          <w:rFonts w:ascii="Arial" w:hAnsi="Arial" w:cs="Arial"/>
        </w:rPr>
        <w:t>. Конфигурация площадок для выгула животных может быть произвольной в зависимости от территориальных возможностей. Предпочтительно устройство прогулочных площадок в виде полос шириной         15 метров с дорожкой для владельцев животных;</w:t>
      </w:r>
    </w:p>
    <w:p w:rsidR="003D0EC5" w:rsidRPr="006B1D16" w:rsidRDefault="003D0EC5" w:rsidP="00261ED4">
      <w:pPr>
        <w:numPr>
          <w:ilvl w:val="0"/>
          <w:numId w:val="32"/>
        </w:numPr>
        <w:ind w:left="0" w:firstLine="567"/>
        <w:jc w:val="both"/>
        <w:rPr>
          <w:rFonts w:ascii="Arial" w:hAnsi="Arial" w:cs="Arial"/>
        </w:rPr>
      </w:pPr>
      <w:r w:rsidRPr="006B1D16">
        <w:rPr>
          <w:rFonts w:ascii="Arial" w:hAnsi="Arial" w:cs="Arial"/>
        </w:rPr>
        <w:t>обслуживание и эксплуатация площадки для выгула животных осуществляются силами граждан,  либо подрядной организацией по договору, подбор (уборка) экскрементов животных осуществляется собственными силами владельцев животных;</w:t>
      </w:r>
    </w:p>
    <w:p w:rsidR="003D0EC5" w:rsidRPr="006B1D16" w:rsidRDefault="003D0EC5" w:rsidP="00261ED4">
      <w:pPr>
        <w:numPr>
          <w:ilvl w:val="0"/>
          <w:numId w:val="28"/>
        </w:numPr>
        <w:autoSpaceDE w:val="0"/>
        <w:autoSpaceDN w:val="0"/>
        <w:adjustRightInd w:val="0"/>
        <w:ind w:left="0" w:firstLine="567"/>
        <w:jc w:val="both"/>
        <w:rPr>
          <w:rFonts w:ascii="Arial" w:hAnsi="Arial" w:cs="Arial"/>
        </w:rPr>
      </w:pPr>
      <w:r w:rsidRPr="006B1D16">
        <w:rPr>
          <w:rFonts w:ascii="Arial" w:hAnsi="Arial" w:cs="Arial"/>
        </w:rPr>
        <w:t>Требования к установке и содержанию малых архитектурных формы:</w:t>
      </w:r>
    </w:p>
    <w:p w:rsidR="003D0EC5" w:rsidRPr="006B1D16" w:rsidRDefault="003D0EC5" w:rsidP="00261ED4">
      <w:pPr>
        <w:numPr>
          <w:ilvl w:val="0"/>
          <w:numId w:val="33"/>
        </w:numPr>
        <w:autoSpaceDE w:val="0"/>
        <w:autoSpaceDN w:val="0"/>
        <w:adjustRightInd w:val="0"/>
        <w:ind w:left="0" w:firstLine="567"/>
        <w:jc w:val="both"/>
        <w:rPr>
          <w:rFonts w:ascii="Arial" w:hAnsi="Arial" w:cs="Arial"/>
        </w:rPr>
      </w:pPr>
      <w:r w:rsidRPr="006B1D16">
        <w:rPr>
          <w:rFonts w:ascii="Arial" w:hAnsi="Arial" w:cs="Arial"/>
        </w:rPr>
        <w:t xml:space="preserve">установка (размещение) </w:t>
      </w:r>
      <w:bookmarkStart w:id="1" w:name="_Hlk7021493"/>
      <w:r w:rsidRPr="006B1D16">
        <w:rPr>
          <w:rFonts w:ascii="Arial" w:hAnsi="Arial" w:cs="Arial"/>
        </w:rPr>
        <w:t>МАФ</w:t>
      </w:r>
      <w:bookmarkEnd w:id="1"/>
      <w:r w:rsidRPr="006B1D16">
        <w:rPr>
          <w:rFonts w:ascii="Arial" w:hAnsi="Arial" w:cs="Arial"/>
        </w:rPr>
        <w:t xml:space="preserve"> осуществляется собственниками (их уполномоченными лицами), арендаторами, пользователями земельных участков в соответствии с проектом благоустройства, согласованным в порядке, предусмотренном нормативным правовым актом администрации муниципального образования;</w:t>
      </w:r>
    </w:p>
    <w:p w:rsidR="003D0EC5" w:rsidRPr="006B1D16" w:rsidRDefault="003D0EC5" w:rsidP="00261ED4">
      <w:pPr>
        <w:numPr>
          <w:ilvl w:val="0"/>
          <w:numId w:val="33"/>
        </w:numPr>
        <w:autoSpaceDE w:val="0"/>
        <w:autoSpaceDN w:val="0"/>
        <w:adjustRightInd w:val="0"/>
        <w:ind w:left="0" w:firstLine="567"/>
        <w:jc w:val="both"/>
        <w:rPr>
          <w:rFonts w:ascii="Arial" w:hAnsi="Arial" w:cs="Arial"/>
        </w:rPr>
      </w:pPr>
      <w:proofErr w:type="gramStart"/>
      <w:r w:rsidRPr="006B1D16">
        <w:rPr>
          <w:rFonts w:ascii="Arial" w:hAnsi="Arial" w:cs="Arial"/>
        </w:rPr>
        <w:t>архитектурный облик (тип, форма и колористическое решение) типовых МАФ для размещения на общественных территориях определяется в соответствии с нормативным правовым актом администрации муниципального образования.</w:t>
      </w:r>
      <w:proofErr w:type="gramEnd"/>
      <w:r w:rsidRPr="006B1D16">
        <w:rPr>
          <w:rFonts w:ascii="Arial" w:hAnsi="Arial" w:cs="Arial"/>
        </w:rPr>
        <w:t xml:space="preserve"> Допускается размещение МАФ иного архитектурного облика при получении согласования в порядке, предусмотренном нормативным правовым актом администрации муниципального образования;</w:t>
      </w:r>
    </w:p>
    <w:p w:rsidR="003D0EC5" w:rsidRPr="006B1D16" w:rsidRDefault="003D0EC5" w:rsidP="00261ED4">
      <w:pPr>
        <w:numPr>
          <w:ilvl w:val="0"/>
          <w:numId w:val="33"/>
        </w:numPr>
        <w:autoSpaceDE w:val="0"/>
        <w:autoSpaceDN w:val="0"/>
        <w:adjustRightInd w:val="0"/>
        <w:ind w:left="0" w:firstLine="567"/>
        <w:jc w:val="both"/>
        <w:rPr>
          <w:rFonts w:ascii="Arial" w:hAnsi="Arial" w:cs="Arial"/>
        </w:rPr>
      </w:pPr>
      <w:r w:rsidRPr="006B1D16">
        <w:rPr>
          <w:rFonts w:ascii="Arial" w:hAnsi="Arial" w:cs="Arial"/>
        </w:rPr>
        <w:t>юридические и физические лица, индивидуальные предприниматели обязаны содержать МАФ в надлежащем состоянии, производить их ремонт и обслуживание по мере необходимости в соответствии с согласованным в установленном порядке проектом благоустройства.</w:t>
      </w:r>
    </w:p>
    <w:p w:rsidR="003D0EC5" w:rsidRPr="006B1D16" w:rsidRDefault="003D0EC5" w:rsidP="00261ED4">
      <w:pPr>
        <w:numPr>
          <w:ilvl w:val="0"/>
          <w:numId w:val="33"/>
        </w:numPr>
        <w:autoSpaceDE w:val="0"/>
        <w:autoSpaceDN w:val="0"/>
        <w:adjustRightInd w:val="0"/>
        <w:ind w:left="0" w:firstLine="567"/>
        <w:jc w:val="both"/>
        <w:rPr>
          <w:rFonts w:ascii="Arial" w:hAnsi="Arial" w:cs="Arial"/>
        </w:rPr>
      </w:pPr>
      <w:r w:rsidRPr="006B1D16">
        <w:rPr>
          <w:rFonts w:ascii="Arial" w:hAnsi="Arial" w:cs="Arial"/>
        </w:rPr>
        <w:t>МАФ должны иметь стилевое единство с окружающей городской средой в пределах одной территориальной единицы (квартала, улицы, площади);</w:t>
      </w:r>
    </w:p>
    <w:p w:rsidR="003D0EC5" w:rsidRPr="006B1D16" w:rsidRDefault="003D0EC5" w:rsidP="00261ED4">
      <w:pPr>
        <w:numPr>
          <w:ilvl w:val="0"/>
          <w:numId w:val="33"/>
        </w:numPr>
        <w:autoSpaceDE w:val="0"/>
        <w:autoSpaceDN w:val="0"/>
        <w:adjustRightInd w:val="0"/>
        <w:ind w:left="0" w:firstLine="567"/>
        <w:jc w:val="both"/>
        <w:rPr>
          <w:rFonts w:ascii="Arial" w:hAnsi="Arial" w:cs="Arial"/>
        </w:rPr>
      </w:pPr>
      <w:r w:rsidRPr="006B1D16">
        <w:rPr>
          <w:rFonts w:ascii="Arial" w:hAnsi="Arial" w:cs="Arial"/>
        </w:rPr>
        <w:t>материал изготовления МАФ должен быть устойчивым к условиям эксплуатации и механическим воздействиям</w:t>
      </w:r>
      <w:proofErr w:type="gramStart"/>
      <w:r w:rsidRPr="006B1D16">
        <w:rPr>
          <w:rFonts w:ascii="Arial" w:hAnsi="Arial" w:cs="Arial"/>
        </w:rPr>
        <w:t xml:space="preserve"> .</w:t>
      </w:r>
      <w:proofErr w:type="gramEnd"/>
    </w:p>
    <w:p w:rsidR="003D0EC5" w:rsidRPr="006B1D16" w:rsidRDefault="003D0EC5" w:rsidP="00261ED4">
      <w:pPr>
        <w:numPr>
          <w:ilvl w:val="0"/>
          <w:numId w:val="33"/>
        </w:numPr>
        <w:autoSpaceDE w:val="0"/>
        <w:autoSpaceDN w:val="0"/>
        <w:adjustRightInd w:val="0"/>
        <w:ind w:left="0" w:firstLine="567"/>
        <w:jc w:val="both"/>
        <w:rPr>
          <w:rFonts w:ascii="Arial" w:hAnsi="Arial" w:cs="Arial"/>
        </w:rPr>
      </w:pPr>
      <w:r w:rsidRPr="006B1D16">
        <w:rPr>
          <w:rFonts w:ascii="Arial" w:hAnsi="Arial" w:cs="Arial"/>
        </w:rPr>
        <w:t>конструкция МАФ должна быть безопасной и универсальной для использования всеми категориями граждан, в том числе маломобильными группами населения;</w:t>
      </w:r>
    </w:p>
    <w:p w:rsidR="003D0EC5" w:rsidRPr="006B1D16" w:rsidRDefault="003D0EC5" w:rsidP="00261ED4">
      <w:pPr>
        <w:numPr>
          <w:ilvl w:val="0"/>
          <w:numId w:val="33"/>
        </w:numPr>
        <w:ind w:left="0" w:firstLine="567"/>
        <w:jc w:val="both"/>
        <w:rPr>
          <w:rFonts w:ascii="Arial" w:hAnsi="Arial" w:cs="Arial"/>
        </w:rPr>
      </w:pPr>
      <w:r w:rsidRPr="006B1D16">
        <w:rPr>
          <w:rFonts w:ascii="Arial" w:hAnsi="Arial" w:cs="Arial"/>
        </w:rPr>
        <w:t>МАФ не должны препятствовать движению пешеходов (должны размещаться за пределами пешеходной части тротуаров и дорожек), проезду автотранспорта, обслуживанию инженерных коммуникаций, ограничивать видимость в пределах треугольников видимости улично-дорожной сети, в том числе видимость знаков адресной информации, дорожных знаков, перекрывать запасные выходы, пандусы, лестницы и подходы к ним;</w:t>
      </w:r>
    </w:p>
    <w:p w:rsidR="003D0EC5" w:rsidRPr="006B1D16" w:rsidRDefault="003D0EC5" w:rsidP="00261ED4">
      <w:pPr>
        <w:numPr>
          <w:ilvl w:val="0"/>
          <w:numId w:val="33"/>
        </w:numPr>
        <w:autoSpaceDE w:val="0"/>
        <w:autoSpaceDN w:val="0"/>
        <w:adjustRightInd w:val="0"/>
        <w:ind w:left="0" w:firstLine="567"/>
        <w:jc w:val="both"/>
        <w:rPr>
          <w:rFonts w:ascii="Arial" w:hAnsi="Arial" w:cs="Arial"/>
        </w:rPr>
      </w:pPr>
      <w:r w:rsidRPr="006B1D16">
        <w:rPr>
          <w:rFonts w:ascii="Arial" w:hAnsi="Arial" w:cs="Arial"/>
        </w:rPr>
        <w:t>архитектурный облик МАФ или их фрагменты не должны содержать пропаганду или агитацию, возбуждающую социальную, расовую, национальную или религиозную ненависть и вражду;</w:t>
      </w:r>
    </w:p>
    <w:p w:rsidR="003D0EC5" w:rsidRPr="006B1D16" w:rsidRDefault="003D0EC5" w:rsidP="00261ED4">
      <w:pPr>
        <w:numPr>
          <w:ilvl w:val="0"/>
          <w:numId w:val="33"/>
        </w:numPr>
        <w:autoSpaceDE w:val="0"/>
        <w:autoSpaceDN w:val="0"/>
        <w:adjustRightInd w:val="0"/>
        <w:ind w:left="0" w:firstLine="567"/>
        <w:jc w:val="both"/>
        <w:rPr>
          <w:rFonts w:ascii="Arial" w:hAnsi="Arial" w:cs="Arial"/>
        </w:rPr>
      </w:pPr>
      <w:r w:rsidRPr="006B1D16">
        <w:rPr>
          <w:rFonts w:ascii="Arial" w:hAnsi="Arial" w:cs="Arial"/>
        </w:rPr>
        <w:t>МАФ не должны перекрывать окна расположенных рядом зданий;</w:t>
      </w:r>
    </w:p>
    <w:p w:rsidR="003D0EC5" w:rsidRPr="006B1D16" w:rsidRDefault="003D0EC5" w:rsidP="00261ED4">
      <w:pPr>
        <w:numPr>
          <w:ilvl w:val="0"/>
          <w:numId w:val="33"/>
        </w:numPr>
        <w:ind w:left="0" w:firstLine="567"/>
        <w:jc w:val="both"/>
        <w:rPr>
          <w:rFonts w:ascii="Arial" w:hAnsi="Arial" w:cs="Arial"/>
        </w:rPr>
      </w:pPr>
      <w:r w:rsidRPr="006B1D16">
        <w:rPr>
          <w:rFonts w:ascii="Arial" w:hAnsi="Arial" w:cs="Arial"/>
        </w:rPr>
        <w:t>МАФ не должны препятствовать обслуживанию существующих объектов благоустройства, рекламных конструкций, инженерного оборудования;</w:t>
      </w:r>
    </w:p>
    <w:p w:rsidR="003D0EC5" w:rsidRPr="006B1D16" w:rsidRDefault="003D0EC5" w:rsidP="00261ED4">
      <w:pPr>
        <w:numPr>
          <w:ilvl w:val="1"/>
          <w:numId w:val="76"/>
        </w:numPr>
        <w:autoSpaceDE w:val="0"/>
        <w:autoSpaceDN w:val="0"/>
        <w:adjustRightInd w:val="0"/>
        <w:jc w:val="both"/>
        <w:rPr>
          <w:rFonts w:ascii="Arial" w:hAnsi="Arial" w:cs="Arial"/>
        </w:rPr>
      </w:pPr>
      <w:r w:rsidRPr="006B1D16">
        <w:rPr>
          <w:rFonts w:ascii="Arial" w:hAnsi="Arial" w:cs="Arial"/>
        </w:rPr>
        <w:t xml:space="preserve">Требования к оборудованию и содержанию </w:t>
      </w:r>
      <w:proofErr w:type="spellStart"/>
      <w:r w:rsidRPr="006B1D16">
        <w:rPr>
          <w:rFonts w:ascii="Arial" w:hAnsi="Arial" w:cs="Arial"/>
        </w:rPr>
        <w:t>велопарковок</w:t>
      </w:r>
      <w:proofErr w:type="spellEnd"/>
      <w:r w:rsidRPr="006B1D16">
        <w:rPr>
          <w:rFonts w:ascii="Arial" w:hAnsi="Arial" w:cs="Arial"/>
        </w:rPr>
        <w:t>:</w:t>
      </w:r>
    </w:p>
    <w:p w:rsidR="003D0EC5" w:rsidRPr="006B1D16" w:rsidRDefault="003D0EC5" w:rsidP="00261ED4">
      <w:pPr>
        <w:numPr>
          <w:ilvl w:val="0"/>
          <w:numId w:val="34"/>
        </w:numPr>
        <w:autoSpaceDE w:val="0"/>
        <w:autoSpaceDN w:val="0"/>
        <w:adjustRightInd w:val="0"/>
        <w:ind w:left="0" w:firstLine="567"/>
        <w:jc w:val="both"/>
        <w:rPr>
          <w:rFonts w:ascii="Arial" w:hAnsi="Arial" w:cs="Arial"/>
        </w:rPr>
      </w:pPr>
      <w:r w:rsidRPr="006B1D16">
        <w:rPr>
          <w:rFonts w:ascii="Arial" w:hAnsi="Arial" w:cs="Arial"/>
        </w:rPr>
        <w:t xml:space="preserve">для размещения </w:t>
      </w:r>
      <w:proofErr w:type="spellStart"/>
      <w:r w:rsidRPr="006B1D16">
        <w:rPr>
          <w:rFonts w:ascii="Arial" w:hAnsi="Arial" w:cs="Arial"/>
        </w:rPr>
        <w:t>велопарковок</w:t>
      </w:r>
      <w:proofErr w:type="spellEnd"/>
      <w:r w:rsidRPr="006B1D16">
        <w:rPr>
          <w:rFonts w:ascii="Arial" w:hAnsi="Arial" w:cs="Arial"/>
        </w:rPr>
        <w:t xml:space="preserve"> следует предусматривать выделенные площадки; </w:t>
      </w:r>
    </w:p>
    <w:p w:rsidR="003D0EC5" w:rsidRPr="006B1D16" w:rsidRDefault="003D0EC5" w:rsidP="00261ED4">
      <w:pPr>
        <w:numPr>
          <w:ilvl w:val="0"/>
          <w:numId w:val="34"/>
        </w:numPr>
        <w:autoSpaceDE w:val="0"/>
        <w:autoSpaceDN w:val="0"/>
        <w:adjustRightInd w:val="0"/>
        <w:ind w:left="0" w:firstLine="567"/>
        <w:jc w:val="both"/>
        <w:rPr>
          <w:rFonts w:ascii="Arial" w:hAnsi="Arial" w:cs="Arial"/>
        </w:rPr>
      </w:pPr>
      <w:proofErr w:type="spellStart"/>
      <w:r w:rsidRPr="006B1D16">
        <w:rPr>
          <w:rFonts w:ascii="Arial" w:hAnsi="Arial" w:cs="Arial"/>
        </w:rPr>
        <w:t>велопарковки</w:t>
      </w:r>
      <w:proofErr w:type="spellEnd"/>
      <w:r w:rsidRPr="006B1D16">
        <w:rPr>
          <w:rFonts w:ascii="Arial" w:hAnsi="Arial" w:cs="Arial"/>
        </w:rPr>
        <w:t xml:space="preserve"> следует размещать на расстоянии от стены здания не менее 0,6 м, от тротуара – не менее 0,8 м;</w:t>
      </w:r>
    </w:p>
    <w:p w:rsidR="003D0EC5" w:rsidRPr="006B1D16" w:rsidRDefault="003D0EC5" w:rsidP="00261ED4">
      <w:pPr>
        <w:numPr>
          <w:ilvl w:val="0"/>
          <w:numId w:val="34"/>
        </w:numPr>
        <w:autoSpaceDE w:val="0"/>
        <w:autoSpaceDN w:val="0"/>
        <w:adjustRightInd w:val="0"/>
        <w:ind w:left="0" w:firstLine="567"/>
        <w:jc w:val="both"/>
        <w:rPr>
          <w:rFonts w:ascii="Arial" w:hAnsi="Arial" w:cs="Arial"/>
        </w:rPr>
      </w:pPr>
      <w:r w:rsidRPr="006B1D16">
        <w:rPr>
          <w:rFonts w:ascii="Arial" w:hAnsi="Arial" w:cs="Arial"/>
        </w:rPr>
        <w:lastRenderedPageBreak/>
        <w:t xml:space="preserve">рекомендуемая длина одного ряда велосипедов для перпендикулярной парковки составляет не менее 1,85 м. Интервал между стойками - 0,76 м; </w:t>
      </w:r>
    </w:p>
    <w:p w:rsidR="003D0EC5" w:rsidRPr="006B1D16" w:rsidRDefault="003D0EC5" w:rsidP="00261ED4">
      <w:pPr>
        <w:numPr>
          <w:ilvl w:val="0"/>
          <w:numId w:val="34"/>
        </w:numPr>
        <w:autoSpaceDE w:val="0"/>
        <w:autoSpaceDN w:val="0"/>
        <w:adjustRightInd w:val="0"/>
        <w:ind w:left="0" w:firstLine="567"/>
        <w:jc w:val="both"/>
        <w:rPr>
          <w:rFonts w:ascii="Arial" w:hAnsi="Arial" w:cs="Arial"/>
        </w:rPr>
      </w:pPr>
      <w:r w:rsidRPr="006B1D16">
        <w:rPr>
          <w:rFonts w:ascii="Arial" w:hAnsi="Arial" w:cs="Arial"/>
        </w:rPr>
        <w:t xml:space="preserve">стойки </w:t>
      </w:r>
      <w:proofErr w:type="spellStart"/>
      <w:r w:rsidRPr="006B1D16">
        <w:rPr>
          <w:rFonts w:ascii="Arial" w:hAnsi="Arial" w:cs="Arial"/>
        </w:rPr>
        <w:t>велопарковки</w:t>
      </w:r>
      <w:proofErr w:type="spellEnd"/>
      <w:r w:rsidRPr="006B1D16">
        <w:rPr>
          <w:rFonts w:ascii="Arial" w:hAnsi="Arial" w:cs="Arial"/>
        </w:rPr>
        <w:t xml:space="preserve"> должны быть прочно и надежно прикреплены к основанию.</w:t>
      </w:r>
    </w:p>
    <w:p w:rsidR="003D0EC5" w:rsidRPr="006B1D16" w:rsidRDefault="003D0EC5" w:rsidP="00261ED4">
      <w:pPr>
        <w:numPr>
          <w:ilvl w:val="1"/>
          <w:numId w:val="76"/>
        </w:numPr>
        <w:ind w:firstLine="567"/>
        <w:jc w:val="both"/>
        <w:rPr>
          <w:rFonts w:ascii="Arial" w:hAnsi="Arial" w:cs="Arial"/>
        </w:rPr>
      </w:pPr>
      <w:r w:rsidRPr="006B1D16">
        <w:rPr>
          <w:rFonts w:ascii="Arial" w:hAnsi="Arial" w:cs="Arial"/>
        </w:rPr>
        <w:t xml:space="preserve">Требования к установке </w:t>
      </w:r>
      <w:r w:rsidRPr="006B1D16">
        <w:rPr>
          <w:sz w:val="28"/>
          <w:lang w:eastAsia="zh-CN"/>
        </w:rPr>
        <w:t>уличной</w:t>
      </w:r>
      <w:r w:rsidRPr="006B1D16">
        <w:rPr>
          <w:rFonts w:ascii="Arial" w:hAnsi="Arial" w:cs="Arial"/>
        </w:rPr>
        <w:t xml:space="preserve"> мебели:</w:t>
      </w:r>
    </w:p>
    <w:p w:rsidR="003D0EC5" w:rsidRPr="006B1D16" w:rsidRDefault="003D0EC5" w:rsidP="00261ED4">
      <w:pPr>
        <w:numPr>
          <w:ilvl w:val="0"/>
          <w:numId w:val="35"/>
        </w:numPr>
        <w:ind w:left="0" w:firstLine="709"/>
        <w:jc w:val="both"/>
        <w:rPr>
          <w:rFonts w:ascii="Arial" w:hAnsi="Arial" w:cs="Arial"/>
          <w:b/>
          <w:bCs/>
        </w:rPr>
      </w:pPr>
      <w:r w:rsidRPr="006B1D16">
        <w:rPr>
          <w:rFonts w:ascii="Arial" w:hAnsi="Arial" w:cs="Arial"/>
        </w:rPr>
        <w:t xml:space="preserve">уличная мебель устанавливается на покрытие твердых видов или фундамент. Части фундамента не должны выступать над поверхностью земли. В </w:t>
      </w:r>
      <w:proofErr w:type="gramStart"/>
      <w:r w:rsidRPr="006B1D16">
        <w:rPr>
          <w:rFonts w:ascii="Arial" w:hAnsi="Arial" w:cs="Arial"/>
        </w:rPr>
        <w:t>лесопарках</w:t>
      </w:r>
      <w:proofErr w:type="gramEnd"/>
      <w:r w:rsidRPr="006B1D16">
        <w:rPr>
          <w:rFonts w:ascii="Arial" w:hAnsi="Arial" w:cs="Arial"/>
        </w:rPr>
        <w:t>, на детских площадках допускается установка мебели на покрытие мягких видов;</w:t>
      </w:r>
    </w:p>
    <w:p w:rsidR="003D0EC5" w:rsidRPr="006B1D16" w:rsidRDefault="003D0EC5" w:rsidP="00261ED4">
      <w:pPr>
        <w:numPr>
          <w:ilvl w:val="0"/>
          <w:numId w:val="35"/>
        </w:numPr>
        <w:autoSpaceDE w:val="0"/>
        <w:autoSpaceDN w:val="0"/>
        <w:adjustRightInd w:val="0"/>
        <w:ind w:left="0" w:firstLine="709"/>
        <w:jc w:val="both"/>
        <w:rPr>
          <w:rFonts w:ascii="Arial" w:hAnsi="Arial" w:cs="Arial"/>
        </w:rPr>
      </w:pPr>
      <w:r w:rsidRPr="006B1D16">
        <w:rPr>
          <w:rFonts w:ascii="Arial" w:hAnsi="Arial" w:cs="Arial"/>
        </w:rPr>
        <w:t xml:space="preserve">высоту скамьи для отдыха взрослого человека от уровня покрытия до плоскости сидения требуется принимать в пределах 0,42-0,48 м. Для маломобильных групп населения - 0,38-0,58 м с небольшим наклоном вперед. </w:t>
      </w:r>
      <w:proofErr w:type="gramStart"/>
      <w:r w:rsidRPr="006B1D16">
        <w:rPr>
          <w:rFonts w:ascii="Arial" w:hAnsi="Arial" w:cs="Arial"/>
        </w:rPr>
        <w:t>Глубина сидения варьируется в зависимости от вида скамьи: 0,45-0,6 м - для обычной скамьи, 1-1,5 м – для глубокой.</w:t>
      </w:r>
      <w:proofErr w:type="gramEnd"/>
      <w:r w:rsidRPr="006B1D16">
        <w:rPr>
          <w:rFonts w:ascii="Arial" w:hAnsi="Arial" w:cs="Arial"/>
        </w:rPr>
        <w:t xml:space="preserve"> Глубина лежаков: 2-4 м. Поверхности мест для сидения следует выполнять из материалов с низкой теплопроводностью (дерева либо схожего по свойствам полимерного материала);</w:t>
      </w:r>
    </w:p>
    <w:p w:rsidR="003D0EC5" w:rsidRPr="006B1D16" w:rsidRDefault="003D0EC5" w:rsidP="00261ED4">
      <w:pPr>
        <w:numPr>
          <w:ilvl w:val="0"/>
          <w:numId w:val="35"/>
        </w:numPr>
        <w:shd w:val="clear" w:color="auto" w:fill="FFFFFF"/>
        <w:ind w:left="0" w:firstLine="709"/>
        <w:jc w:val="both"/>
        <w:rPr>
          <w:rFonts w:ascii="Arial" w:hAnsi="Arial" w:cs="Arial"/>
        </w:rPr>
      </w:pPr>
      <w:r w:rsidRPr="006B1D16">
        <w:rPr>
          <w:rFonts w:ascii="Arial" w:hAnsi="Arial" w:cs="Arial"/>
        </w:rPr>
        <w:t>при установке уличной мебели рядом следует обустраивать площадку для инвалидных кресел или детских колясок размером 1,5×1,5 м;</w:t>
      </w:r>
    </w:p>
    <w:p w:rsidR="003D0EC5" w:rsidRPr="006B1D16" w:rsidRDefault="003D0EC5" w:rsidP="00261ED4">
      <w:pPr>
        <w:numPr>
          <w:ilvl w:val="0"/>
          <w:numId w:val="35"/>
        </w:numPr>
        <w:shd w:val="clear" w:color="auto" w:fill="FFFFFF"/>
        <w:ind w:left="0" w:firstLine="709"/>
        <w:jc w:val="both"/>
        <w:rPr>
          <w:rFonts w:ascii="Arial" w:hAnsi="Arial" w:cs="Arial"/>
        </w:rPr>
      </w:pPr>
      <w:r w:rsidRPr="006B1D16">
        <w:rPr>
          <w:rFonts w:ascii="Arial" w:hAnsi="Arial" w:cs="Arial"/>
        </w:rPr>
        <w:t>при размещении мест для сидения параллельно пешеходной зоне перед ними нужно предусматривать свободное пространство минимальной шириной 0,8 м. При размещении мест для сидения друг напротив друга необходимо соблюдать минимальное расстояние между ними 2-2,5 м;</w:t>
      </w:r>
    </w:p>
    <w:p w:rsidR="003D0EC5" w:rsidRPr="006B1D16" w:rsidRDefault="003D0EC5" w:rsidP="00261ED4">
      <w:pPr>
        <w:numPr>
          <w:ilvl w:val="0"/>
          <w:numId w:val="35"/>
        </w:numPr>
        <w:shd w:val="clear" w:color="auto" w:fill="FFFFFF"/>
        <w:ind w:left="0" w:firstLine="709"/>
        <w:jc w:val="both"/>
        <w:rPr>
          <w:rFonts w:ascii="Arial" w:hAnsi="Arial" w:cs="Arial"/>
        </w:rPr>
      </w:pPr>
      <w:r w:rsidRPr="006B1D16">
        <w:rPr>
          <w:rFonts w:ascii="Arial" w:hAnsi="Arial" w:cs="Arial"/>
        </w:rPr>
        <w:t xml:space="preserve">установку уличной мебели требуется осуществлять группами в единой зоне. </w:t>
      </w:r>
    </w:p>
    <w:p w:rsidR="003D0EC5" w:rsidRPr="006B1D16" w:rsidRDefault="003D0EC5" w:rsidP="00261ED4">
      <w:pPr>
        <w:numPr>
          <w:ilvl w:val="1"/>
          <w:numId w:val="76"/>
        </w:numPr>
        <w:shd w:val="clear" w:color="auto" w:fill="FFFFFF"/>
        <w:ind w:firstLine="567"/>
        <w:jc w:val="both"/>
        <w:rPr>
          <w:rFonts w:ascii="Arial" w:hAnsi="Arial" w:cs="Arial"/>
        </w:rPr>
      </w:pPr>
      <w:r w:rsidRPr="006B1D16">
        <w:rPr>
          <w:rFonts w:ascii="Arial" w:hAnsi="Arial" w:cs="Arial"/>
        </w:rPr>
        <w:t>Требования к оборудованию и содержанию урн:</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1) на объектах улично-дорожной сети, в скверах, парках, зонах отдыха, на вокзалах, рынках,  в других общественных местах должны быть установлены урны для мусора:</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юридическими лицами и индивидуальными предпринимателями у входов (выходов) в здания, строения, сооружения, помещения, офисы, принадлежащих им на правах, предусмотренных действующим законодательством;</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правообладателями объектов мелкорозничной торговой сети, предприятий общественного питания при отсутствии торгового зала непосредственно возле объекта.</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Эскизы и цветовое решение урн, определяются администрацией Молчановского  сельского поселения;</w:t>
      </w:r>
    </w:p>
    <w:p w:rsidR="003D0EC5" w:rsidRPr="006B1D16" w:rsidRDefault="003D0EC5" w:rsidP="003D0EC5">
      <w:pPr>
        <w:ind w:firstLine="567"/>
        <w:jc w:val="both"/>
        <w:rPr>
          <w:rFonts w:ascii="Arial" w:hAnsi="Arial" w:cs="Arial"/>
        </w:rPr>
      </w:pPr>
      <w:r w:rsidRPr="006B1D16">
        <w:rPr>
          <w:rFonts w:ascii="Arial" w:hAnsi="Arial" w:cs="Arial"/>
        </w:rPr>
        <w:t xml:space="preserve">2) на общественных территориях для сбора бытового мусора применяются малогабаритные контейнеры (урны) емкостью не менее 5 л; </w:t>
      </w:r>
    </w:p>
    <w:p w:rsidR="003D0EC5" w:rsidRPr="006B1D16" w:rsidRDefault="003D0EC5" w:rsidP="00261ED4">
      <w:pPr>
        <w:numPr>
          <w:ilvl w:val="0"/>
          <w:numId w:val="86"/>
        </w:numPr>
        <w:shd w:val="clear" w:color="auto" w:fill="FFFFFF"/>
        <w:ind w:firstLine="567"/>
        <w:jc w:val="both"/>
        <w:rPr>
          <w:rFonts w:ascii="Arial" w:hAnsi="Arial" w:cs="Arial"/>
        </w:rPr>
      </w:pPr>
      <w:r w:rsidRPr="006B1D16">
        <w:rPr>
          <w:rFonts w:ascii="Arial" w:hAnsi="Arial" w:cs="Arial"/>
        </w:rPr>
        <w:t>урны должны иметь надежное крепление к поверхности основания;</w:t>
      </w:r>
    </w:p>
    <w:p w:rsidR="003D0EC5" w:rsidRPr="006B1D16" w:rsidRDefault="003D0EC5" w:rsidP="00261ED4">
      <w:pPr>
        <w:numPr>
          <w:ilvl w:val="0"/>
          <w:numId w:val="86"/>
        </w:numPr>
        <w:shd w:val="clear" w:color="auto" w:fill="FFFFFF"/>
        <w:ind w:firstLine="567"/>
        <w:jc w:val="both"/>
        <w:rPr>
          <w:rFonts w:ascii="Arial" w:hAnsi="Arial" w:cs="Arial"/>
        </w:rPr>
      </w:pPr>
      <w:r w:rsidRPr="006B1D16">
        <w:rPr>
          <w:rFonts w:ascii="Arial" w:hAnsi="Arial" w:cs="Arial"/>
        </w:rPr>
        <w:t xml:space="preserve">урны, размещаемые на пути движения маломобильных групп населения, должны иметь форму и размеры, </w:t>
      </w:r>
      <w:proofErr w:type="gramStart"/>
      <w:r w:rsidRPr="006B1D16">
        <w:rPr>
          <w:rFonts w:ascii="Arial" w:hAnsi="Arial" w:cs="Arial"/>
        </w:rPr>
        <w:t>обеспечивающими</w:t>
      </w:r>
      <w:proofErr w:type="gramEnd"/>
      <w:r w:rsidRPr="006B1D16">
        <w:rPr>
          <w:rFonts w:ascii="Arial" w:hAnsi="Arial" w:cs="Arial"/>
        </w:rPr>
        <w:t xml:space="preserve"> людям в кресле-коляске возможность для самостоятельной эксплуатации одной рукой без поднятия крышки. Высота размещения верхней кромки отверстия урны должна составлять    0,9 метра от поверхности пешеходного пути;</w:t>
      </w:r>
    </w:p>
    <w:p w:rsidR="003D0EC5" w:rsidRPr="006B1D16" w:rsidRDefault="003D0EC5" w:rsidP="00261ED4">
      <w:pPr>
        <w:numPr>
          <w:ilvl w:val="0"/>
          <w:numId w:val="86"/>
        </w:numPr>
        <w:ind w:firstLine="567"/>
        <w:jc w:val="both"/>
        <w:rPr>
          <w:rFonts w:ascii="Arial" w:hAnsi="Arial" w:cs="Arial"/>
        </w:rPr>
      </w:pPr>
      <w:r w:rsidRPr="006B1D16">
        <w:rPr>
          <w:rFonts w:ascii="Arial" w:hAnsi="Arial" w:cs="Arial"/>
        </w:rPr>
        <w:t xml:space="preserve">урну следует размещать на расстоянии не более 0,6 метра от края пешеходного пути или зоны отдыха; </w:t>
      </w:r>
    </w:p>
    <w:p w:rsidR="003D0EC5" w:rsidRPr="006B1D16" w:rsidRDefault="003D0EC5" w:rsidP="00261ED4">
      <w:pPr>
        <w:numPr>
          <w:ilvl w:val="0"/>
          <w:numId w:val="86"/>
        </w:numPr>
        <w:autoSpaceDE w:val="0"/>
        <w:autoSpaceDN w:val="0"/>
        <w:adjustRightInd w:val="0"/>
        <w:ind w:firstLine="567"/>
        <w:jc w:val="both"/>
        <w:rPr>
          <w:rFonts w:ascii="Arial" w:hAnsi="Arial" w:cs="Arial"/>
        </w:rPr>
      </w:pPr>
      <w:r w:rsidRPr="006B1D16">
        <w:rPr>
          <w:rFonts w:ascii="Arial" w:hAnsi="Arial" w:cs="Arial"/>
        </w:rPr>
        <w:t>расстояние между урнами должно быть не более 40 метров на магистральных улицах (территориях) и не более 100 метров на второстепенных;</w:t>
      </w:r>
    </w:p>
    <w:p w:rsidR="003D0EC5" w:rsidRPr="006B1D16" w:rsidRDefault="003D0EC5" w:rsidP="00261ED4">
      <w:pPr>
        <w:widowControl w:val="0"/>
        <w:numPr>
          <w:ilvl w:val="0"/>
          <w:numId w:val="86"/>
        </w:numPr>
        <w:autoSpaceDE w:val="0"/>
        <w:autoSpaceDN w:val="0"/>
        <w:adjustRightInd w:val="0"/>
        <w:ind w:firstLine="567"/>
        <w:jc w:val="both"/>
        <w:rPr>
          <w:rFonts w:ascii="Arial" w:hAnsi="Arial" w:cs="Arial"/>
        </w:rPr>
      </w:pPr>
      <w:r w:rsidRPr="006B1D16">
        <w:rPr>
          <w:rFonts w:ascii="Arial" w:hAnsi="Arial" w:cs="Arial"/>
        </w:rPr>
        <w:t>урны следует очищать от мусора в течение дня по мере необходимости, но не реже одного раза в сутки, а во время утренней уборки периодически промывать (в летний период);</w:t>
      </w:r>
    </w:p>
    <w:p w:rsidR="003D0EC5" w:rsidRPr="006B1D16" w:rsidRDefault="003D0EC5" w:rsidP="00261ED4">
      <w:pPr>
        <w:widowControl w:val="0"/>
        <w:numPr>
          <w:ilvl w:val="0"/>
          <w:numId w:val="86"/>
        </w:numPr>
        <w:autoSpaceDE w:val="0"/>
        <w:autoSpaceDN w:val="0"/>
        <w:adjustRightInd w:val="0"/>
        <w:ind w:firstLine="567"/>
        <w:jc w:val="both"/>
        <w:rPr>
          <w:rFonts w:ascii="Arial" w:hAnsi="Arial" w:cs="Arial"/>
        </w:rPr>
      </w:pPr>
      <w:r w:rsidRPr="006B1D16">
        <w:rPr>
          <w:rFonts w:ascii="Arial" w:hAnsi="Arial" w:cs="Arial"/>
        </w:rPr>
        <w:t>окраску урн следует выполнять не реже одного раза в год.</w:t>
      </w:r>
    </w:p>
    <w:p w:rsidR="003D0EC5" w:rsidRPr="006B1D16" w:rsidRDefault="003D0EC5" w:rsidP="00261ED4">
      <w:pPr>
        <w:numPr>
          <w:ilvl w:val="1"/>
          <w:numId w:val="76"/>
        </w:numPr>
        <w:ind w:firstLine="567"/>
        <w:jc w:val="both"/>
        <w:rPr>
          <w:rFonts w:ascii="Arial" w:hAnsi="Arial" w:cs="Arial"/>
        </w:rPr>
      </w:pPr>
      <w:r w:rsidRPr="006B1D16">
        <w:rPr>
          <w:rFonts w:ascii="Arial" w:hAnsi="Arial" w:cs="Arial"/>
        </w:rPr>
        <w:lastRenderedPageBreak/>
        <w:t>Требования к оборудованию и содержанию автостоянок:</w:t>
      </w:r>
    </w:p>
    <w:p w:rsidR="003D0EC5" w:rsidRPr="006B1D16" w:rsidRDefault="003D0EC5" w:rsidP="00261ED4">
      <w:pPr>
        <w:numPr>
          <w:ilvl w:val="0"/>
          <w:numId w:val="36"/>
        </w:numPr>
        <w:ind w:left="0" w:firstLine="567"/>
        <w:jc w:val="both"/>
        <w:rPr>
          <w:rFonts w:ascii="Arial" w:hAnsi="Arial" w:cs="Arial"/>
        </w:rPr>
      </w:pPr>
      <w:r w:rsidRPr="006B1D16">
        <w:rPr>
          <w:rFonts w:ascii="Arial" w:hAnsi="Arial" w:cs="Arial"/>
        </w:rPr>
        <w:t>проектные решения размещения автостоянок должны учитывать требования СП 59.13330.2016 «Доступность зданий и сооружений для маломобильных групп населения. Актуализированная редакция                            СНиП 35-01-2001», «Санитарно-защитные зоны и санитарная классификация предприятий, сооружений и иных объектов»;</w:t>
      </w:r>
    </w:p>
    <w:p w:rsidR="003D0EC5" w:rsidRPr="006B1D16" w:rsidRDefault="003D0EC5" w:rsidP="00261ED4">
      <w:pPr>
        <w:numPr>
          <w:ilvl w:val="0"/>
          <w:numId w:val="36"/>
        </w:numPr>
        <w:ind w:left="0" w:firstLine="567"/>
        <w:jc w:val="both"/>
        <w:rPr>
          <w:rFonts w:ascii="Arial" w:hAnsi="Arial" w:cs="Arial"/>
        </w:rPr>
      </w:pPr>
      <w:r w:rsidRPr="006B1D16">
        <w:rPr>
          <w:rFonts w:ascii="Arial" w:hAnsi="Arial" w:cs="Arial"/>
        </w:rPr>
        <w:t xml:space="preserve">размещение автомобилей и других </w:t>
      </w:r>
      <w:proofErr w:type="spellStart"/>
      <w:r w:rsidRPr="006B1D16">
        <w:rPr>
          <w:rFonts w:ascii="Arial" w:hAnsi="Arial" w:cs="Arial"/>
        </w:rPr>
        <w:t>мототранспортных</w:t>
      </w:r>
      <w:proofErr w:type="spellEnd"/>
      <w:r w:rsidRPr="006B1D16">
        <w:rPr>
          <w:rFonts w:ascii="Arial" w:hAnsi="Arial" w:cs="Arial"/>
        </w:rPr>
        <w:t xml:space="preserve"> средств на территории муниципального образования не должно противоречить утвержденным документам территориального планирования, правилам землепользования и застройки, документам по планировке территории, утвержденной проектной документации на реконструкцию, строительство объекта улично-дорожной сети;</w:t>
      </w:r>
    </w:p>
    <w:p w:rsidR="003D0EC5" w:rsidRPr="006B1D16" w:rsidRDefault="003D0EC5" w:rsidP="00261ED4">
      <w:pPr>
        <w:numPr>
          <w:ilvl w:val="0"/>
          <w:numId w:val="36"/>
        </w:numPr>
        <w:ind w:left="0" w:firstLine="567"/>
        <w:jc w:val="both"/>
        <w:rPr>
          <w:rFonts w:ascii="Arial" w:hAnsi="Arial" w:cs="Arial"/>
        </w:rPr>
      </w:pPr>
      <w:r w:rsidRPr="006B1D16">
        <w:rPr>
          <w:rFonts w:ascii="Arial" w:hAnsi="Arial" w:cs="Arial"/>
        </w:rPr>
        <w:t>на общественных пространствах и дворовых территориях не допускается парковка транспортных средств на газонах;</w:t>
      </w:r>
    </w:p>
    <w:p w:rsidR="003D0EC5" w:rsidRPr="006B1D16" w:rsidRDefault="003D0EC5" w:rsidP="00261ED4">
      <w:pPr>
        <w:numPr>
          <w:ilvl w:val="0"/>
          <w:numId w:val="36"/>
        </w:numPr>
        <w:ind w:left="0" w:firstLine="567"/>
        <w:jc w:val="both"/>
        <w:rPr>
          <w:rFonts w:ascii="Arial" w:hAnsi="Arial" w:cs="Arial"/>
        </w:rPr>
      </w:pPr>
      <w:r w:rsidRPr="006B1D16">
        <w:rPr>
          <w:rFonts w:ascii="Arial" w:hAnsi="Arial" w:cs="Arial"/>
        </w:rPr>
        <w:t xml:space="preserve">при обнаружении брошенных, разукомплектованных транспортных средств администрация Молчановского сельского поселения инициируют обращение в суд для признания таких транспортных средств </w:t>
      </w:r>
      <w:proofErr w:type="gramStart"/>
      <w:r w:rsidRPr="006B1D16">
        <w:rPr>
          <w:rFonts w:ascii="Arial" w:hAnsi="Arial" w:cs="Arial"/>
        </w:rPr>
        <w:t>бесхозяйными</w:t>
      </w:r>
      <w:proofErr w:type="gramEnd"/>
      <w:r w:rsidRPr="006B1D16">
        <w:rPr>
          <w:rFonts w:ascii="Arial" w:hAnsi="Arial" w:cs="Arial"/>
        </w:rPr>
        <w:t>. Транспортные средства, признанные в установленном законодательством Российской Федерации порядке бесхозяйными, в месячный срок подлежат вывозу в специально отведенные места. Порядок вывоза и места утилизации транспортных средств определяются органами местного самоуправления.</w:t>
      </w:r>
    </w:p>
    <w:p w:rsidR="003D0EC5" w:rsidRPr="006B1D16" w:rsidRDefault="003D0EC5" w:rsidP="00261ED4">
      <w:pPr>
        <w:numPr>
          <w:ilvl w:val="1"/>
          <w:numId w:val="76"/>
        </w:numPr>
        <w:ind w:firstLine="567"/>
        <w:jc w:val="both"/>
        <w:rPr>
          <w:rFonts w:ascii="Arial" w:hAnsi="Arial" w:cs="Arial"/>
        </w:rPr>
      </w:pPr>
      <w:r w:rsidRPr="006B1D16">
        <w:rPr>
          <w:rFonts w:ascii="Arial" w:hAnsi="Arial" w:cs="Arial"/>
        </w:rPr>
        <w:t xml:space="preserve">Проектирование элементов нормативного благоустройства - детских и спортивных площадок, парковок (автомобильных стоянок),  в рамках нового строительства и реконструкции объектов капитального строительства осуществлять в соответствии с требованиями технических регламентов, нормативов градостроительного проектирования. Проектирование нормативных элементов благоустройства осуществлять строго в границах земельного участка.   </w:t>
      </w:r>
    </w:p>
    <w:p w:rsidR="003D0EC5" w:rsidRPr="006B1D16" w:rsidRDefault="003D0EC5" w:rsidP="003D0EC5">
      <w:pPr>
        <w:rPr>
          <w:rFonts w:ascii="Arial" w:hAnsi="Arial" w:cs="Arial"/>
        </w:rPr>
      </w:pPr>
    </w:p>
    <w:p w:rsidR="003D0EC5" w:rsidRDefault="003D0EC5" w:rsidP="003D0EC5">
      <w:pPr>
        <w:jc w:val="center"/>
        <w:rPr>
          <w:rFonts w:ascii="Arial" w:hAnsi="Arial" w:cs="Arial"/>
        </w:rPr>
      </w:pPr>
      <w:r w:rsidRPr="006B1D16">
        <w:rPr>
          <w:rFonts w:ascii="Arial" w:hAnsi="Arial" w:cs="Arial"/>
        </w:rPr>
        <w:t xml:space="preserve">Глава 10. </w:t>
      </w:r>
      <w:r w:rsidRPr="006B1D16">
        <w:rPr>
          <w:rFonts w:ascii="Arial" w:hAnsi="Arial" w:cs="Arial"/>
        </w:rPr>
        <w:tab/>
        <w:t xml:space="preserve">ОБУСТРОЙСТВО ТЕРРИТОРИИ МУНИЦИПАЛЬНОГО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Pr>
          <w:rFonts w:ascii="Arial" w:hAnsi="Arial" w:cs="Arial"/>
        </w:rPr>
        <w:t xml:space="preserve">      </w:t>
      </w:r>
      <w:r w:rsidRPr="006B1D16">
        <w:rPr>
          <w:rFonts w:ascii="Arial" w:hAnsi="Arial" w:cs="Arial"/>
        </w:rPr>
        <w:t>ОБР</w:t>
      </w:r>
      <w:r>
        <w:rPr>
          <w:rFonts w:ascii="Arial" w:hAnsi="Arial" w:cs="Arial"/>
        </w:rPr>
        <w:t xml:space="preserve">АЗОВАНИЯ В ЦЕЛЯХ ОБЕСПЕЧЕНИЯ </w:t>
      </w:r>
      <w:r>
        <w:rPr>
          <w:rFonts w:ascii="Arial" w:hAnsi="Arial" w:cs="Arial"/>
        </w:rPr>
        <w:tab/>
      </w:r>
      <w:r w:rsidRPr="006B1D16">
        <w:rPr>
          <w:rFonts w:ascii="Arial" w:hAnsi="Arial" w:cs="Arial"/>
        </w:rPr>
        <w:t>БЕСПРЕПЯТСТВЕННОГО</w:t>
      </w:r>
    </w:p>
    <w:p w:rsidR="003D0EC5" w:rsidRPr="006B1D16" w:rsidRDefault="003D0EC5" w:rsidP="003D0EC5">
      <w:pPr>
        <w:jc w:val="center"/>
        <w:rPr>
          <w:rFonts w:ascii="Arial" w:hAnsi="Arial" w:cs="Arial"/>
        </w:rPr>
      </w:pPr>
      <w:r>
        <w:rPr>
          <w:rFonts w:ascii="Arial" w:hAnsi="Arial" w:cs="Arial"/>
        </w:rPr>
        <w:t xml:space="preserve">ПЕРЕДВИЖЕНИЯ ПО УКАЗАННОЙ </w:t>
      </w:r>
      <w:r>
        <w:rPr>
          <w:rFonts w:ascii="Arial" w:hAnsi="Arial" w:cs="Arial"/>
        </w:rPr>
        <w:tab/>
        <w:t xml:space="preserve">ТЕРРИТОРИИ </w:t>
      </w:r>
      <w:r w:rsidRPr="006B1D16">
        <w:rPr>
          <w:rFonts w:ascii="Arial" w:hAnsi="Arial" w:cs="Arial"/>
        </w:rPr>
        <w:t>ИНВ</w:t>
      </w:r>
      <w:r>
        <w:rPr>
          <w:rFonts w:ascii="Arial" w:hAnsi="Arial" w:cs="Arial"/>
        </w:rPr>
        <w:t xml:space="preserve">АЛИДОВ И ДРУГИХ МАЛОМОБИЛЬНЫХ </w:t>
      </w:r>
      <w:r w:rsidRPr="006B1D16">
        <w:rPr>
          <w:rFonts w:ascii="Arial" w:hAnsi="Arial" w:cs="Arial"/>
        </w:rPr>
        <w:t>ГРУПП НАСЕЛЕНИЯ</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261ED4">
      <w:pPr>
        <w:widowControl w:val="0"/>
        <w:numPr>
          <w:ilvl w:val="0"/>
          <w:numId w:val="37"/>
        </w:numPr>
        <w:autoSpaceDE w:val="0"/>
        <w:autoSpaceDN w:val="0"/>
        <w:adjustRightInd w:val="0"/>
        <w:ind w:left="0" w:firstLine="567"/>
        <w:jc w:val="both"/>
        <w:rPr>
          <w:rFonts w:ascii="Arial" w:hAnsi="Arial" w:cs="Arial"/>
        </w:rPr>
      </w:pPr>
      <w:r w:rsidRPr="006B1D16">
        <w:rPr>
          <w:rFonts w:ascii="Arial" w:hAnsi="Arial" w:cs="Arial"/>
        </w:rPr>
        <w:t>Основной принцип, который должен реализовываться при формировании среды жизнедеятельности с учетом потребностей инвалидов, - максимально возможная интеграция инвалидов во все сферы жизни общества: труд, быт, образование, досуг, проживание.</w:t>
      </w:r>
    </w:p>
    <w:p w:rsidR="003D0EC5" w:rsidRPr="006B1D16" w:rsidRDefault="003D0EC5" w:rsidP="00261ED4">
      <w:pPr>
        <w:widowControl w:val="0"/>
        <w:numPr>
          <w:ilvl w:val="0"/>
          <w:numId w:val="37"/>
        </w:numPr>
        <w:autoSpaceDE w:val="0"/>
        <w:autoSpaceDN w:val="0"/>
        <w:adjustRightInd w:val="0"/>
        <w:ind w:left="0" w:firstLine="567"/>
        <w:jc w:val="both"/>
        <w:rPr>
          <w:rFonts w:ascii="Arial" w:hAnsi="Arial" w:cs="Arial"/>
        </w:rPr>
      </w:pPr>
      <w:r w:rsidRPr="006B1D16">
        <w:rPr>
          <w:rFonts w:ascii="Arial" w:hAnsi="Arial" w:cs="Arial"/>
        </w:rPr>
        <w:t>При проектировании объектов благоустройства территории жилой застройки, улиц и дорог, объектов культурно-массового, бытового, социального, медицинского и спортивного назначения необходимо:</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1) предусматривать создание комфортных условий для инвалидов и других маломобильных групп населения, используя принципы универсального дизайна; </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2) предусматривать оснащение этих объектов элементами и техническими средствами, способствующими передвижению инвалидов и иных маломобильных групп населения;</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3) обеспечивать для инвалидов и других групп населения с ограниченными возможностями передвижения (далее - маломобильных групп населения - МГН) равные условия жизнедеятельности с другими категориями населения, основанные на принципах «универсального проекта» (дизайна);</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eastAsia="Calibri" w:hAnsi="Arial" w:cs="Arial"/>
        </w:rPr>
        <w:tab/>
        <w:t>4) обеспечивать повышенное качество среды обитания при соблюдении:</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досягаемости ими кратчайшим путем мест целевого посещения и беспрепятственности перемещения внутри зданий и сооружений и на их территории;</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lastRenderedPageBreak/>
        <w:tab/>
        <w:t>безопасности путей движения (в том числе эвакуационных и путей спасения), а также мест проживания, обслуживания и приложения труда МГН;</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эвакуации людей из здания или в безопасную зону до возможного нанесения вреда их жизни и здоровью вследствие воздействия опасных факторов;</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своевременного получения МГН полноценной и качественной информации, позволяющей ориентироваться в пространстве, использовать оборудование (в том числе для самообслуживания), получать услуги, участвовать в трудовом и обучающем процессе и т.д.;</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удобства и комфорта среды жизнедеятельности для всех групп населения.</w:t>
      </w:r>
    </w:p>
    <w:p w:rsidR="003D0EC5" w:rsidRPr="006B1D16" w:rsidRDefault="003D0EC5" w:rsidP="00261ED4">
      <w:pPr>
        <w:widowControl w:val="0"/>
        <w:numPr>
          <w:ilvl w:val="0"/>
          <w:numId w:val="37"/>
        </w:numPr>
        <w:autoSpaceDE w:val="0"/>
        <w:autoSpaceDN w:val="0"/>
        <w:adjustRightInd w:val="0"/>
        <w:ind w:left="0" w:firstLine="567"/>
        <w:jc w:val="both"/>
        <w:rPr>
          <w:rFonts w:ascii="Arial" w:hAnsi="Arial" w:cs="Arial"/>
        </w:rPr>
      </w:pPr>
      <w:r w:rsidRPr="006B1D16">
        <w:rPr>
          <w:rFonts w:ascii="Arial" w:hAnsi="Arial" w:cs="Arial"/>
        </w:rPr>
        <w:t>При разработке проектной документации объектов должны соблюдаться требования СП 59.13330.2016 «Доступность зданий и сооружений для маломобильных групп населения. Актуализированная редакция СНиП 35-01-2001», СП 35-101-2001 «Проектирование зданий и сооружений с учетом доступности для маломобильных групп населения. Общие положения».</w:t>
      </w:r>
    </w:p>
    <w:p w:rsidR="003D0EC5" w:rsidRPr="006B1D16" w:rsidRDefault="003D0EC5" w:rsidP="00261ED4">
      <w:pPr>
        <w:widowControl w:val="0"/>
        <w:numPr>
          <w:ilvl w:val="0"/>
          <w:numId w:val="37"/>
        </w:numPr>
        <w:autoSpaceDE w:val="0"/>
        <w:autoSpaceDN w:val="0"/>
        <w:adjustRightInd w:val="0"/>
        <w:ind w:left="0" w:firstLine="567"/>
        <w:jc w:val="both"/>
        <w:rPr>
          <w:rFonts w:ascii="Arial" w:hAnsi="Arial" w:cs="Arial"/>
        </w:rPr>
      </w:pPr>
      <w:r w:rsidRPr="006B1D16">
        <w:rPr>
          <w:rFonts w:ascii="Arial" w:hAnsi="Arial" w:cs="Arial"/>
        </w:rPr>
        <w:t xml:space="preserve"> При строительстве, реконструкции, капитальном ремонте объектов улично-дорожной сети должны быть обеспечены следующие параметры:</w:t>
      </w:r>
    </w:p>
    <w:p w:rsidR="003D0EC5" w:rsidRPr="006B1D16" w:rsidRDefault="003D0EC5" w:rsidP="00261ED4">
      <w:pPr>
        <w:widowControl w:val="0"/>
        <w:numPr>
          <w:ilvl w:val="3"/>
          <w:numId w:val="26"/>
        </w:numPr>
        <w:autoSpaceDE w:val="0"/>
        <w:autoSpaceDN w:val="0"/>
        <w:adjustRightInd w:val="0"/>
        <w:ind w:left="0" w:firstLine="567"/>
        <w:jc w:val="both"/>
        <w:rPr>
          <w:rFonts w:ascii="Arial" w:hAnsi="Arial" w:cs="Arial"/>
        </w:rPr>
      </w:pPr>
      <w:r w:rsidRPr="006B1D16">
        <w:rPr>
          <w:rFonts w:ascii="Arial" w:hAnsi="Arial" w:cs="Arial"/>
        </w:rPr>
        <w:t xml:space="preserve">  для инвалидов с поражением опорно-двигательного аппарата, в том числе передвигающихся на кресле-коляске или с дополнительными опорами, должны быть обеспечены следующие параметры проходов и проездов:</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ливневые, смотровые, канализационные люки необходимо размещать за пределами пешеходных путей. При устройстве люков не допускается уменьшение ширины пешеходных путей до размеров менее 0,9 м. Ливневые, смотровые, канализационные люки должны находиться в одном уровне с покрытием тротуаров, пешеходных дорожек. При устройстве люков частично на проезжей части, частично на пешеходных путях на одном уровне с проезжей частью нужно предусматривать дополнительные элементы на одном уровне с пешеходными путями;</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не допускается размещение МАФ и других элементов благоустройства на путях движения пешеходов;</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при пересечении пешеходных путей транспортными средствами у входов в здание или на участке около здания следует предусматривать элементы заблаговременного предупреждения водителей о местах перехода;</w:t>
      </w:r>
    </w:p>
    <w:p w:rsidR="003D0EC5" w:rsidRPr="006B1D16" w:rsidRDefault="003D0EC5" w:rsidP="003D0EC5">
      <w:pPr>
        <w:widowControl w:val="0"/>
        <w:autoSpaceDE w:val="0"/>
        <w:autoSpaceDN w:val="0"/>
        <w:ind w:firstLine="567"/>
        <w:jc w:val="both"/>
        <w:rPr>
          <w:rFonts w:ascii="Arial" w:hAnsi="Arial" w:cs="Arial"/>
        </w:rPr>
      </w:pPr>
      <w:r w:rsidRPr="006B1D16">
        <w:rPr>
          <w:rFonts w:ascii="Arial" w:hAnsi="Arial" w:cs="Arial"/>
        </w:rPr>
        <w:t>при устройстве съездов с тротуара на транспортный проезд уклон должен быть не более 1:12, а около здания и в затесненных местах допускается увеличивать продольный уклон до 1:10 на протяжении не более 10 м.</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2) для инвалидов с дефектами зрения, в том числе полностью слепых, должны быть обеспечены параметры путей передвижения инвалидов с учетом габаритов пешехода с тростью, поводырем, поверхность не должна иметь препятствий по ходу движения, должно быть обеспечено получение необходимой звуковой и тактильной (осязательной) информации, должен быть обеспечен уровень освещения пешеходных путей. При создании необходимых условий для людей с инвалидностью по зрению необходимо также учитывать, в дополнение к СП 59.13330.2016, следующие нормативные документы:</w:t>
      </w:r>
    </w:p>
    <w:p w:rsidR="003D0EC5" w:rsidRPr="006B1D16" w:rsidRDefault="003D0EC5" w:rsidP="003D0EC5">
      <w:pPr>
        <w:widowControl w:val="0"/>
        <w:autoSpaceDE w:val="0"/>
        <w:autoSpaceDN w:val="0"/>
        <w:adjustRightInd w:val="0"/>
        <w:jc w:val="both"/>
        <w:rPr>
          <w:rFonts w:ascii="Arial" w:hAnsi="Arial" w:cs="Arial"/>
        </w:rPr>
      </w:pPr>
      <w:r w:rsidRPr="006B1D16">
        <w:rPr>
          <w:rFonts w:ascii="Arial" w:hAnsi="Arial" w:cs="Arial"/>
        </w:rPr>
        <w:tab/>
        <w:t xml:space="preserve">ГОСТ </w:t>
      </w:r>
      <w:proofErr w:type="gramStart"/>
      <w:r w:rsidRPr="006B1D16">
        <w:rPr>
          <w:rFonts w:ascii="Arial" w:hAnsi="Arial" w:cs="Arial"/>
        </w:rPr>
        <w:t>Р</w:t>
      </w:r>
      <w:proofErr w:type="gramEnd"/>
      <w:r w:rsidRPr="006B1D16">
        <w:rPr>
          <w:rFonts w:ascii="Arial" w:hAnsi="Arial" w:cs="Arial"/>
        </w:rPr>
        <w:t xml:space="preserve"> 52875-2018. Национальный стандарт Российской Федерации. Указатели тактильные наземные для инвалидов по зрению. Технические требования;</w:t>
      </w:r>
    </w:p>
    <w:p w:rsidR="003D0EC5" w:rsidRPr="006B1D16" w:rsidRDefault="003D0EC5" w:rsidP="003D0EC5">
      <w:pPr>
        <w:shd w:val="clear" w:color="auto" w:fill="FFFFFF"/>
        <w:jc w:val="both"/>
        <w:textAlignment w:val="baseline"/>
        <w:outlineLvl w:val="0"/>
        <w:rPr>
          <w:rFonts w:ascii="Arial" w:eastAsia="Calibri" w:hAnsi="Arial" w:cs="Arial"/>
          <w:b/>
          <w:bCs/>
          <w:kern w:val="32"/>
        </w:rPr>
      </w:pPr>
      <w:r w:rsidRPr="006B1D16">
        <w:rPr>
          <w:rFonts w:ascii="Arial" w:eastAsia="Calibri" w:hAnsi="Arial" w:cs="Arial"/>
          <w:spacing w:val="2"/>
          <w:kern w:val="32"/>
        </w:rPr>
        <w:tab/>
        <w:t xml:space="preserve">ГОСТ </w:t>
      </w:r>
      <w:proofErr w:type="gramStart"/>
      <w:r w:rsidRPr="006B1D16">
        <w:rPr>
          <w:rFonts w:ascii="Arial" w:eastAsia="Calibri" w:hAnsi="Arial" w:cs="Arial"/>
          <w:spacing w:val="2"/>
          <w:kern w:val="32"/>
        </w:rPr>
        <w:t>Р</w:t>
      </w:r>
      <w:proofErr w:type="gramEnd"/>
      <w:r w:rsidRPr="006B1D16">
        <w:rPr>
          <w:rFonts w:ascii="Arial" w:eastAsia="Calibri" w:hAnsi="Arial" w:cs="Arial"/>
          <w:spacing w:val="2"/>
          <w:kern w:val="32"/>
        </w:rPr>
        <w:t xml:space="preserve"> ИСО 23600-2013. Национальный стандарт Российской Федерации. 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дорожных светофоров</w:t>
      </w:r>
      <w:r w:rsidRPr="006B1D16">
        <w:rPr>
          <w:rFonts w:ascii="Arial" w:eastAsia="Calibri" w:hAnsi="Arial" w:cs="Arial"/>
          <w:bCs/>
          <w:spacing w:val="2"/>
          <w:kern w:val="32"/>
        </w:rPr>
        <w:t>;</w:t>
      </w:r>
    </w:p>
    <w:p w:rsidR="003D0EC5" w:rsidRPr="006B1D16" w:rsidRDefault="003D0EC5" w:rsidP="003D0EC5">
      <w:pPr>
        <w:widowControl w:val="0"/>
        <w:autoSpaceDE w:val="0"/>
        <w:autoSpaceDN w:val="0"/>
        <w:adjustRightInd w:val="0"/>
        <w:ind w:firstLine="567"/>
        <w:jc w:val="both"/>
        <w:rPr>
          <w:rFonts w:ascii="Arial" w:hAnsi="Arial" w:cs="Arial"/>
        </w:rPr>
      </w:pPr>
      <w:r w:rsidRPr="006B1D16">
        <w:rPr>
          <w:rFonts w:ascii="Arial" w:hAnsi="Arial" w:cs="Arial"/>
        </w:rPr>
        <w:t>3) для инвалидов с дефектами слуха, в том числе полностью глухих, должна быть обеспечена хорошо различимая визуальная информация и должны быть созданы специальные элементы городской среды, позволяющие таким пешеходам ориентироваться.</w:t>
      </w: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lastRenderedPageBreak/>
        <w:t>Глава 11.</w:t>
      </w:r>
      <w:r w:rsidRPr="006B1D16">
        <w:rPr>
          <w:rFonts w:ascii="Arial" w:hAnsi="Arial" w:cs="Arial"/>
        </w:rPr>
        <w:tab/>
        <w:t>ПОРЯДОК УБОР</w:t>
      </w:r>
      <w:r>
        <w:rPr>
          <w:rFonts w:ascii="Arial" w:hAnsi="Arial" w:cs="Arial"/>
        </w:rPr>
        <w:t xml:space="preserve">КИ ТЕРРИТОРИИ МУНИЦИПАЛЬНОГО </w:t>
      </w:r>
      <w:r>
        <w:rPr>
          <w:rFonts w:ascii="Arial" w:hAnsi="Arial" w:cs="Arial"/>
        </w:rPr>
        <w:tab/>
      </w:r>
      <w:r>
        <w:rPr>
          <w:rFonts w:ascii="Arial" w:hAnsi="Arial" w:cs="Arial"/>
        </w:rPr>
        <w:tab/>
      </w:r>
      <w:r w:rsidRPr="006B1D16">
        <w:rPr>
          <w:rFonts w:ascii="Arial" w:hAnsi="Arial" w:cs="Arial"/>
        </w:rPr>
        <w:t>ОБРАЗОВАНИЯ</w:t>
      </w:r>
    </w:p>
    <w:p w:rsidR="003D0EC5" w:rsidRPr="006B1D16" w:rsidRDefault="003D0EC5" w:rsidP="003D0EC5">
      <w:pPr>
        <w:jc w:val="center"/>
        <w:rPr>
          <w:rFonts w:ascii="Arial" w:hAnsi="Arial" w:cs="Arial"/>
          <w:b/>
          <w:bCs/>
        </w:rPr>
      </w:pPr>
    </w:p>
    <w:p w:rsidR="003D0EC5" w:rsidRPr="006B1D16" w:rsidRDefault="003D0EC5" w:rsidP="00261ED4">
      <w:pPr>
        <w:widowControl w:val="0"/>
        <w:numPr>
          <w:ilvl w:val="0"/>
          <w:numId w:val="38"/>
        </w:numPr>
        <w:autoSpaceDE w:val="0"/>
        <w:autoSpaceDN w:val="0"/>
        <w:adjustRightInd w:val="0"/>
        <w:ind w:left="0" w:firstLine="567"/>
        <w:jc w:val="both"/>
        <w:rPr>
          <w:rFonts w:ascii="Arial" w:eastAsia="Calibri" w:hAnsi="Arial" w:cs="Arial"/>
        </w:rPr>
      </w:pPr>
      <w:r w:rsidRPr="006B1D16">
        <w:rPr>
          <w:rFonts w:ascii="Arial" w:eastAsia="Calibri" w:hAnsi="Arial" w:cs="Arial"/>
        </w:rPr>
        <w:t>Уборка территории муниципального образования включает уборку объектов улично-дорожной сети, уборку населенных пунктов в границах жилой застройки, уборку мест массового отдыха граждан.</w:t>
      </w:r>
    </w:p>
    <w:p w:rsidR="003D0EC5" w:rsidRPr="006B1D16" w:rsidRDefault="003D0EC5" w:rsidP="00261ED4">
      <w:pPr>
        <w:widowControl w:val="0"/>
        <w:numPr>
          <w:ilvl w:val="0"/>
          <w:numId w:val="38"/>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Требования к осуществлению уборки в зимний период: </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уборка осуществляется в следующем порядке:</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 xml:space="preserve">обработка объектов улично-дорожной сети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сгребание и подметание снега;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формирование снежных валов;</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удаление (вывоз) снега;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очистка лотковой части дороги;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подметание дорог и удаление грунтовых наносов при длительном отсутствии снегопадов;</w:t>
      </w:r>
    </w:p>
    <w:p w:rsidR="003D0EC5" w:rsidRPr="006B1D16" w:rsidRDefault="003D0EC5" w:rsidP="00261ED4">
      <w:pPr>
        <w:numPr>
          <w:ilvl w:val="0"/>
          <w:numId w:val="77"/>
        </w:numPr>
        <w:ind w:firstLine="567"/>
        <w:jc w:val="both"/>
        <w:rPr>
          <w:rFonts w:ascii="Arial" w:eastAsia="Calibri" w:hAnsi="Arial" w:cs="Arial"/>
        </w:rPr>
      </w:pPr>
      <w:r w:rsidRPr="006B1D16">
        <w:rPr>
          <w:rFonts w:ascii="Arial" w:eastAsia="Calibri" w:hAnsi="Arial" w:cs="Arial"/>
        </w:rPr>
        <w:t xml:space="preserve"> обработка объектов улично-дорожной сети, проездов, тротуаров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 должна начинаться с началом снегопада, а при угрозе гололеда - до начала выпадения осадков. С началом снегопада в первую очередь обрабатываются наиболее опасные участки объектов улично-дорожной сети (подъемы, спуски, перекрестки);</w:t>
      </w:r>
    </w:p>
    <w:p w:rsidR="003D0EC5" w:rsidRPr="006B1D16" w:rsidRDefault="003D0EC5" w:rsidP="00261ED4">
      <w:pPr>
        <w:numPr>
          <w:ilvl w:val="0"/>
          <w:numId w:val="77"/>
        </w:numPr>
        <w:ind w:firstLine="567"/>
        <w:jc w:val="both"/>
        <w:rPr>
          <w:rFonts w:ascii="Arial" w:eastAsia="Calibri" w:hAnsi="Arial" w:cs="Arial"/>
        </w:rPr>
      </w:pPr>
      <w:r w:rsidRPr="006B1D16">
        <w:rPr>
          <w:rFonts w:ascii="Arial" w:eastAsia="Calibri" w:hAnsi="Arial" w:cs="Arial"/>
        </w:rPr>
        <w:t>на покрытии проезжей части дорог и улиц не допускается наличие снега и зимней скользкости после окончания работ по их устранению, осуществляемых в сроки, указанные в таблице:</w:t>
      </w:r>
    </w:p>
    <w:tbl>
      <w:tblPr>
        <w:tblW w:w="9067" w:type="dxa"/>
        <w:tblInd w:w="62" w:type="dxa"/>
        <w:tblLayout w:type="fixed"/>
        <w:tblCellMar>
          <w:top w:w="102" w:type="dxa"/>
          <w:left w:w="62" w:type="dxa"/>
          <w:bottom w:w="102" w:type="dxa"/>
          <w:right w:w="62" w:type="dxa"/>
        </w:tblCellMar>
        <w:tblLook w:val="0000" w:firstRow="0" w:lastRow="0" w:firstColumn="0" w:lastColumn="0" w:noHBand="0" w:noVBand="0"/>
      </w:tblPr>
      <w:tblGrid>
        <w:gridCol w:w="3344"/>
        <w:gridCol w:w="1529"/>
        <w:gridCol w:w="1530"/>
        <w:gridCol w:w="2664"/>
      </w:tblGrid>
      <w:tr w:rsidR="003D0EC5" w:rsidRPr="006B1D16" w:rsidTr="004175A7">
        <w:tc>
          <w:tcPr>
            <w:tcW w:w="334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bookmarkStart w:id="2" w:name="P36"/>
            <w:bookmarkEnd w:id="2"/>
            <w:r w:rsidRPr="006B1D16">
              <w:rPr>
                <w:rFonts w:ascii="Arial" w:eastAsia="Calibri" w:hAnsi="Arial" w:cs="Arial"/>
              </w:rPr>
              <w:t>Вид снежно-ледяных образований</w:t>
            </w:r>
          </w:p>
        </w:tc>
        <w:tc>
          <w:tcPr>
            <w:tcW w:w="152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1530"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Группа улиц</w:t>
            </w:r>
          </w:p>
        </w:tc>
        <w:tc>
          <w:tcPr>
            <w:tcW w:w="266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Срок устранения &lt;*&gt;, </w:t>
            </w:r>
            <w:proofErr w:type="gramStart"/>
            <w:r w:rsidRPr="006B1D16">
              <w:rPr>
                <w:rFonts w:ascii="Arial" w:eastAsia="Calibri" w:hAnsi="Arial" w:cs="Arial"/>
              </w:rPr>
              <w:t>ч</w:t>
            </w:r>
            <w:proofErr w:type="gramEnd"/>
            <w:r w:rsidRPr="006B1D16">
              <w:rPr>
                <w:rFonts w:ascii="Arial" w:eastAsia="Calibri" w:hAnsi="Arial" w:cs="Arial"/>
              </w:rPr>
              <w:t>, не более</w:t>
            </w: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Рыхлый или талый снег</w:t>
            </w: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А, В</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4 (3)</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В, Г</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(4)</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 - IV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Д, Е</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w:t>
            </w: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Зимняя скользкость</w:t>
            </w: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 IВ</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А - В</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4 (5)</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 III</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Г, Д</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Е</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152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V</w:t>
            </w:r>
          </w:p>
        </w:tc>
        <w:tc>
          <w:tcPr>
            <w:tcW w:w="1530"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w:t>
            </w:r>
          </w:p>
        </w:tc>
        <w:tc>
          <w:tcPr>
            <w:tcW w:w="266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w:t>
            </w:r>
          </w:p>
        </w:tc>
      </w:tr>
      <w:tr w:rsidR="003D0EC5" w:rsidRPr="006B1D16" w:rsidTr="004175A7">
        <w:tc>
          <w:tcPr>
            <w:tcW w:w="9067" w:type="dxa"/>
            <w:gridSpan w:val="4"/>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3" w:name="Par30"/>
            <w:bookmarkEnd w:id="3"/>
            <w:r w:rsidRPr="006B1D16">
              <w:rPr>
                <w:rFonts w:ascii="Arial" w:eastAsia="Calibri" w:hAnsi="Arial" w:cs="Arial"/>
              </w:rPr>
              <w:t>&lt;*&gt; Срок устранения рыхлого или талого снега (снегоочистки) отсчитывается с момента окончания снегопада и (или) метели до полного его устранения, а зимней скользкости - с момента ее обнаружения.</w:t>
            </w:r>
          </w:p>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Примечание - В </w:t>
            </w:r>
            <w:proofErr w:type="gramStart"/>
            <w:r w:rsidRPr="006B1D16">
              <w:rPr>
                <w:rFonts w:ascii="Arial" w:eastAsia="Calibri" w:hAnsi="Arial" w:cs="Arial"/>
              </w:rPr>
              <w:t>скобках</w:t>
            </w:r>
            <w:proofErr w:type="gramEnd"/>
            <w:r w:rsidRPr="006B1D16">
              <w:rPr>
                <w:rFonts w:ascii="Arial" w:eastAsia="Calibri" w:hAnsi="Arial" w:cs="Arial"/>
              </w:rPr>
              <w:t xml:space="preserve"> указаны сроки устранения для дорог и улиц городов и сельских поселений.</w:t>
            </w:r>
          </w:p>
        </w:tc>
      </w:tr>
    </w:tbl>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для предупреждения образования или ликвидации зимней скользкости проводят профилактическую обработку покрытий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 до появления зимней скользкости или в начале снегопада, чтобы предотвратить образование снежного наката. Профилактическую обработку покрытий осуществляют </w:t>
      </w:r>
      <w:proofErr w:type="gramStart"/>
      <w:r w:rsidRPr="006B1D16">
        <w:rPr>
          <w:rFonts w:ascii="Arial" w:eastAsia="Calibri" w:hAnsi="Arial" w:cs="Arial"/>
        </w:rPr>
        <w:t>при</w:t>
      </w:r>
      <w:proofErr w:type="gramEnd"/>
      <w:r w:rsidRPr="006B1D16">
        <w:rPr>
          <w:rFonts w:ascii="Arial" w:eastAsia="Calibri" w:hAnsi="Arial" w:cs="Arial"/>
        </w:rPr>
        <w:t>:</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roofErr w:type="gramStart"/>
      <w:r w:rsidRPr="006B1D16">
        <w:rPr>
          <w:rFonts w:ascii="Arial" w:eastAsia="Calibri" w:hAnsi="Arial" w:cs="Arial"/>
        </w:rPr>
        <w:t>прогнозировании</w:t>
      </w:r>
      <w:proofErr w:type="gramEnd"/>
      <w:r w:rsidRPr="006B1D16">
        <w:rPr>
          <w:rFonts w:ascii="Arial" w:eastAsia="Calibri" w:hAnsi="Arial" w:cs="Arial"/>
        </w:rPr>
        <w:t xml:space="preserve"> образования на покрытии стекловидного льда;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roofErr w:type="gramStart"/>
      <w:r w:rsidRPr="006B1D16">
        <w:rPr>
          <w:rFonts w:ascii="Arial" w:eastAsia="Calibri" w:hAnsi="Arial" w:cs="Arial"/>
        </w:rPr>
        <w:t>ожидании</w:t>
      </w:r>
      <w:proofErr w:type="gramEnd"/>
      <w:r w:rsidRPr="006B1D16">
        <w:rPr>
          <w:rFonts w:ascii="Arial" w:eastAsia="Calibri" w:hAnsi="Arial" w:cs="Arial"/>
        </w:rPr>
        <w:t xml:space="preserve"> снегопада и метелей с возможным образованием на покрытии </w:t>
      </w:r>
      <w:r w:rsidRPr="006B1D16">
        <w:rPr>
          <w:rFonts w:ascii="Arial" w:eastAsia="Calibri" w:hAnsi="Arial" w:cs="Arial"/>
        </w:rPr>
        <w:lastRenderedPageBreak/>
        <w:t>снежного наката;</w:t>
      </w:r>
    </w:p>
    <w:p w:rsidR="003D0EC5" w:rsidRPr="006B1D16" w:rsidRDefault="003D0EC5" w:rsidP="00261ED4">
      <w:pPr>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во время снегопада и (или) метели и до окончания снегоочистки на проезжей части дорог категорий </w:t>
      </w:r>
      <w:proofErr w:type="gramStart"/>
      <w:r w:rsidRPr="006B1D16">
        <w:rPr>
          <w:rFonts w:ascii="Arial" w:eastAsia="Calibri" w:hAnsi="Arial" w:cs="Arial"/>
        </w:rPr>
        <w:t>I</w:t>
      </w:r>
      <w:proofErr w:type="gramEnd"/>
      <w:r w:rsidRPr="006B1D16">
        <w:rPr>
          <w:rFonts w:ascii="Arial" w:eastAsia="Calibri" w:hAnsi="Arial" w:cs="Arial"/>
        </w:rPr>
        <w:t>А - III допускается наличие рыхлого (талого) снега толщиной не более 1(2) см, на дорогах категории IV - не более 2 (4) см, на всех группах улиц - 5 см;</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обочины дорог категорий </w:t>
      </w:r>
      <w:proofErr w:type="gramStart"/>
      <w:r w:rsidRPr="006B1D16">
        <w:rPr>
          <w:rFonts w:ascii="Arial" w:eastAsia="Calibri" w:hAnsi="Arial" w:cs="Arial"/>
        </w:rPr>
        <w:t>I</w:t>
      </w:r>
      <w:proofErr w:type="gramEnd"/>
      <w:r w:rsidRPr="006B1D16">
        <w:rPr>
          <w:rFonts w:ascii="Arial" w:eastAsia="Calibri" w:hAnsi="Arial" w:cs="Arial"/>
        </w:rPr>
        <w:t xml:space="preserve">А, IБ и IВ должны быть очищены от снега по всей их ширине, обочины остальных дорог - на 50 % их ширины. Состояние обочин, тротуаров и пешеходных дорожек </w:t>
      </w:r>
      <w:proofErr w:type="gramStart"/>
      <w:r w:rsidRPr="006B1D16">
        <w:rPr>
          <w:rFonts w:ascii="Arial" w:eastAsia="Calibri" w:hAnsi="Arial" w:cs="Arial"/>
        </w:rPr>
        <w:t>указанным</w:t>
      </w:r>
      <w:proofErr w:type="gramEnd"/>
      <w:r w:rsidRPr="006B1D16">
        <w:rPr>
          <w:rFonts w:ascii="Arial" w:eastAsia="Calibri" w:hAnsi="Arial" w:cs="Arial"/>
        </w:rPr>
        <w:t xml:space="preserve">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06"/>
        <w:gridCol w:w="1701"/>
        <w:gridCol w:w="1559"/>
        <w:gridCol w:w="2977"/>
      </w:tblGrid>
      <w:tr w:rsidR="003D0EC5" w:rsidRPr="006B1D16" w:rsidTr="004175A7">
        <w:tc>
          <w:tcPr>
            <w:tcW w:w="3606"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Вид снежно-ледяных образований</w:t>
            </w:r>
          </w:p>
        </w:tc>
        <w:tc>
          <w:tcPr>
            <w:tcW w:w="1701"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155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Размер</w:t>
            </w:r>
          </w:p>
        </w:tc>
        <w:tc>
          <w:tcPr>
            <w:tcW w:w="297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Срок снегоочистки &lt;*&gt;, не более</w:t>
            </w:r>
          </w:p>
        </w:tc>
      </w:tr>
      <w:tr w:rsidR="003D0EC5" w:rsidRPr="006B1D16" w:rsidTr="004175A7">
        <w:tc>
          <w:tcPr>
            <w:tcW w:w="3606"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(талого) снега на обочине толщиной слоя, не более, </w:t>
            </w:r>
            <w:proofErr w:type="gramStart"/>
            <w:r w:rsidRPr="006B1D16">
              <w:rPr>
                <w:rFonts w:ascii="Arial" w:eastAsia="Calibri" w:hAnsi="Arial" w:cs="Arial"/>
              </w:rPr>
              <w:t>см</w:t>
            </w:r>
            <w:proofErr w:type="gramEnd"/>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 (2)</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4 ч</w:t>
            </w: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559"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ч</w:t>
            </w: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3 (6)</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7 ч</w:t>
            </w: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 V</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не нормируется</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15 ч</w:t>
            </w:r>
          </w:p>
        </w:tc>
      </w:tr>
      <w:tr w:rsidR="003D0EC5" w:rsidRPr="006B1D16" w:rsidTr="004175A7">
        <w:tc>
          <w:tcPr>
            <w:tcW w:w="3606"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(уплотненного) снега на тротуарах и пешеходных дорожках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(3)</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1 </w:t>
            </w:r>
            <w:proofErr w:type="spellStart"/>
            <w:r w:rsidRPr="006B1D16">
              <w:rPr>
                <w:rFonts w:ascii="Arial" w:eastAsia="Calibri" w:hAnsi="Arial" w:cs="Arial"/>
              </w:rPr>
              <w:t>сут</w:t>
            </w:r>
            <w:proofErr w:type="spellEnd"/>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(5)</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 IV, V</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(10)</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606"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(уплотненного) снега на тротуарах и служебных проходах мостовых сооружений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Для всех категорий дорог</w:t>
            </w:r>
          </w:p>
        </w:tc>
        <w:tc>
          <w:tcPr>
            <w:tcW w:w="1559"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5 (3)</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1 </w:t>
            </w:r>
            <w:proofErr w:type="spellStart"/>
            <w:r w:rsidRPr="006B1D16">
              <w:rPr>
                <w:rFonts w:ascii="Arial" w:eastAsia="Calibri" w:hAnsi="Arial" w:cs="Arial"/>
              </w:rPr>
              <w:t>сут</w:t>
            </w:r>
            <w:proofErr w:type="spellEnd"/>
          </w:p>
        </w:tc>
      </w:tr>
      <w:tr w:rsidR="003D0EC5" w:rsidRPr="006B1D16" w:rsidTr="004175A7">
        <w:tc>
          <w:tcPr>
            <w:tcW w:w="3606"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Наличие снежных валов у ограждений или высоких бордюров &lt;**&gt; со стороны проезжей части шириной не более 0,5 м высотой, м, не более</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 IВ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3 </w:t>
            </w:r>
            <w:proofErr w:type="spellStart"/>
            <w:r w:rsidRPr="006B1D16">
              <w:rPr>
                <w:rFonts w:ascii="Arial" w:eastAsia="Calibri" w:hAnsi="Arial" w:cs="Arial"/>
              </w:rPr>
              <w:t>сут</w:t>
            </w:r>
            <w:proofErr w:type="spellEnd"/>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 III</w:t>
            </w:r>
          </w:p>
        </w:tc>
        <w:tc>
          <w:tcPr>
            <w:tcW w:w="1559"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4 </w:t>
            </w:r>
            <w:proofErr w:type="spellStart"/>
            <w:r w:rsidRPr="006B1D16">
              <w:rPr>
                <w:rFonts w:ascii="Arial" w:eastAsia="Calibri" w:hAnsi="Arial" w:cs="Arial"/>
              </w:rPr>
              <w:t>сут</w:t>
            </w:r>
            <w:proofErr w:type="spellEnd"/>
          </w:p>
        </w:tc>
      </w:tr>
      <w:tr w:rsidR="003D0EC5" w:rsidRPr="006B1D16" w:rsidTr="004175A7">
        <w:tc>
          <w:tcPr>
            <w:tcW w:w="3606"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 V</w:t>
            </w:r>
          </w:p>
        </w:tc>
        <w:tc>
          <w:tcPr>
            <w:tcW w:w="1559"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5 </w:t>
            </w:r>
            <w:proofErr w:type="spellStart"/>
            <w:r w:rsidRPr="006B1D16">
              <w:rPr>
                <w:rFonts w:ascii="Arial" w:eastAsia="Calibri" w:hAnsi="Arial" w:cs="Arial"/>
              </w:rPr>
              <w:t>сут</w:t>
            </w:r>
            <w:proofErr w:type="spellEnd"/>
          </w:p>
        </w:tc>
      </w:tr>
      <w:tr w:rsidR="003D0EC5" w:rsidRPr="006B1D16" w:rsidTr="004175A7">
        <w:tc>
          <w:tcPr>
            <w:tcW w:w="9843" w:type="dxa"/>
            <w:gridSpan w:val="4"/>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4" w:name="Par36"/>
            <w:bookmarkEnd w:id="4"/>
            <w:r w:rsidRPr="006B1D16">
              <w:rPr>
                <w:rFonts w:ascii="Arial" w:eastAsia="Calibri" w:hAnsi="Arial" w:cs="Arial"/>
              </w:rPr>
              <w:t>&lt;*&gt; Срок снегоочистки отсчитывается с момента окончания работ по ликвидации зимней скользкости и уборки снега с проезжей части.</w:t>
            </w:r>
          </w:p>
          <w:p w:rsidR="003D0EC5" w:rsidRPr="006B1D16" w:rsidRDefault="003D0EC5" w:rsidP="004175A7">
            <w:pPr>
              <w:autoSpaceDE w:val="0"/>
              <w:autoSpaceDN w:val="0"/>
              <w:adjustRightInd w:val="0"/>
              <w:jc w:val="both"/>
              <w:rPr>
                <w:rFonts w:ascii="Arial" w:eastAsia="Calibri" w:hAnsi="Arial" w:cs="Arial"/>
              </w:rPr>
            </w:pPr>
            <w:bookmarkStart w:id="5" w:name="Par37"/>
            <w:bookmarkEnd w:id="5"/>
            <w:r w:rsidRPr="006B1D16">
              <w:rPr>
                <w:rFonts w:ascii="Arial" w:eastAsia="Calibri" w:hAnsi="Arial" w:cs="Arial"/>
              </w:rPr>
              <w:t>&lt;**&gt; Бордюры высотой более 20 см над покрытием проезжей части.</w:t>
            </w:r>
          </w:p>
        </w:tc>
      </w:tr>
    </w:tbl>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На улицах очистку обочин осуществляют в течение 24 часов с момента окончания снегопада;</w:t>
      </w:r>
    </w:p>
    <w:p w:rsidR="003D0EC5" w:rsidRPr="006B1D16" w:rsidRDefault="003D0EC5" w:rsidP="00261ED4">
      <w:pPr>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состояние элементов обустройства дорог после окончания работ по их снегоочистке должно соответствовать требованиям, указанным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4"/>
        <w:gridCol w:w="1821"/>
        <w:gridCol w:w="1701"/>
        <w:gridCol w:w="2977"/>
      </w:tblGrid>
      <w:tr w:rsidR="003D0EC5" w:rsidRPr="006B1D16" w:rsidTr="004175A7">
        <w:tc>
          <w:tcPr>
            <w:tcW w:w="334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Вид снежно-ледяных образований</w:t>
            </w:r>
          </w:p>
        </w:tc>
        <w:tc>
          <w:tcPr>
            <w:tcW w:w="1821"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1701"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Размер</w:t>
            </w:r>
          </w:p>
        </w:tc>
        <w:tc>
          <w:tcPr>
            <w:tcW w:w="297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Срок снегоочистки &lt;*&gt;, </w:t>
            </w:r>
            <w:proofErr w:type="gramStart"/>
            <w:r w:rsidRPr="006B1D16">
              <w:rPr>
                <w:rFonts w:ascii="Arial" w:eastAsia="Calibri" w:hAnsi="Arial" w:cs="Arial"/>
              </w:rPr>
              <w:t>ч</w:t>
            </w:r>
            <w:proofErr w:type="gramEnd"/>
            <w:r w:rsidRPr="006B1D16">
              <w:rPr>
                <w:rFonts w:ascii="Arial" w:eastAsia="Calibri" w:hAnsi="Arial" w:cs="Arial"/>
              </w:rPr>
              <w:t>, не более</w:t>
            </w: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w:t>
            </w:r>
            <w:r w:rsidRPr="006B1D16">
              <w:rPr>
                <w:rFonts w:ascii="Arial" w:eastAsia="Calibri" w:hAnsi="Arial" w:cs="Arial"/>
              </w:rPr>
              <w:lastRenderedPageBreak/>
              <w:t xml:space="preserve">(уплотненного) снега на заездных карманах и посадочных площадках остановочных пунктов маршрутных транспортных средств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lastRenderedPageBreak/>
              <w:t>I</w:t>
            </w:r>
            <w:proofErr w:type="gramEnd"/>
            <w:r w:rsidRPr="006B1D16">
              <w:rPr>
                <w:rFonts w:ascii="Arial" w:eastAsia="Calibri" w:hAnsi="Arial" w:cs="Arial"/>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 (0)</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 III</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 (4)</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IV, V</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8 (6)</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344" w:type="dxa"/>
            <w:vMerge w:val="restart"/>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Наличие рыхлого (уплотненного) снега на площадках отдыха и стоянках транспортных средств толщиной слоя, </w:t>
            </w:r>
            <w:proofErr w:type="gramStart"/>
            <w:r w:rsidRPr="006B1D16">
              <w:rPr>
                <w:rFonts w:ascii="Arial" w:eastAsia="Calibri" w:hAnsi="Arial" w:cs="Arial"/>
              </w:rPr>
              <w:t>см</w:t>
            </w:r>
            <w:proofErr w:type="gramEnd"/>
            <w:r w:rsidRPr="006B1D16">
              <w:rPr>
                <w:rFonts w:ascii="Arial" w:eastAsia="Calibri" w:hAnsi="Arial" w:cs="Arial"/>
              </w:rPr>
              <w:t>, не более</w:t>
            </w: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А, IБ</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6 (4)</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24</w:t>
            </w: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proofErr w:type="gramStart"/>
            <w:r w:rsidRPr="006B1D16">
              <w:rPr>
                <w:rFonts w:ascii="Arial" w:eastAsia="Calibri" w:hAnsi="Arial" w:cs="Arial"/>
              </w:rPr>
              <w:t>I</w:t>
            </w:r>
            <w:proofErr w:type="gramEnd"/>
            <w:r w:rsidRPr="006B1D16">
              <w:rPr>
                <w:rFonts w:ascii="Arial" w:eastAsia="Calibri" w:hAnsi="Arial" w:cs="Arial"/>
              </w:rPr>
              <w:t>В, II</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8 (6)</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334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182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III - V</w:t>
            </w:r>
          </w:p>
        </w:tc>
        <w:tc>
          <w:tcPr>
            <w:tcW w:w="1701"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 (8)</w:t>
            </w:r>
          </w:p>
        </w:tc>
        <w:tc>
          <w:tcPr>
            <w:tcW w:w="2977"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p>
        </w:tc>
      </w:tr>
      <w:tr w:rsidR="003D0EC5" w:rsidRPr="006B1D16" w:rsidTr="004175A7">
        <w:tc>
          <w:tcPr>
            <w:tcW w:w="9843" w:type="dxa"/>
            <w:gridSpan w:val="4"/>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6" w:name="Par20"/>
            <w:bookmarkEnd w:id="6"/>
            <w:r w:rsidRPr="006B1D16">
              <w:rPr>
                <w:rFonts w:ascii="Arial" w:eastAsia="Calibri" w:hAnsi="Arial" w:cs="Arial"/>
              </w:rPr>
              <w:t>&lt;*&gt; Срок снегоочистки отсчитывается с момента окончания снегопада.</w:t>
            </w:r>
          </w:p>
        </w:tc>
      </w:tr>
    </w:tbl>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снежные валы на обочинах дорог категорий II - IV требуется устраивать высотой не более 1,0 м. Требования к уборке снега на улицах:</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снег с проезжей части для временного складирования убирают в лотковую часть, на разделительную полосу или обочину и формируют в виде валов шириной не более 1,5 м с разрывами длиной 2,0 - 2,5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устройство разрывов и очистку водосточных решеток осуществляют в течение 16 часов после окончания снегопада;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 лотковой части снежный вал формируют на расстоянии 0,5 м от бортового камня или барьерного ограждения для пропуска талых вод;</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перемещение снега на бортовой камень, тротуары, газоны при формировании вала не допускается;</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вывоз сформированных снежных валов с улиц групп А - Д осуществляют в течение 9 дней, групп</w:t>
      </w:r>
      <w:proofErr w:type="gramStart"/>
      <w:r w:rsidRPr="006B1D16">
        <w:rPr>
          <w:rFonts w:ascii="Arial" w:eastAsia="Calibri" w:hAnsi="Arial" w:cs="Arial"/>
        </w:rPr>
        <w:t xml:space="preserve"> Е</w:t>
      </w:r>
      <w:proofErr w:type="gramEnd"/>
      <w:r w:rsidRPr="006B1D16">
        <w:rPr>
          <w:rFonts w:ascii="Arial" w:eastAsia="Calibri" w:hAnsi="Arial" w:cs="Arial"/>
        </w:rPr>
        <w:t xml:space="preserve"> - в течение 12 дней с момента окончания снегопада;</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формирование снежных валов не допускается</w:t>
      </w:r>
      <w:r w:rsidRPr="006B1D16">
        <w:rPr>
          <w:rFonts w:ascii="Arial" w:hAnsi="Arial" w:cs="Arial"/>
        </w:rPr>
        <w:t xml:space="preserve"> </w:t>
      </w:r>
      <w:r w:rsidRPr="006B1D16">
        <w:rPr>
          <w:rFonts w:ascii="Arial" w:eastAsia="Calibri" w:hAnsi="Arial" w:cs="Arial"/>
        </w:rPr>
        <w:t>на дорогах в следующих случаях:</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roofErr w:type="gramStart"/>
      <w:r w:rsidRPr="006B1D16">
        <w:rPr>
          <w:rFonts w:ascii="Arial" w:eastAsia="Calibri" w:hAnsi="Arial" w:cs="Arial"/>
        </w:rPr>
        <w:t>перед пересечениями в одном уровне в зоне треугольника видимости с размерами сторон в соответствии</w:t>
      </w:r>
      <w:proofErr w:type="gramEnd"/>
      <w:r w:rsidRPr="006B1D16">
        <w:rPr>
          <w:rFonts w:ascii="Arial" w:eastAsia="Calibri" w:hAnsi="Arial" w:cs="Arial"/>
        </w:rPr>
        <w:t xml:space="preserve"> с утвержденными требованиями к эксплуатационному состоянию, допустимому по условиям обеспечения безопасности дорожного движения, вне обочины высотой более 0,5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700"/>
        <w:gridCol w:w="4599"/>
        <w:gridCol w:w="3544"/>
      </w:tblGrid>
      <w:tr w:rsidR="003D0EC5" w:rsidRPr="006B1D16" w:rsidTr="004175A7">
        <w:tc>
          <w:tcPr>
            <w:tcW w:w="1700"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Категория дороги</w:t>
            </w:r>
          </w:p>
        </w:tc>
        <w:tc>
          <w:tcPr>
            <w:tcW w:w="459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Элемент дороги</w:t>
            </w:r>
          </w:p>
        </w:tc>
        <w:tc>
          <w:tcPr>
            <w:tcW w:w="354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Расстояние до элемента дороги, </w:t>
            </w:r>
            <w:proofErr w:type="gramStart"/>
            <w:r w:rsidRPr="006B1D16">
              <w:rPr>
                <w:rFonts w:ascii="Arial" w:eastAsia="Calibri" w:hAnsi="Arial" w:cs="Arial"/>
              </w:rPr>
              <w:t>м</w:t>
            </w:r>
            <w:proofErr w:type="gramEnd"/>
            <w:r w:rsidRPr="006B1D16">
              <w:rPr>
                <w:rFonts w:ascii="Arial" w:eastAsia="Calibri" w:hAnsi="Arial" w:cs="Arial"/>
              </w:rPr>
              <w:t>, не менее</w:t>
            </w:r>
          </w:p>
        </w:tc>
      </w:tr>
      <w:tr w:rsidR="003D0EC5" w:rsidRPr="006B1D16" w:rsidTr="004175A7">
        <w:trPr>
          <w:gridAfter w:val="2"/>
          <w:wAfter w:w="8143" w:type="dxa"/>
          <w:trHeight w:val="276"/>
        </w:trPr>
        <w:tc>
          <w:tcPr>
            <w:tcW w:w="1700"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II - V</w:t>
            </w:r>
          </w:p>
        </w:tc>
      </w:tr>
      <w:tr w:rsidR="003D0EC5" w:rsidRPr="006B1D16" w:rsidTr="004175A7">
        <w:trPr>
          <w:gridAfter w:val="2"/>
          <w:wAfter w:w="8143" w:type="dxa"/>
          <w:trHeight w:val="276"/>
        </w:trPr>
        <w:tc>
          <w:tcPr>
            <w:tcW w:w="1700"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r>
      <w:tr w:rsidR="003D0EC5" w:rsidRPr="006B1D16" w:rsidTr="004175A7">
        <w:trPr>
          <w:gridAfter w:val="2"/>
          <w:wAfter w:w="8143" w:type="dxa"/>
          <w:trHeight w:val="276"/>
        </w:trPr>
        <w:tc>
          <w:tcPr>
            <w:tcW w:w="1700"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r>
      <w:tr w:rsidR="003D0EC5" w:rsidRPr="006B1D16" w:rsidTr="004175A7">
        <w:tc>
          <w:tcPr>
            <w:tcW w:w="1700"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4599"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r w:rsidRPr="006B1D16">
              <w:rPr>
                <w:rFonts w:ascii="Arial" w:eastAsia="Calibri" w:hAnsi="Arial" w:cs="Arial"/>
              </w:rPr>
              <w:t>Пешеходный переход</w:t>
            </w:r>
          </w:p>
        </w:tc>
        <w:tc>
          <w:tcPr>
            <w:tcW w:w="3544"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15</w:t>
            </w:r>
          </w:p>
        </w:tc>
      </w:tr>
    </w:tbl>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на разделительной полосе шириной менее 5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на разделительной полосе шириной 5 м и более при отсутствии ограждений - высотой более 1 м;</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на тротуарах.</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формирование снежных валов не допускается:</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ближе 10 м от пешеходного перехода;</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tab/>
        <w:t>ближе 20 м от остановочного пункта маршрутных транспортных средств;</w:t>
      </w:r>
    </w:p>
    <w:p w:rsidR="003D0EC5" w:rsidRPr="006B1D16" w:rsidRDefault="003D0EC5" w:rsidP="003D0EC5">
      <w:pPr>
        <w:autoSpaceDE w:val="0"/>
        <w:autoSpaceDN w:val="0"/>
        <w:adjustRightInd w:val="0"/>
        <w:jc w:val="both"/>
        <w:rPr>
          <w:rFonts w:ascii="Arial" w:eastAsia="Calibri" w:hAnsi="Arial" w:cs="Arial"/>
        </w:rPr>
      </w:pPr>
      <w:r w:rsidRPr="006B1D16">
        <w:rPr>
          <w:rFonts w:ascii="Arial" w:eastAsia="Calibri" w:hAnsi="Arial" w:cs="Arial"/>
        </w:rPr>
        <w:lastRenderedPageBreak/>
        <w:tab/>
        <w:t>на тротуарах;</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доступа к сетям инженерных коммуникаций и их элементам, в том числе пожарным гидрантам;</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proofErr w:type="gramStart"/>
      <w:r w:rsidRPr="006B1D16">
        <w:rPr>
          <w:rFonts w:ascii="Arial" w:eastAsia="Calibri" w:hAnsi="Arial" w:cs="Arial"/>
        </w:rPr>
        <w:t xml:space="preserve">в случае образования наледи на объектах улично-дорожной сети, </w:t>
      </w:r>
      <w:proofErr w:type="spellStart"/>
      <w:r w:rsidRPr="006B1D16">
        <w:rPr>
          <w:rFonts w:ascii="Arial" w:eastAsia="Calibri" w:hAnsi="Arial" w:cs="Arial"/>
        </w:rPr>
        <w:t>внутримикрорайонных</w:t>
      </w:r>
      <w:proofErr w:type="spellEnd"/>
      <w:r w:rsidRPr="006B1D16">
        <w:rPr>
          <w:rFonts w:ascii="Arial" w:eastAsia="Calibri" w:hAnsi="Arial" w:cs="Arial"/>
        </w:rPr>
        <w:t xml:space="preserve">, </w:t>
      </w:r>
      <w:proofErr w:type="spellStart"/>
      <w:r w:rsidRPr="006B1D16">
        <w:rPr>
          <w:rFonts w:ascii="Arial" w:eastAsia="Calibri" w:hAnsi="Arial" w:cs="Arial"/>
        </w:rPr>
        <w:t>внутридворовых</w:t>
      </w:r>
      <w:proofErr w:type="spellEnd"/>
      <w:r w:rsidRPr="006B1D16">
        <w:rPr>
          <w:rFonts w:ascii="Arial" w:eastAsia="Calibri" w:hAnsi="Arial" w:cs="Arial"/>
        </w:rPr>
        <w:t xml:space="preserve"> проездах в результате аварий на сетях инженерных коммуникаций, в том числе водопроводных, канализационных и тепловых сетях, удаление наледи производится немедленно собственниками сетей инженерных коммуникаций или эксплуатирующими организациями, в ведении которых они находятся, собственными силами или с другими организациями на основании договора;</w:t>
      </w:r>
      <w:proofErr w:type="gramEnd"/>
    </w:p>
    <w:p w:rsidR="003D0EC5" w:rsidRPr="006B1D16" w:rsidRDefault="003D0EC5" w:rsidP="00261ED4">
      <w:pPr>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на покрытии тротуаров, пешеходных, дорожек и на остановочных пунктах маршрутных транспортных средств не допускается наличие снега и зимней скользкости после окончания работ по их устранению, выполняемых в сроки, указанные в таблице:</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4"/>
        <w:gridCol w:w="3852"/>
        <w:gridCol w:w="2977"/>
      </w:tblGrid>
      <w:tr w:rsidR="003D0EC5" w:rsidRPr="006B1D16" w:rsidTr="004175A7">
        <w:tc>
          <w:tcPr>
            <w:tcW w:w="3014"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Вид снежно-ледяных образований</w:t>
            </w:r>
          </w:p>
        </w:tc>
        <w:tc>
          <w:tcPr>
            <w:tcW w:w="3852"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Интенсивность движения пешеходов (велосипедистов), чел./</w:t>
            </w:r>
            <w:proofErr w:type="gramStart"/>
            <w:r w:rsidRPr="006B1D16">
              <w:rPr>
                <w:rFonts w:ascii="Arial" w:eastAsia="Calibri" w:hAnsi="Arial" w:cs="Arial"/>
              </w:rPr>
              <w:t>ч</w:t>
            </w:r>
            <w:proofErr w:type="gramEnd"/>
          </w:p>
        </w:tc>
        <w:tc>
          <w:tcPr>
            <w:tcW w:w="297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 xml:space="preserve">Сроки устранения &lt;*&gt;, </w:t>
            </w:r>
            <w:proofErr w:type="gramStart"/>
            <w:r w:rsidRPr="006B1D16">
              <w:rPr>
                <w:rFonts w:ascii="Arial" w:eastAsia="Calibri" w:hAnsi="Arial" w:cs="Arial"/>
              </w:rPr>
              <w:t>ч</w:t>
            </w:r>
            <w:proofErr w:type="gramEnd"/>
            <w:r w:rsidRPr="006B1D16">
              <w:rPr>
                <w:rFonts w:ascii="Arial" w:eastAsia="Calibri" w:hAnsi="Arial" w:cs="Arial"/>
              </w:rPr>
              <w:t>, не более</w:t>
            </w:r>
          </w:p>
        </w:tc>
      </w:tr>
      <w:tr w:rsidR="003D0EC5" w:rsidRPr="006B1D16" w:rsidTr="004175A7">
        <w:tc>
          <w:tcPr>
            <w:tcW w:w="301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Рыхлый и талый снег</w:t>
            </w: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3</w:t>
            </w:r>
          </w:p>
        </w:tc>
      </w:tr>
      <w:tr w:rsidR="003D0EC5" w:rsidRPr="006B1D16" w:rsidTr="004175A7">
        <w:tc>
          <w:tcPr>
            <w:tcW w:w="3014" w:type="dxa"/>
            <w:vMerge w:val="restart"/>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Зимняя скользкость</w:t>
            </w: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более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12</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100 - 250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18</w:t>
            </w:r>
          </w:p>
        </w:tc>
      </w:tr>
      <w:tr w:rsidR="003D0EC5" w:rsidRPr="006B1D16" w:rsidTr="004175A7">
        <w:tc>
          <w:tcPr>
            <w:tcW w:w="3014" w:type="dxa"/>
            <w:vMerge/>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rPr>
                <w:rFonts w:ascii="Arial" w:eastAsia="Calibri" w:hAnsi="Arial" w:cs="Arial"/>
              </w:rPr>
            </w:pPr>
          </w:p>
        </w:tc>
        <w:tc>
          <w:tcPr>
            <w:tcW w:w="3852"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менее 100</w:t>
            </w:r>
          </w:p>
        </w:tc>
        <w:tc>
          <w:tcPr>
            <w:tcW w:w="2977" w:type="dxa"/>
            <w:tcBorders>
              <w:top w:val="single" w:sz="4" w:space="0" w:color="auto"/>
              <w:left w:val="single" w:sz="4" w:space="0" w:color="auto"/>
              <w:bottom w:val="single" w:sz="4" w:space="0" w:color="auto"/>
              <w:right w:val="single" w:sz="4" w:space="0" w:color="auto"/>
            </w:tcBorders>
            <w:vAlign w:val="center"/>
          </w:tcPr>
          <w:p w:rsidR="003D0EC5" w:rsidRPr="006B1D16" w:rsidRDefault="003D0EC5" w:rsidP="004175A7">
            <w:pPr>
              <w:autoSpaceDE w:val="0"/>
              <w:autoSpaceDN w:val="0"/>
              <w:adjustRightInd w:val="0"/>
              <w:jc w:val="center"/>
              <w:rPr>
                <w:rFonts w:ascii="Arial" w:eastAsia="Calibri" w:hAnsi="Arial" w:cs="Arial"/>
              </w:rPr>
            </w:pPr>
            <w:r w:rsidRPr="006B1D16">
              <w:rPr>
                <w:rFonts w:ascii="Arial" w:eastAsia="Calibri" w:hAnsi="Arial" w:cs="Arial"/>
              </w:rPr>
              <w:t>24</w:t>
            </w:r>
          </w:p>
        </w:tc>
      </w:tr>
      <w:tr w:rsidR="003D0EC5" w:rsidRPr="006B1D16" w:rsidTr="004175A7">
        <w:tc>
          <w:tcPr>
            <w:tcW w:w="9843" w:type="dxa"/>
            <w:gridSpan w:val="3"/>
            <w:tcBorders>
              <w:top w:val="single" w:sz="4" w:space="0" w:color="auto"/>
              <w:left w:val="single" w:sz="4" w:space="0" w:color="auto"/>
              <w:bottom w:val="single" w:sz="4" w:space="0" w:color="auto"/>
              <w:right w:val="single" w:sz="4" w:space="0" w:color="auto"/>
            </w:tcBorders>
          </w:tcPr>
          <w:p w:rsidR="003D0EC5" w:rsidRPr="006B1D16" w:rsidRDefault="003D0EC5" w:rsidP="004175A7">
            <w:pPr>
              <w:autoSpaceDE w:val="0"/>
              <w:autoSpaceDN w:val="0"/>
              <w:adjustRightInd w:val="0"/>
              <w:jc w:val="both"/>
              <w:rPr>
                <w:rFonts w:ascii="Arial" w:eastAsia="Calibri" w:hAnsi="Arial" w:cs="Arial"/>
              </w:rPr>
            </w:pPr>
            <w:bookmarkStart w:id="7" w:name="Par17"/>
            <w:bookmarkEnd w:id="7"/>
            <w:r w:rsidRPr="006B1D16">
              <w:rPr>
                <w:rFonts w:ascii="Arial" w:eastAsia="Calibri" w:hAnsi="Arial" w:cs="Arial"/>
              </w:rPr>
              <w:t>&lt;*&gt; Срок устранения отсчитывается с момента окончания снегопада.</w:t>
            </w:r>
          </w:p>
          <w:p w:rsidR="003D0EC5" w:rsidRPr="006B1D16" w:rsidRDefault="003D0EC5" w:rsidP="004175A7">
            <w:pPr>
              <w:autoSpaceDE w:val="0"/>
              <w:autoSpaceDN w:val="0"/>
              <w:adjustRightInd w:val="0"/>
              <w:jc w:val="both"/>
              <w:rPr>
                <w:rFonts w:ascii="Arial" w:eastAsia="Calibri" w:hAnsi="Arial" w:cs="Arial"/>
              </w:rPr>
            </w:pPr>
            <w:r w:rsidRPr="006B1D16">
              <w:rPr>
                <w:rFonts w:ascii="Arial" w:eastAsia="Calibri" w:hAnsi="Arial" w:cs="Arial"/>
              </w:rPr>
              <w:t xml:space="preserve">Примечание - Во время снегопада и до окончания снегоочистки допускается наличие рыхлого или талого снега для всех групп улиц толщиной не более 5 см, на тротуарах мостовых сооружений на дорогах категорий </w:t>
            </w:r>
            <w:proofErr w:type="gramStart"/>
            <w:r w:rsidRPr="006B1D16">
              <w:rPr>
                <w:rFonts w:ascii="Arial" w:eastAsia="Calibri" w:hAnsi="Arial" w:cs="Arial"/>
              </w:rPr>
              <w:t>I</w:t>
            </w:r>
            <w:proofErr w:type="gramEnd"/>
            <w:r w:rsidRPr="006B1D16">
              <w:rPr>
                <w:rFonts w:ascii="Arial" w:eastAsia="Calibri" w:hAnsi="Arial" w:cs="Arial"/>
              </w:rPr>
              <w:t>А - II - не более 8 см, на остальных дорогах - не более 12 см.</w:t>
            </w:r>
          </w:p>
        </w:tc>
      </w:tr>
    </w:tbl>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счищаемый с тротуаров снег, скол льда должны формироваться в валы на краю тротуара, обеспечивая беспрепятственное движение пешеходов. Сбрасывание снега, льда с тротуаров на проезжую часть, зеленые зоны и насаждения, с проезжей части на зеленые зоны и насаждения при механизированной и ручной уборке не допускается;</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снег вывозится в места, определенные администрацией Молчановского сельского поселения согласованные с территориальным органом </w:t>
      </w:r>
      <w:proofErr w:type="spellStart"/>
      <w:r w:rsidRPr="006B1D16">
        <w:rPr>
          <w:rFonts w:ascii="Arial" w:eastAsia="Calibri" w:hAnsi="Arial" w:cs="Arial"/>
        </w:rPr>
        <w:t>Роспотребнадзора</w:t>
      </w:r>
      <w:proofErr w:type="spellEnd"/>
      <w:r w:rsidRPr="006B1D16">
        <w:rPr>
          <w:rFonts w:ascii="Arial" w:eastAsia="Calibri" w:hAnsi="Arial" w:cs="Arial"/>
        </w:rPr>
        <w:t>;</w:t>
      </w:r>
    </w:p>
    <w:p w:rsidR="003D0EC5" w:rsidRPr="006B1D16" w:rsidRDefault="003D0EC5" w:rsidP="00261ED4">
      <w:pPr>
        <w:widowControl w:val="0"/>
        <w:numPr>
          <w:ilvl w:val="0"/>
          <w:numId w:val="77"/>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при отсутствии снегопадов необходимо выполнять работы по подметанию дорог, при наступлении положительных температур воздуха - работы по удалению грунтовых наносов, представляющих собой загрязнения и остатки </w:t>
      </w:r>
      <w:proofErr w:type="spellStart"/>
      <w:r w:rsidRPr="006B1D16">
        <w:rPr>
          <w:rFonts w:ascii="Arial" w:eastAsia="Calibri" w:hAnsi="Arial" w:cs="Arial"/>
        </w:rPr>
        <w:t>противогололедных</w:t>
      </w:r>
      <w:proofErr w:type="spellEnd"/>
      <w:r w:rsidRPr="006B1D16">
        <w:rPr>
          <w:rFonts w:ascii="Arial" w:eastAsia="Calibri" w:hAnsi="Arial" w:cs="Arial"/>
        </w:rPr>
        <w:t xml:space="preserve"> материалов, применяемых для борьбы со скользкостью.</w:t>
      </w:r>
    </w:p>
    <w:p w:rsidR="003D0EC5" w:rsidRPr="006B1D16" w:rsidRDefault="003D0EC5" w:rsidP="00261ED4">
      <w:pPr>
        <w:widowControl w:val="0"/>
        <w:numPr>
          <w:ilvl w:val="0"/>
          <w:numId w:val="38"/>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осуществлению уборки в летний период:</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уборка осуществляется в следующем порядке:</w:t>
      </w:r>
    </w:p>
    <w:p w:rsidR="003D0EC5" w:rsidRPr="006B1D16" w:rsidRDefault="003D0EC5" w:rsidP="003D0EC5">
      <w:pPr>
        <w:widowControl w:val="0"/>
        <w:autoSpaceDE w:val="0"/>
        <w:autoSpaceDN w:val="0"/>
        <w:adjustRightInd w:val="0"/>
        <w:ind w:left="720"/>
        <w:jc w:val="both"/>
        <w:rPr>
          <w:rFonts w:ascii="Arial" w:eastAsia="Calibri" w:hAnsi="Arial" w:cs="Arial"/>
        </w:rPr>
      </w:pPr>
      <w:r w:rsidRPr="006B1D16">
        <w:rPr>
          <w:rFonts w:ascii="Arial" w:eastAsia="Calibri" w:hAnsi="Arial" w:cs="Arial"/>
        </w:rPr>
        <w:t>подметание и сбор мусора;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мойка дорог, в целях уменьшения запыленности - поливка;</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lastRenderedPageBreak/>
        <w:tab/>
        <w:t>уборка грунтовых наносов;</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подметание и сбор мусора, уборка предметов, создающих помехи дорожному движению (покрышек, дисков, осколков стекла, обломков автомобилей после аварии) на объектах улично-дорожной сети, </w:t>
      </w:r>
      <w:proofErr w:type="spellStart"/>
      <w:r w:rsidRPr="006B1D16">
        <w:rPr>
          <w:rFonts w:ascii="Arial" w:eastAsia="Calibri" w:hAnsi="Arial" w:cs="Arial"/>
        </w:rPr>
        <w:t>внутридворовых</w:t>
      </w:r>
      <w:proofErr w:type="spellEnd"/>
      <w:r w:rsidRPr="006B1D16">
        <w:rPr>
          <w:rFonts w:ascii="Arial" w:eastAsia="Calibri" w:hAnsi="Arial" w:cs="Arial"/>
        </w:rPr>
        <w:t xml:space="preserve"> проездах, должны начинаться с подметания и сбора мусора на тротуарах (при наличии), чтобы исключить повторное загрязнение лотковой части. Во вторую очередь осуществляются </w:t>
      </w:r>
      <w:proofErr w:type="gramStart"/>
      <w:r w:rsidRPr="006B1D16">
        <w:rPr>
          <w:rFonts w:ascii="Arial" w:eastAsia="Calibri" w:hAnsi="Arial" w:cs="Arial"/>
        </w:rPr>
        <w:t>подметание</w:t>
      </w:r>
      <w:proofErr w:type="gramEnd"/>
      <w:r w:rsidRPr="006B1D16">
        <w:rPr>
          <w:rFonts w:ascii="Arial" w:eastAsia="Calibri" w:hAnsi="Arial" w:cs="Arial"/>
        </w:rPr>
        <w:t xml:space="preserve"> и сбор мусора в лотковой части дорог;</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запрещается в сухое, жаркое время производить механизированную уборку улиц и подметание без увлажнения;</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мойка и поливка объектов улично-дорожной сети производятся с 22 часов до 06 часов, в другое время - по мере необходимости;</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(дернину), стены зданий, сооружений, иные объекты благоустройства;</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для уменьшения пылеобразования при температуре воздуха более +30°C в период с 11 часов до 22 часов производится поливка объектов улично-дорожной сети с повышенной интенсивностью движения транспорта. Интервал выполнения работ по поливке - 3-3,5 часа;</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первая уборка грунтовых наносов, представляющих собой загрязнения и остатки технологических материалов, применяемых при зимней уборке, и располагающихся в лотковой части дорог, осуществляется при переходе на летний режим уборки. Последующая уборка грунтовых наносов выполняется по мере необходимости;</w:t>
      </w:r>
    </w:p>
    <w:p w:rsidR="003D0EC5" w:rsidRPr="006B1D16" w:rsidRDefault="003D0EC5" w:rsidP="00261ED4">
      <w:pPr>
        <w:widowControl w:val="0"/>
        <w:numPr>
          <w:ilvl w:val="0"/>
          <w:numId w:val="78"/>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 уборка грунтовых наносов, возникающих на проезжей части объектов улично-дорожной сети вследствие проведения строительных работ и выноса грунта колесами транспортных средств, осуществляется незамедлительно;</w:t>
      </w:r>
    </w:p>
    <w:p w:rsidR="003D0EC5" w:rsidRPr="006B1D16" w:rsidRDefault="003D0EC5" w:rsidP="00261ED4">
      <w:pPr>
        <w:widowControl w:val="0"/>
        <w:numPr>
          <w:ilvl w:val="0"/>
          <w:numId w:val="38"/>
        </w:numPr>
        <w:autoSpaceDE w:val="0"/>
        <w:autoSpaceDN w:val="0"/>
        <w:adjustRightInd w:val="0"/>
        <w:ind w:left="0" w:firstLine="567"/>
        <w:jc w:val="both"/>
        <w:rPr>
          <w:rFonts w:ascii="Arial" w:eastAsia="Calibri" w:hAnsi="Arial" w:cs="Arial"/>
        </w:rPr>
      </w:pPr>
      <w:r w:rsidRPr="006B1D16">
        <w:rPr>
          <w:rFonts w:ascii="Arial" w:eastAsia="Calibri" w:hAnsi="Arial" w:cs="Arial"/>
        </w:rPr>
        <w:t>Ответственными за уборку объектов улично-дорожной сети являются:</w:t>
      </w:r>
    </w:p>
    <w:p w:rsidR="003D0EC5" w:rsidRPr="006B1D16" w:rsidRDefault="003D0EC5" w:rsidP="00261ED4">
      <w:pPr>
        <w:widowControl w:val="0"/>
        <w:numPr>
          <w:ilvl w:val="0"/>
          <w:numId w:val="39"/>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организация, выполняющая работы в соответствии с муниципальным заданием и (или) условиями технического задания к муниципальному контракту;</w:t>
      </w:r>
    </w:p>
    <w:p w:rsidR="003D0EC5" w:rsidRPr="006B1D16" w:rsidRDefault="003D0EC5" w:rsidP="00261ED4">
      <w:pPr>
        <w:widowControl w:val="0"/>
        <w:numPr>
          <w:ilvl w:val="0"/>
          <w:numId w:val="39"/>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лица, осуществляющие строительство, реконструкцию, капитальный ремонт объектов капитального строительства</w:t>
      </w:r>
      <w:proofErr w:type="gramStart"/>
      <w:r w:rsidRPr="006B1D16">
        <w:rPr>
          <w:rFonts w:ascii="Arial" w:eastAsia="Calibri" w:hAnsi="Arial" w:cs="Arial"/>
        </w:rPr>
        <w:t>,-</w:t>
      </w:r>
      <w:proofErr w:type="gramEnd"/>
      <w:r w:rsidRPr="006B1D16">
        <w:rPr>
          <w:rFonts w:ascii="Arial" w:eastAsia="Calibri" w:hAnsi="Arial" w:cs="Arial"/>
        </w:rPr>
        <w:t>за предотвращение образования грунтовых наносов на объектах улично-дорожной сети, прилегающих к объектам строительства (реконструкции, капитального ремонта);</w:t>
      </w:r>
    </w:p>
    <w:p w:rsidR="003D0EC5" w:rsidRPr="006B1D16" w:rsidRDefault="003D0EC5" w:rsidP="00261ED4">
      <w:pPr>
        <w:widowControl w:val="0"/>
        <w:numPr>
          <w:ilvl w:val="0"/>
          <w:numId w:val="39"/>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 сетей инженерных коммуникаций.</w:t>
      </w:r>
    </w:p>
    <w:p w:rsidR="003D0EC5" w:rsidRPr="006B1D16" w:rsidRDefault="003D0EC5" w:rsidP="00261ED4">
      <w:pPr>
        <w:widowControl w:val="0"/>
        <w:numPr>
          <w:ilvl w:val="0"/>
          <w:numId w:val="38"/>
        </w:numPr>
        <w:autoSpaceDE w:val="0"/>
        <w:autoSpaceDN w:val="0"/>
        <w:adjustRightInd w:val="0"/>
        <w:ind w:left="0" w:firstLine="567"/>
        <w:jc w:val="both"/>
        <w:rPr>
          <w:rFonts w:ascii="Arial" w:eastAsia="Calibri" w:hAnsi="Arial" w:cs="Arial"/>
        </w:rPr>
      </w:pPr>
      <w:r w:rsidRPr="006B1D16">
        <w:rPr>
          <w:rFonts w:ascii="Arial" w:eastAsia="Calibri" w:hAnsi="Arial" w:cs="Arial"/>
        </w:rPr>
        <w:t>Требования к проведению уборки территории муниципального образования:</w:t>
      </w:r>
    </w:p>
    <w:p w:rsidR="003D0EC5" w:rsidRPr="006B1D16" w:rsidRDefault="003D0EC5" w:rsidP="00261ED4">
      <w:pPr>
        <w:widowControl w:val="0"/>
        <w:numPr>
          <w:ilvl w:val="0"/>
          <w:numId w:val="40"/>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уборка муниципального образования Молчановское </w:t>
      </w:r>
      <w:proofErr w:type="gramStart"/>
      <w:r w:rsidRPr="006B1D16">
        <w:rPr>
          <w:rFonts w:ascii="Arial" w:eastAsia="Calibri" w:hAnsi="Arial" w:cs="Arial"/>
        </w:rPr>
        <w:t>сельское</w:t>
      </w:r>
      <w:proofErr w:type="gramEnd"/>
      <w:r w:rsidRPr="006B1D16">
        <w:rPr>
          <w:rFonts w:ascii="Arial" w:eastAsia="Calibri" w:hAnsi="Arial" w:cs="Arial"/>
        </w:rPr>
        <w:t xml:space="preserve"> поселение осуществляется ежедневно. Уборка в летний период должна производиться в срок до 8 часов с соблюдением санитарных норм допустимого уровня шума. Кроме того, выполняется дополнительная уборка муниципального образования;</w:t>
      </w:r>
    </w:p>
    <w:p w:rsidR="003D0EC5" w:rsidRPr="006B1D16" w:rsidRDefault="003D0EC5" w:rsidP="00261ED4">
      <w:pPr>
        <w:widowControl w:val="0"/>
        <w:numPr>
          <w:ilvl w:val="0"/>
          <w:numId w:val="40"/>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 уборка основных территорий осуществляется собственными силами юридических лиц и индивидуальных предпринимателей либо специализированными организациями на основании договора;</w:t>
      </w:r>
    </w:p>
    <w:p w:rsidR="003D0EC5" w:rsidRPr="006B1D16" w:rsidRDefault="003D0EC5" w:rsidP="00261ED4">
      <w:pPr>
        <w:widowControl w:val="0"/>
        <w:numPr>
          <w:ilvl w:val="0"/>
          <w:numId w:val="40"/>
        </w:numPr>
        <w:autoSpaceDE w:val="0"/>
        <w:autoSpaceDN w:val="0"/>
        <w:adjustRightInd w:val="0"/>
        <w:ind w:left="0" w:firstLine="567"/>
        <w:jc w:val="both"/>
        <w:rPr>
          <w:rFonts w:ascii="Arial" w:eastAsia="Calibri" w:hAnsi="Arial" w:cs="Arial"/>
        </w:rPr>
      </w:pPr>
      <w:r w:rsidRPr="006B1D16">
        <w:rPr>
          <w:rFonts w:ascii="Arial" w:eastAsia="Calibri" w:hAnsi="Arial" w:cs="Arial"/>
        </w:rPr>
        <w:t xml:space="preserve">собственники, пользователи соответствующих объектов на закрепленных за ними территориях, правообладатели земельных участков, на которых </w:t>
      </w:r>
      <w:proofErr w:type="gramStart"/>
      <w:r w:rsidRPr="006B1D16">
        <w:rPr>
          <w:rFonts w:ascii="Arial" w:eastAsia="Calibri" w:hAnsi="Arial" w:cs="Arial"/>
        </w:rPr>
        <w:t>расположены объекты обязаны</w:t>
      </w:r>
      <w:proofErr w:type="gramEnd"/>
      <w:r w:rsidRPr="006B1D16">
        <w:rPr>
          <w:rFonts w:ascii="Arial" w:eastAsia="Calibri" w:hAnsi="Arial" w:cs="Arial"/>
        </w:rPr>
        <w:t>:</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 xml:space="preserve">обеспечивать надлежащее санитарное содержание проезжей части улиц, </w:t>
      </w:r>
      <w:r w:rsidRPr="006B1D16">
        <w:rPr>
          <w:rFonts w:ascii="Arial" w:eastAsia="Calibri" w:hAnsi="Arial" w:cs="Arial"/>
        </w:rPr>
        <w:lastRenderedPageBreak/>
        <w:t>тротуаров, пешеходных дорожек, поверхности разделительных полос, обочин и откосов земляного полотна;</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 xml:space="preserve">своевременно производить уборку, сгребание листвы, </w:t>
      </w:r>
      <w:proofErr w:type="spellStart"/>
      <w:r w:rsidRPr="006B1D16">
        <w:rPr>
          <w:rFonts w:ascii="Arial" w:eastAsia="Calibri" w:hAnsi="Arial" w:cs="Arial"/>
        </w:rPr>
        <w:t>окос</w:t>
      </w:r>
      <w:proofErr w:type="spellEnd"/>
      <w:r w:rsidRPr="006B1D16">
        <w:rPr>
          <w:rFonts w:ascii="Arial" w:eastAsia="Calibri" w:hAnsi="Arial" w:cs="Arial"/>
        </w:rPr>
        <w:t xml:space="preserve"> газонов (дернины), уборку скошенной травы. Уборку скошенной травы производить сразу после окончания работ. Уборку листвы выполнять ежедневно. Высота травяного покрова должны быть в пределах от 5 до 10 см;</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проводить своевременную уборку береговой полосы водоемов от мусора, опавших листьев и веток.</w:t>
      </w:r>
    </w:p>
    <w:p w:rsidR="003D0EC5" w:rsidRPr="006B1D16" w:rsidRDefault="003D0EC5" w:rsidP="00261ED4">
      <w:pPr>
        <w:widowControl w:val="0"/>
        <w:numPr>
          <w:ilvl w:val="1"/>
          <w:numId w:val="79"/>
        </w:numPr>
        <w:autoSpaceDE w:val="0"/>
        <w:autoSpaceDN w:val="0"/>
        <w:adjustRightInd w:val="0"/>
        <w:ind w:firstLine="567"/>
        <w:jc w:val="both"/>
        <w:rPr>
          <w:rFonts w:ascii="Arial" w:eastAsia="Calibri" w:hAnsi="Arial" w:cs="Arial"/>
        </w:rPr>
      </w:pPr>
      <w:r w:rsidRPr="006B1D16">
        <w:rPr>
          <w:rFonts w:ascii="Arial" w:eastAsia="Calibri" w:hAnsi="Arial" w:cs="Arial"/>
        </w:rPr>
        <w:t>Ответственными за уборку территории являются:</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на основных территориях - юридические лица, индивидуальные предприниматели, владельцы частного жилищного фонда;</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на придомовых территориях - управляющие организации, товарищества собственников жилья, либо жилищные кооперативы или иные специализированные потребительские кооперативы, либо собственники помещений в многоквартирных домах при непосредственном управлении многоквартирным домом;</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ab/>
        <w:t>на территориях, отведенных под проектирование и застройку, в том числе территории, работы на которых не ведутся, - собственники и арендаторы этих территорий согласно условиям заключенных договоров;</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территориях, на которых ведутся строительство или другие работы, связанные с подготовкой к строительству, и прилегающих к ним территориях на все время строительства, проведения работ - лица, осуществляющие строительство, реконструкцию, капитальный ремонт;</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территориях объектов мелкорозничной торговли - их правообладатели;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территориях, отведенных для размещения и эксплуатации линий электропередачи, газовых, водопроводных и тепловых сетей, - пользователи этих объектов, у которых земельный участок, предназначенный для размещения инженерной инфраструктуры, находится в аренде или собственности;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основных территориях трансформаторных и распределительных подстанций, других инженерных сооружений, работающих в автономном режиме (без обслуживающего персонала), - собственники или арендаторы этих объектов;</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в случае</w:t>
      </w:r>
      <w:proofErr w:type="gramStart"/>
      <w:r w:rsidRPr="006B1D16">
        <w:rPr>
          <w:rFonts w:ascii="Arial" w:eastAsia="Calibri" w:hAnsi="Arial" w:cs="Arial"/>
        </w:rPr>
        <w:t>,</w:t>
      </w:r>
      <w:proofErr w:type="gramEnd"/>
      <w:r w:rsidRPr="006B1D16">
        <w:rPr>
          <w:rFonts w:ascii="Arial" w:eastAsia="Calibri" w:hAnsi="Arial" w:cs="Arial"/>
        </w:rPr>
        <w:t xml:space="preserve"> если в одном здании, строении, сооружении или на огороженной территории располагаются несколько пользователей (арендаторов), - собственник здания, строения или сооружения, земельного участка, если иное не предусмотрено условиями договора с пользователем. Границы ответственности за уборку территории должны быть определены соглашением сторон;</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дорогах и подъездных путях, оборудованных организациями для ведения хозяйственной деятельности, - руководители этих организаций;</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основных территориях, владельцами которых являются собственники индивидуальных жилых домов, - собственники (пользователи) жилых домов;</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на территориях, определенных муниципальным заданием и (или) условиями заключенных муниципальных контрактов, - организация, выполняющая работы в соответствии с муниципальным заданием и (или) условиями муниципального контракта на выполнение работ по уборке населенных пунктов.</w:t>
      </w:r>
    </w:p>
    <w:p w:rsidR="003D0EC5" w:rsidRPr="006B1D16" w:rsidRDefault="003D0EC5" w:rsidP="00261ED4">
      <w:pPr>
        <w:widowControl w:val="0"/>
        <w:numPr>
          <w:ilvl w:val="1"/>
          <w:numId w:val="79"/>
        </w:numPr>
        <w:autoSpaceDE w:val="0"/>
        <w:autoSpaceDN w:val="0"/>
        <w:adjustRightInd w:val="0"/>
        <w:ind w:firstLine="567"/>
        <w:jc w:val="both"/>
        <w:rPr>
          <w:rFonts w:ascii="Arial" w:eastAsia="Calibri" w:hAnsi="Arial" w:cs="Arial"/>
        </w:rPr>
      </w:pPr>
      <w:r w:rsidRPr="006B1D16">
        <w:rPr>
          <w:rFonts w:ascii="Arial" w:eastAsia="Calibri" w:hAnsi="Arial" w:cs="Arial"/>
        </w:rPr>
        <w:t>Собственники объектов жилищного фонда либо организации по обслуживанию жилищного фонда (в случае заключения с ними договора обслуживания) обязаны содержать придомовые территории в надлежащем санитарном состоянии, в том числе обеспечивать:</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регулярную уборку и систематическое наблюдение за санитарным состоянием придомовой территории;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проведение уборки придомовых территорий: в летний период - санитарной уборки, в зимнее время в случае снегопада или гололеда (скользкости) - очистки от снега и посыпки песком и (или) иными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 участков у входов в подъезды, пешеходных дорожек дворовых проездов и тротуаров, а затем </w:t>
      </w:r>
      <w:r w:rsidRPr="006B1D16">
        <w:rPr>
          <w:rFonts w:ascii="Arial" w:eastAsia="Calibri" w:hAnsi="Arial" w:cs="Arial"/>
        </w:rPr>
        <w:lastRenderedPageBreak/>
        <w:t>санитарной уборки;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своевременное проведение работ по очистке от снега и снежно-ледяных образований, сгребанию и вывозу снега с придомовых территорий, обработку в зимний период скользких участков </w:t>
      </w:r>
      <w:proofErr w:type="spellStart"/>
      <w:r w:rsidRPr="006B1D16">
        <w:rPr>
          <w:rFonts w:ascii="Arial" w:eastAsia="Calibri" w:hAnsi="Arial" w:cs="Arial"/>
        </w:rPr>
        <w:t>противогололедными</w:t>
      </w:r>
      <w:proofErr w:type="spellEnd"/>
      <w:r w:rsidRPr="006B1D16">
        <w:rPr>
          <w:rFonts w:ascii="Arial" w:eastAsia="Calibri" w:hAnsi="Arial" w:cs="Arial"/>
        </w:rPr>
        <w:t xml:space="preserve"> материалами;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информирование жителей домов о времени начала и окончания работ по уборке придомовой территории путем размещения объявлений на специально оборудованных местах (досках объявлений, стендах) с целью освобождения мест парковки автомобилей;</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своевременное сгребание и уборку листвы, </w:t>
      </w:r>
      <w:proofErr w:type="spellStart"/>
      <w:r w:rsidRPr="006B1D16">
        <w:rPr>
          <w:rFonts w:ascii="Arial" w:eastAsia="Calibri" w:hAnsi="Arial" w:cs="Arial"/>
        </w:rPr>
        <w:t>окашивание</w:t>
      </w:r>
      <w:proofErr w:type="spellEnd"/>
      <w:r w:rsidRPr="006B1D16">
        <w:rPr>
          <w:rFonts w:ascii="Arial" w:eastAsia="Calibri" w:hAnsi="Arial" w:cs="Arial"/>
        </w:rPr>
        <w:t xml:space="preserve"> газонов (дернины), уборку скошенной травы. Уборку листвы и скошенной травы производить ежедневно после окончания работ. Высота травяного покрова должна быть в пределах от 5 до 10 см.</w:t>
      </w:r>
    </w:p>
    <w:p w:rsidR="003D0EC5" w:rsidRPr="006B1D16" w:rsidRDefault="003D0EC5" w:rsidP="00261ED4">
      <w:pPr>
        <w:widowControl w:val="0"/>
        <w:numPr>
          <w:ilvl w:val="1"/>
          <w:numId w:val="79"/>
        </w:numPr>
        <w:autoSpaceDE w:val="0"/>
        <w:autoSpaceDN w:val="0"/>
        <w:adjustRightInd w:val="0"/>
        <w:ind w:firstLine="567"/>
        <w:jc w:val="both"/>
        <w:rPr>
          <w:rFonts w:ascii="Arial" w:eastAsia="Calibri" w:hAnsi="Arial" w:cs="Arial"/>
        </w:rPr>
      </w:pPr>
      <w:r w:rsidRPr="006B1D16">
        <w:rPr>
          <w:rFonts w:ascii="Arial" w:eastAsia="Calibri" w:hAnsi="Arial" w:cs="Arial"/>
        </w:rPr>
        <w:t xml:space="preserve">Собственники нежилых помещений, расположенных в многоквартирных домах, во встроенно-пристроенных помещениях, обязаны содержать основные территории в надлежащем санитарном состоянии. </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В </w:t>
      </w:r>
      <w:proofErr w:type="gramStart"/>
      <w:r w:rsidRPr="006B1D16">
        <w:rPr>
          <w:rFonts w:ascii="Arial" w:eastAsia="Calibri" w:hAnsi="Arial" w:cs="Arial"/>
        </w:rPr>
        <w:t>случае</w:t>
      </w:r>
      <w:proofErr w:type="gramEnd"/>
      <w:r w:rsidRPr="006B1D16">
        <w:rPr>
          <w:rFonts w:ascii="Arial" w:eastAsia="Calibri" w:hAnsi="Arial" w:cs="Arial"/>
        </w:rPr>
        <w:t xml:space="preserve"> передачи нежилых помещений в пользование третьим лицам бремя ответственности за содержание территории в надлежащем санитарном состоянии возлагается на пользователя, если данная обязанность предусмотрена условиями договора.</w:t>
      </w:r>
    </w:p>
    <w:p w:rsidR="003D0EC5" w:rsidRPr="006B1D16" w:rsidRDefault="003D0EC5" w:rsidP="00261ED4">
      <w:pPr>
        <w:widowControl w:val="0"/>
        <w:numPr>
          <w:ilvl w:val="1"/>
          <w:numId w:val="79"/>
        </w:numPr>
        <w:autoSpaceDE w:val="0"/>
        <w:autoSpaceDN w:val="0"/>
        <w:adjustRightInd w:val="0"/>
        <w:ind w:firstLine="567"/>
        <w:jc w:val="both"/>
        <w:rPr>
          <w:rFonts w:ascii="Arial" w:eastAsia="Calibri" w:hAnsi="Arial" w:cs="Arial"/>
        </w:rPr>
      </w:pPr>
      <w:r w:rsidRPr="006B1D16">
        <w:rPr>
          <w:rFonts w:ascii="Arial" w:eastAsia="Calibri" w:hAnsi="Arial" w:cs="Arial"/>
        </w:rPr>
        <w:t>Ликвидация несанкционированных свалок на территориях населенных пунктов организуется Администрацией Молчановского сельского поселения после получения информации о выявлении несанкционированной свалки в рамках технического задания в виде выполнения работ по ликвидации несанкционированных свалок.</w:t>
      </w:r>
    </w:p>
    <w:p w:rsidR="003D0EC5" w:rsidRPr="006B1D16" w:rsidRDefault="003D0EC5" w:rsidP="00261ED4">
      <w:pPr>
        <w:widowControl w:val="0"/>
        <w:numPr>
          <w:ilvl w:val="1"/>
          <w:numId w:val="79"/>
        </w:numPr>
        <w:autoSpaceDE w:val="0"/>
        <w:autoSpaceDN w:val="0"/>
        <w:adjustRightInd w:val="0"/>
        <w:ind w:firstLine="567"/>
        <w:jc w:val="both"/>
        <w:rPr>
          <w:rFonts w:ascii="Arial" w:eastAsia="Calibri" w:hAnsi="Arial" w:cs="Arial"/>
        </w:rPr>
      </w:pPr>
      <w:r w:rsidRPr="006B1D16">
        <w:rPr>
          <w:rFonts w:ascii="Arial" w:eastAsia="Calibri" w:hAnsi="Arial" w:cs="Arial"/>
        </w:rPr>
        <w:t>Срок устранения несанкционированной свалки устанавливается в зависимости от объема выявленного мусора и не может превышать сроков, указанных в таблице:</w:t>
      </w:r>
    </w:p>
    <w:tbl>
      <w:tblPr>
        <w:tblW w:w="9632" w:type="dxa"/>
        <w:tblInd w:w="2" w:type="dxa"/>
        <w:tblLayout w:type="fixed"/>
        <w:tblCellMar>
          <w:top w:w="102" w:type="dxa"/>
          <w:left w:w="62" w:type="dxa"/>
          <w:bottom w:w="102" w:type="dxa"/>
          <w:right w:w="62" w:type="dxa"/>
        </w:tblCellMar>
        <w:tblLook w:val="0000" w:firstRow="0" w:lastRow="0" w:firstColumn="0" w:lastColumn="0" w:noHBand="0" w:noVBand="0"/>
      </w:tblPr>
      <w:tblGrid>
        <w:gridCol w:w="1985"/>
        <w:gridCol w:w="7647"/>
      </w:tblGrid>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center"/>
              <w:rPr>
                <w:rFonts w:ascii="Arial" w:eastAsia="Calibri" w:hAnsi="Arial" w:cs="Arial"/>
              </w:rPr>
            </w:pPr>
            <w:r w:rsidRPr="006B1D16">
              <w:rPr>
                <w:rFonts w:ascii="Arial" w:eastAsia="Calibri" w:hAnsi="Arial" w:cs="Arial"/>
              </w:rPr>
              <w:t xml:space="preserve">Объем, </w:t>
            </w:r>
            <w:proofErr w:type="spellStart"/>
            <w:r w:rsidRPr="006B1D16">
              <w:rPr>
                <w:rFonts w:ascii="Arial" w:eastAsia="Calibri" w:hAnsi="Arial" w:cs="Arial"/>
              </w:rPr>
              <w:t>куб</w:t>
            </w:r>
            <w:proofErr w:type="gramStart"/>
            <w:r w:rsidRPr="006B1D16">
              <w:rPr>
                <w:rFonts w:ascii="Arial" w:eastAsia="Calibri" w:hAnsi="Arial" w:cs="Arial"/>
              </w:rPr>
              <w:t>.м</w:t>
            </w:r>
            <w:proofErr w:type="spellEnd"/>
            <w:proofErr w:type="gramEnd"/>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center"/>
              <w:rPr>
                <w:rFonts w:ascii="Arial" w:eastAsia="Calibri" w:hAnsi="Arial" w:cs="Arial"/>
              </w:rPr>
            </w:pPr>
            <w:r w:rsidRPr="006B1D16">
              <w:rPr>
                <w:rFonts w:ascii="Arial" w:eastAsia="Calibri" w:hAnsi="Arial" w:cs="Arial"/>
              </w:rPr>
              <w:t>Срок устранения</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до 2,0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одного рабочего дня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2,1 до 5,0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двух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5,1 до 10,0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трех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10,1 до 25,0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пяти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от 25,1 до 50,0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 xml:space="preserve">не более десяти рабочих дней с момента получения   муниципальным учреждением информации о несанкционированной свалке </w:t>
            </w:r>
          </w:p>
        </w:tc>
      </w:tr>
      <w:tr w:rsidR="003D0EC5" w:rsidRPr="006B1D16" w:rsidTr="004175A7">
        <w:tc>
          <w:tcPr>
            <w:tcW w:w="1985"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rPr>
                <w:rFonts w:ascii="Arial" w:eastAsia="Calibri" w:hAnsi="Arial" w:cs="Arial"/>
              </w:rPr>
            </w:pPr>
            <w:r w:rsidRPr="006B1D16">
              <w:rPr>
                <w:rFonts w:ascii="Arial" w:eastAsia="Calibri" w:hAnsi="Arial" w:cs="Arial"/>
              </w:rPr>
              <w:t>более 50,0</w:t>
            </w:r>
          </w:p>
        </w:tc>
        <w:tc>
          <w:tcPr>
            <w:tcW w:w="7647" w:type="dxa"/>
            <w:tcBorders>
              <w:top w:val="single" w:sz="4" w:space="0" w:color="auto"/>
              <w:left w:val="single" w:sz="4" w:space="0" w:color="auto"/>
              <w:bottom w:val="single" w:sz="4" w:space="0" w:color="auto"/>
              <w:right w:val="single" w:sz="4" w:space="0" w:color="auto"/>
            </w:tcBorders>
          </w:tcPr>
          <w:p w:rsidR="003D0EC5" w:rsidRPr="006B1D16" w:rsidRDefault="003D0EC5" w:rsidP="004175A7">
            <w:pPr>
              <w:widowControl w:val="0"/>
              <w:autoSpaceDE w:val="0"/>
              <w:autoSpaceDN w:val="0"/>
              <w:adjustRightInd w:val="0"/>
              <w:jc w:val="both"/>
              <w:rPr>
                <w:rFonts w:ascii="Arial" w:eastAsia="Calibri" w:hAnsi="Arial" w:cs="Arial"/>
              </w:rPr>
            </w:pPr>
            <w:r w:rsidRPr="006B1D16">
              <w:rPr>
                <w:rFonts w:ascii="Arial" w:eastAsia="Calibri" w:hAnsi="Arial" w:cs="Arial"/>
              </w:rPr>
              <w:t>сроки устранения устанавливаются муниципальным заказчиком самостоятельно, но не должны превышать                30 рабочих дней с момента выдачи муниципального задания муниципальному учреждению.</w:t>
            </w:r>
          </w:p>
        </w:tc>
      </w:tr>
    </w:tbl>
    <w:p w:rsidR="003D0EC5" w:rsidRPr="006B1D16" w:rsidRDefault="003D0EC5" w:rsidP="003D0EC5">
      <w:pPr>
        <w:widowControl w:val="0"/>
        <w:autoSpaceDE w:val="0"/>
        <w:autoSpaceDN w:val="0"/>
        <w:adjustRightInd w:val="0"/>
        <w:jc w:val="both"/>
        <w:rPr>
          <w:rFonts w:ascii="Arial" w:eastAsia="Calibri" w:hAnsi="Arial" w:cs="Arial"/>
        </w:rPr>
      </w:pP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 xml:space="preserve">11.11. Лица, выявившие несанкционированную свалку на территории </w:t>
      </w:r>
      <w:r w:rsidRPr="006B1D16">
        <w:rPr>
          <w:rFonts w:ascii="Arial" w:eastAsia="Calibri" w:hAnsi="Arial" w:cs="Arial"/>
        </w:rPr>
        <w:lastRenderedPageBreak/>
        <w:t>муниципального образования, информируют о месте ее нахождения администрацию  Молчановского сельского поселения для дальнейшей организации мероприятий по ее ликвидации.</w:t>
      </w:r>
    </w:p>
    <w:p w:rsidR="003D0EC5" w:rsidRPr="006B1D16" w:rsidRDefault="003D0EC5" w:rsidP="003D0EC5">
      <w:pPr>
        <w:widowControl w:val="0"/>
        <w:autoSpaceDE w:val="0"/>
        <w:autoSpaceDN w:val="0"/>
        <w:adjustRightInd w:val="0"/>
        <w:ind w:firstLine="567"/>
        <w:jc w:val="both"/>
        <w:rPr>
          <w:rFonts w:ascii="Arial" w:eastAsia="Calibri" w:hAnsi="Arial" w:cs="Arial"/>
        </w:rPr>
      </w:pPr>
      <w:r w:rsidRPr="006B1D16">
        <w:rPr>
          <w:rFonts w:ascii="Arial" w:eastAsia="Calibri" w:hAnsi="Arial" w:cs="Arial"/>
        </w:rPr>
        <w:t>11.12. Требования к содержанию территорий индивидуальной жилой застройки:</w:t>
      </w:r>
    </w:p>
    <w:p w:rsidR="003D0EC5" w:rsidRPr="006B1D16" w:rsidRDefault="003D0EC5" w:rsidP="00261ED4">
      <w:pPr>
        <w:widowControl w:val="0"/>
        <w:numPr>
          <w:ilvl w:val="0"/>
          <w:numId w:val="41"/>
        </w:numPr>
        <w:autoSpaceDE w:val="0"/>
        <w:autoSpaceDN w:val="0"/>
        <w:adjustRightInd w:val="0"/>
        <w:ind w:left="0" w:firstLine="567"/>
        <w:jc w:val="both"/>
        <w:rPr>
          <w:rFonts w:ascii="Arial" w:eastAsia="Calibri" w:hAnsi="Arial" w:cs="Arial"/>
        </w:rPr>
      </w:pPr>
      <w:r w:rsidRPr="006B1D16">
        <w:rPr>
          <w:rFonts w:ascii="Arial" w:eastAsia="Calibri" w:hAnsi="Arial" w:cs="Arial"/>
        </w:rPr>
        <w:t>надлежащее санитарное состояние территорий индивидуальной жилой застройки обеспечивается собственниками и арендаторами объектов недвижимости, нанимателями жилых помещений в соответствии с действующими правилами и нормами, настоящими Правилами;</w:t>
      </w:r>
    </w:p>
    <w:p w:rsidR="003D0EC5" w:rsidRPr="006B1D16" w:rsidRDefault="003D0EC5" w:rsidP="00261ED4">
      <w:pPr>
        <w:widowControl w:val="0"/>
        <w:numPr>
          <w:ilvl w:val="0"/>
          <w:numId w:val="41"/>
        </w:numPr>
        <w:autoSpaceDE w:val="0"/>
        <w:autoSpaceDN w:val="0"/>
        <w:adjustRightInd w:val="0"/>
        <w:ind w:left="0" w:firstLine="567"/>
        <w:jc w:val="both"/>
        <w:rPr>
          <w:rFonts w:ascii="Arial" w:eastAsia="Calibri" w:hAnsi="Arial" w:cs="Arial"/>
        </w:rPr>
      </w:pPr>
      <w:r w:rsidRPr="006B1D16">
        <w:rPr>
          <w:rFonts w:ascii="Arial" w:eastAsia="Calibri" w:hAnsi="Arial" w:cs="Arial"/>
        </w:rPr>
        <w:t>собственники и  владельцы индивидуальных жилых домов обязаны содержать территорию индивидуальной жилой застройки в надлежащем санитарном состоянии, обеспечивать ее регулярную уборку;</w:t>
      </w:r>
    </w:p>
    <w:p w:rsidR="003D0EC5" w:rsidRPr="006B1D16" w:rsidRDefault="003D0EC5" w:rsidP="00261ED4">
      <w:pPr>
        <w:widowControl w:val="0"/>
        <w:numPr>
          <w:ilvl w:val="0"/>
          <w:numId w:val="41"/>
        </w:numPr>
        <w:autoSpaceDE w:val="0"/>
        <w:autoSpaceDN w:val="0"/>
        <w:adjustRightInd w:val="0"/>
        <w:ind w:left="0" w:firstLine="567"/>
        <w:jc w:val="both"/>
        <w:rPr>
          <w:rFonts w:ascii="Arial" w:eastAsia="Calibri" w:hAnsi="Arial" w:cs="Arial"/>
        </w:rPr>
      </w:pPr>
      <w:r w:rsidRPr="006B1D16">
        <w:rPr>
          <w:rFonts w:ascii="Arial" w:eastAsia="Calibri" w:hAnsi="Arial" w:cs="Arial"/>
        </w:rPr>
        <w:t>запрещается:</w:t>
      </w:r>
      <w:r w:rsidRPr="006B1D16">
        <w:rPr>
          <w:rFonts w:ascii="Arial" w:eastAsia="Calibri" w:hAnsi="Arial" w:cs="Arial"/>
        </w:rPr>
        <w:tab/>
      </w:r>
    </w:p>
    <w:p w:rsidR="003D0EC5" w:rsidRPr="006B1D16" w:rsidRDefault="003D0EC5" w:rsidP="003D0EC5">
      <w:pPr>
        <w:widowControl w:val="0"/>
        <w:autoSpaceDE w:val="0"/>
        <w:autoSpaceDN w:val="0"/>
        <w:adjustRightInd w:val="0"/>
        <w:ind w:left="567"/>
        <w:jc w:val="both"/>
        <w:rPr>
          <w:rFonts w:ascii="Arial" w:eastAsia="Calibri" w:hAnsi="Arial" w:cs="Arial"/>
        </w:rPr>
      </w:pPr>
      <w:r w:rsidRPr="006B1D16">
        <w:rPr>
          <w:rFonts w:ascii="Arial" w:eastAsia="Calibri" w:hAnsi="Arial" w:cs="Arial"/>
        </w:rPr>
        <w:tab/>
        <w:t>сметать мусор на проезжую часть и в колодцы дождевой канализации;</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оставлять мусор после окончания работ</w:t>
      </w:r>
    </w:p>
    <w:p w:rsidR="003D0EC5" w:rsidRPr="006B1D16" w:rsidRDefault="003D0EC5" w:rsidP="003D0EC5">
      <w:pPr>
        <w:widowControl w:val="0"/>
        <w:autoSpaceDE w:val="0"/>
        <w:autoSpaceDN w:val="0"/>
        <w:adjustRightInd w:val="0"/>
        <w:jc w:val="both"/>
        <w:rPr>
          <w:rFonts w:ascii="Arial" w:eastAsia="Calibri" w:hAnsi="Arial" w:cs="Arial"/>
        </w:rPr>
      </w:pPr>
      <w:r w:rsidRPr="006B1D16">
        <w:rPr>
          <w:rFonts w:ascii="Arial" w:eastAsia="Calibri" w:hAnsi="Arial" w:cs="Arial"/>
        </w:rPr>
        <w:tab/>
        <w:t>размещать на тротуарах тумбы, ограждения, цветочные вазоны, затрудняющие уборку населенных пунктов механизированным способом.</w:t>
      </w:r>
    </w:p>
    <w:p w:rsidR="003D0EC5" w:rsidRPr="006B1D16" w:rsidRDefault="003D0EC5" w:rsidP="00261ED4">
      <w:pPr>
        <w:widowControl w:val="0"/>
        <w:numPr>
          <w:ilvl w:val="0"/>
          <w:numId w:val="41"/>
        </w:numPr>
        <w:autoSpaceDE w:val="0"/>
        <w:autoSpaceDN w:val="0"/>
        <w:adjustRightInd w:val="0"/>
        <w:ind w:left="0" w:firstLine="567"/>
        <w:jc w:val="both"/>
        <w:rPr>
          <w:rFonts w:ascii="Arial" w:eastAsia="Calibri" w:hAnsi="Arial" w:cs="Arial"/>
        </w:rPr>
      </w:pPr>
      <w:proofErr w:type="gramStart"/>
      <w:r w:rsidRPr="006B1D16">
        <w:rPr>
          <w:rFonts w:ascii="Arial" w:eastAsia="Calibri" w:hAnsi="Arial" w:cs="Arial"/>
        </w:rPr>
        <w:t>контроль за</w:t>
      </w:r>
      <w:proofErr w:type="gramEnd"/>
      <w:r w:rsidRPr="006B1D16">
        <w:rPr>
          <w:rFonts w:ascii="Arial" w:eastAsia="Calibri" w:hAnsi="Arial" w:cs="Arial"/>
        </w:rPr>
        <w:t xml:space="preserve"> поддержанием и улучшением санитарного состояния территории муниципального образования осуществляется администрацией Молчановского сельского поселения.</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12. </w:t>
      </w:r>
      <w:r w:rsidRPr="006B1D16">
        <w:rPr>
          <w:rFonts w:ascii="Arial" w:hAnsi="Arial" w:cs="Arial"/>
        </w:rPr>
        <w:tab/>
        <w:t xml:space="preserve">ПОРЯДОК ПРОИЗВОДСТВА ЗЕМЛЯНЫХ РАБОТ НА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ТЕРРИТОРИИ МУНИЦИПАЛЬНОГО ОБРАЗОВАНИЯ,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ВОССТАНОВЛЕНИЕ ОБЪЕКТОВ БЛАГОУСТРОЙСТВА</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261ED4">
      <w:pPr>
        <w:widowControl w:val="0"/>
        <w:numPr>
          <w:ilvl w:val="0"/>
          <w:numId w:val="42"/>
        </w:numPr>
        <w:autoSpaceDE w:val="0"/>
        <w:autoSpaceDN w:val="0"/>
        <w:ind w:left="0" w:firstLine="567"/>
        <w:jc w:val="both"/>
        <w:rPr>
          <w:rFonts w:ascii="Arial" w:hAnsi="Arial" w:cs="Arial"/>
        </w:rPr>
      </w:pPr>
      <w:proofErr w:type="gramStart"/>
      <w:r w:rsidRPr="006B1D16">
        <w:rPr>
          <w:rFonts w:ascii="Arial" w:hAnsi="Arial" w:cs="Arial"/>
        </w:rPr>
        <w:t xml:space="preserve">Земляные работы, связанные с нарушением элементов внешнего благоустройства и естественного ландшафта, выполняются заинтересованными лицами, получившими в случаях, установленных законом, право на выполнение данных  видов  работ,  на  основании  разрешения  на  осуществление  земляных работ  при  строительстве,  реконструкции  и  ремонте  сетей  инженерно-технического  обеспечения  и  иных  объектов  (далее  -  разрешение  на производство  земляных  работ)  и  при  наличии  согласованной  проектной  и разрешительной документации, а именно: </w:t>
      </w:r>
      <w:proofErr w:type="gramEnd"/>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земляные  работы,  связанные  со  строительством,  реконструкцией  сетей </w:t>
      </w:r>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инженерно-технического  обеспечения  и  линейных  объектов,  не  требующих получения  разрешения  на  строительство,  ведутся  при  наличии  проектной документации, если иное не предусмотрено действующим законодательством; земляные  работы,  связанные  с  капитальным  и  текущим  ремонтом  линейных объектов,  ведутся  при  наличии  разрешения  на  использование  земель  или земельного участка, выданного администрацией муниципального образования; </w:t>
      </w:r>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земляные  работы,  связанные  со  строительством,  модернизацией, реконструкцией  сетей  инженерно-технического  обеспечения  объектов капитального строительства, ведутся при наличии проектной документации </w:t>
      </w:r>
      <w:proofErr w:type="gramStart"/>
      <w:r w:rsidRPr="006B1D16">
        <w:rPr>
          <w:rFonts w:ascii="Arial" w:hAnsi="Arial" w:cs="Arial"/>
        </w:rPr>
        <w:t>на</w:t>
      </w:r>
      <w:proofErr w:type="gramEnd"/>
      <w:r w:rsidRPr="006B1D16">
        <w:rPr>
          <w:rFonts w:ascii="Arial" w:hAnsi="Arial" w:cs="Arial"/>
        </w:rPr>
        <w:t xml:space="preserve"> </w:t>
      </w:r>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сеть  инженерно-технического  обеспечения  и  разрешения  на  строительство </w:t>
      </w:r>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объектов капитального строительства; </w:t>
      </w:r>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земляные работы, связанные с проведением капитального ремонта улиц,  дорог,  тротуаров,  </w:t>
      </w:r>
      <w:proofErr w:type="spellStart"/>
      <w:r w:rsidRPr="006B1D16">
        <w:rPr>
          <w:rFonts w:ascii="Arial" w:hAnsi="Arial" w:cs="Arial"/>
        </w:rPr>
        <w:t>благоустроительных</w:t>
      </w:r>
      <w:proofErr w:type="spellEnd"/>
      <w:r w:rsidRPr="006B1D16">
        <w:rPr>
          <w:rFonts w:ascii="Arial" w:hAnsi="Arial" w:cs="Arial"/>
        </w:rPr>
        <w:t xml:space="preserve">  работ,  ведутся  при  наличии проекта благоустройства; </w:t>
      </w:r>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земляные работы, связанные  с  установкой (ремонтом)  рекламных сооружений (конструкций), ведутся при наличии действующего разрешения на </w:t>
      </w:r>
      <w:r w:rsidRPr="006B1D16">
        <w:rPr>
          <w:rFonts w:ascii="Arial" w:hAnsi="Arial" w:cs="Arial"/>
        </w:rPr>
        <w:lastRenderedPageBreak/>
        <w:t xml:space="preserve">установку  и  эксплуатацию  рекламных конструкций,  выданного  органом, уполномоченным на выдачу таких разрешений; </w:t>
      </w:r>
    </w:p>
    <w:p w:rsidR="003D0EC5" w:rsidRPr="006B1D16" w:rsidRDefault="003D0EC5" w:rsidP="00261ED4">
      <w:pPr>
        <w:widowControl w:val="0"/>
        <w:numPr>
          <w:ilvl w:val="0"/>
          <w:numId w:val="43"/>
        </w:numPr>
        <w:autoSpaceDE w:val="0"/>
        <w:autoSpaceDN w:val="0"/>
        <w:ind w:firstLine="567"/>
        <w:jc w:val="both"/>
        <w:rPr>
          <w:rFonts w:ascii="Arial" w:hAnsi="Arial" w:cs="Arial"/>
        </w:rPr>
      </w:pPr>
      <w:r w:rsidRPr="006B1D16">
        <w:rPr>
          <w:rFonts w:ascii="Arial" w:hAnsi="Arial" w:cs="Arial"/>
        </w:rPr>
        <w:t xml:space="preserve">земляные  работы,  связанные  с  бурением  скважин  при  выполнении инженерных изысканий, которые оказывают влияние на безопасность объектов капитального строительства, ведутся при наличии свидетельства о допуске к видам работ по инженерным изысканиям, выданного  саморегулируемой организацией.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Муниципальную  услугу  по выдаче разрешений  на  осуществление земляных  работ  и  </w:t>
      </w:r>
      <w:proofErr w:type="gramStart"/>
      <w:r w:rsidRPr="006B1D16">
        <w:rPr>
          <w:rFonts w:ascii="Arial" w:hAnsi="Arial" w:cs="Arial"/>
        </w:rPr>
        <w:t>контроль  за</w:t>
      </w:r>
      <w:proofErr w:type="gramEnd"/>
      <w:r w:rsidRPr="006B1D16">
        <w:rPr>
          <w:rFonts w:ascii="Arial" w:hAnsi="Arial" w:cs="Arial"/>
        </w:rPr>
        <w:t xml:space="preserve">  их  исполнением  оказывает  администрация муниципального образования в  лице  органа,  определяемого  постановлением администрации муниципального образования (далее – уполномоченный орган).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Без оформления разрешения на осуществление земляных работ допускается производство следующих работ: </w:t>
      </w:r>
    </w:p>
    <w:p w:rsidR="003D0EC5" w:rsidRPr="006B1D16" w:rsidRDefault="003D0EC5" w:rsidP="00261ED4">
      <w:pPr>
        <w:widowControl w:val="0"/>
        <w:numPr>
          <w:ilvl w:val="0"/>
          <w:numId w:val="44"/>
        </w:numPr>
        <w:autoSpaceDE w:val="0"/>
        <w:autoSpaceDN w:val="0"/>
        <w:ind w:firstLine="567"/>
        <w:jc w:val="both"/>
        <w:rPr>
          <w:rFonts w:ascii="Arial" w:hAnsi="Arial" w:cs="Arial"/>
        </w:rPr>
      </w:pPr>
      <w:proofErr w:type="gramStart"/>
      <w:r w:rsidRPr="006B1D16">
        <w:rPr>
          <w:rFonts w:ascii="Arial" w:hAnsi="Arial" w:cs="Arial"/>
        </w:rPr>
        <w:t xml:space="preserve">строительство, модернизация, реконструкция и ремонт сетей инженерно-технического  обеспечения,  </w:t>
      </w:r>
      <w:proofErr w:type="spellStart"/>
      <w:r w:rsidRPr="006B1D16">
        <w:rPr>
          <w:rFonts w:ascii="Arial" w:hAnsi="Arial" w:cs="Arial"/>
        </w:rPr>
        <w:t>благоустроительные</w:t>
      </w:r>
      <w:proofErr w:type="spellEnd"/>
      <w:r w:rsidRPr="006B1D16">
        <w:rPr>
          <w:rFonts w:ascii="Arial" w:hAnsi="Arial" w:cs="Arial"/>
        </w:rPr>
        <w:t xml:space="preserve">  работы, планировка  грунта, </w:t>
      </w:r>
      <w:proofErr w:type="spellStart"/>
      <w:r w:rsidRPr="006B1D16">
        <w:rPr>
          <w:rFonts w:ascii="Arial" w:hAnsi="Arial" w:cs="Arial"/>
        </w:rPr>
        <w:t>шурфование</w:t>
      </w:r>
      <w:proofErr w:type="spellEnd"/>
      <w:r w:rsidRPr="006B1D16">
        <w:rPr>
          <w:rFonts w:ascii="Arial" w:hAnsi="Arial" w:cs="Arial"/>
        </w:rPr>
        <w:t xml:space="preserve">  с  целью  уточнения  трассы  сети инженерно-технического обеспечения  или  иными  целями, бурение скважин при выполнении инженерных изысканий на земельных участках, предоставленных заказчику в собственность, аренду, постоянное (бессрочное) пользование,  безвозмездное пользование или пожизненное наследуемое владение под объекты капитального строительства либо предоставленных в собственность юридическим  и  физическим  лицам  при  наличии</w:t>
      </w:r>
      <w:proofErr w:type="gramEnd"/>
      <w:r w:rsidRPr="006B1D16">
        <w:rPr>
          <w:rFonts w:ascii="Arial" w:hAnsi="Arial" w:cs="Arial"/>
        </w:rPr>
        <w:t xml:space="preserve">  письменного согласия указанных лиц на производство земляных работ; </w:t>
      </w:r>
    </w:p>
    <w:p w:rsidR="003D0EC5" w:rsidRPr="006B1D16" w:rsidRDefault="003D0EC5" w:rsidP="00261ED4">
      <w:pPr>
        <w:widowControl w:val="0"/>
        <w:numPr>
          <w:ilvl w:val="0"/>
          <w:numId w:val="44"/>
        </w:numPr>
        <w:autoSpaceDE w:val="0"/>
        <w:autoSpaceDN w:val="0"/>
        <w:ind w:firstLine="567"/>
        <w:jc w:val="both"/>
        <w:rPr>
          <w:rFonts w:ascii="Arial" w:hAnsi="Arial" w:cs="Arial"/>
        </w:rPr>
      </w:pPr>
      <w:r w:rsidRPr="006B1D16">
        <w:rPr>
          <w:rFonts w:ascii="Arial" w:hAnsi="Arial" w:cs="Arial"/>
        </w:rPr>
        <w:t xml:space="preserve">текущий ремонт дорог и тротуаров без изменения профиля и планировки, включая замену асфальтового покрытия на тротуарную плитку, поднятие люков колодцев  (решеток)  и  замену  бортового  камня; </w:t>
      </w:r>
    </w:p>
    <w:p w:rsidR="003D0EC5" w:rsidRPr="006B1D16" w:rsidRDefault="003D0EC5" w:rsidP="00261ED4">
      <w:pPr>
        <w:widowControl w:val="0"/>
        <w:numPr>
          <w:ilvl w:val="0"/>
          <w:numId w:val="44"/>
        </w:numPr>
        <w:autoSpaceDE w:val="0"/>
        <w:autoSpaceDN w:val="0"/>
        <w:ind w:firstLine="567"/>
        <w:jc w:val="both"/>
        <w:rPr>
          <w:rFonts w:ascii="Arial" w:hAnsi="Arial" w:cs="Arial"/>
        </w:rPr>
      </w:pPr>
      <w:r w:rsidRPr="006B1D16">
        <w:rPr>
          <w:rFonts w:ascii="Arial" w:hAnsi="Arial" w:cs="Arial"/>
        </w:rPr>
        <w:t xml:space="preserve">посадка  деревьев, кустарников, иной растительности, ремонт газонов; </w:t>
      </w:r>
    </w:p>
    <w:p w:rsidR="003D0EC5" w:rsidRPr="006B1D16" w:rsidRDefault="003D0EC5" w:rsidP="00261ED4">
      <w:pPr>
        <w:widowControl w:val="0"/>
        <w:numPr>
          <w:ilvl w:val="0"/>
          <w:numId w:val="44"/>
        </w:numPr>
        <w:autoSpaceDE w:val="0"/>
        <w:autoSpaceDN w:val="0"/>
        <w:ind w:firstLine="567"/>
        <w:jc w:val="both"/>
        <w:rPr>
          <w:rFonts w:ascii="Arial" w:hAnsi="Arial" w:cs="Arial"/>
        </w:rPr>
      </w:pPr>
      <w:r w:rsidRPr="006B1D16">
        <w:rPr>
          <w:rFonts w:ascii="Arial" w:hAnsi="Arial" w:cs="Arial"/>
        </w:rPr>
        <w:t xml:space="preserve">очистка    озер   без  производства  земляных работ; </w:t>
      </w:r>
    </w:p>
    <w:p w:rsidR="003D0EC5" w:rsidRPr="006B1D16" w:rsidRDefault="003D0EC5" w:rsidP="00261ED4">
      <w:pPr>
        <w:widowControl w:val="0"/>
        <w:numPr>
          <w:ilvl w:val="0"/>
          <w:numId w:val="44"/>
        </w:numPr>
        <w:autoSpaceDE w:val="0"/>
        <w:autoSpaceDN w:val="0"/>
        <w:ind w:firstLine="567"/>
        <w:jc w:val="both"/>
        <w:rPr>
          <w:rFonts w:ascii="Arial" w:hAnsi="Arial" w:cs="Arial"/>
        </w:rPr>
      </w:pPr>
      <w:r w:rsidRPr="006B1D16">
        <w:rPr>
          <w:rFonts w:ascii="Arial" w:hAnsi="Arial" w:cs="Arial"/>
        </w:rPr>
        <w:t xml:space="preserve">благоустройство  прилегающей  территории  </w:t>
      </w:r>
      <w:proofErr w:type="gramStart"/>
      <w:r w:rsidRPr="006B1D16">
        <w:rPr>
          <w:rFonts w:ascii="Arial" w:hAnsi="Arial" w:cs="Arial"/>
        </w:rPr>
        <w:t>в  соответствии  с  проектом  в случае  перевода  жилого  помещения  в  нежилое  помещение  на  основании</w:t>
      </w:r>
      <w:proofErr w:type="gramEnd"/>
      <w:r w:rsidRPr="006B1D16">
        <w:rPr>
          <w:rFonts w:ascii="Arial" w:hAnsi="Arial" w:cs="Arial"/>
        </w:rPr>
        <w:t xml:space="preserve"> постановления  администрации  Молчановского сельского поселения; </w:t>
      </w:r>
    </w:p>
    <w:p w:rsidR="003D0EC5" w:rsidRPr="006B1D16" w:rsidRDefault="003D0EC5" w:rsidP="00261ED4">
      <w:pPr>
        <w:widowControl w:val="0"/>
        <w:numPr>
          <w:ilvl w:val="0"/>
          <w:numId w:val="44"/>
        </w:numPr>
        <w:autoSpaceDE w:val="0"/>
        <w:autoSpaceDN w:val="0"/>
        <w:ind w:firstLine="567"/>
        <w:jc w:val="both"/>
        <w:rPr>
          <w:rFonts w:ascii="Arial" w:hAnsi="Arial" w:cs="Arial"/>
        </w:rPr>
      </w:pPr>
      <w:r w:rsidRPr="006B1D16">
        <w:rPr>
          <w:rFonts w:ascii="Arial" w:hAnsi="Arial" w:cs="Arial"/>
        </w:rPr>
        <w:t xml:space="preserve">планировка грунта и другие земляные работы на глубине не более 0,3 метра.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Указанные  в настоящем пункте работы  проводятся  по  соответствующим  проектам после письменного уведомления Администрации Молчановского сельского поселения.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Срок  предоставления  муниципальной  услуги  «Предоставление разрешения  на  осуществление  земляных  работ»,  не  должен  превышать  15 рабочих дней со дня подачи заявления о предоставлении услуги.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Результатом предоставления муниципальной услуги является: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разрешение  на  осуществление  земляных  работ  на  территории муниципального образования по установленной форме;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отказ в выдаче разрешения (ордера) на осуществление земляных работ.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Перечень  документов,  представляемых  заказчиком  для  получения разрешения на осуществление земляных работ, порядок согласования и выдачи разрешения на осуществление земляных работ, основания для отказа в выдаче разрешения  на  осуществление  земляных  работ,  порядок  </w:t>
      </w:r>
      <w:proofErr w:type="gramStart"/>
      <w:r w:rsidRPr="006B1D16">
        <w:rPr>
          <w:rFonts w:ascii="Arial" w:hAnsi="Arial" w:cs="Arial"/>
        </w:rPr>
        <w:t>согласования изменения  способа  производства  земляных  работ</w:t>
      </w:r>
      <w:proofErr w:type="gramEnd"/>
      <w:r w:rsidRPr="006B1D16">
        <w:rPr>
          <w:rFonts w:ascii="Arial" w:hAnsi="Arial" w:cs="Arial"/>
        </w:rPr>
        <w:t xml:space="preserve">  устанавливаются нормативным  правовым  актом  администрации  Молчановского сельского поселения.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Сроки  начала  и  окончания  работ,  указанные  в  разрешении  на осуществление земляных работ, определяются в соответствии с календарным графиком  производства  работ  в  составе  проекта  производства  работ.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lastRenderedPageBreak/>
        <w:t xml:space="preserve">Сроки действия разрешения на осуществление земляных работ могут быть продлены  на  основании  заявления  заказчика,  если  окончание  таких  работ  в первоначально  определенный  срок  невозможно  по  следующим  причинам: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неблагоприятные погодные условия для соблюдения технологии производства земляных  работ,  работ  по  восстановлению  нарушенных  элементов благоустройства  и  строительно-монтажных  работ,  в  том  числе  отклонение температурного  режима  от  параметров,  рекомендованных  для  соблюдения технологии производства таких работ;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обнаружение  в  ходе  производства  земляных  работ  сети  инженерно-технического  обеспечения,  </w:t>
      </w:r>
      <w:proofErr w:type="gramStart"/>
      <w:r w:rsidRPr="006B1D16">
        <w:rPr>
          <w:rFonts w:ascii="Arial" w:hAnsi="Arial" w:cs="Arial"/>
        </w:rPr>
        <w:t>информация</w:t>
      </w:r>
      <w:proofErr w:type="gramEnd"/>
      <w:r w:rsidRPr="006B1D16">
        <w:rPr>
          <w:rFonts w:ascii="Arial" w:hAnsi="Arial" w:cs="Arial"/>
        </w:rPr>
        <w:t xml:space="preserve">  о  наличии  которой  не  содержится  в проектной  документации  или  на  инженерно-топографическом  плане,  или несоответствие  фактического  расположения  сетей  инженерно-технического обеспечения их расположению, указанному в проектной документации или на инженерно-топографическом плане;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затопление  участка  производства  земляных  работ  (котлована,  траншеи) грунтовыми водами либо вследствие аварии на сетях инженерно-технического обеспечения,  не  находящихся  на  балансе  у  заказчика;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увеличение объема земляных работ, которое невозможно было предусмотреть на стадии их планирования.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proofErr w:type="gramStart"/>
      <w:r w:rsidRPr="006B1D16">
        <w:rPr>
          <w:rFonts w:ascii="Arial" w:hAnsi="Arial" w:cs="Arial"/>
        </w:rPr>
        <w:t>Заказчик, получивший разрешение на осуществление земляных работ и не окончивший  земляные  работы  в  установленные  таким  разрешением  сроки, должен не позднее трех дней до дня окончания срока производства земляных работ, указанного в разрешении на осуществление земляных работ, обратиться в  Администрацию Молчановского сельского поселения  с  письменным  заявлением  о  продлении  срока действия  разрешения  на  осуществление  земляных  работ  и  представить уточненный график производства земляных</w:t>
      </w:r>
      <w:proofErr w:type="gramEnd"/>
      <w:r w:rsidRPr="006B1D16">
        <w:rPr>
          <w:rFonts w:ascii="Arial" w:hAnsi="Arial" w:cs="Arial"/>
        </w:rPr>
        <w:t xml:space="preserve"> работ.</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К заявлению о продлении срока действия разрешения на осуществление земляных  работ  заказчик  прикладывает  акт,  подписанный  организацией, имеющей  свидетельство  о  допуске  к  выполнению  работ,  связанных  с инженерными изысканиями, выданное саморегулируемой организацией, либо проектную документацию с внесенными в нее изменениями по трассировке или по профилю сети.</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Решение  о  продлении  срока  действия  разрешения  на  осуществление земляных работ принимается Администрацией Молчановского сельского поселения в течение пяти рабочих дней с момента поступления заявления о продлении срока действия разрешения на осуществление земляных работ.</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если  земляные  работы не  начались в сроки, указанные в разрешении  на  осуществление  земляных  работ,  по  заявлению  заказчика земляные работы переносятся на другой срок.</w:t>
      </w:r>
    </w:p>
    <w:p w:rsidR="003D0EC5" w:rsidRPr="006B1D16" w:rsidRDefault="003D0EC5" w:rsidP="003D0EC5">
      <w:pPr>
        <w:widowControl w:val="0"/>
        <w:autoSpaceDE w:val="0"/>
        <w:autoSpaceDN w:val="0"/>
        <w:jc w:val="both"/>
        <w:rPr>
          <w:rFonts w:ascii="Arial" w:hAnsi="Arial" w:cs="Arial"/>
        </w:rPr>
      </w:pPr>
      <w:proofErr w:type="gramStart"/>
      <w:r w:rsidRPr="006B1D16">
        <w:rPr>
          <w:rFonts w:ascii="Arial" w:hAnsi="Arial" w:cs="Arial"/>
        </w:rPr>
        <w:t>В случае если после поступления такого заявления земляные работы не были произведены в течение 14 календарных дней с новой даты начала производства работ, указанной  в  разрешении  на  осуществление   земляных работ, такое разрешение считается аннулированным со дня, следующего за днем окончания срока действия разрешения, о чем уполномоченный орган в течение семи рабочих дней письменно уведомляет заказчика.</w:t>
      </w:r>
      <w:proofErr w:type="gramEnd"/>
    </w:p>
    <w:p w:rsidR="003D0EC5" w:rsidRPr="006B1D16" w:rsidRDefault="003D0EC5" w:rsidP="003D0EC5">
      <w:pPr>
        <w:widowControl w:val="0"/>
        <w:autoSpaceDE w:val="0"/>
        <w:autoSpaceDN w:val="0"/>
        <w:jc w:val="both"/>
        <w:rPr>
          <w:rFonts w:ascii="Arial" w:hAnsi="Arial" w:cs="Arial"/>
        </w:rPr>
      </w:pPr>
      <w:proofErr w:type="gramStart"/>
      <w:r w:rsidRPr="006B1D16">
        <w:rPr>
          <w:rFonts w:ascii="Arial" w:hAnsi="Arial" w:cs="Arial"/>
        </w:rPr>
        <w:t xml:space="preserve">Если в указанные в разрешении на осуществление земляных работ сроки  от заказчика не поступило заявление о переносе сроков производства земляных работ и земляные  работы  не  производились,  разрешение  на  осуществление земляных работ считается аннулированным со дня,  следующего  за  днем окончания срока действия такого разрешения, о чем уполномоченный орган в течение семи рабочих дней письменно уведомляет  заказчика. </w:t>
      </w:r>
      <w:proofErr w:type="gramEnd"/>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При  строительстве,  модернизации,  реконструкции  и  ремонте  сетей инженерно-технического  обеспечения  (за  исключением  строительства  и реконструкции кабельных линий), пересекающих одну и более улиц, работы ведутся </w:t>
      </w:r>
      <w:r w:rsidRPr="006B1D16">
        <w:rPr>
          <w:rFonts w:ascii="Arial" w:hAnsi="Arial" w:cs="Arial"/>
        </w:rPr>
        <w:lastRenderedPageBreak/>
        <w:t xml:space="preserve">поэтапно на основании разрешения на осуществление земляных работ, оформленного для каждого этапа в отдельности.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замены ответственного производителя работ, передачи объекта другой организации разрешение на осуществление земляных работ переоформляется на другого заказчика.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Приостановление действия разрешения на осуществление земляных работ - это временное запрещение производства работ на объекте на период устранения выявленных нарушений. Приостановление  действия  разрешения  на  осуществление  земляных работ производится в случаях: </w:t>
      </w:r>
    </w:p>
    <w:p w:rsidR="003D0EC5" w:rsidRPr="006B1D16" w:rsidRDefault="003D0EC5" w:rsidP="00261ED4">
      <w:pPr>
        <w:widowControl w:val="0"/>
        <w:numPr>
          <w:ilvl w:val="0"/>
          <w:numId w:val="45"/>
        </w:numPr>
        <w:autoSpaceDE w:val="0"/>
        <w:autoSpaceDN w:val="0"/>
        <w:ind w:firstLine="567"/>
        <w:jc w:val="both"/>
        <w:rPr>
          <w:rFonts w:ascii="Arial" w:hAnsi="Arial" w:cs="Arial"/>
        </w:rPr>
      </w:pPr>
      <w:r w:rsidRPr="006B1D16">
        <w:rPr>
          <w:rFonts w:ascii="Arial" w:hAnsi="Arial" w:cs="Arial"/>
        </w:rPr>
        <w:t xml:space="preserve">если состояние объекта работ представляет угрозу безопасности жизни или здоровья людей и движению транспорта; </w:t>
      </w:r>
    </w:p>
    <w:p w:rsidR="003D0EC5" w:rsidRPr="006B1D16" w:rsidRDefault="003D0EC5" w:rsidP="00261ED4">
      <w:pPr>
        <w:widowControl w:val="0"/>
        <w:numPr>
          <w:ilvl w:val="0"/>
          <w:numId w:val="45"/>
        </w:numPr>
        <w:autoSpaceDE w:val="0"/>
        <w:autoSpaceDN w:val="0"/>
        <w:ind w:firstLine="567"/>
        <w:jc w:val="both"/>
        <w:rPr>
          <w:rFonts w:ascii="Arial" w:hAnsi="Arial" w:cs="Arial"/>
        </w:rPr>
      </w:pPr>
      <w:r w:rsidRPr="006B1D16">
        <w:rPr>
          <w:rFonts w:ascii="Arial" w:hAnsi="Arial" w:cs="Arial"/>
        </w:rPr>
        <w:t xml:space="preserve">если выявлены </w:t>
      </w:r>
      <w:proofErr w:type="gramStart"/>
      <w:r w:rsidRPr="006B1D16">
        <w:rPr>
          <w:rFonts w:ascii="Arial" w:hAnsi="Arial" w:cs="Arial"/>
        </w:rPr>
        <w:t>нарушения</w:t>
      </w:r>
      <w:proofErr w:type="gramEnd"/>
      <w:r w:rsidRPr="006B1D16">
        <w:rPr>
          <w:rFonts w:ascii="Arial" w:hAnsi="Arial" w:cs="Arial"/>
        </w:rPr>
        <w:t xml:space="preserve"> установленного настоящим порядком оформления разрешения на осуществление земляных работ и (или) условий согласований разрешения на осуществления земляных работ; </w:t>
      </w:r>
    </w:p>
    <w:p w:rsidR="003D0EC5" w:rsidRPr="006B1D16" w:rsidRDefault="003D0EC5" w:rsidP="00261ED4">
      <w:pPr>
        <w:widowControl w:val="0"/>
        <w:numPr>
          <w:ilvl w:val="0"/>
          <w:numId w:val="45"/>
        </w:numPr>
        <w:autoSpaceDE w:val="0"/>
        <w:autoSpaceDN w:val="0"/>
        <w:ind w:firstLine="567"/>
        <w:jc w:val="both"/>
        <w:rPr>
          <w:rFonts w:ascii="Arial" w:hAnsi="Arial" w:cs="Arial"/>
        </w:rPr>
      </w:pPr>
      <w:r w:rsidRPr="006B1D16">
        <w:rPr>
          <w:rFonts w:ascii="Arial" w:hAnsi="Arial" w:cs="Arial"/>
        </w:rPr>
        <w:t xml:space="preserve">если не выполнены условия согласования, указанные в разрешении на осуществление земляных работ, и (или) истек срок действия согласования проектной и разрешительной документации, на основании которых оно было выдано.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Приостановление  действия  разрешения  на  осуществление  земляных работ  осуществляет  Администрация Молчановского сельского поселения</w:t>
      </w:r>
      <w:proofErr w:type="gramStart"/>
      <w:r w:rsidRPr="006B1D16">
        <w:rPr>
          <w:rFonts w:ascii="Arial" w:hAnsi="Arial" w:cs="Arial"/>
        </w:rPr>
        <w:t xml:space="preserve">..  </w:t>
      </w:r>
      <w:proofErr w:type="gramEnd"/>
      <w:r w:rsidRPr="006B1D16">
        <w:rPr>
          <w:rFonts w:ascii="Arial" w:hAnsi="Arial" w:cs="Arial"/>
        </w:rPr>
        <w:t xml:space="preserve">При  наличии  оснований, указанных  в  пункте  12.15,  Администрация Молчановского сельского поселения  изымает  разрешение  на осуществление земляных работ у заказчика и вручает предписание по форме, установленной нормативным правовым актом администрации Молчановского сельского поселения.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Действие разрешения на осуществления земляных работ возобновляется Администрацией Молчановского сельского поселения по письменному обращению заказчика. Разрешение на осуществление земляных работ возвращается заказчику уполномоченным органом  после устранения  выявленных нарушений,  при  этом  в  разрешении делается  отметка  о  периоде  приостановления  и  продлении  срока  действия такого  разрешения.  Срок действия  разрешения  на осуществление  земляных работ  возобновляется  на  срок,  равный  периоду приостановления  действия разрешения на осуществление земляных работ.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Земляные работы запрещается производить без разрешения на осуществление земляных работ (ордера на раскопки) за исключением случаев, предусмотренных пунктом 12.3, и в случаях аварийных ситуаций.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Разрешение  на  осуществление  земляных  работ  (ордер  на  раскопки) действительно  только  на  вид  работ,  участок,  срок,  которые  указаны  в разрешении.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proofErr w:type="gramStart"/>
      <w:r w:rsidRPr="006B1D16">
        <w:rPr>
          <w:rFonts w:ascii="Arial" w:hAnsi="Arial" w:cs="Arial"/>
        </w:rPr>
        <w:t>После  завершения  работ  с  временным  нарушением  благоустройства производитель  работ  обязан  в  пределах  срока  действия  разрешения  на осуществление  земляных  работ  (ордера  на  раскопки)  выполнить  полное восстановление  благоустройства  территории  в  соответствии  с  условиями эксплуатирующей  организации,  в  том  числе  нарушенное  благоустройство в местах  размещения  (движения)  строительной  техники,  складирования строительных материалов и обратного грунта, если проектом не предусмотрено поэтапное  его  восстановление,  после  каждого  этапа</w:t>
      </w:r>
      <w:proofErr w:type="gramEnd"/>
      <w:r w:rsidRPr="006B1D16">
        <w:rPr>
          <w:rFonts w:ascii="Arial" w:hAnsi="Arial" w:cs="Arial"/>
        </w:rPr>
        <w:t xml:space="preserve">  работ и  обратиться  в Администрацию Молчановского сельского поселения </w:t>
      </w:r>
      <w:proofErr w:type="gramStart"/>
      <w:r w:rsidRPr="006B1D16">
        <w:rPr>
          <w:rFonts w:ascii="Arial" w:hAnsi="Arial" w:cs="Arial"/>
        </w:rPr>
        <w:t>на  выдачу  разрешения  на  осуществление земляных  работ с заявлением о погашении разрешения на осуществление</w:t>
      </w:r>
      <w:proofErr w:type="gramEnd"/>
      <w:r w:rsidRPr="006B1D16">
        <w:rPr>
          <w:rFonts w:ascii="Arial" w:hAnsi="Arial" w:cs="Arial"/>
        </w:rPr>
        <w:t xml:space="preserve"> земляных работ с приложением исполнительной съемки выполненных работ.</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r>
      <w:proofErr w:type="gramStart"/>
      <w:r w:rsidRPr="006B1D16">
        <w:rPr>
          <w:rFonts w:ascii="Arial" w:hAnsi="Arial" w:cs="Arial"/>
        </w:rPr>
        <w:t xml:space="preserve">При производстве земляных работ в границах красных линий улично-дорожной сети  погашение  разрешения  на  осуществление  земляных  работ (ордер на раскопки  осуществляется  Администрацией Молчановского сельского поселения с учетом заключения эксплуатирующей  организации,  содержащей  улично-дорожную сеть, с </w:t>
      </w:r>
      <w:r w:rsidRPr="006B1D16">
        <w:rPr>
          <w:rFonts w:ascii="Arial" w:hAnsi="Arial" w:cs="Arial"/>
        </w:rPr>
        <w:lastRenderedPageBreak/>
        <w:t>отметкой о предоставлении исполнительной съемки выполненных работ.</w:t>
      </w:r>
      <w:proofErr w:type="gramEnd"/>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Погашение  разрешения  на  осуществление  земляных  работ  (ордера на раскопки) осуществляется в срок не более 5 рабочих дней со дня его сдачи </w:t>
      </w:r>
      <w:proofErr w:type="gramStart"/>
      <w:r w:rsidRPr="006B1D16">
        <w:rPr>
          <w:rFonts w:ascii="Arial" w:hAnsi="Arial" w:cs="Arial"/>
        </w:rPr>
        <w:t>в</w:t>
      </w:r>
      <w:proofErr w:type="gramEnd"/>
      <w:r w:rsidRPr="006B1D16">
        <w:rPr>
          <w:rFonts w:ascii="Arial" w:hAnsi="Arial" w:cs="Arial"/>
        </w:rPr>
        <w:t xml:space="preserve"> </w:t>
      </w:r>
      <w:proofErr w:type="gramStart"/>
      <w:r w:rsidRPr="006B1D16">
        <w:rPr>
          <w:rFonts w:ascii="Arial" w:hAnsi="Arial" w:cs="Arial"/>
        </w:rPr>
        <w:t>уполномоченный</w:t>
      </w:r>
      <w:proofErr w:type="gramEnd"/>
      <w:r w:rsidRPr="006B1D16">
        <w:rPr>
          <w:rFonts w:ascii="Arial" w:hAnsi="Arial" w:cs="Arial"/>
        </w:rPr>
        <w:t xml:space="preserve"> при отсутствии замечаний к восстановлению благоустройства на месте раскопок.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Аварийные работы, связанные с разрушением объектов благоустройства, начинаются  владельцами  поврежденных  сетей  инженерно-технического обеспечения  немедленно с одновременным уведомлением Администрации Молчановского сельского поселения  и  с  последующим  оформлением  (в  течение  трех дней  с  момента выявления  факта  аварии)  необходимых  для  получения разрешения  на осуществление  земляных  работ  документов  и  получением разрешения  на осуществление земляных работ. </w:t>
      </w:r>
    </w:p>
    <w:p w:rsidR="003D0EC5" w:rsidRPr="006B1D16" w:rsidRDefault="003D0EC5" w:rsidP="003D0EC5">
      <w:pPr>
        <w:widowControl w:val="0"/>
        <w:autoSpaceDE w:val="0"/>
        <w:autoSpaceDN w:val="0"/>
        <w:jc w:val="both"/>
        <w:rPr>
          <w:rFonts w:ascii="Arial" w:hAnsi="Arial" w:cs="Arial"/>
        </w:rPr>
      </w:pPr>
      <w:proofErr w:type="gramStart"/>
      <w:r w:rsidRPr="006B1D16">
        <w:rPr>
          <w:rFonts w:ascii="Arial" w:hAnsi="Arial" w:cs="Arial"/>
        </w:rPr>
        <w:t xml:space="preserve">Аварийные работы, связанные с раскопками в охранных зонах подземных сетей инженерно-технического обеспечения (тепловых, водопроводных, канализационных,  газораспределительных, кабельных  сетей и линий связи), необходимо проводить в присутствии представителя организации,  в ведении которой находятся указанные коммуникации. </w:t>
      </w:r>
      <w:proofErr w:type="gramEnd"/>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До начала земляных работ, связанных с устранением аварий на поврежденных сетях инженерно-технического обеспечения, производитель работ  выполняет фотосъемку  объектов  благоустройства  на  участке производства  работ  с адресной привязкой или привязкой к ближайшим ориентирам.</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Производитель  работ  до  начала  работ  на  земельных  участках, предоставленных  для строительства, реконструкции и капитального  ремонта объектов капитального строительства, которые осуществляются на основании разрешения на строительство, обязан: </w:t>
      </w:r>
    </w:p>
    <w:p w:rsidR="003D0EC5" w:rsidRPr="006B1D16" w:rsidRDefault="003D0EC5" w:rsidP="00261ED4">
      <w:pPr>
        <w:widowControl w:val="0"/>
        <w:numPr>
          <w:ilvl w:val="0"/>
          <w:numId w:val="46"/>
        </w:numPr>
        <w:autoSpaceDE w:val="0"/>
        <w:autoSpaceDN w:val="0"/>
        <w:ind w:firstLine="567"/>
        <w:jc w:val="both"/>
        <w:rPr>
          <w:rFonts w:ascii="Arial" w:hAnsi="Arial" w:cs="Arial"/>
        </w:rPr>
      </w:pPr>
      <w:proofErr w:type="gramStart"/>
      <w:r w:rsidRPr="006B1D16">
        <w:rPr>
          <w:rFonts w:ascii="Arial" w:hAnsi="Arial" w:cs="Arial"/>
        </w:rPr>
        <w:t>установить  ограждение  вокруг  строительных  площадок,  других выделенных площадок и опасных зон  работ за  их  пределами  по  всему периметру в соответствии с требованиями нормативных документов, а также габаритные  указатели,  дорожные  знаки,  направляющие  и  сигнальные устройства  по  согласованию  с  органами  ГИБДД  УМВД  России по Молчановскому району   Томской области и содержать их в исправном состоянии.</w:t>
      </w:r>
      <w:proofErr w:type="gramEnd"/>
      <w:r w:rsidRPr="006B1D16">
        <w:rPr>
          <w:rFonts w:ascii="Arial" w:hAnsi="Arial" w:cs="Arial"/>
        </w:rPr>
        <w:t xml:space="preserve"> Обеспечить проезд для спецмашин, личного транспорта и проход для пешеходов; </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t xml:space="preserve">на въезде на строительную площадку установить информационные щиты с указанием наименования объекта, названия застройщика (технического заказчика),  исполнителя  работ  (подрядчика,  генподрядчика), фамилий, должностей  и  номеров  телефонов  ответственного  производителя работ  на объекте  и  представителя  органа,  осуществляющего  строительный надзор  (в случаях, когда  надзор осуществляется), сроков начала и окончания работ, схемы объекта.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 xml:space="preserve">Наименование и номер телефона исполнителя работ нанести также на щиты инвентарных ограждений мест работ вне стройплощадки, мобильные здания и сооружения, крупногабаритные элементы оснастки, кабельные барабаны; </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t xml:space="preserve">на  въезде  на  строительную  площадку  установить  стенд  пожарной защиты  с  указанием  строящихся,  сносимых  и  вспомогательных  зданий  и сооружений, въездов, подъездов, схем движения транспорта, местонахождения </w:t>
      </w:r>
      <w:proofErr w:type="spellStart"/>
      <w:r w:rsidRPr="006B1D16">
        <w:rPr>
          <w:rFonts w:ascii="Arial" w:hAnsi="Arial" w:cs="Arial"/>
        </w:rPr>
        <w:t>водоисточников</w:t>
      </w:r>
      <w:proofErr w:type="spellEnd"/>
      <w:r w:rsidRPr="006B1D16">
        <w:rPr>
          <w:rFonts w:ascii="Arial" w:hAnsi="Arial" w:cs="Arial"/>
        </w:rPr>
        <w:t xml:space="preserve">, средств пожаротушения; </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t>оборудовать строительную площадку устройствами или бункерами для сбора  мусора,  в  том  числе  для  раздельного  сбора  мусора, а также  пунктами очистки или мойки колес транспортных средств на выездах;</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t xml:space="preserve">оборудовать  осветительными  установками  места  работ,  а  также временные проезды и проходы; </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t xml:space="preserve">оборудовать  временные  подъездные  пути  из  твердого  покрытия  к строительной площадке; </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lastRenderedPageBreak/>
        <w:t xml:space="preserve">установить  биотуалет  на  территории  строительной  площадки  и обеспечивать его обслуживание; </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t xml:space="preserve">обеспечить  отвод  поверхностных  и  подземных  вод  с  помощью временных  или  постоянных  устройств,  не  нарушая  при  этом  сохранность существующих сооружений; </w:t>
      </w:r>
    </w:p>
    <w:p w:rsidR="003D0EC5" w:rsidRPr="006B1D16" w:rsidRDefault="003D0EC5" w:rsidP="00261ED4">
      <w:pPr>
        <w:widowControl w:val="0"/>
        <w:numPr>
          <w:ilvl w:val="0"/>
          <w:numId w:val="46"/>
        </w:numPr>
        <w:autoSpaceDE w:val="0"/>
        <w:autoSpaceDN w:val="0"/>
        <w:ind w:firstLine="567"/>
        <w:jc w:val="both"/>
        <w:rPr>
          <w:rFonts w:ascii="Arial" w:hAnsi="Arial" w:cs="Arial"/>
        </w:rPr>
      </w:pPr>
      <w:r w:rsidRPr="006B1D16">
        <w:rPr>
          <w:rFonts w:ascii="Arial" w:hAnsi="Arial" w:cs="Arial"/>
        </w:rPr>
        <w:t>при  отводе  подземных  и  поверхностных  вод  исключить образование оползней, размыв грунта и заболачивание местности.</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Производитель  работ  до  начала  земляных  работ,  которые осуществляются на основании разрешения на осуществление земляных работ (ордера на раскопки), обязан: </w:t>
      </w:r>
    </w:p>
    <w:p w:rsidR="003D0EC5" w:rsidRPr="006B1D16" w:rsidRDefault="003D0EC5" w:rsidP="00261ED4">
      <w:pPr>
        <w:widowControl w:val="0"/>
        <w:numPr>
          <w:ilvl w:val="0"/>
          <w:numId w:val="47"/>
        </w:numPr>
        <w:autoSpaceDE w:val="0"/>
        <w:autoSpaceDN w:val="0"/>
        <w:ind w:firstLine="567"/>
        <w:jc w:val="both"/>
        <w:rPr>
          <w:rFonts w:ascii="Arial" w:hAnsi="Arial" w:cs="Arial"/>
        </w:rPr>
      </w:pPr>
      <w:r w:rsidRPr="006B1D16">
        <w:rPr>
          <w:rFonts w:ascii="Arial" w:hAnsi="Arial" w:cs="Arial"/>
        </w:rPr>
        <w:t xml:space="preserve">при производстве работ, связанных с устройством временных выемок и других  препятствий  на  территории  существующей  застройки,  обеспечить проезд автотранспорта и проход к домам путем устройства мостов, пешеходных мостиков  с  поручнями,  трапов  по  согласованию  с  владельцем  территории. После окончания работ указанные устройства вывезти с территории; </w:t>
      </w:r>
    </w:p>
    <w:p w:rsidR="003D0EC5" w:rsidRPr="006B1D16" w:rsidRDefault="003D0EC5" w:rsidP="00261ED4">
      <w:pPr>
        <w:widowControl w:val="0"/>
        <w:numPr>
          <w:ilvl w:val="0"/>
          <w:numId w:val="47"/>
        </w:numPr>
        <w:autoSpaceDE w:val="0"/>
        <w:autoSpaceDN w:val="0"/>
        <w:ind w:firstLine="567"/>
        <w:jc w:val="both"/>
        <w:rPr>
          <w:rFonts w:ascii="Arial" w:hAnsi="Arial" w:cs="Arial"/>
        </w:rPr>
      </w:pPr>
      <w:r w:rsidRPr="006B1D16">
        <w:rPr>
          <w:rFonts w:ascii="Arial" w:hAnsi="Arial" w:cs="Arial"/>
        </w:rPr>
        <w:t xml:space="preserve">установить  ограждение  мест  разрытий  на  время  приостановки производства работ, перерыва, по </w:t>
      </w:r>
      <w:proofErr w:type="gramStart"/>
      <w:r w:rsidRPr="006B1D16">
        <w:rPr>
          <w:rFonts w:ascii="Arial" w:hAnsi="Arial" w:cs="Arial"/>
        </w:rPr>
        <w:t>окончании</w:t>
      </w:r>
      <w:proofErr w:type="gramEnd"/>
      <w:r w:rsidRPr="006B1D16">
        <w:rPr>
          <w:rFonts w:ascii="Arial" w:hAnsi="Arial" w:cs="Arial"/>
        </w:rPr>
        <w:t xml:space="preserve"> рабочего дня; </w:t>
      </w:r>
    </w:p>
    <w:p w:rsidR="003D0EC5" w:rsidRPr="006B1D16" w:rsidRDefault="003D0EC5" w:rsidP="00261ED4">
      <w:pPr>
        <w:widowControl w:val="0"/>
        <w:numPr>
          <w:ilvl w:val="0"/>
          <w:numId w:val="47"/>
        </w:numPr>
        <w:autoSpaceDE w:val="0"/>
        <w:autoSpaceDN w:val="0"/>
        <w:ind w:firstLine="567"/>
        <w:jc w:val="both"/>
        <w:rPr>
          <w:rFonts w:ascii="Arial" w:hAnsi="Arial" w:cs="Arial"/>
        </w:rPr>
      </w:pPr>
      <w:r w:rsidRPr="006B1D16">
        <w:rPr>
          <w:rFonts w:ascii="Arial" w:hAnsi="Arial" w:cs="Arial"/>
        </w:rPr>
        <w:t xml:space="preserve">обеспечить  установку  дорожных  знаков  и  (или)  указателей  в соответствии с действующими стандартами; </w:t>
      </w:r>
    </w:p>
    <w:p w:rsidR="003D0EC5" w:rsidRPr="006B1D16" w:rsidRDefault="003D0EC5" w:rsidP="00261ED4">
      <w:pPr>
        <w:widowControl w:val="0"/>
        <w:numPr>
          <w:ilvl w:val="0"/>
          <w:numId w:val="47"/>
        </w:numPr>
        <w:autoSpaceDE w:val="0"/>
        <w:autoSpaceDN w:val="0"/>
        <w:ind w:firstLine="567"/>
        <w:jc w:val="both"/>
        <w:rPr>
          <w:rFonts w:ascii="Arial" w:hAnsi="Arial" w:cs="Arial"/>
        </w:rPr>
      </w:pPr>
      <w:r w:rsidRPr="006B1D16">
        <w:rPr>
          <w:rFonts w:ascii="Arial" w:hAnsi="Arial" w:cs="Arial"/>
        </w:rPr>
        <w:t xml:space="preserve">установить  информационный  щит  (стенд)  с  указанием  наименования организации,  производящей  земляные  работы,  номеров  телефонов,  фамилий ответственных за работу лиц, сроков начала и окончания работ.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В ходе производства работ производитель работ обязан: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производить  уборку  обратного  грунта  (строительных  материалов)  с тротуара в течение двух рабочих дней с начала работ при условии обеспечения безопасности движения пешеходов, не допускать устройство отвалов обратного грунта на проезжей части;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складировать обратный грунт (строительные материалы) на тротуарах и зеленых зонах с использованием подстилочного материала, предотвращающего загрязнение усовершенствованного покрытия улично-дорожной сети и зеленых зон;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складировать  строительные  материалы  и  оборудование  в  пределах стройплощадки и (или) в местах, предусмотренных проектной документацией, своевременно вывозить лишний грунт и мусор;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не  допускать  выезд  со  строительных  площадок,  линейных  объектов загрязненных машин и механизмов;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обеспечить  сохранность  существующих  ограждений,  технических средств организации дорожного движения (ТСОДД); </w:t>
      </w:r>
    </w:p>
    <w:p w:rsidR="003D0EC5" w:rsidRPr="006B1D16" w:rsidRDefault="003D0EC5" w:rsidP="00261ED4">
      <w:pPr>
        <w:widowControl w:val="0"/>
        <w:numPr>
          <w:ilvl w:val="0"/>
          <w:numId w:val="48"/>
        </w:numPr>
        <w:autoSpaceDE w:val="0"/>
        <w:autoSpaceDN w:val="0"/>
        <w:ind w:firstLine="567"/>
        <w:jc w:val="both"/>
        <w:rPr>
          <w:rFonts w:ascii="Arial" w:hAnsi="Arial" w:cs="Arial"/>
        </w:rPr>
      </w:pPr>
      <w:proofErr w:type="gramStart"/>
      <w:r w:rsidRPr="006B1D16">
        <w:rPr>
          <w:rFonts w:ascii="Arial" w:hAnsi="Arial" w:cs="Arial"/>
        </w:rPr>
        <w:t xml:space="preserve">обеспечить  за  свой  счет  вывоз  материалов,  демонтированных  при производстве  земляных  работ,  пригодных  для  дальнейшего  использования (бетонной плитки, брусчатки, плодородного грунта, бортового камня (природного, бетонного),  асфальтобетонной  крошки)  в  места,  указанные эксплуатирующей  организацией,  определенные администрацией муниципального образования; </w:t>
      </w:r>
      <w:proofErr w:type="gramEnd"/>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обеспечить безопасность работ для окружающей среды, в том числе: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обеспечить уборку стройплощадки и временных подъездных путей и вывоз  мусора,  вывоз  снега  осуществлять  в  места,  установленные администрацией муниципального образования;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не допускать выпуск воды со строительной площадки без защиты от размыва поверхности;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при  буровых  работах  принимать  меры  по  предотвращению  </w:t>
      </w:r>
      <w:proofErr w:type="spellStart"/>
      <w:r w:rsidRPr="006B1D16">
        <w:rPr>
          <w:rFonts w:ascii="Arial" w:hAnsi="Arial" w:cs="Arial"/>
        </w:rPr>
        <w:t>излива</w:t>
      </w:r>
      <w:proofErr w:type="spellEnd"/>
      <w:r w:rsidRPr="006B1D16">
        <w:rPr>
          <w:rFonts w:ascii="Arial" w:hAnsi="Arial" w:cs="Arial"/>
        </w:rPr>
        <w:t xml:space="preserve"> подземных вод.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восстановить  нарушенное  дорожное  покрытие  в случае  повреждения существующих дорог, в том числе </w:t>
      </w:r>
      <w:proofErr w:type="spellStart"/>
      <w:r w:rsidRPr="006B1D16">
        <w:rPr>
          <w:rFonts w:ascii="Arial" w:hAnsi="Arial" w:cs="Arial"/>
        </w:rPr>
        <w:t>внутридворовых</w:t>
      </w:r>
      <w:proofErr w:type="spellEnd"/>
      <w:r w:rsidRPr="006B1D16">
        <w:rPr>
          <w:rFonts w:ascii="Arial" w:hAnsi="Arial" w:cs="Arial"/>
        </w:rPr>
        <w:t xml:space="preserve"> дорог, используемых в качестве </w:t>
      </w:r>
      <w:r w:rsidRPr="006B1D16">
        <w:rPr>
          <w:rFonts w:ascii="Arial" w:hAnsi="Arial" w:cs="Arial"/>
        </w:rPr>
        <w:lastRenderedPageBreak/>
        <w:t xml:space="preserve">подъездов к объектам;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осуществление земляных работ при строительстве, ремонте, реконструкции инженерных коммуникаций и иных объектов (далее – разрешение на производство земляных работ), в  соответствии  с  условиями согласования (до начала проведения земляных работ);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восстановить  нарушенное  благоустройство  после  завершения земляных  работ,  прокладки,  переустройства  инженерных  сетей  и коммуникаций;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принять  меры  по  своевременной  ликвидации  провала  или  иной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деформации дорожного покрытия, вызванных производством работ;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в  случае  обнаружения  останков  при  производстве  земляных  работ уведомить  об  этом  заказчика.  Заказчик  в  обязательном  порядке  должен поставить  в  известность  уполномоченный  орган  администрации Молчановского сельского поселения о факте обнаружения останков. </w:t>
      </w:r>
    </w:p>
    <w:p w:rsidR="003D0EC5" w:rsidRPr="006B1D16" w:rsidRDefault="003D0EC5" w:rsidP="00261ED4">
      <w:pPr>
        <w:widowControl w:val="0"/>
        <w:numPr>
          <w:ilvl w:val="0"/>
          <w:numId w:val="48"/>
        </w:numPr>
        <w:autoSpaceDE w:val="0"/>
        <w:autoSpaceDN w:val="0"/>
        <w:ind w:firstLine="567"/>
        <w:jc w:val="both"/>
        <w:rPr>
          <w:rFonts w:ascii="Arial" w:hAnsi="Arial" w:cs="Arial"/>
        </w:rPr>
      </w:pPr>
      <w:r w:rsidRPr="006B1D16">
        <w:rPr>
          <w:rFonts w:ascii="Arial" w:hAnsi="Arial" w:cs="Arial"/>
        </w:rPr>
        <w:t xml:space="preserve">погасить  разрешение  на  осуществление  земляных  работ  (ордер  на раскопки).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При производстве земляных работ запрещается: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осуществлять перенос существующих подземных сетей и сооружений, не  предусмотренных утвержденным  проектом,  без  согласования  с заинтересованной организацией и уполномоченным органом администрации муниципального образования;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разбирать  ограждения, подпорные стенки  без  согласования  с  их собственниками (владельцами);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засорять  грунтом  или  мусором  прилегающие  к  раскопкам  улицы, тротуары и дворовые территории;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оставлять  вскрытые  </w:t>
      </w:r>
      <w:proofErr w:type="spellStart"/>
      <w:r w:rsidRPr="006B1D16">
        <w:rPr>
          <w:rFonts w:ascii="Arial" w:hAnsi="Arial" w:cs="Arial"/>
        </w:rPr>
        <w:t>электрокабели</w:t>
      </w:r>
      <w:proofErr w:type="spellEnd"/>
      <w:r w:rsidRPr="006B1D16">
        <w:rPr>
          <w:rFonts w:ascii="Arial" w:hAnsi="Arial" w:cs="Arial"/>
        </w:rPr>
        <w:t xml:space="preserve">  без  защиты  от  механических повреждений и без принятия мер по обеспечению безопасности;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откачивать воду на проезжую часть, тротуары, в </w:t>
      </w:r>
      <w:proofErr w:type="spellStart"/>
      <w:r w:rsidRPr="006B1D16">
        <w:rPr>
          <w:rFonts w:ascii="Arial" w:hAnsi="Arial" w:cs="Arial"/>
        </w:rPr>
        <w:t>ливнеприемники</w:t>
      </w:r>
      <w:proofErr w:type="spellEnd"/>
      <w:r w:rsidRPr="006B1D16">
        <w:rPr>
          <w:rFonts w:ascii="Arial" w:hAnsi="Arial" w:cs="Arial"/>
        </w:rPr>
        <w:t xml:space="preserve"> и на газоны;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складировать материалы на газоне, зеленой зоне (дернине);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производить  земляные  работы  с  нарушением  условий  ордера  на раскопки;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производить земляные работы по </w:t>
      </w:r>
      <w:proofErr w:type="gramStart"/>
      <w:r w:rsidRPr="006B1D16">
        <w:rPr>
          <w:rFonts w:ascii="Arial" w:hAnsi="Arial" w:cs="Arial"/>
        </w:rPr>
        <w:t>окончании</w:t>
      </w:r>
      <w:proofErr w:type="gramEnd"/>
      <w:r w:rsidRPr="006B1D16">
        <w:rPr>
          <w:rFonts w:ascii="Arial" w:hAnsi="Arial" w:cs="Arial"/>
        </w:rPr>
        <w:t xml:space="preserve"> срока действия разрешения на производство земляных работ (ордера на раскопки);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осуществлять  выгрузку  строительного  мусора,  в  том  числе  грунта,  в местах, не отведенных для этих целей;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производить  работы  по  установке  временного  ограждения стройплощадки  и  разработке  котлована  без  наличия  разрешения  на строительство;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выносить  грязь  со  строительных  площадок,  линейных  объектов  на дороги города;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организациям,  выполняющим  дорожные  работы,  -  производить укладку покрытия, грунта и других материалов на крышки колодцев и камер; </w:t>
      </w:r>
    </w:p>
    <w:p w:rsidR="003D0EC5" w:rsidRPr="006B1D16" w:rsidRDefault="003D0EC5" w:rsidP="00261ED4">
      <w:pPr>
        <w:widowControl w:val="0"/>
        <w:numPr>
          <w:ilvl w:val="0"/>
          <w:numId w:val="49"/>
        </w:numPr>
        <w:autoSpaceDE w:val="0"/>
        <w:autoSpaceDN w:val="0"/>
        <w:ind w:firstLine="567"/>
        <w:jc w:val="both"/>
        <w:rPr>
          <w:rFonts w:ascii="Arial" w:hAnsi="Arial" w:cs="Arial"/>
        </w:rPr>
      </w:pPr>
      <w:r w:rsidRPr="006B1D16">
        <w:rPr>
          <w:rFonts w:ascii="Arial" w:hAnsi="Arial" w:cs="Arial"/>
        </w:rPr>
        <w:t xml:space="preserve">производить  обратную  засыпку  обратного  грунта  при  производстве работ на проезжей части и тротуарах.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При производстве земляных работ должна быть обеспечена возможность въезда (выезда) на дворовые территории, входа (выхода) в здания и жилые дома.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При  строительстве  (реконструкции,  капитальном  ремонте)  подземных коммуникаций производство земляных работ должно выполняться по участкам, последовательно и согласно утвержденному графику производства работ.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Работы на каждом последующем участке разрешаются после завершения всех видов работ на предыдущем участке, включая восстановление дорожных </w:t>
      </w:r>
      <w:r w:rsidRPr="006B1D16">
        <w:rPr>
          <w:rFonts w:ascii="Arial" w:hAnsi="Arial" w:cs="Arial"/>
        </w:rPr>
        <w:lastRenderedPageBreak/>
        <w:t xml:space="preserve">покрытий, благоустройство территории.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Засыпка  раскопок  на  дорогах  и  тротуарах  с  усовершенствованными покрытиями  капитального  типа  (асфальтобетонным,  цементно-бетонным, брусчатыми мостовыми и другими типами покрытия) должна производиться песком средней крупности с поливкой водой. Далее восстановление дорожной одежды производится в соответствии с условиями согласования.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Восстановление  раскопок  должно  вестись  с  соблюдением  требований технической  и  нормативной  документации.  Восстановление  раскопок  на улично-дорожной  сети  должно  осуществляться  с  привлечением специализированной дорожной организации.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Засыпка  раскопок  на  дорогах  и  тротуарах с усовершенствованными покрытиями капитального типа (асфальтобетонным, цементно-бетонным) должна производиться в летних условиях песком средней крупности с поливкой водой, в зимнее врем</w:t>
      </w:r>
      <w:proofErr w:type="gramStart"/>
      <w:r w:rsidRPr="006B1D16">
        <w:rPr>
          <w:rFonts w:ascii="Arial" w:hAnsi="Arial" w:cs="Arial"/>
        </w:rPr>
        <w:t>я-</w:t>
      </w:r>
      <w:proofErr w:type="gramEnd"/>
      <w:r w:rsidRPr="006B1D16">
        <w:rPr>
          <w:rFonts w:ascii="Arial" w:hAnsi="Arial" w:cs="Arial"/>
        </w:rPr>
        <w:t xml:space="preserve"> талым песком с  послойным  уплотнением  на  всю  глубину  и  далее  согласно дорожной  одежде  в  соответствии  с  технологической  картой  производства работ, входящей в состав проекта производства работ.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Восстановление  газонов  (зеленых  зон)  после  строительства, реконструкции и ремонта сетей инженерно-технического обеспечения и иных работ  выполняется в  следующем  порядке: обратная  засыпка,  горизонтальная планировка  участка  производства  работ,  отсыпка  растительным  грунтом  и посев травы.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Засыпка  раскопок  песчаным  грунтом  должна вестись с  соблюдением следующих условий: </w:t>
      </w:r>
    </w:p>
    <w:p w:rsidR="003D0EC5" w:rsidRPr="006B1D16" w:rsidRDefault="003D0EC5" w:rsidP="00261ED4">
      <w:pPr>
        <w:widowControl w:val="0"/>
        <w:numPr>
          <w:ilvl w:val="0"/>
          <w:numId w:val="50"/>
        </w:numPr>
        <w:autoSpaceDE w:val="0"/>
        <w:autoSpaceDN w:val="0"/>
        <w:ind w:firstLine="567"/>
        <w:jc w:val="both"/>
        <w:rPr>
          <w:rFonts w:ascii="Arial" w:hAnsi="Arial" w:cs="Arial"/>
        </w:rPr>
      </w:pPr>
      <w:r w:rsidRPr="006B1D16">
        <w:rPr>
          <w:rFonts w:ascii="Arial" w:hAnsi="Arial" w:cs="Arial"/>
        </w:rPr>
        <w:t xml:space="preserve">слой одновременной засыпки не должен превышать 20 см, должен быть выровнен  и  уплотнен  с  помощью  специально  подобранного  оборудования, рекомендованного проектом производства работ; </w:t>
      </w:r>
    </w:p>
    <w:p w:rsidR="003D0EC5" w:rsidRPr="006B1D16" w:rsidRDefault="003D0EC5" w:rsidP="00261ED4">
      <w:pPr>
        <w:widowControl w:val="0"/>
        <w:numPr>
          <w:ilvl w:val="0"/>
          <w:numId w:val="50"/>
        </w:numPr>
        <w:autoSpaceDE w:val="0"/>
        <w:autoSpaceDN w:val="0"/>
        <w:ind w:firstLine="567"/>
        <w:jc w:val="both"/>
        <w:rPr>
          <w:rFonts w:ascii="Arial" w:hAnsi="Arial" w:cs="Arial"/>
        </w:rPr>
      </w:pPr>
      <w:r w:rsidRPr="006B1D16">
        <w:rPr>
          <w:rFonts w:ascii="Arial" w:hAnsi="Arial" w:cs="Arial"/>
        </w:rPr>
        <w:t xml:space="preserve">после раскопок грунтовых покрытий восстанавливается существующий ранее растительный грунт.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Производитель  работ  несет  ответственность  за состояние  траншей, котлованов,  а  также  за  просадку  и  провалы,  образовавшиеся  на восстановленных дорожных покрытиях, тротуарах, зеленых зонах в течение 2 лет </w:t>
      </w:r>
      <w:proofErr w:type="gramStart"/>
      <w:r w:rsidRPr="006B1D16">
        <w:rPr>
          <w:rFonts w:ascii="Arial" w:hAnsi="Arial" w:cs="Arial"/>
        </w:rPr>
        <w:t>с даты погашения</w:t>
      </w:r>
      <w:proofErr w:type="gramEnd"/>
      <w:r w:rsidRPr="006B1D16">
        <w:rPr>
          <w:rFonts w:ascii="Arial" w:hAnsi="Arial" w:cs="Arial"/>
        </w:rPr>
        <w:t xml:space="preserve"> разрешения на производство земляных работ (ордера на раскопки).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r>
      <w:proofErr w:type="gramStart"/>
      <w:r w:rsidRPr="006B1D16">
        <w:rPr>
          <w:rFonts w:ascii="Arial" w:hAnsi="Arial" w:cs="Arial"/>
        </w:rPr>
        <w:t xml:space="preserve">В  случае  если  восстановление  места  раскопки  проводилось  на  объекте,  на который  распространяются  гарантийные  обязательства в рамках  выполнения работ  по  капитальному  ремонту,  реконструкции,  строительству  объекта, производитель  работ  несет  ответственность  за  просадку  и  провалы, образовавшиеся на восстановленных дорожных покрытиях, тротуарах, зеленых зонах  до  окончания  гарантийных  обязательств,  но  не  менее  2  лет  с  даты погашения разрешения на осуществление земляных работ (ордера на раскопки).  </w:t>
      </w:r>
      <w:proofErr w:type="gramEnd"/>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 xml:space="preserve">При обнаружении на месте раскопок в сроки, указанные в настоящем пункте, провалов, просадок </w:t>
      </w:r>
      <w:proofErr w:type="gramStart"/>
      <w:r w:rsidRPr="006B1D16">
        <w:rPr>
          <w:rFonts w:ascii="Arial" w:hAnsi="Arial" w:cs="Arial"/>
        </w:rPr>
        <w:t>и(</w:t>
      </w:r>
      <w:proofErr w:type="gramEnd"/>
      <w:r w:rsidRPr="006B1D16">
        <w:rPr>
          <w:rFonts w:ascii="Arial" w:hAnsi="Arial" w:cs="Arial"/>
        </w:rPr>
        <w:t xml:space="preserve">или) разрушения асфальтобетонного, плиточного и (или) брусчатого  покрытия  лица,  осуществлявшие  раскопки,  обязаны  исправить дефекты своими силами и за свой счет.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Для восстановления дорожных покрытий устанавливаются следующие сроки: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 в скверах, парках, местах интенсивного движения транспорта и пешеходов (после засыпки траншеи строительной организацией) - в течение суток;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в остальных случаях - в течение трех суток после засыпки траншеи.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Ответственность за соответствие вида работ, указанного в заявке и  схеме производства  работ,  фактически  проводимым  земляным  работам  несет </w:t>
      </w:r>
      <w:r w:rsidRPr="006B1D16">
        <w:rPr>
          <w:rFonts w:ascii="Arial" w:hAnsi="Arial" w:cs="Arial"/>
        </w:rPr>
        <w:lastRenderedPageBreak/>
        <w:t xml:space="preserve">руководитель организации, подписавший заявку.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Запрещается производить плановые работы под видом аварийных работ.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Администрация Молчановского сельского поселения,  выдавшая  разрешение  на  осуществление земляных работ (ордер на раскопки), имеет право: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проверять  ход  выполнения  земляных  работ,  работ  по  восстановлению нарушенного  благоустройства  и  озеленения  на  объекте,  указанном  в разрешении на осуществление земляных работ (ордере на раскопки); </w:t>
      </w:r>
    </w:p>
    <w:p w:rsidR="003D0EC5" w:rsidRPr="006B1D16" w:rsidRDefault="003D0EC5" w:rsidP="003D0EC5">
      <w:pPr>
        <w:widowControl w:val="0"/>
        <w:autoSpaceDE w:val="0"/>
        <w:autoSpaceDN w:val="0"/>
        <w:jc w:val="both"/>
        <w:rPr>
          <w:rFonts w:ascii="Arial" w:hAnsi="Arial" w:cs="Arial"/>
        </w:rPr>
      </w:pPr>
      <w:r w:rsidRPr="006B1D16">
        <w:rPr>
          <w:rFonts w:ascii="Arial" w:hAnsi="Arial" w:cs="Arial"/>
        </w:rPr>
        <w:tab/>
        <w:t xml:space="preserve">выдавать  обязательные  для  исполнения  предписания  об  устранении выявленных в ходе проверок нарушений порядка, приостанавливать  действие  разрешения на осуществление земляных работ (ордера на раскопки).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Контроль за соблюдением технологии производства земляных, строительных  и  ремонтных  работ  осуществляют  представители  заказчика, </w:t>
      </w:r>
      <w:proofErr w:type="gramStart"/>
      <w:r w:rsidRPr="006B1D16">
        <w:rPr>
          <w:rFonts w:ascii="Arial" w:hAnsi="Arial" w:cs="Arial"/>
        </w:rPr>
        <w:t>уполномоченные</w:t>
      </w:r>
      <w:proofErr w:type="gramEnd"/>
      <w:r w:rsidRPr="006B1D16">
        <w:rPr>
          <w:rFonts w:ascii="Arial" w:hAnsi="Arial" w:cs="Arial"/>
        </w:rPr>
        <w:t xml:space="preserve"> контролирующие и надзорные органы, в случае проведения работ на улично-сети − эксплуатирующая организация.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proofErr w:type="gramStart"/>
      <w:r w:rsidRPr="006B1D16">
        <w:rPr>
          <w:rFonts w:ascii="Arial" w:hAnsi="Arial" w:cs="Arial"/>
        </w:rPr>
        <w:t>Контроль  за</w:t>
      </w:r>
      <w:proofErr w:type="gramEnd"/>
      <w:r w:rsidRPr="006B1D16">
        <w:rPr>
          <w:rFonts w:ascii="Arial" w:hAnsi="Arial" w:cs="Arial"/>
        </w:rPr>
        <w:t xml:space="preserve">  выполнением  условий  согласования  проектной документации осуществляет организация, выдавшая условия. </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Производитель  работ  должен  обеспечивать  доступ  на  территорию стройплощадки и возводимого  объекта  представителям застройщика (заказчика), органам государственного контроля (надзора), органам муниципального контроля, авторского надзора и представителям администрации муниципального образования, представлять им необходимую документацию.</w:t>
      </w:r>
    </w:p>
    <w:p w:rsidR="003D0EC5" w:rsidRPr="006B1D16" w:rsidRDefault="003D0EC5" w:rsidP="00261ED4">
      <w:pPr>
        <w:widowControl w:val="0"/>
        <w:numPr>
          <w:ilvl w:val="0"/>
          <w:numId w:val="42"/>
        </w:numPr>
        <w:autoSpaceDE w:val="0"/>
        <w:autoSpaceDN w:val="0"/>
        <w:ind w:left="0" w:firstLine="567"/>
        <w:jc w:val="both"/>
        <w:rPr>
          <w:rFonts w:ascii="Arial" w:hAnsi="Arial" w:cs="Arial"/>
        </w:rPr>
      </w:pPr>
      <w:r w:rsidRPr="006B1D16">
        <w:rPr>
          <w:rFonts w:ascii="Arial" w:hAnsi="Arial" w:cs="Arial"/>
        </w:rPr>
        <w:t xml:space="preserve">Организация  мероприятий  по  </w:t>
      </w:r>
      <w:proofErr w:type="gramStart"/>
      <w:r w:rsidRPr="006B1D16">
        <w:rPr>
          <w:rFonts w:ascii="Arial" w:hAnsi="Arial" w:cs="Arial"/>
        </w:rPr>
        <w:t>контролю  за</w:t>
      </w:r>
      <w:proofErr w:type="gramEnd"/>
      <w:r w:rsidRPr="006B1D16">
        <w:rPr>
          <w:rFonts w:ascii="Arial" w:hAnsi="Arial" w:cs="Arial"/>
        </w:rPr>
        <w:t xml:space="preserve">  производством  земляных работ осуществляется в соответствии с порядком контроля за производством земляных работ, утвержденным правовым актом Администрации Молчановского сельского поселения.</w:t>
      </w:r>
    </w:p>
    <w:p w:rsidR="003D0EC5" w:rsidRPr="006B1D16" w:rsidRDefault="003D0EC5" w:rsidP="003D0EC5">
      <w:pPr>
        <w:rPr>
          <w:rFonts w:ascii="Arial" w:hAnsi="Arial" w:cs="Arial"/>
        </w:rPr>
      </w:pPr>
    </w:p>
    <w:p w:rsidR="003D0EC5" w:rsidRPr="006B1D16" w:rsidRDefault="003D0EC5" w:rsidP="003D0EC5">
      <w:pPr>
        <w:jc w:val="right"/>
        <w:rPr>
          <w:rFonts w:ascii="Arial" w:hAnsi="Arial" w:cs="Arial"/>
        </w:rPr>
      </w:pPr>
      <w:r w:rsidRPr="006B1D16">
        <w:rPr>
          <w:rFonts w:ascii="Arial" w:hAnsi="Arial" w:cs="Arial"/>
        </w:rPr>
        <w:t xml:space="preserve">Глава 13. </w:t>
      </w:r>
      <w:r w:rsidRPr="006B1D16">
        <w:rPr>
          <w:rFonts w:ascii="Arial" w:hAnsi="Arial" w:cs="Arial"/>
        </w:rPr>
        <w:tab/>
        <w:t xml:space="preserve">УЧАСТИЕ СОБСТВЕННИКОВ И (ИЛИ) ИНЫХ ЗАКОННЫХ </w:t>
      </w:r>
      <w:r w:rsidRPr="006B1D16">
        <w:rPr>
          <w:rFonts w:ascii="Arial" w:hAnsi="Arial" w:cs="Arial"/>
        </w:rPr>
        <w:tab/>
      </w:r>
      <w:r w:rsidRPr="006B1D16">
        <w:rPr>
          <w:rFonts w:ascii="Arial" w:hAnsi="Arial" w:cs="Arial"/>
        </w:rPr>
        <w:tab/>
      </w:r>
      <w:r w:rsidRPr="006B1D16">
        <w:rPr>
          <w:rFonts w:ascii="Arial" w:hAnsi="Arial" w:cs="Arial"/>
        </w:rPr>
        <w:tab/>
        <w:t xml:space="preserve">ВЛАДЕЛЬЦЕВ ЗДАНИЙ, СТРОЕНИЙ, СООРУЖЕНИЙ,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ЗЕМЕЛЬНЫХ УЧАС</w:t>
      </w:r>
      <w:r>
        <w:rPr>
          <w:rFonts w:ascii="Arial" w:hAnsi="Arial" w:cs="Arial"/>
        </w:rPr>
        <w:t xml:space="preserve">ТКОВ В СОДЕРЖАНИИ ПРИЛЕГАЮЩИХ </w:t>
      </w:r>
      <w:r>
        <w:rPr>
          <w:rFonts w:ascii="Arial" w:hAnsi="Arial" w:cs="Arial"/>
        </w:rPr>
        <w:tab/>
      </w:r>
      <w:r w:rsidRPr="006B1D16">
        <w:rPr>
          <w:rFonts w:ascii="Arial" w:hAnsi="Arial" w:cs="Arial"/>
        </w:rPr>
        <w:t>ТЕРРИТОРИЙ</w:t>
      </w:r>
    </w:p>
    <w:p w:rsidR="003D0EC5" w:rsidRPr="006B1D16" w:rsidRDefault="003D0EC5" w:rsidP="003D0EC5">
      <w:pPr>
        <w:jc w:val="center"/>
        <w:rPr>
          <w:rFonts w:ascii="Arial" w:hAnsi="Arial" w:cs="Arial"/>
          <w:b/>
          <w:bCs/>
        </w:rPr>
      </w:pPr>
    </w:p>
    <w:p w:rsidR="003D0EC5" w:rsidRPr="006B1D16" w:rsidRDefault="003D0EC5" w:rsidP="00261ED4">
      <w:pPr>
        <w:numPr>
          <w:ilvl w:val="0"/>
          <w:numId w:val="51"/>
        </w:numPr>
        <w:autoSpaceDE w:val="0"/>
        <w:autoSpaceDN w:val="0"/>
        <w:adjustRightInd w:val="0"/>
        <w:ind w:firstLine="567"/>
        <w:jc w:val="both"/>
        <w:rPr>
          <w:rFonts w:ascii="Arial" w:hAnsi="Arial" w:cs="Arial"/>
        </w:rPr>
      </w:pPr>
      <w:r w:rsidRPr="006B1D16">
        <w:rPr>
          <w:rFonts w:ascii="Arial" w:eastAsia="Calibri" w:hAnsi="Arial" w:cs="Arial"/>
        </w:rPr>
        <w:t xml:space="preserve">Собственники и (или) владельцы зданий (помещений в них), строений, сооружений, нестационарных объектов, а также лица, владеющие земельными участками на праве собственности и ином вещном праве, несут ответственность за содержание и благоустройство прилегающих территорий, границы которых установлены </w:t>
      </w:r>
      <w:r w:rsidRPr="006B1D16">
        <w:rPr>
          <w:rFonts w:ascii="Arial" w:hAnsi="Arial" w:cs="Arial"/>
        </w:rPr>
        <w:t>в соответствии с порядком, установленным действующим законодательством Томской области, главой 14 настоящих Правил.</w:t>
      </w:r>
    </w:p>
    <w:p w:rsidR="003D0EC5" w:rsidRPr="006B1D16" w:rsidRDefault="003D0EC5" w:rsidP="00261ED4">
      <w:pPr>
        <w:numPr>
          <w:ilvl w:val="0"/>
          <w:numId w:val="51"/>
        </w:numPr>
        <w:ind w:firstLine="567"/>
        <w:jc w:val="both"/>
        <w:rPr>
          <w:rFonts w:ascii="Arial" w:hAnsi="Arial" w:cs="Arial"/>
        </w:rPr>
      </w:pPr>
      <w:r w:rsidRPr="006B1D16">
        <w:rPr>
          <w:rFonts w:ascii="Arial" w:hAnsi="Arial" w:cs="Arial"/>
        </w:rPr>
        <w:t xml:space="preserve">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на основании договора, а также по иным основаниям, предусмотренным законодательством. </w:t>
      </w:r>
    </w:p>
    <w:p w:rsidR="003D0EC5" w:rsidRPr="006B1D16" w:rsidRDefault="003D0EC5" w:rsidP="003D0EC5">
      <w:pPr>
        <w:ind w:firstLine="567"/>
        <w:jc w:val="both"/>
        <w:rPr>
          <w:rFonts w:ascii="Arial" w:hAnsi="Arial" w:cs="Arial"/>
        </w:rPr>
      </w:pPr>
      <w:r w:rsidRPr="006B1D16">
        <w:rPr>
          <w:rFonts w:ascii="Arial" w:hAnsi="Arial" w:cs="Arial"/>
        </w:rPr>
        <w:t xml:space="preserve">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 </w:t>
      </w:r>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14.  </w:t>
      </w:r>
      <w:r w:rsidRPr="006B1D16">
        <w:rPr>
          <w:rFonts w:ascii="Arial" w:hAnsi="Arial" w:cs="Arial"/>
        </w:rPr>
        <w:tab/>
        <w:t>ПОРЯДОК ОПР</w:t>
      </w:r>
      <w:r>
        <w:rPr>
          <w:rFonts w:ascii="Arial" w:hAnsi="Arial" w:cs="Arial"/>
        </w:rPr>
        <w:t xml:space="preserve">ЕДЕЛЕНИЯ ГРАНИЦ ПРИЛЕГАЮЩИХ </w:t>
      </w:r>
      <w:r>
        <w:rPr>
          <w:rFonts w:ascii="Arial" w:hAnsi="Arial" w:cs="Arial"/>
        </w:rPr>
        <w:tab/>
      </w:r>
      <w:r>
        <w:rPr>
          <w:rFonts w:ascii="Arial" w:hAnsi="Arial" w:cs="Arial"/>
        </w:rPr>
        <w:tab/>
      </w:r>
      <w:r>
        <w:rPr>
          <w:rFonts w:ascii="Arial" w:hAnsi="Arial" w:cs="Arial"/>
        </w:rPr>
        <w:tab/>
      </w:r>
      <w:r w:rsidRPr="006B1D16">
        <w:rPr>
          <w:rFonts w:ascii="Arial" w:hAnsi="Arial" w:cs="Arial"/>
        </w:rPr>
        <w:t>ТЕРРИТОРИЙ</w:t>
      </w:r>
    </w:p>
    <w:p w:rsidR="003D0EC5" w:rsidRPr="006B1D16" w:rsidRDefault="003D0EC5" w:rsidP="003D0EC5">
      <w:pPr>
        <w:jc w:val="center"/>
        <w:rPr>
          <w:rFonts w:ascii="Arial" w:hAnsi="Arial" w:cs="Arial"/>
        </w:rPr>
      </w:pPr>
    </w:p>
    <w:p w:rsidR="003D0EC5" w:rsidRPr="006B1D16" w:rsidRDefault="003D0EC5" w:rsidP="00261ED4">
      <w:pPr>
        <w:numPr>
          <w:ilvl w:val="0"/>
          <w:numId w:val="52"/>
        </w:numPr>
        <w:ind w:firstLine="567"/>
        <w:jc w:val="both"/>
        <w:rPr>
          <w:rFonts w:ascii="Arial" w:hAnsi="Arial" w:cs="Arial"/>
          <w:spacing w:val="2"/>
          <w:shd w:val="clear" w:color="auto" w:fill="FFFFFF"/>
        </w:rPr>
      </w:pPr>
      <w:r w:rsidRPr="006B1D16">
        <w:rPr>
          <w:rFonts w:ascii="Arial" w:hAnsi="Arial" w:cs="Arial"/>
        </w:rPr>
        <w:t xml:space="preserve">Границы прилегающей территории определяются настоящими Правилами в отношении территорий общего пользования или их части, </w:t>
      </w:r>
      <w:r w:rsidRPr="006B1D16">
        <w:rPr>
          <w:rFonts w:ascii="Arial" w:hAnsi="Arial" w:cs="Arial"/>
          <w:spacing w:val="2"/>
          <w:shd w:val="clear" w:color="auto" w:fill="FFFFFF"/>
        </w:rPr>
        <w:t xml:space="preserve">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w:t>
      </w:r>
      <w:r w:rsidRPr="006B1D16">
        <w:rPr>
          <w:rFonts w:ascii="Arial" w:hAnsi="Arial" w:cs="Arial"/>
          <w:spacing w:val="2"/>
          <w:shd w:val="clear" w:color="auto" w:fill="FFFFFF"/>
        </w:rPr>
        <w:lastRenderedPageBreak/>
        <w:t>обязанностью правообладателя в соответствии с законодательством Российской Федерации.</w:t>
      </w:r>
    </w:p>
    <w:p w:rsidR="003D0EC5" w:rsidRPr="006B1D16" w:rsidRDefault="003D0EC5" w:rsidP="00261ED4">
      <w:pPr>
        <w:numPr>
          <w:ilvl w:val="0"/>
          <w:numId w:val="52"/>
        </w:numPr>
        <w:shd w:val="clear" w:color="auto" w:fill="FFFFFF"/>
        <w:ind w:firstLine="567"/>
        <w:jc w:val="both"/>
        <w:textAlignment w:val="baseline"/>
        <w:rPr>
          <w:rFonts w:ascii="Arial" w:hAnsi="Arial" w:cs="Arial"/>
          <w:spacing w:val="1"/>
        </w:rPr>
      </w:pPr>
      <w:r w:rsidRPr="006B1D16">
        <w:rPr>
          <w:rFonts w:ascii="Arial" w:hAnsi="Arial" w:cs="Arial"/>
          <w:spacing w:val="1"/>
        </w:rPr>
        <w:t>Максимальная и минимальная площади прилегающей территории могут быть установлены дифференцированно для различных видов объектов,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иных существенных факторов.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3D0EC5" w:rsidRPr="006B1D16" w:rsidRDefault="003D0EC5" w:rsidP="00261ED4">
      <w:pPr>
        <w:numPr>
          <w:ilvl w:val="0"/>
          <w:numId w:val="52"/>
        </w:numPr>
        <w:ind w:firstLine="567"/>
        <w:jc w:val="both"/>
        <w:rPr>
          <w:rFonts w:ascii="Arial" w:hAnsi="Arial" w:cs="Arial"/>
        </w:rPr>
      </w:pPr>
      <w:r w:rsidRPr="006B1D16">
        <w:rPr>
          <w:rFonts w:ascii="Arial" w:hAnsi="Arial" w:cs="Arial"/>
        </w:rPr>
        <w:t>Границы прилегающей территории определяются с учетом следующих ограничений:</w:t>
      </w:r>
    </w:p>
    <w:p w:rsidR="003D0EC5" w:rsidRPr="006B1D16" w:rsidRDefault="003D0EC5" w:rsidP="00261ED4">
      <w:pPr>
        <w:numPr>
          <w:ilvl w:val="3"/>
          <w:numId w:val="53"/>
        </w:numPr>
        <w:ind w:firstLine="567"/>
        <w:jc w:val="both"/>
        <w:rPr>
          <w:rFonts w:ascii="Arial" w:hAnsi="Arial" w:cs="Arial"/>
        </w:rPr>
      </w:pPr>
      <w:r w:rsidRPr="006B1D16">
        <w:rPr>
          <w:rFonts w:ascii="Arial" w:hAnsi="Arial" w:cs="Arial"/>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два непересекающихся замкнутых контура;</w:t>
      </w:r>
    </w:p>
    <w:p w:rsidR="003D0EC5" w:rsidRPr="006B1D16" w:rsidRDefault="003D0EC5" w:rsidP="00261ED4">
      <w:pPr>
        <w:numPr>
          <w:ilvl w:val="3"/>
          <w:numId w:val="53"/>
        </w:numPr>
        <w:ind w:firstLine="567"/>
        <w:jc w:val="both"/>
        <w:rPr>
          <w:rFonts w:ascii="Arial" w:hAnsi="Arial" w:cs="Arial"/>
        </w:rPr>
      </w:pPr>
      <w:r w:rsidRPr="006B1D16">
        <w:rPr>
          <w:rFonts w:ascii="Arial" w:hAnsi="Arial" w:cs="Arial"/>
        </w:rPr>
        <w:t>не допускается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которого определяются границы прилегающей территории;</w:t>
      </w:r>
    </w:p>
    <w:p w:rsidR="003D0EC5" w:rsidRPr="006B1D16" w:rsidRDefault="003D0EC5" w:rsidP="00261ED4">
      <w:pPr>
        <w:numPr>
          <w:ilvl w:val="3"/>
          <w:numId w:val="53"/>
        </w:numPr>
        <w:ind w:firstLine="567"/>
        <w:jc w:val="both"/>
        <w:rPr>
          <w:rFonts w:ascii="Arial" w:hAnsi="Arial" w:cs="Arial"/>
        </w:rPr>
      </w:pPr>
      <w:r w:rsidRPr="006B1D16">
        <w:rPr>
          <w:rFonts w:ascii="Arial" w:hAnsi="Arial" w:cs="Arial"/>
        </w:rPr>
        <w:t>не допускается пересечение границ прилегающих территорий, за исключением случая установления общих смежных границ прилегающих территорий;</w:t>
      </w:r>
    </w:p>
    <w:p w:rsidR="003D0EC5" w:rsidRPr="006B1D16" w:rsidRDefault="003D0EC5" w:rsidP="00261ED4">
      <w:pPr>
        <w:numPr>
          <w:ilvl w:val="3"/>
          <w:numId w:val="53"/>
        </w:numPr>
        <w:ind w:firstLine="567"/>
        <w:jc w:val="both"/>
        <w:rPr>
          <w:rFonts w:ascii="Arial" w:hAnsi="Arial" w:cs="Arial"/>
        </w:rPr>
      </w:pPr>
      <w:r w:rsidRPr="006B1D16">
        <w:rPr>
          <w:rFonts w:ascii="Arial" w:hAnsi="Arial" w:cs="Arial"/>
        </w:rPr>
        <w:t>внутренняя часть границ прилегающей территории устанавливается по границе здания, строения, сооружения, земельного участка, в отношении которых определяются границы прилегающей территории;</w:t>
      </w:r>
    </w:p>
    <w:p w:rsidR="003D0EC5" w:rsidRPr="006B1D16" w:rsidRDefault="003D0EC5" w:rsidP="00261ED4">
      <w:pPr>
        <w:numPr>
          <w:ilvl w:val="3"/>
          <w:numId w:val="53"/>
        </w:numPr>
        <w:ind w:firstLine="567"/>
        <w:jc w:val="both"/>
        <w:rPr>
          <w:rFonts w:ascii="Arial" w:hAnsi="Arial" w:cs="Arial"/>
        </w:rPr>
      </w:pPr>
      <w:r w:rsidRPr="006B1D16">
        <w:rPr>
          <w:rFonts w:ascii="Arial" w:hAnsi="Arial" w:cs="Arial"/>
        </w:rPr>
        <w:t>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закрепленных с использованием природных объектов или объектов искусственного происхождения, позволяющих определить местоположение границ земельного участка.</w:t>
      </w:r>
    </w:p>
    <w:p w:rsidR="003D0EC5" w:rsidRPr="006B1D16" w:rsidRDefault="003D0EC5" w:rsidP="00261ED4">
      <w:pPr>
        <w:widowControl w:val="0"/>
        <w:numPr>
          <w:ilvl w:val="0"/>
          <w:numId w:val="52"/>
        </w:numPr>
        <w:autoSpaceDE w:val="0"/>
        <w:autoSpaceDN w:val="0"/>
        <w:adjustRightInd w:val="0"/>
        <w:ind w:firstLine="567"/>
        <w:jc w:val="both"/>
        <w:rPr>
          <w:rFonts w:ascii="Arial" w:hAnsi="Arial" w:cs="Arial"/>
        </w:rPr>
      </w:pPr>
      <w:r w:rsidRPr="006B1D16">
        <w:rPr>
          <w:rFonts w:ascii="Arial" w:hAnsi="Arial" w:cs="Arial"/>
        </w:rPr>
        <w:t xml:space="preserve">Внешние границы прилегающих территорий устанавливаются </w:t>
      </w:r>
      <w:proofErr w:type="gramStart"/>
      <w:r w:rsidRPr="006B1D16">
        <w:rPr>
          <w:rFonts w:ascii="Arial" w:hAnsi="Arial" w:cs="Arial"/>
        </w:rPr>
        <w:t>для</w:t>
      </w:r>
      <w:proofErr w:type="gramEnd"/>
      <w:r w:rsidRPr="006B1D16">
        <w:rPr>
          <w:rFonts w:ascii="Arial" w:hAnsi="Arial" w:cs="Arial"/>
        </w:rPr>
        <w:t>:</w:t>
      </w:r>
    </w:p>
    <w:p w:rsidR="003D0EC5" w:rsidRPr="006B1D16" w:rsidRDefault="003D0EC5" w:rsidP="00261ED4">
      <w:pPr>
        <w:numPr>
          <w:ilvl w:val="0"/>
          <w:numId w:val="54"/>
        </w:numPr>
        <w:ind w:firstLine="567"/>
        <w:jc w:val="both"/>
        <w:rPr>
          <w:rFonts w:ascii="Arial" w:hAnsi="Arial" w:cs="Arial"/>
        </w:rPr>
      </w:pPr>
      <w:r w:rsidRPr="006B1D16">
        <w:rPr>
          <w:rFonts w:ascii="Arial" w:hAnsi="Arial" w:cs="Arial"/>
        </w:rPr>
        <w:t>отдельно стоящих некапитальных нестационарных объектов мелкорозничной торговли и предоставления услуг – по периметру на расстоянии 5 метров  от границ земельного участка под объектом или от наружных стен объекта (в случае отсутствия сформированного земельного участка под объектом);</w:t>
      </w:r>
    </w:p>
    <w:p w:rsidR="003D0EC5" w:rsidRPr="006B1D16" w:rsidRDefault="003D0EC5" w:rsidP="00261ED4">
      <w:pPr>
        <w:numPr>
          <w:ilvl w:val="0"/>
          <w:numId w:val="54"/>
        </w:numPr>
        <w:ind w:firstLine="567"/>
        <w:jc w:val="both"/>
        <w:rPr>
          <w:rFonts w:ascii="Arial" w:hAnsi="Arial" w:cs="Arial"/>
        </w:rPr>
      </w:pPr>
      <w:r w:rsidRPr="006B1D16">
        <w:rPr>
          <w:rFonts w:ascii="Arial" w:hAnsi="Arial" w:cs="Arial"/>
        </w:rPr>
        <w:t>объектов капитального строительства – по периметру на расстоянии 10 м от границ земельного участка под объектом или от наружных стен объекта (в случае отсутствия сформированного земельного участка под объектом), либо по середине территории между объектами капитального строительства, если расстояние между объектами (границами земельных участков под объектами)  менее 20 м;</w:t>
      </w:r>
    </w:p>
    <w:p w:rsidR="003D0EC5" w:rsidRPr="006B1D16" w:rsidRDefault="003D0EC5" w:rsidP="00261ED4">
      <w:pPr>
        <w:numPr>
          <w:ilvl w:val="0"/>
          <w:numId w:val="54"/>
        </w:numPr>
        <w:shd w:val="clear" w:color="auto" w:fill="FFFFFF"/>
        <w:ind w:firstLine="567"/>
        <w:jc w:val="both"/>
        <w:rPr>
          <w:rFonts w:ascii="Arial" w:hAnsi="Arial" w:cs="Arial"/>
        </w:rPr>
      </w:pPr>
      <w:r w:rsidRPr="006B1D16">
        <w:rPr>
          <w:rFonts w:ascii="Arial" w:hAnsi="Arial" w:cs="Arial"/>
        </w:rPr>
        <w:t>торговых ярмарок, летних кафе и других аналогичных объектов (включая прилегающие парковки) – по периметру на расстоянии 15 м от границы территории, отведенной под объект;</w:t>
      </w:r>
    </w:p>
    <w:p w:rsidR="003D0EC5" w:rsidRPr="006B1D16" w:rsidRDefault="003D0EC5" w:rsidP="00261ED4">
      <w:pPr>
        <w:numPr>
          <w:ilvl w:val="0"/>
          <w:numId w:val="54"/>
        </w:numPr>
        <w:shd w:val="clear" w:color="auto" w:fill="FFFFFF"/>
        <w:ind w:firstLine="567"/>
        <w:jc w:val="both"/>
        <w:rPr>
          <w:rFonts w:ascii="Arial" w:hAnsi="Arial" w:cs="Arial"/>
        </w:rPr>
      </w:pPr>
      <w:r w:rsidRPr="006B1D16">
        <w:rPr>
          <w:rFonts w:ascii="Arial" w:hAnsi="Arial" w:cs="Arial"/>
        </w:rPr>
        <w:t>отдельно стоящих объектов МАФ – по периметру на расстоянии 5 м от границ объекта;</w:t>
      </w:r>
    </w:p>
    <w:p w:rsidR="003D0EC5" w:rsidRPr="006B1D16" w:rsidRDefault="003D0EC5" w:rsidP="00261ED4">
      <w:pPr>
        <w:numPr>
          <w:ilvl w:val="0"/>
          <w:numId w:val="54"/>
        </w:numPr>
        <w:shd w:val="clear" w:color="auto" w:fill="FFFFFF"/>
        <w:ind w:firstLine="567"/>
        <w:jc w:val="both"/>
        <w:rPr>
          <w:rFonts w:ascii="Arial" w:hAnsi="Arial" w:cs="Arial"/>
        </w:rPr>
      </w:pPr>
      <w:r w:rsidRPr="006B1D16">
        <w:rPr>
          <w:rFonts w:ascii="Arial" w:hAnsi="Arial" w:cs="Arial"/>
        </w:rPr>
        <w:t>гаражей и автостоянок – по периметру на расстоянии 10 м от границы территории, отведенной под объект;</w:t>
      </w:r>
    </w:p>
    <w:p w:rsidR="003D0EC5" w:rsidRPr="006B1D16" w:rsidRDefault="003D0EC5" w:rsidP="00261ED4">
      <w:pPr>
        <w:numPr>
          <w:ilvl w:val="0"/>
          <w:numId w:val="54"/>
        </w:numPr>
        <w:shd w:val="clear" w:color="auto" w:fill="FFFFFF"/>
        <w:ind w:firstLine="567"/>
        <w:jc w:val="both"/>
        <w:rPr>
          <w:rFonts w:ascii="Arial" w:hAnsi="Arial" w:cs="Arial"/>
        </w:rPr>
      </w:pPr>
      <w:r w:rsidRPr="006B1D16">
        <w:rPr>
          <w:rFonts w:ascii="Arial" w:hAnsi="Arial" w:cs="Arial"/>
        </w:rPr>
        <w:lastRenderedPageBreak/>
        <w:t>объектов промышленности – по периметру на расстоянии 15 м от границы территории, отведенной под объект;</w:t>
      </w:r>
    </w:p>
    <w:p w:rsidR="003D0EC5" w:rsidRPr="006B1D16" w:rsidRDefault="003D0EC5" w:rsidP="00261ED4">
      <w:pPr>
        <w:numPr>
          <w:ilvl w:val="0"/>
          <w:numId w:val="54"/>
        </w:numPr>
        <w:shd w:val="clear" w:color="auto" w:fill="FFFFFF"/>
        <w:ind w:firstLine="567"/>
        <w:jc w:val="both"/>
        <w:rPr>
          <w:rFonts w:ascii="Arial" w:hAnsi="Arial" w:cs="Arial"/>
        </w:rPr>
      </w:pPr>
      <w:r w:rsidRPr="006B1D16">
        <w:rPr>
          <w:rFonts w:ascii="Arial" w:hAnsi="Arial" w:cs="Arial"/>
        </w:rPr>
        <w:t>строительных площадок – по периметру на расстоянии 5 м от ограждения строительной площадки, а также от подъездных путей к площадке.</w:t>
      </w:r>
    </w:p>
    <w:p w:rsidR="003D0EC5" w:rsidRPr="006B1D16" w:rsidRDefault="003D0EC5" w:rsidP="00261ED4">
      <w:pPr>
        <w:numPr>
          <w:ilvl w:val="0"/>
          <w:numId w:val="52"/>
        </w:numPr>
        <w:shd w:val="clear" w:color="auto" w:fill="FFFFFF"/>
        <w:ind w:firstLine="567"/>
        <w:jc w:val="both"/>
        <w:rPr>
          <w:rFonts w:ascii="Arial" w:hAnsi="Arial" w:cs="Arial"/>
        </w:rPr>
      </w:pPr>
      <w:r w:rsidRPr="006B1D16">
        <w:rPr>
          <w:rFonts w:ascii="Arial" w:hAnsi="Arial" w:cs="Arial"/>
        </w:rPr>
        <w:t xml:space="preserve">Собственники и (или) владельцы зданий, строений и сооружений, нестационарных объектов, земельных участков несут ответственность за содержание и благоустройство прилегающих территорий, </w:t>
      </w:r>
      <w:proofErr w:type="gramStart"/>
      <w:r w:rsidRPr="006B1D16">
        <w:rPr>
          <w:rFonts w:ascii="Arial" w:hAnsi="Arial" w:cs="Arial"/>
        </w:rPr>
        <w:t>границы</w:t>
      </w:r>
      <w:proofErr w:type="gramEnd"/>
      <w:r w:rsidRPr="006B1D16">
        <w:rPr>
          <w:rFonts w:ascii="Arial" w:hAnsi="Arial" w:cs="Arial"/>
        </w:rPr>
        <w:t xml:space="preserve"> которой установлены в соответствии с настоящими Правилами.</w:t>
      </w:r>
    </w:p>
    <w:p w:rsidR="003D0EC5" w:rsidRPr="006B1D16" w:rsidRDefault="003D0EC5" w:rsidP="00261ED4">
      <w:pPr>
        <w:numPr>
          <w:ilvl w:val="0"/>
          <w:numId w:val="52"/>
        </w:numPr>
        <w:shd w:val="clear" w:color="auto" w:fill="FFFFFF"/>
        <w:ind w:firstLine="567"/>
        <w:jc w:val="both"/>
        <w:rPr>
          <w:rFonts w:ascii="Arial" w:hAnsi="Arial" w:cs="Arial"/>
        </w:rPr>
      </w:pPr>
      <w:r w:rsidRPr="006B1D16">
        <w:rPr>
          <w:rFonts w:ascii="Arial" w:hAnsi="Arial" w:cs="Arial"/>
        </w:rPr>
        <w:t xml:space="preserve">Границы  прилегающих  территорий  отображаются  на  схеме  уборки территории общего пользования муниципального образования. </w:t>
      </w:r>
    </w:p>
    <w:p w:rsidR="003D0EC5" w:rsidRPr="006B1D16" w:rsidRDefault="003D0EC5" w:rsidP="00261ED4">
      <w:pPr>
        <w:numPr>
          <w:ilvl w:val="0"/>
          <w:numId w:val="52"/>
        </w:numPr>
        <w:shd w:val="clear" w:color="auto" w:fill="FFFFFF"/>
        <w:ind w:firstLine="567"/>
        <w:jc w:val="both"/>
        <w:rPr>
          <w:rFonts w:ascii="Arial" w:hAnsi="Arial" w:cs="Arial"/>
        </w:rPr>
      </w:pPr>
      <w:r w:rsidRPr="006B1D16">
        <w:rPr>
          <w:rFonts w:ascii="Arial" w:hAnsi="Arial" w:cs="Arial"/>
        </w:rPr>
        <w:t xml:space="preserve">Требования к подготовке схемы границ прилегающих территорий: </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установление  границ  прилегающей  территории  осуществляется путем утверждения  Администрацией Молчановского сельского поселения схемы границ прилегающей территории;</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подготовка  схемы  границ  прилегающей  территории осуществляется  Администрацией Молчановского сельского поселения  или  кадастровым инженером и финансируется за счет средств местного бюджета в порядке, установленном бюджетным законодательством;</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схема  границ  прилегающей  территории  включает  текстовую  и графическую части и готовится на бумажном носителе и в форме электронного документа;  </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схема  границ  прилегающей  территории  оформляется  в соответствии с установленными настоящими Правилами формами;</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при подготовке схемы границ прилегающей  территории учитываются материалы и сведения: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утвержденных документов территориального планирования;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правил землепользования и застройки;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проектов планировки территории;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землеустроительной документации;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об особо охраняемых территориях;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 зонах с особыми условиями использования территории;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  земельных  участках  общего  пользования  и  территориях  общего пользования, красных линиях;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 местоположении границ прилегающих земельных участков;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о  местоположении  зданий,  строений,  сооружений,  объектов незавершенного строительства;</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в  текстовой  части  схемы  границ  прилегающей  территории приводятся: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местоположение прилегающей территории – адрес объекта и кадастровый номер объекта (при наличии), в отношении </w:t>
      </w:r>
      <w:proofErr w:type="gramStart"/>
      <w:r w:rsidRPr="006B1D16">
        <w:rPr>
          <w:rFonts w:ascii="Arial" w:hAnsi="Arial" w:cs="Arial"/>
        </w:rPr>
        <w:t>которых</w:t>
      </w:r>
      <w:proofErr w:type="gramEnd"/>
      <w:r w:rsidRPr="006B1D16">
        <w:rPr>
          <w:rFonts w:ascii="Arial" w:hAnsi="Arial" w:cs="Arial"/>
        </w:rPr>
        <w:t xml:space="preserve"> установлены границы прилегающей территории;</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имя (наименование) собственника и (или) владельца объекта (для юридических лиц – имя руководителя);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площадь прилегающей территории;</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 xml:space="preserve">описание  объектов  (включая объекты благоустройства),  расположенных  на прилегающей территории; </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описание  характерных  точек  границ  прилегающей  территории (ориентиры  для  определения  границ  прилегающей  территории  по  сторонам света  и  расстояния  от объекта  до  границ  прилегающей  территории), координаты  характерных точек  границ прилегающей территории (в случае координатного описания границ прилегающей территории);</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lastRenderedPageBreak/>
        <w:t xml:space="preserve">  в  графической  части  схемы  границ  прилегающей  территории приводятся  изображение  границ  прилегающей  территории,  условные обозначения, примененные при подготовке схемы; </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графическая  часть  схемы  границ  прилегающей  территории готовится  на  картографической  основе  масштаба  1:500,  1:1000  с использованием сведений ЕГРН; </w:t>
      </w:r>
    </w:p>
    <w:p w:rsidR="003D0EC5" w:rsidRPr="006B1D16" w:rsidRDefault="003D0EC5" w:rsidP="00261ED4">
      <w:pPr>
        <w:numPr>
          <w:ilvl w:val="0"/>
          <w:numId w:val="55"/>
        </w:numPr>
        <w:shd w:val="clear" w:color="auto" w:fill="FFFFFF"/>
        <w:ind w:firstLine="567"/>
        <w:jc w:val="both"/>
        <w:rPr>
          <w:rFonts w:ascii="Arial" w:hAnsi="Arial" w:cs="Arial"/>
        </w:rPr>
      </w:pPr>
      <w:r w:rsidRPr="006B1D16">
        <w:rPr>
          <w:rFonts w:ascii="Arial" w:hAnsi="Arial" w:cs="Arial"/>
        </w:rPr>
        <w:t xml:space="preserve">  графическая часть всех схем границ прилегающих  территорий может быть оформлена в виде единого электронного документа, в том числе с использованием программных средств, который также подлежит размещению на официальных сайтах администраций муниципальных образований (при наличии такого официального сайта);</w:t>
      </w:r>
    </w:p>
    <w:p w:rsidR="003D0EC5" w:rsidRPr="006B1D16" w:rsidRDefault="003D0EC5" w:rsidP="00261ED4">
      <w:pPr>
        <w:numPr>
          <w:ilvl w:val="0"/>
          <w:numId w:val="55"/>
        </w:numPr>
        <w:shd w:val="clear" w:color="auto" w:fill="FFFFFF"/>
        <w:ind w:firstLine="567"/>
        <w:jc w:val="both"/>
        <w:rPr>
          <w:rFonts w:ascii="Arial" w:hAnsi="Arial" w:cs="Arial"/>
        </w:rPr>
      </w:pPr>
      <w:proofErr w:type="gramStart"/>
      <w:r w:rsidRPr="006B1D16">
        <w:rPr>
          <w:rFonts w:ascii="Arial" w:hAnsi="Arial" w:cs="Arial"/>
        </w:rPr>
        <w:t>утвержденные  схемы  границ  всех  прилегающих  территорий  на территории  муниципального  образования  публикуются  в  порядке, установленном  для  официального  опубликования  муниципальных правовых актов, и размещаются на официальном сайте муниципального образования (при наличии  такого  официального  сайта)  не  позднее  10 дней  со дня  их утверждения,  если  не  установлены  иные  сроки  для  официального опубликования муниципальных правовых актов.</w:t>
      </w:r>
      <w:proofErr w:type="gramEnd"/>
    </w:p>
    <w:p w:rsidR="003D0EC5" w:rsidRPr="006B1D16" w:rsidRDefault="003D0EC5" w:rsidP="003D0EC5">
      <w:pPr>
        <w:rPr>
          <w:rFonts w:ascii="Arial" w:hAnsi="Arial" w:cs="Arial"/>
        </w:rPr>
      </w:pPr>
    </w:p>
    <w:p w:rsidR="003D0EC5" w:rsidRPr="006B1D16" w:rsidRDefault="003D0EC5" w:rsidP="003D0EC5">
      <w:pPr>
        <w:jc w:val="center"/>
        <w:rPr>
          <w:rFonts w:ascii="Arial" w:hAnsi="Arial" w:cs="Arial"/>
        </w:rPr>
      </w:pPr>
      <w:r w:rsidRPr="006B1D16">
        <w:rPr>
          <w:rFonts w:ascii="Arial" w:hAnsi="Arial" w:cs="Arial"/>
        </w:rPr>
        <w:t xml:space="preserve">Глава 15. </w:t>
      </w:r>
      <w:r w:rsidRPr="006B1D16">
        <w:rPr>
          <w:rFonts w:ascii="Arial" w:hAnsi="Arial" w:cs="Arial"/>
        </w:rPr>
        <w:tab/>
        <w:t xml:space="preserve">ПРАЗДНИЧНОЕ ОФОРМЛЕНИЕ ТЕРРИТОРИИ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МУНИЦИПАЛЬНОГО ОБРАЗОВАНИЯ</w:t>
      </w:r>
    </w:p>
    <w:p w:rsidR="003D0EC5" w:rsidRPr="006B1D16" w:rsidRDefault="003D0EC5" w:rsidP="003D0EC5">
      <w:pPr>
        <w:jc w:val="center"/>
        <w:rPr>
          <w:rFonts w:ascii="Arial" w:hAnsi="Arial" w:cs="Arial"/>
        </w:rPr>
      </w:pPr>
    </w:p>
    <w:p w:rsidR="003D0EC5" w:rsidRPr="006B1D16" w:rsidRDefault="003D0EC5" w:rsidP="00261ED4">
      <w:pPr>
        <w:numPr>
          <w:ilvl w:val="0"/>
          <w:numId w:val="56"/>
        </w:numPr>
        <w:ind w:firstLine="567"/>
        <w:jc w:val="both"/>
        <w:rPr>
          <w:rFonts w:ascii="Arial" w:hAnsi="Arial" w:cs="Arial"/>
        </w:rPr>
      </w:pPr>
      <w:r w:rsidRPr="006B1D16">
        <w:rPr>
          <w:rFonts w:ascii="Arial" w:hAnsi="Arial" w:cs="Arial"/>
        </w:rPr>
        <w:t>Праздничное оформление территории требуется осуществлять по решению Администрации Молчановского сельского поселения на период проведения </w:t>
      </w:r>
      <w:bookmarkStart w:id="8" w:name="f16b3"/>
      <w:bookmarkEnd w:id="8"/>
      <w:r w:rsidRPr="006B1D16">
        <w:rPr>
          <w:rFonts w:ascii="Arial" w:hAnsi="Arial" w:cs="Arial"/>
        </w:rPr>
        <w:t>государственных и муниципальных праздников, а также мероприятий, связанных со знаменательными событиями.</w:t>
      </w:r>
    </w:p>
    <w:p w:rsidR="003D0EC5" w:rsidRPr="006B1D16" w:rsidRDefault="003D0EC5" w:rsidP="003D0EC5">
      <w:pPr>
        <w:ind w:firstLine="567"/>
        <w:jc w:val="both"/>
        <w:rPr>
          <w:rFonts w:ascii="Arial" w:hAnsi="Arial" w:cs="Arial"/>
        </w:rPr>
      </w:pPr>
      <w:r w:rsidRPr="006B1D16">
        <w:rPr>
          <w:rFonts w:ascii="Arial" w:hAnsi="Arial" w:cs="Arial"/>
        </w:rPr>
        <w:t>Оформление зданий, сооружений осуществляется их владельцами в рамках концепции праздничного оформления территории муниципального образования Молчановское сельское поселение.</w:t>
      </w:r>
    </w:p>
    <w:p w:rsidR="003D0EC5" w:rsidRPr="006B1D16" w:rsidRDefault="003D0EC5" w:rsidP="00261ED4">
      <w:pPr>
        <w:numPr>
          <w:ilvl w:val="0"/>
          <w:numId w:val="56"/>
        </w:numPr>
        <w:ind w:firstLine="567"/>
        <w:jc w:val="both"/>
        <w:rPr>
          <w:rFonts w:ascii="Arial" w:hAnsi="Arial" w:cs="Arial"/>
        </w:rPr>
      </w:pPr>
      <w:r w:rsidRPr="006B1D16">
        <w:rPr>
          <w:rFonts w:ascii="Arial" w:hAnsi="Arial" w:cs="Arial"/>
        </w:rPr>
        <w:t>Работы, связанные с проведением торжественных и праздничных мероприятий, производятся за счет средств их организаторов.</w:t>
      </w:r>
    </w:p>
    <w:p w:rsidR="003D0EC5" w:rsidRPr="006B1D16" w:rsidRDefault="003D0EC5" w:rsidP="00261ED4">
      <w:pPr>
        <w:numPr>
          <w:ilvl w:val="0"/>
          <w:numId w:val="56"/>
        </w:numPr>
        <w:ind w:firstLine="567"/>
        <w:jc w:val="both"/>
        <w:rPr>
          <w:rFonts w:ascii="Arial" w:hAnsi="Arial" w:cs="Arial"/>
        </w:rPr>
      </w:pPr>
      <w:bookmarkStart w:id="9" w:name="BM0879c"/>
      <w:bookmarkEnd w:id="9"/>
      <w:r w:rsidRPr="006B1D16">
        <w:rPr>
          <w:rFonts w:ascii="Arial" w:hAnsi="Arial" w:cs="Arial"/>
        </w:rPr>
        <w:t>Праздничное оформление предусматривает вывешивание флагов, лозунгов, гирлянд, панно, установку декоративных элементов и композиций, стендов, киосков, а также устройство праздничной иллюминации.</w:t>
      </w:r>
    </w:p>
    <w:p w:rsidR="003D0EC5" w:rsidRPr="006B1D16" w:rsidRDefault="003D0EC5" w:rsidP="00261ED4">
      <w:pPr>
        <w:numPr>
          <w:ilvl w:val="0"/>
          <w:numId w:val="56"/>
        </w:numPr>
        <w:ind w:firstLine="567"/>
        <w:jc w:val="both"/>
        <w:rPr>
          <w:rFonts w:ascii="Arial" w:hAnsi="Arial" w:cs="Arial"/>
        </w:rPr>
      </w:pPr>
      <w:r w:rsidRPr="006B1D16">
        <w:rPr>
          <w:rFonts w:ascii="Arial" w:hAnsi="Arial" w:cs="Arial"/>
        </w:rPr>
        <w:t xml:space="preserve">Концепция праздничного оформления определяется программой мероприятий и схемой размещения объектов и элементов праздничного оформления, </w:t>
      </w:r>
      <w:proofErr w:type="gramStart"/>
      <w:r w:rsidRPr="006B1D16">
        <w:rPr>
          <w:rFonts w:ascii="Arial" w:hAnsi="Arial" w:cs="Arial"/>
        </w:rPr>
        <w:t>утверждаемыми</w:t>
      </w:r>
      <w:proofErr w:type="gramEnd"/>
      <w:r w:rsidRPr="006B1D16">
        <w:rPr>
          <w:rFonts w:ascii="Arial" w:hAnsi="Arial" w:cs="Arial"/>
        </w:rPr>
        <w:t xml:space="preserve"> Администрацией Молчановского сельского поселения.</w:t>
      </w:r>
    </w:p>
    <w:p w:rsidR="003D0EC5" w:rsidRPr="006B1D16" w:rsidRDefault="003D0EC5" w:rsidP="00261ED4">
      <w:pPr>
        <w:numPr>
          <w:ilvl w:val="0"/>
          <w:numId w:val="56"/>
        </w:numPr>
        <w:ind w:firstLine="567"/>
        <w:jc w:val="both"/>
        <w:rPr>
          <w:rFonts w:ascii="Arial" w:hAnsi="Arial" w:cs="Arial"/>
        </w:rPr>
      </w:pPr>
      <w:r w:rsidRPr="006B1D16">
        <w:rPr>
          <w:rFonts w:ascii="Arial" w:hAnsi="Arial" w:cs="Arial"/>
        </w:rPr>
        <w:t>При изготовлении и установке элементов праздничного оформления запрещено снимать, повреждать технические средства регулирования дорожного движения, ухудшать их видимость.</w:t>
      </w:r>
    </w:p>
    <w:p w:rsidR="003D0EC5" w:rsidRPr="006B1D16" w:rsidRDefault="003D0EC5" w:rsidP="00261ED4">
      <w:pPr>
        <w:numPr>
          <w:ilvl w:val="0"/>
          <w:numId w:val="56"/>
        </w:numPr>
        <w:shd w:val="clear" w:color="auto" w:fill="FFFFFF"/>
        <w:ind w:firstLine="567"/>
        <w:jc w:val="both"/>
        <w:rPr>
          <w:rFonts w:ascii="Arial" w:hAnsi="Arial" w:cs="Arial"/>
        </w:rPr>
      </w:pPr>
      <w:r w:rsidRPr="006B1D16">
        <w:rPr>
          <w:rFonts w:ascii="Arial" w:hAnsi="Arial" w:cs="Arial"/>
        </w:rPr>
        <w:t>Не допускается использовать в праздничном оформлении элементы, имеющие дефекты. К дефектам внешнего вида элементов праздничного оформления относятся:</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ржавчина, отслоения краски и царапины на элементах и крепеже;</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частичное или полное отсутствие свечения элементов светового оформления;</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видимые трещины, сколы и другие повреждения на поверхностях элементов праздничного оформления, видимая деформация несущих и крепежных элементов.</w:t>
      </w:r>
    </w:p>
    <w:p w:rsidR="003D0EC5" w:rsidRPr="006B1D16" w:rsidRDefault="003D0EC5" w:rsidP="00261ED4">
      <w:pPr>
        <w:numPr>
          <w:ilvl w:val="0"/>
          <w:numId w:val="56"/>
        </w:numPr>
        <w:shd w:val="clear" w:color="auto" w:fill="FFFFFF"/>
        <w:ind w:firstLine="567"/>
        <w:jc w:val="both"/>
        <w:rPr>
          <w:rFonts w:ascii="Arial" w:hAnsi="Arial" w:cs="Arial"/>
        </w:rPr>
      </w:pPr>
      <w:r w:rsidRPr="006B1D16">
        <w:rPr>
          <w:rFonts w:ascii="Arial" w:hAnsi="Arial" w:cs="Arial"/>
        </w:rPr>
        <w:t>Организация работ по демонтажу самовольно установленных элементов праздничного оформления, устранению дефектов, указанных в п. 15.6 настоящих Правил, осуществляется собственником (владельцем) или пользователем объекта.</w:t>
      </w:r>
    </w:p>
    <w:p w:rsidR="003D0EC5" w:rsidRPr="006B1D16" w:rsidRDefault="003D0EC5" w:rsidP="003D0EC5">
      <w:pPr>
        <w:shd w:val="clear" w:color="auto" w:fill="FFFFFF"/>
        <w:rPr>
          <w:rFonts w:ascii="Arial" w:hAnsi="Arial" w:cs="Arial"/>
        </w:rPr>
      </w:pPr>
    </w:p>
    <w:p w:rsidR="003D0EC5" w:rsidRPr="006B1D16" w:rsidRDefault="003D0EC5" w:rsidP="003D0EC5">
      <w:pPr>
        <w:shd w:val="clear" w:color="auto" w:fill="FFFFFF"/>
        <w:jc w:val="center"/>
        <w:rPr>
          <w:rFonts w:ascii="Arial" w:hAnsi="Arial" w:cs="Arial"/>
        </w:rPr>
      </w:pPr>
      <w:r w:rsidRPr="006B1D16">
        <w:rPr>
          <w:rFonts w:ascii="Arial" w:hAnsi="Arial" w:cs="Arial"/>
        </w:rPr>
        <w:lastRenderedPageBreak/>
        <w:t xml:space="preserve">Глава 16. </w:t>
      </w:r>
      <w:r w:rsidRPr="006B1D16">
        <w:rPr>
          <w:rFonts w:ascii="Arial" w:hAnsi="Arial" w:cs="Arial"/>
        </w:rPr>
        <w:tab/>
        <w:t xml:space="preserve">ПОРЯДОК УЧАСТИЯ ГРАЖДАН И ОРГАНИЗАЦИЙ В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РЕАЛИЗАЦИИ МЕРОПРИЯТИЙ ПО БЛАГОУСТРОЙСТВУ </w:t>
      </w:r>
      <w:r w:rsidRPr="006B1D16">
        <w:rPr>
          <w:rFonts w:ascii="Arial" w:hAnsi="Arial" w:cs="Arial"/>
        </w:rPr>
        <w:tab/>
      </w:r>
      <w:r w:rsidRPr="006B1D16">
        <w:rPr>
          <w:rFonts w:ascii="Arial" w:hAnsi="Arial" w:cs="Arial"/>
        </w:rPr>
        <w:tab/>
      </w:r>
      <w:r w:rsidRPr="006B1D16">
        <w:rPr>
          <w:rFonts w:ascii="Arial" w:hAnsi="Arial" w:cs="Arial"/>
        </w:rPr>
        <w:tab/>
        <w:t>ТЕРРИТОРИИ МУНИЦИПАЛЬНОГО ОБРАЗОВАНИЯ</w:t>
      </w:r>
    </w:p>
    <w:p w:rsidR="003D0EC5" w:rsidRPr="006B1D16" w:rsidRDefault="003D0EC5" w:rsidP="003D0EC5">
      <w:pPr>
        <w:jc w:val="both"/>
        <w:rPr>
          <w:rFonts w:ascii="Arial" w:hAnsi="Arial" w:cs="Arial"/>
        </w:rPr>
      </w:pPr>
      <w:r w:rsidRPr="006B1D16">
        <w:rPr>
          <w:rFonts w:ascii="Arial" w:hAnsi="Arial" w:cs="Arial"/>
        </w:rPr>
        <w:tab/>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Участниками деятельности по благоустройству могут выступать:</w:t>
      </w:r>
    </w:p>
    <w:p w:rsidR="003D0EC5" w:rsidRPr="006B1D16" w:rsidRDefault="003D0EC5" w:rsidP="00261ED4">
      <w:pPr>
        <w:numPr>
          <w:ilvl w:val="0"/>
          <w:numId w:val="58"/>
        </w:numPr>
        <w:shd w:val="clear" w:color="auto" w:fill="FFFFFF"/>
        <w:ind w:firstLine="567"/>
        <w:jc w:val="both"/>
        <w:rPr>
          <w:rFonts w:ascii="Arial" w:hAnsi="Arial" w:cs="Arial"/>
        </w:rPr>
      </w:pPr>
      <w:r w:rsidRPr="006B1D16">
        <w:rPr>
          <w:rFonts w:ascii="Arial" w:hAnsi="Arial" w:cs="Arial"/>
        </w:rPr>
        <w:t>население муниципального образования Молчановское сельское поселение</w:t>
      </w:r>
      <w:proofErr w:type="gramStart"/>
      <w:r w:rsidRPr="006B1D16">
        <w:rPr>
          <w:rFonts w:ascii="Arial" w:hAnsi="Arial" w:cs="Arial"/>
        </w:rPr>
        <w:t xml:space="preserve"> ,</w:t>
      </w:r>
      <w:proofErr w:type="gramEnd"/>
      <w:r w:rsidRPr="006B1D16">
        <w:rPr>
          <w:rFonts w:ascii="Arial" w:hAnsi="Arial" w:cs="Arial"/>
        </w:rPr>
        <w:t xml:space="preserve"> которое формирует запрос на благоустройство и принимает участие в оценке предлагаемых решений и в выполнении работ;</w:t>
      </w:r>
    </w:p>
    <w:p w:rsidR="003D0EC5" w:rsidRPr="006B1D16" w:rsidRDefault="003D0EC5" w:rsidP="00261ED4">
      <w:pPr>
        <w:numPr>
          <w:ilvl w:val="0"/>
          <w:numId w:val="58"/>
        </w:numPr>
        <w:shd w:val="clear" w:color="auto" w:fill="FFFFFF"/>
        <w:ind w:firstLine="567"/>
        <w:jc w:val="both"/>
        <w:rPr>
          <w:rFonts w:ascii="Arial" w:hAnsi="Arial" w:cs="Arial"/>
        </w:rPr>
      </w:pPr>
      <w:r w:rsidRPr="006B1D16">
        <w:rPr>
          <w:rFonts w:ascii="Arial" w:hAnsi="Arial" w:cs="Arial"/>
        </w:rPr>
        <w:t>Администрация Молчановского сельского поселения, которая обеспечивает в соответствии с действующим законодательством финансирование мероприятий в рамках местного бюджета, а также муниципальные организации;</w:t>
      </w:r>
    </w:p>
    <w:p w:rsidR="003D0EC5" w:rsidRPr="006B1D16" w:rsidRDefault="003D0EC5" w:rsidP="00261ED4">
      <w:pPr>
        <w:numPr>
          <w:ilvl w:val="0"/>
          <w:numId w:val="58"/>
        </w:numPr>
        <w:shd w:val="clear" w:color="auto" w:fill="FFFFFF"/>
        <w:ind w:firstLine="567"/>
        <w:jc w:val="both"/>
        <w:rPr>
          <w:rFonts w:ascii="Arial" w:hAnsi="Arial" w:cs="Arial"/>
        </w:rPr>
      </w:pPr>
      <w:proofErr w:type="gramStart"/>
      <w:r w:rsidRPr="006B1D16">
        <w:rPr>
          <w:rFonts w:ascii="Arial" w:hAnsi="Arial" w:cs="Arial"/>
        </w:rPr>
        <w:t>хозяйствующие субъекты, осуществляющие деятельность на территории муниципального образования Молчановское сельское поселение, которые могут участвовать в формировании предложений по благоустройству, а также в осуществляют финансирование мероприятий по благоустройству принадлежащих им объектов;</w:t>
      </w:r>
      <w:proofErr w:type="gramEnd"/>
    </w:p>
    <w:p w:rsidR="003D0EC5" w:rsidRPr="006B1D16" w:rsidRDefault="003D0EC5" w:rsidP="00261ED4">
      <w:pPr>
        <w:numPr>
          <w:ilvl w:val="0"/>
          <w:numId w:val="58"/>
        </w:numPr>
        <w:shd w:val="clear" w:color="auto" w:fill="FFFFFF"/>
        <w:ind w:firstLine="567"/>
        <w:jc w:val="both"/>
        <w:rPr>
          <w:rFonts w:ascii="Arial" w:hAnsi="Arial" w:cs="Arial"/>
        </w:rPr>
      </w:pPr>
      <w:r w:rsidRPr="006B1D16">
        <w:rPr>
          <w:rFonts w:ascii="Arial" w:hAnsi="Arial" w:cs="Arial"/>
        </w:rPr>
        <w:t>представители профессионального сообщества, в том числе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3D0EC5" w:rsidRPr="006B1D16" w:rsidRDefault="003D0EC5" w:rsidP="00261ED4">
      <w:pPr>
        <w:numPr>
          <w:ilvl w:val="0"/>
          <w:numId w:val="58"/>
        </w:numPr>
        <w:shd w:val="clear" w:color="auto" w:fill="FFFFFF"/>
        <w:ind w:firstLine="567"/>
        <w:jc w:val="both"/>
        <w:rPr>
          <w:rFonts w:ascii="Arial" w:hAnsi="Arial" w:cs="Arial"/>
        </w:rPr>
      </w:pPr>
      <w:r w:rsidRPr="006B1D16">
        <w:rPr>
          <w:rFonts w:ascii="Arial" w:hAnsi="Arial" w:cs="Arial"/>
        </w:rPr>
        <w:t>исполнители работ, специалисты по благоустройству и озеленению, в том числе возведению МАФ;</w:t>
      </w:r>
    </w:p>
    <w:p w:rsidR="003D0EC5" w:rsidRPr="006B1D16" w:rsidRDefault="003D0EC5" w:rsidP="00261ED4">
      <w:pPr>
        <w:numPr>
          <w:ilvl w:val="0"/>
          <w:numId w:val="58"/>
        </w:numPr>
        <w:shd w:val="clear" w:color="auto" w:fill="FFFFFF"/>
        <w:ind w:firstLine="567"/>
        <w:jc w:val="both"/>
        <w:rPr>
          <w:rFonts w:ascii="Arial" w:hAnsi="Arial" w:cs="Arial"/>
        </w:rPr>
      </w:pPr>
      <w:r w:rsidRPr="006B1D16">
        <w:rPr>
          <w:rFonts w:ascii="Arial" w:hAnsi="Arial" w:cs="Arial"/>
        </w:rPr>
        <w:t xml:space="preserve">иные лица, заинтересованные в повышении уровня благоустройства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Участие жителей может быть прямым или опосредованным - через общественные организации, в том числе организации, объединяющие профессиональных проектировщиков - архитекторов, архитекторов, дизайнеров, а также ассоциации и объединения предпринимателей. Участие осуществляется путем инициирования проектов благоустройства, обсуждения проектных решений и, в некоторых случаях, реализации принятых решений.</w:t>
      </w:r>
    </w:p>
    <w:p w:rsidR="003D0EC5" w:rsidRPr="006B1D16" w:rsidRDefault="003D0EC5" w:rsidP="00261ED4">
      <w:pPr>
        <w:numPr>
          <w:ilvl w:val="0"/>
          <w:numId w:val="57"/>
        </w:numPr>
        <w:autoSpaceDE w:val="0"/>
        <w:autoSpaceDN w:val="0"/>
        <w:adjustRightInd w:val="0"/>
        <w:ind w:firstLine="567"/>
        <w:jc w:val="both"/>
        <w:rPr>
          <w:rFonts w:ascii="Arial" w:hAnsi="Arial" w:cs="Arial"/>
        </w:rPr>
      </w:pPr>
      <w:r w:rsidRPr="006B1D16">
        <w:rPr>
          <w:rFonts w:ascii="Arial" w:hAnsi="Arial" w:cs="Arial"/>
        </w:rPr>
        <w:t>Обеспечение качества городской среды при реализации проектов благоустройства территорий может достигаться путем реализации следующих принципов:</w:t>
      </w:r>
    </w:p>
    <w:p w:rsidR="003D0EC5" w:rsidRPr="006B1D16" w:rsidRDefault="003D0EC5" w:rsidP="00261ED4">
      <w:pPr>
        <w:numPr>
          <w:ilvl w:val="0"/>
          <w:numId w:val="59"/>
        </w:numPr>
        <w:autoSpaceDE w:val="0"/>
        <w:autoSpaceDN w:val="0"/>
        <w:adjustRightInd w:val="0"/>
        <w:ind w:firstLine="567"/>
        <w:jc w:val="both"/>
        <w:rPr>
          <w:rFonts w:ascii="Arial" w:hAnsi="Arial" w:cs="Arial"/>
        </w:rPr>
      </w:pPr>
      <w:r w:rsidRPr="006B1D16">
        <w:rPr>
          <w:rFonts w:ascii="Arial" w:hAnsi="Arial" w:cs="Arial"/>
        </w:rPr>
        <w:t xml:space="preserve">  принцип функционального разнообразия - насыщенность территории (квартала, жилого комплекса) разнообразными социальными и коммерческими сервисами;</w:t>
      </w:r>
    </w:p>
    <w:p w:rsidR="003D0EC5" w:rsidRPr="006B1D16" w:rsidRDefault="003D0EC5" w:rsidP="00261ED4">
      <w:pPr>
        <w:numPr>
          <w:ilvl w:val="0"/>
          <w:numId w:val="59"/>
        </w:numPr>
        <w:autoSpaceDE w:val="0"/>
        <w:autoSpaceDN w:val="0"/>
        <w:adjustRightInd w:val="0"/>
        <w:ind w:firstLine="567"/>
        <w:jc w:val="both"/>
        <w:rPr>
          <w:rFonts w:ascii="Arial" w:hAnsi="Arial" w:cs="Arial"/>
        </w:rPr>
      </w:pPr>
      <w:r w:rsidRPr="006B1D16">
        <w:rPr>
          <w:rFonts w:ascii="Arial" w:hAnsi="Arial" w:cs="Arial"/>
        </w:rPr>
        <w:t xml:space="preserve">  принцип комфортной организации пешеходной среды - создание в населенном пункте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Целесообразно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3D0EC5" w:rsidRPr="006B1D16" w:rsidRDefault="003D0EC5" w:rsidP="00261ED4">
      <w:pPr>
        <w:numPr>
          <w:ilvl w:val="0"/>
          <w:numId w:val="59"/>
        </w:numPr>
        <w:autoSpaceDE w:val="0"/>
        <w:autoSpaceDN w:val="0"/>
        <w:adjustRightInd w:val="0"/>
        <w:ind w:firstLine="567"/>
        <w:jc w:val="both"/>
        <w:rPr>
          <w:rFonts w:ascii="Arial" w:hAnsi="Arial" w:cs="Arial"/>
        </w:rPr>
      </w:pPr>
      <w:r w:rsidRPr="006B1D16">
        <w:rPr>
          <w:rFonts w:ascii="Arial" w:hAnsi="Arial" w:cs="Arial"/>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велосипед);</w:t>
      </w:r>
    </w:p>
    <w:p w:rsidR="003D0EC5" w:rsidRPr="006B1D16" w:rsidRDefault="003D0EC5" w:rsidP="00261ED4">
      <w:pPr>
        <w:numPr>
          <w:ilvl w:val="0"/>
          <w:numId w:val="59"/>
        </w:numPr>
        <w:autoSpaceDE w:val="0"/>
        <w:autoSpaceDN w:val="0"/>
        <w:adjustRightInd w:val="0"/>
        <w:ind w:firstLine="567"/>
        <w:jc w:val="both"/>
        <w:rPr>
          <w:rFonts w:ascii="Arial" w:hAnsi="Arial" w:cs="Arial"/>
        </w:rPr>
      </w:pPr>
      <w:proofErr w:type="gramStart"/>
      <w:r w:rsidRPr="006B1D16">
        <w:rPr>
          <w:rFonts w:ascii="Arial" w:hAnsi="Arial" w:cs="Arial"/>
        </w:rPr>
        <w:t>принцип комфортной среды для общения - гармоничное размещение в населенном пункте территорий общего пользования,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3D0EC5" w:rsidRPr="006B1D16" w:rsidRDefault="003D0EC5" w:rsidP="00261ED4">
      <w:pPr>
        <w:numPr>
          <w:ilvl w:val="0"/>
          <w:numId w:val="59"/>
        </w:numPr>
        <w:autoSpaceDE w:val="0"/>
        <w:autoSpaceDN w:val="0"/>
        <w:adjustRightInd w:val="0"/>
        <w:ind w:firstLine="567"/>
        <w:jc w:val="both"/>
        <w:rPr>
          <w:rFonts w:ascii="Arial" w:hAnsi="Arial" w:cs="Arial"/>
        </w:rPr>
      </w:pPr>
      <w:r w:rsidRPr="006B1D16">
        <w:rPr>
          <w:rFonts w:ascii="Arial" w:hAnsi="Arial" w:cs="Arial"/>
        </w:rPr>
        <w:lastRenderedPageBreak/>
        <w:t xml:space="preserve">  принцип насыщенности общественных и приватных пространств разнообразными элементами природной среды (зеленые насаждения, водные объекты)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3D0EC5" w:rsidRPr="006B1D16" w:rsidRDefault="003D0EC5" w:rsidP="00261ED4">
      <w:pPr>
        <w:numPr>
          <w:ilvl w:val="0"/>
          <w:numId w:val="57"/>
        </w:numPr>
        <w:shd w:val="clear" w:color="auto" w:fill="FFFFFF"/>
        <w:ind w:firstLine="567"/>
        <w:jc w:val="both"/>
        <w:rPr>
          <w:rFonts w:ascii="Arial" w:hAnsi="Arial" w:cs="Arial"/>
        </w:rPr>
      </w:pPr>
      <w:proofErr w:type="gramStart"/>
      <w:r w:rsidRPr="006B1D16">
        <w:rPr>
          <w:rFonts w:ascii="Arial" w:hAnsi="Arial" w:cs="Arial"/>
        </w:rPr>
        <w:t>В качестве приоритетных объектов благоустройства требуется выбирать активно посещаемые или имеющие очевидный потенциал для роста пешеходных потоков на территории муниципального образования Молчановское сельское поселение, с учетом объективной потребности в развитии тех или иных общественных пространств, экономической эффективности реализации проектов и стратегии развития муниципального образования.</w:t>
      </w:r>
      <w:proofErr w:type="gramEnd"/>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Обоснование общественного участия:</w:t>
      </w:r>
    </w:p>
    <w:p w:rsidR="003D0EC5" w:rsidRPr="006B1D16" w:rsidRDefault="003D0EC5" w:rsidP="00261ED4">
      <w:pPr>
        <w:numPr>
          <w:ilvl w:val="0"/>
          <w:numId w:val="60"/>
        </w:numPr>
        <w:shd w:val="clear" w:color="auto" w:fill="FFFFFF"/>
        <w:ind w:firstLine="567"/>
        <w:jc w:val="both"/>
        <w:rPr>
          <w:rFonts w:ascii="Arial" w:hAnsi="Arial" w:cs="Arial"/>
        </w:rPr>
      </w:pPr>
      <w:r w:rsidRPr="006B1D16">
        <w:rPr>
          <w:rFonts w:ascii="Arial" w:hAnsi="Arial" w:cs="Arial"/>
        </w:rPr>
        <w:t xml:space="preserve">  </w:t>
      </w:r>
      <w:proofErr w:type="gramStart"/>
      <w:r w:rsidRPr="006B1D16">
        <w:rPr>
          <w:rFonts w:ascii="Arial" w:hAnsi="Arial" w:cs="Arial"/>
        </w:rPr>
        <w:t>вовлеченность жителей муниципального образования Молчановское сельское поселение в принятие решений и реализацию проектов, учет их мнения повышает удовлетворенность городской средой, формирует положительный эмоциональный фон, ведет к повышению субъективного восприятия качества жизни;</w:t>
      </w:r>
      <w:proofErr w:type="gramEnd"/>
    </w:p>
    <w:p w:rsidR="003D0EC5" w:rsidRPr="006B1D16" w:rsidRDefault="003D0EC5" w:rsidP="00261ED4">
      <w:pPr>
        <w:numPr>
          <w:ilvl w:val="0"/>
          <w:numId w:val="60"/>
        </w:numPr>
        <w:shd w:val="clear" w:color="auto" w:fill="FFFFFF"/>
        <w:ind w:firstLine="567"/>
        <w:jc w:val="both"/>
        <w:rPr>
          <w:rFonts w:ascii="Arial" w:hAnsi="Arial" w:cs="Arial"/>
        </w:rPr>
      </w:pPr>
      <w:r w:rsidRPr="006B1D16">
        <w:rPr>
          <w:rFonts w:ascii="Arial" w:hAnsi="Arial" w:cs="Arial"/>
        </w:rPr>
        <w:t>участие в развитии комфортной городской среды создает новые возможности для общения, творчества и повышает субъективное восприятие качества жизни, стимулирует общение жителей по вопросам повседневной жизни, совместному решению задач, созданию новых идей, некоммерческих и коммерческих проектов;</w:t>
      </w:r>
    </w:p>
    <w:p w:rsidR="003D0EC5" w:rsidRPr="006B1D16" w:rsidRDefault="003D0EC5" w:rsidP="00261ED4">
      <w:pPr>
        <w:numPr>
          <w:ilvl w:val="0"/>
          <w:numId w:val="60"/>
        </w:numPr>
        <w:shd w:val="clear" w:color="auto" w:fill="FFFFFF"/>
        <w:ind w:firstLine="567"/>
        <w:jc w:val="both"/>
        <w:rPr>
          <w:rFonts w:ascii="Arial" w:hAnsi="Arial" w:cs="Arial"/>
        </w:rPr>
      </w:pPr>
      <w:r w:rsidRPr="006B1D16">
        <w:rPr>
          <w:rFonts w:ascii="Arial" w:hAnsi="Arial" w:cs="Arial"/>
        </w:rPr>
        <w:t xml:space="preserve">  общественное участие на этапе планирования и проектирования снижает количество противоречий и конфликтов, повышает уровень согласованности и доверия между органами государственной и муниципальной власти и жителями муниципального образования Молчановское сельское поселение;</w:t>
      </w:r>
    </w:p>
    <w:p w:rsidR="003D0EC5" w:rsidRPr="006B1D16" w:rsidRDefault="003D0EC5" w:rsidP="00261ED4">
      <w:pPr>
        <w:widowControl w:val="0"/>
        <w:numPr>
          <w:ilvl w:val="0"/>
          <w:numId w:val="60"/>
        </w:numPr>
        <w:autoSpaceDE w:val="0"/>
        <w:autoSpaceDN w:val="0"/>
        <w:adjustRightInd w:val="0"/>
        <w:ind w:firstLine="567"/>
        <w:jc w:val="both"/>
        <w:rPr>
          <w:rFonts w:ascii="Arial" w:hAnsi="Arial" w:cs="Arial"/>
        </w:rPr>
      </w:pPr>
      <w:r w:rsidRPr="006B1D16">
        <w:rPr>
          <w:rFonts w:ascii="Arial" w:hAnsi="Arial" w:cs="Arial"/>
        </w:rPr>
        <w:t xml:space="preserve">  приглашение со стороны Администрации Молчановского сельского поселения к участию в деятельности по развитию территорий местных профессионалов, активных жителей, представителей сообществ и различных объединений и организаций (далее - заинтересованные лица) способствует открытию новых возможностей для повышения социальной связанности, учету различных мнений, объективному повышению качества принятых решений.</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Основные решения:</w:t>
      </w:r>
    </w:p>
    <w:p w:rsidR="003D0EC5" w:rsidRPr="006B1D16" w:rsidRDefault="003D0EC5" w:rsidP="00261ED4">
      <w:pPr>
        <w:numPr>
          <w:ilvl w:val="0"/>
          <w:numId w:val="61"/>
        </w:numPr>
        <w:shd w:val="clear" w:color="auto" w:fill="FFFFFF"/>
        <w:ind w:firstLine="567"/>
        <w:jc w:val="both"/>
        <w:rPr>
          <w:rFonts w:ascii="Arial" w:hAnsi="Arial" w:cs="Arial"/>
        </w:rPr>
      </w:pPr>
      <w:r w:rsidRPr="006B1D16">
        <w:rPr>
          <w:rFonts w:ascii="Arial" w:hAnsi="Arial" w:cs="Arial"/>
        </w:rPr>
        <w:t xml:space="preserve">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территорий муниципального образования Молчановское сельское поселение;</w:t>
      </w:r>
    </w:p>
    <w:p w:rsidR="003D0EC5" w:rsidRPr="006B1D16" w:rsidRDefault="003D0EC5" w:rsidP="00261ED4">
      <w:pPr>
        <w:numPr>
          <w:ilvl w:val="0"/>
          <w:numId w:val="61"/>
        </w:numPr>
        <w:shd w:val="clear" w:color="auto" w:fill="FFFFFF"/>
        <w:ind w:firstLine="567"/>
        <w:jc w:val="both"/>
        <w:rPr>
          <w:rFonts w:ascii="Arial" w:hAnsi="Arial" w:cs="Arial"/>
        </w:rPr>
      </w:pPr>
      <w:r w:rsidRPr="006B1D16">
        <w:rPr>
          <w:rFonts w:ascii="Arial" w:hAnsi="Arial" w:cs="Arial"/>
        </w:rPr>
        <w:t xml:space="preserve">  разработка внутренних правил, регулирующих процесс общественного участия;</w:t>
      </w:r>
    </w:p>
    <w:p w:rsidR="003D0EC5" w:rsidRPr="006B1D16" w:rsidRDefault="003D0EC5" w:rsidP="00261ED4">
      <w:pPr>
        <w:numPr>
          <w:ilvl w:val="0"/>
          <w:numId w:val="61"/>
        </w:numPr>
        <w:shd w:val="clear" w:color="auto" w:fill="FFFFFF"/>
        <w:ind w:firstLine="567"/>
        <w:jc w:val="both"/>
        <w:rPr>
          <w:rFonts w:ascii="Arial" w:hAnsi="Arial" w:cs="Arial"/>
        </w:rPr>
      </w:pPr>
      <w:r w:rsidRPr="006B1D16">
        <w:rPr>
          <w:rFonts w:ascii="Arial" w:hAnsi="Arial" w:cs="Arial"/>
        </w:rPr>
        <w:t xml:space="preserve">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w:t>
      </w:r>
    </w:p>
    <w:p w:rsidR="003D0EC5" w:rsidRPr="006B1D16" w:rsidRDefault="003D0EC5" w:rsidP="00261ED4">
      <w:pPr>
        <w:numPr>
          <w:ilvl w:val="0"/>
          <w:numId w:val="61"/>
        </w:numPr>
        <w:shd w:val="clear" w:color="auto" w:fill="FFFFFF"/>
        <w:ind w:firstLine="567"/>
        <w:jc w:val="both"/>
        <w:rPr>
          <w:rFonts w:ascii="Arial" w:hAnsi="Arial" w:cs="Arial"/>
        </w:rPr>
      </w:pPr>
      <w:r w:rsidRPr="006B1D16">
        <w:rPr>
          <w:rFonts w:ascii="Arial" w:hAnsi="Arial" w:cs="Arial"/>
        </w:rPr>
        <w:t xml:space="preserve">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tab/>
        <w:t>рассмотрение созданных вариантов с вовлечением всех заинтересованных лиц, имеющих отношение к общественной территории и данному вопросу;</w:t>
      </w:r>
    </w:p>
    <w:p w:rsidR="003D0EC5" w:rsidRPr="006B1D16" w:rsidRDefault="003D0EC5" w:rsidP="003D0EC5">
      <w:pPr>
        <w:shd w:val="clear" w:color="auto" w:fill="FFFFFF"/>
        <w:ind w:firstLine="567"/>
        <w:jc w:val="both"/>
        <w:rPr>
          <w:rFonts w:ascii="Arial" w:hAnsi="Arial" w:cs="Arial"/>
        </w:rPr>
      </w:pPr>
      <w:r w:rsidRPr="006B1D16">
        <w:rPr>
          <w:rFonts w:ascii="Arial" w:hAnsi="Arial" w:cs="Arial"/>
        </w:rPr>
        <w:lastRenderedPageBreak/>
        <w:tab/>
        <w:t>передача выбранной концепции на доработку специалистам,  рассмотрение финального решения, в том числе усиление его эффективности и привлекательности с участием всех заинтересованных лиц.</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Принципы организации общественного участия:</w:t>
      </w:r>
    </w:p>
    <w:p w:rsidR="003D0EC5" w:rsidRPr="006B1D16" w:rsidRDefault="003D0EC5" w:rsidP="00261ED4">
      <w:pPr>
        <w:numPr>
          <w:ilvl w:val="0"/>
          <w:numId w:val="62"/>
        </w:numPr>
        <w:shd w:val="clear" w:color="auto" w:fill="FFFFFF"/>
        <w:ind w:firstLine="567"/>
        <w:jc w:val="both"/>
        <w:rPr>
          <w:rFonts w:ascii="Arial" w:hAnsi="Arial" w:cs="Arial"/>
        </w:rPr>
      </w:pPr>
      <w:r w:rsidRPr="006B1D16">
        <w:rPr>
          <w:rFonts w:ascii="Arial" w:hAnsi="Arial" w:cs="Arial"/>
        </w:rPr>
        <w:t xml:space="preserve">  наиболее полное включение заинтересованных лиц для выявления их интересов и ценностей;</w:t>
      </w:r>
    </w:p>
    <w:p w:rsidR="003D0EC5" w:rsidRPr="006B1D16" w:rsidRDefault="003D0EC5" w:rsidP="00261ED4">
      <w:pPr>
        <w:numPr>
          <w:ilvl w:val="0"/>
          <w:numId w:val="62"/>
        </w:numPr>
        <w:shd w:val="clear" w:color="auto" w:fill="FFFFFF"/>
        <w:ind w:firstLine="567"/>
        <w:jc w:val="both"/>
        <w:rPr>
          <w:rFonts w:ascii="Arial" w:hAnsi="Arial" w:cs="Arial"/>
        </w:rPr>
      </w:pPr>
      <w:r w:rsidRPr="006B1D16">
        <w:rPr>
          <w:rFonts w:ascii="Arial" w:hAnsi="Arial" w:cs="Arial"/>
        </w:rPr>
        <w:t xml:space="preserve">  отражение интересов и ценностей заинтересованных лиц в проектировании любых изменений в сфере благоустройства муниципального образования;</w:t>
      </w:r>
    </w:p>
    <w:p w:rsidR="003D0EC5" w:rsidRPr="006B1D16" w:rsidRDefault="003D0EC5" w:rsidP="00261ED4">
      <w:pPr>
        <w:numPr>
          <w:ilvl w:val="0"/>
          <w:numId w:val="62"/>
        </w:numPr>
        <w:shd w:val="clear" w:color="auto" w:fill="FFFFFF"/>
        <w:ind w:firstLine="567"/>
        <w:jc w:val="both"/>
        <w:rPr>
          <w:rFonts w:ascii="Arial" w:hAnsi="Arial" w:cs="Arial"/>
        </w:rPr>
      </w:pPr>
      <w:r w:rsidRPr="006B1D16">
        <w:rPr>
          <w:rFonts w:ascii="Arial" w:hAnsi="Arial" w:cs="Arial"/>
        </w:rPr>
        <w:t xml:space="preserve">  достижение согласия по целям и планам реализации проектов;</w:t>
      </w:r>
    </w:p>
    <w:p w:rsidR="003D0EC5" w:rsidRPr="006B1D16" w:rsidRDefault="003D0EC5" w:rsidP="00261ED4">
      <w:pPr>
        <w:numPr>
          <w:ilvl w:val="0"/>
          <w:numId w:val="62"/>
        </w:numPr>
        <w:shd w:val="clear" w:color="auto" w:fill="FFFFFF"/>
        <w:ind w:firstLine="567"/>
        <w:jc w:val="both"/>
        <w:rPr>
          <w:rFonts w:ascii="Arial" w:hAnsi="Arial" w:cs="Arial"/>
        </w:rPr>
      </w:pPr>
      <w:r w:rsidRPr="006B1D16">
        <w:rPr>
          <w:rFonts w:ascii="Arial" w:hAnsi="Arial" w:cs="Arial"/>
        </w:rPr>
        <w:t xml:space="preserve">  мобилизация и объединение заинтересованных лиц вокруг проектов, реализующих стратегию развития территорий муниципального образования Молчановское сельское поселение;</w:t>
      </w:r>
    </w:p>
    <w:p w:rsidR="003D0EC5" w:rsidRPr="006B1D16" w:rsidRDefault="003D0EC5" w:rsidP="00261ED4">
      <w:pPr>
        <w:numPr>
          <w:ilvl w:val="0"/>
          <w:numId w:val="62"/>
        </w:numPr>
        <w:shd w:val="clear" w:color="auto" w:fill="FFFFFF"/>
        <w:ind w:firstLine="567"/>
        <w:jc w:val="both"/>
        <w:rPr>
          <w:rFonts w:ascii="Arial" w:hAnsi="Arial" w:cs="Arial"/>
        </w:rPr>
      </w:pPr>
      <w:r w:rsidRPr="006B1D16">
        <w:rPr>
          <w:rFonts w:ascii="Arial" w:hAnsi="Arial" w:cs="Arial"/>
        </w:rPr>
        <w:t xml:space="preserve">  организация открытого обсуждения проектов благоустройства территорий на этапе формулирования задач проекта;</w:t>
      </w:r>
    </w:p>
    <w:p w:rsidR="003D0EC5" w:rsidRPr="006B1D16" w:rsidRDefault="003D0EC5" w:rsidP="00261ED4">
      <w:pPr>
        <w:numPr>
          <w:ilvl w:val="0"/>
          <w:numId w:val="62"/>
        </w:numPr>
        <w:shd w:val="clear" w:color="auto" w:fill="FFFFFF"/>
        <w:ind w:firstLine="567"/>
        <w:jc w:val="both"/>
        <w:rPr>
          <w:rFonts w:ascii="Arial" w:hAnsi="Arial" w:cs="Arial"/>
        </w:rPr>
      </w:pPr>
      <w:r w:rsidRPr="006B1D16">
        <w:rPr>
          <w:rFonts w:ascii="Arial" w:hAnsi="Arial" w:cs="Arial"/>
        </w:rPr>
        <w:t xml:space="preserve">  обеспечение открытости и гласности, учет мнения населения и заинтересованных лиц при принятии решений по вопросам благоустройства и развития территорий муниципального образования Молчановское сельское поселение;</w:t>
      </w:r>
    </w:p>
    <w:p w:rsidR="003D0EC5" w:rsidRPr="006B1D16" w:rsidRDefault="003D0EC5" w:rsidP="00261ED4">
      <w:pPr>
        <w:numPr>
          <w:ilvl w:val="0"/>
          <w:numId w:val="62"/>
        </w:numPr>
        <w:shd w:val="clear" w:color="auto" w:fill="FFFFFF"/>
        <w:ind w:firstLine="567"/>
        <w:jc w:val="both"/>
        <w:rPr>
          <w:rFonts w:ascii="Arial" w:hAnsi="Arial" w:cs="Arial"/>
        </w:rPr>
      </w:pPr>
      <w:r w:rsidRPr="006B1D16">
        <w:rPr>
          <w:rFonts w:ascii="Arial" w:hAnsi="Arial" w:cs="Arial"/>
        </w:rPr>
        <w:t xml:space="preserve">  обеспечение доступности информации и информирование населения о задачах и проектах в сфере благоустройства и комплексного развития при реализации проектов, о планирующихся изменениях и возможности участия в этом процессе.</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Формы общественного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3D0EC5" w:rsidRPr="006B1D16" w:rsidRDefault="003D0EC5" w:rsidP="003D0EC5">
      <w:pPr>
        <w:shd w:val="clear" w:color="auto" w:fill="FFFFFF"/>
        <w:jc w:val="both"/>
        <w:rPr>
          <w:rFonts w:ascii="Arial" w:hAnsi="Arial" w:cs="Arial"/>
        </w:rPr>
      </w:pPr>
      <w:r w:rsidRPr="006B1D16">
        <w:rPr>
          <w:rFonts w:ascii="Arial" w:hAnsi="Arial" w:cs="Arial"/>
        </w:rPr>
        <w:tab/>
        <w:t>определение целей и задач по развитию территорий;</w:t>
      </w:r>
    </w:p>
    <w:p w:rsidR="003D0EC5" w:rsidRPr="006B1D16" w:rsidRDefault="003D0EC5" w:rsidP="003D0EC5">
      <w:pPr>
        <w:shd w:val="clear" w:color="auto" w:fill="FFFFFF"/>
        <w:jc w:val="both"/>
        <w:rPr>
          <w:rFonts w:ascii="Arial" w:hAnsi="Arial" w:cs="Arial"/>
        </w:rPr>
      </w:pPr>
      <w:r w:rsidRPr="006B1D16">
        <w:rPr>
          <w:rFonts w:ascii="Arial" w:hAnsi="Arial" w:cs="Arial"/>
        </w:rPr>
        <w:tab/>
        <w:t>определение основных видов активностей, функциональных зон общественных пространств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3D0EC5" w:rsidRPr="006B1D16" w:rsidRDefault="003D0EC5" w:rsidP="003D0EC5">
      <w:pPr>
        <w:shd w:val="clear" w:color="auto" w:fill="FFFFFF"/>
        <w:jc w:val="both"/>
        <w:rPr>
          <w:rFonts w:ascii="Arial" w:hAnsi="Arial" w:cs="Arial"/>
        </w:rPr>
      </w:pPr>
      <w:r w:rsidRPr="006B1D16">
        <w:rPr>
          <w:rFonts w:ascii="Arial" w:hAnsi="Arial" w:cs="Arial"/>
        </w:rPr>
        <w:tab/>
        <w:t>обсуждение и выбор типа оборудования, некапитальных объектов, МАФ, включая определение их функционального назначения, соответствующих габаритов, стилевого решения, материалов;</w:t>
      </w:r>
    </w:p>
    <w:p w:rsidR="003D0EC5" w:rsidRPr="006B1D16" w:rsidRDefault="003D0EC5" w:rsidP="003D0EC5">
      <w:pPr>
        <w:shd w:val="clear" w:color="auto" w:fill="FFFFFF"/>
        <w:jc w:val="both"/>
        <w:rPr>
          <w:rFonts w:ascii="Arial" w:hAnsi="Arial" w:cs="Arial"/>
        </w:rPr>
      </w:pPr>
      <w:r w:rsidRPr="006B1D16">
        <w:rPr>
          <w:rFonts w:ascii="Arial" w:hAnsi="Arial" w:cs="Arial"/>
        </w:rPr>
        <w:tab/>
        <w:t>проведение консультаций по выбору типов покрытий с учетом функционального зонирования территории;</w:t>
      </w:r>
    </w:p>
    <w:p w:rsidR="003D0EC5" w:rsidRPr="006B1D16" w:rsidRDefault="003D0EC5" w:rsidP="003D0EC5">
      <w:pPr>
        <w:shd w:val="clear" w:color="auto" w:fill="FFFFFF"/>
        <w:jc w:val="both"/>
        <w:rPr>
          <w:rFonts w:ascii="Arial" w:hAnsi="Arial" w:cs="Arial"/>
        </w:rPr>
      </w:pPr>
      <w:r w:rsidRPr="006B1D16">
        <w:rPr>
          <w:rFonts w:ascii="Arial" w:hAnsi="Arial" w:cs="Arial"/>
        </w:rPr>
        <w:tab/>
        <w:t>проведение консультаций по типам озеленения;</w:t>
      </w:r>
    </w:p>
    <w:p w:rsidR="003D0EC5" w:rsidRPr="006B1D16" w:rsidRDefault="003D0EC5" w:rsidP="003D0EC5">
      <w:pPr>
        <w:shd w:val="clear" w:color="auto" w:fill="FFFFFF"/>
        <w:jc w:val="both"/>
        <w:rPr>
          <w:rFonts w:ascii="Arial" w:hAnsi="Arial" w:cs="Arial"/>
        </w:rPr>
      </w:pPr>
      <w:r w:rsidRPr="006B1D16">
        <w:rPr>
          <w:rFonts w:ascii="Arial" w:hAnsi="Arial" w:cs="Arial"/>
        </w:rPr>
        <w:tab/>
        <w:t>проведение консультаций по предполагаемым типам освещения и осветительного оборудования;</w:t>
      </w:r>
    </w:p>
    <w:p w:rsidR="003D0EC5" w:rsidRPr="006B1D16" w:rsidRDefault="003D0EC5" w:rsidP="003D0EC5">
      <w:pPr>
        <w:shd w:val="clear" w:color="auto" w:fill="FFFFFF"/>
        <w:jc w:val="both"/>
        <w:rPr>
          <w:rFonts w:ascii="Arial" w:hAnsi="Arial" w:cs="Arial"/>
        </w:rPr>
      </w:pPr>
      <w:r w:rsidRPr="006B1D16">
        <w:rPr>
          <w:rFonts w:ascii="Arial" w:hAnsi="Arial" w:cs="Arial"/>
        </w:rPr>
        <w:tab/>
        <w:t xml:space="preserve">участие в разработке проекта, обсуждение решений с архитекторами, проектировщиками и другими профильными специалистами; </w:t>
      </w:r>
    </w:p>
    <w:p w:rsidR="003D0EC5" w:rsidRPr="006B1D16" w:rsidRDefault="003D0EC5" w:rsidP="003D0EC5">
      <w:pPr>
        <w:shd w:val="clear" w:color="auto" w:fill="FFFFFF"/>
        <w:jc w:val="both"/>
        <w:rPr>
          <w:rFonts w:ascii="Arial" w:hAnsi="Arial" w:cs="Arial"/>
        </w:rPr>
      </w:pPr>
      <w:r w:rsidRPr="006B1D16">
        <w:rPr>
          <w:rFonts w:ascii="Arial" w:hAnsi="Arial" w:cs="Arial"/>
        </w:rPr>
        <w:tab/>
        <w:t>одобрение проектных решений участниками процесса проектирования и будущими пользователями территории, на которой предполагается выполнение работ по благоустройству;</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lastRenderedPageBreak/>
        <w:t>Информирование общественности о планирующихся изменениях и возможности участия в этом процессе осуществляется путем:</w:t>
      </w:r>
    </w:p>
    <w:p w:rsidR="003D0EC5" w:rsidRPr="006B1D16" w:rsidRDefault="003D0EC5" w:rsidP="003D0EC5">
      <w:pPr>
        <w:shd w:val="clear" w:color="auto" w:fill="FFFFFF"/>
        <w:jc w:val="both"/>
        <w:rPr>
          <w:rFonts w:ascii="Arial" w:hAnsi="Arial" w:cs="Arial"/>
        </w:rPr>
      </w:pPr>
      <w:r w:rsidRPr="006B1D16">
        <w:rPr>
          <w:rFonts w:ascii="Arial" w:hAnsi="Arial" w:cs="Arial"/>
        </w:rPr>
        <w:tab/>
        <w:t>использования официального сайта администрации Молчановского сельского поселения в информационно-телекоммуникационной сети Интернет (далее – официальный сайт), который будет решать задачи по сбору информации, обеспечению участия и регулярном информировании о ходе проекта путем размещения основной проектной и конкурсной документации с публикацией фото-, виде</w:t>
      </w:r>
      <w:proofErr w:type="gramStart"/>
      <w:r w:rsidRPr="006B1D16">
        <w:rPr>
          <w:rFonts w:ascii="Arial" w:hAnsi="Arial" w:cs="Arial"/>
        </w:rPr>
        <w:t>о-</w:t>
      </w:r>
      <w:proofErr w:type="gramEnd"/>
      <w:r w:rsidRPr="006B1D16">
        <w:rPr>
          <w:rFonts w:ascii="Arial" w:hAnsi="Arial" w:cs="Arial"/>
        </w:rPr>
        <w:t xml:space="preserve"> и текстовой информации по итогам проведения общественных обсуждений проектов в сфере благоустройства;</w:t>
      </w:r>
    </w:p>
    <w:p w:rsidR="003D0EC5" w:rsidRPr="006B1D16" w:rsidRDefault="003D0EC5" w:rsidP="003D0EC5">
      <w:pPr>
        <w:shd w:val="clear" w:color="auto" w:fill="FFFFFF"/>
        <w:jc w:val="both"/>
        <w:rPr>
          <w:rFonts w:ascii="Arial" w:hAnsi="Arial" w:cs="Arial"/>
        </w:rPr>
      </w:pPr>
      <w:r w:rsidRPr="006B1D16">
        <w:rPr>
          <w:rFonts w:ascii="Arial" w:hAnsi="Arial" w:cs="Arial"/>
        </w:rPr>
        <w:tab/>
        <w:t>организации работы со средствами массовой информации, охватывающими широкий круг людей разных возрастных групп и потенциальные аудитории проекта;</w:t>
      </w:r>
    </w:p>
    <w:p w:rsidR="003D0EC5" w:rsidRPr="006B1D16" w:rsidRDefault="003D0EC5" w:rsidP="003D0EC5">
      <w:pPr>
        <w:autoSpaceDE w:val="0"/>
        <w:autoSpaceDN w:val="0"/>
        <w:adjustRightInd w:val="0"/>
        <w:jc w:val="both"/>
        <w:rPr>
          <w:rFonts w:ascii="Arial" w:hAnsi="Arial" w:cs="Arial"/>
        </w:rPr>
      </w:pPr>
      <w:r w:rsidRPr="006B1D16">
        <w:rPr>
          <w:rFonts w:ascii="Arial" w:hAnsi="Arial" w:cs="Arial"/>
        </w:rPr>
        <w:tab/>
        <w:t>вывешивания афиш и объявлений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D0EC5" w:rsidRPr="006B1D16" w:rsidRDefault="003D0EC5" w:rsidP="003D0EC5">
      <w:pPr>
        <w:shd w:val="clear" w:color="auto" w:fill="FFFFFF"/>
        <w:jc w:val="both"/>
        <w:rPr>
          <w:rFonts w:ascii="Arial" w:hAnsi="Arial" w:cs="Arial"/>
        </w:rPr>
      </w:pPr>
      <w:r w:rsidRPr="006B1D16">
        <w:rPr>
          <w:rFonts w:ascii="Arial" w:hAnsi="Arial" w:cs="Arial"/>
        </w:rPr>
        <w:tab/>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3D0EC5" w:rsidRPr="006B1D16" w:rsidRDefault="003D0EC5" w:rsidP="003D0EC5">
      <w:pPr>
        <w:shd w:val="clear" w:color="auto" w:fill="FFFFFF"/>
        <w:jc w:val="both"/>
        <w:rPr>
          <w:rFonts w:ascii="Arial" w:hAnsi="Arial" w:cs="Arial"/>
        </w:rPr>
      </w:pPr>
      <w:r w:rsidRPr="006B1D16">
        <w:rPr>
          <w:rFonts w:ascii="Arial" w:hAnsi="Arial" w:cs="Arial"/>
        </w:rPr>
        <w:tab/>
        <w:t>индивидуальных приглашений участников встречи лично, по электронной почте или по телефону;</w:t>
      </w:r>
    </w:p>
    <w:p w:rsidR="003D0EC5" w:rsidRPr="006B1D16" w:rsidRDefault="003D0EC5" w:rsidP="003D0EC5">
      <w:pPr>
        <w:shd w:val="clear" w:color="auto" w:fill="FFFFFF"/>
        <w:jc w:val="both"/>
        <w:rPr>
          <w:rFonts w:ascii="Arial" w:hAnsi="Arial" w:cs="Arial"/>
        </w:rPr>
      </w:pPr>
      <w:r w:rsidRPr="006B1D16">
        <w:rPr>
          <w:rFonts w:ascii="Arial" w:hAnsi="Arial" w:cs="Arial"/>
        </w:rPr>
        <w:tab/>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D0EC5" w:rsidRPr="006B1D16" w:rsidRDefault="003D0EC5" w:rsidP="003D0EC5">
      <w:pPr>
        <w:shd w:val="clear" w:color="auto" w:fill="FFFFFF"/>
        <w:jc w:val="both"/>
        <w:rPr>
          <w:rFonts w:ascii="Arial" w:hAnsi="Arial" w:cs="Arial"/>
        </w:rPr>
      </w:pPr>
      <w:r w:rsidRPr="006B1D16">
        <w:rPr>
          <w:rFonts w:ascii="Arial" w:hAnsi="Arial" w:cs="Arial"/>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D0EC5" w:rsidRPr="006B1D16" w:rsidRDefault="003D0EC5" w:rsidP="003D0EC5">
      <w:pPr>
        <w:shd w:val="clear" w:color="auto" w:fill="FFFFFF"/>
        <w:jc w:val="both"/>
        <w:rPr>
          <w:rFonts w:ascii="Arial" w:hAnsi="Arial" w:cs="Arial"/>
        </w:rPr>
      </w:pPr>
      <w:r w:rsidRPr="006B1D16">
        <w:rPr>
          <w:rFonts w:ascii="Arial" w:hAnsi="Arial" w:cs="Arial"/>
        </w:rPr>
        <w:tab/>
        <w:t xml:space="preserve">установки специальных информационных стендов на территории объекта проектирования благоустройства. </w:t>
      </w:r>
    </w:p>
    <w:p w:rsidR="003D0EC5" w:rsidRPr="006B1D16" w:rsidRDefault="003D0EC5" w:rsidP="003D0EC5">
      <w:pPr>
        <w:shd w:val="clear" w:color="auto" w:fill="FFFFFF"/>
        <w:jc w:val="both"/>
        <w:rPr>
          <w:rFonts w:ascii="Arial" w:hAnsi="Arial" w:cs="Arial"/>
        </w:rPr>
      </w:pPr>
      <w:r w:rsidRPr="006B1D16">
        <w:rPr>
          <w:rFonts w:ascii="Arial" w:hAnsi="Arial" w:cs="Arial"/>
        </w:rPr>
        <w:tab/>
        <w:t>Стенды требуется устанавливать как для сбора анкет, информации и обратной связи, так и в качестве площадок для обнародования всех этапов процесса проектирования по итогам проведения общественных обсуждений.</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Механизмы общественного участия:</w:t>
      </w:r>
    </w:p>
    <w:p w:rsidR="003D0EC5" w:rsidRPr="006B1D16" w:rsidRDefault="003D0EC5" w:rsidP="00261ED4">
      <w:pPr>
        <w:numPr>
          <w:ilvl w:val="0"/>
          <w:numId w:val="63"/>
        </w:numPr>
        <w:shd w:val="clear" w:color="auto" w:fill="FFFFFF"/>
        <w:ind w:firstLine="567"/>
        <w:jc w:val="both"/>
        <w:rPr>
          <w:rFonts w:ascii="Arial" w:hAnsi="Arial" w:cs="Arial"/>
        </w:rPr>
      </w:pPr>
      <w:proofErr w:type="gramStart"/>
      <w:r w:rsidRPr="006B1D16">
        <w:rPr>
          <w:rFonts w:ascii="Arial" w:hAnsi="Arial" w:cs="Arial"/>
        </w:rPr>
        <w:t>для осуществления участия населения и заинтересованных лиц в процессе принятия решений и реализации проектов комплексного благоустройства может быть применено проведение обсуждения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21.07.2014 № 212-ФЗ «Об основах общественного контроля в Российской Федерации»;</w:t>
      </w:r>
      <w:proofErr w:type="gramEnd"/>
    </w:p>
    <w:p w:rsidR="003D0EC5" w:rsidRPr="006B1D16" w:rsidRDefault="003D0EC5" w:rsidP="00261ED4">
      <w:pPr>
        <w:numPr>
          <w:ilvl w:val="0"/>
          <w:numId w:val="63"/>
        </w:numPr>
        <w:shd w:val="clear" w:color="auto" w:fill="FFFFFF"/>
        <w:ind w:firstLine="567"/>
        <w:jc w:val="both"/>
        <w:rPr>
          <w:rFonts w:ascii="Arial" w:hAnsi="Arial" w:cs="Arial"/>
        </w:rPr>
      </w:pPr>
      <w:r w:rsidRPr="006B1D16">
        <w:rPr>
          <w:rFonts w:ascii="Arial" w:hAnsi="Arial" w:cs="Arial"/>
        </w:rPr>
        <w:t xml:space="preserve">до проведения общественного обсуждения на официальном сайте размещается достоверная и актуальная информация о проекте, результатах </w:t>
      </w:r>
      <w:proofErr w:type="spellStart"/>
      <w:r w:rsidRPr="006B1D16">
        <w:rPr>
          <w:rFonts w:ascii="Arial" w:hAnsi="Arial" w:cs="Arial"/>
        </w:rPr>
        <w:t>предпроектного</w:t>
      </w:r>
      <w:proofErr w:type="spellEnd"/>
      <w:r w:rsidRPr="006B1D16">
        <w:rPr>
          <w:rFonts w:ascii="Arial" w:hAnsi="Arial" w:cs="Arial"/>
        </w:rPr>
        <w:t xml:space="preserve"> исследования, а также сам проект;</w:t>
      </w:r>
    </w:p>
    <w:p w:rsidR="003D0EC5" w:rsidRPr="006B1D16" w:rsidRDefault="003D0EC5" w:rsidP="00261ED4">
      <w:pPr>
        <w:numPr>
          <w:ilvl w:val="0"/>
          <w:numId w:val="63"/>
        </w:numPr>
        <w:shd w:val="clear" w:color="auto" w:fill="FFFFFF"/>
        <w:ind w:firstLine="567"/>
        <w:jc w:val="both"/>
        <w:rPr>
          <w:rFonts w:ascii="Arial" w:hAnsi="Arial" w:cs="Arial"/>
        </w:rPr>
      </w:pPr>
      <w:proofErr w:type="gramStart"/>
      <w:r w:rsidRPr="006B1D16">
        <w:rPr>
          <w:rFonts w:ascii="Arial" w:hAnsi="Arial" w:cs="Arial"/>
        </w:rPr>
        <w:t>требуется использовать следующие инструменты: анкетирование, опросы, интервьюирование, работа с отдельными группами пользователей,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w:t>
      </w:r>
      <w:proofErr w:type="gramEnd"/>
    </w:p>
    <w:p w:rsidR="003D0EC5" w:rsidRPr="006B1D16" w:rsidRDefault="003D0EC5" w:rsidP="00261ED4">
      <w:pPr>
        <w:numPr>
          <w:ilvl w:val="0"/>
          <w:numId w:val="63"/>
        </w:numPr>
        <w:shd w:val="clear" w:color="auto" w:fill="FFFFFF"/>
        <w:ind w:firstLine="567"/>
        <w:jc w:val="both"/>
        <w:rPr>
          <w:rFonts w:ascii="Arial" w:hAnsi="Arial" w:cs="Arial"/>
        </w:rPr>
      </w:pPr>
      <w:r w:rsidRPr="006B1D16">
        <w:rPr>
          <w:rFonts w:ascii="Arial" w:hAnsi="Arial" w:cs="Arial"/>
        </w:rPr>
        <w:lastRenderedPageBreak/>
        <w:t>для проведения общественных обсуждений должны выбираться общественные центры, находящиеся в зоне хорошей транспортной доступности;</w:t>
      </w:r>
    </w:p>
    <w:p w:rsidR="003D0EC5" w:rsidRPr="006B1D16" w:rsidRDefault="003D0EC5" w:rsidP="00261ED4">
      <w:pPr>
        <w:numPr>
          <w:ilvl w:val="0"/>
          <w:numId w:val="63"/>
        </w:numPr>
        <w:shd w:val="clear" w:color="auto" w:fill="FFFFFF"/>
        <w:ind w:firstLine="567"/>
        <w:jc w:val="both"/>
        <w:rPr>
          <w:rFonts w:ascii="Arial" w:hAnsi="Arial" w:cs="Arial"/>
        </w:rPr>
      </w:pPr>
      <w:r w:rsidRPr="006B1D16">
        <w:rPr>
          <w:rFonts w:ascii="Arial" w:hAnsi="Arial" w:cs="Arial"/>
        </w:rPr>
        <w:t>по итогам встреч, семинаров и других форматов общественных обсуждений формируется отчет, который размещается для публичного доступа, как на информационных ресурсах проекта, так и на официальном сайте.</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Общественный контроль:</w:t>
      </w:r>
    </w:p>
    <w:p w:rsidR="003D0EC5" w:rsidRPr="006B1D16" w:rsidRDefault="003D0EC5" w:rsidP="00261ED4">
      <w:pPr>
        <w:numPr>
          <w:ilvl w:val="0"/>
          <w:numId w:val="64"/>
        </w:numPr>
        <w:shd w:val="clear" w:color="auto" w:fill="FFFFFF"/>
        <w:ind w:firstLine="567"/>
        <w:jc w:val="both"/>
        <w:rPr>
          <w:rFonts w:ascii="Arial" w:hAnsi="Arial" w:cs="Arial"/>
        </w:rPr>
      </w:pPr>
      <w:r w:rsidRPr="006B1D16">
        <w:rPr>
          <w:rFonts w:ascii="Arial" w:hAnsi="Arial" w:cs="Arial"/>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в том числе с использованием технических сре</w:t>
      </w:r>
      <w:proofErr w:type="gramStart"/>
      <w:r w:rsidRPr="006B1D16">
        <w:rPr>
          <w:rFonts w:ascii="Arial" w:hAnsi="Arial" w:cs="Arial"/>
        </w:rPr>
        <w:t>дств дл</w:t>
      </w:r>
      <w:proofErr w:type="gramEnd"/>
      <w:r w:rsidRPr="006B1D16">
        <w:rPr>
          <w:rFonts w:ascii="Arial" w:hAnsi="Arial" w:cs="Arial"/>
        </w:rPr>
        <w:t>я фото- и видео-фиксации;</w:t>
      </w:r>
    </w:p>
    <w:p w:rsidR="003D0EC5" w:rsidRPr="006B1D16" w:rsidRDefault="003D0EC5" w:rsidP="00261ED4">
      <w:pPr>
        <w:numPr>
          <w:ilvl w:val="0"/>
          <w:numId w:val="64"/>
        </w:numPr>
        <w:shd w:val="clear" w:color="auto" w:fill="FFFFFF"/>
        <w:ind w:firstLine="567"/>
        <w:jc w:val="both"/>
        <w:rPr>
          <w:rFonts w:ascii="Arial" w:hAnsi="Arial" w:cs="Arial"/>
        </w:rPr>
      </w:pPr>
      <w:r w:rsidRPr="006B1D16">
        <w:rPr>
          <w:rFonts w:ascii="Arial" w:hAnsi="Arial" w:cs="Arial"/>
        </w:rPr>
        <w:t>информация о выявленных и зафиксированных в рамках общественного контроля нарушениях в области благоустройства направляется для принятия мер в адрес администрации Молчановского сельского поселения. </w:t>
      </w:r>
    </w:p>
    <w:p w:rsidR="003D0EC5" w:rsidRPr="006B1D16" w:rsidRDefault="003D0EC5" w:rsidP="00261ED4">
      <w:pPr>
        <w:numPr>
          <w:ilvl w:val="0"/>
          <w:numId w:val="57"/>
        </w:numPr>
        <w:shd w:val="clear" w:color="auto" w:fill="FFFFFF"/>
        <w:ind w:firstLine="567"/>
        <w:jc w:val="both"/>
        <w:rPr>
          <w:rFonts w:ascii="Arial" w:hAnsi="Arial" w:cs="Arial"/>
        </w:rPr>
      </w:pPr>
      <w:r w:rsidRPr="006B1D16">
        <w:rPr>
          <w:rFonts w:ascii="Arial" w:hAnsi="Arial" w:cs="Arial"/>
        </w:rPr>
        <w:t xml:space="preserve">  Участие лиц, осуществляющих предпринимательскую деятельность, в реализации комплексных проектов по благоустройству и созданию комфортной городской среды:</w:t>
      </w:r>
    </w:p>
    <w:p w:rsidR="003D0EC5" w:rsidRPr="006B1D16" w:rsidRDefault="003D0EC5" w:rsidP="00261ED4">
      <w:pPr>
        <w:numPr>
          <w:ilvl w:val="0"/>
          <w:numId w:val="65"/>
        </w:numPr>
        <w:shd w:val="clear" w:color="auto" w:fill="FFFFFF"/>
        <w:ind w:firstLine="567"/>
        <w:jc w:val="both"/>
        <w:rPr>
          <w:rFonts w:ascii="Arial" w:hAnsi="Arial" w:cs="Arial"/>
        </w:rPr>
      </w:pPr>
      <w:r w:rsidRPr="006B1D16">
        <w:rPr>
          <w:rFonts w:ascii="Arial" w:hAnsi="Arial" w:cs="Arial"/>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w:t>
      </w:r>
    </w:p>
    <w:p w:rsidR="003D0EC5" w:rsidRPr="006B1D16" w:rsidRDefault="003D0EC5" w:rsidP="00261ED4">
      <w:pPr>
        <w:numPr>
          <w:ilvl w:val="0"/>
          <w:numId w:val="65"/>
        </w:numPr>
        <w:shd w:val="clear" w:color="auto" w:fill="FFFFFF"/>
        <w:ind w:firstLine="567"/>
        <w:jc w:val="both"/>
        <w:rPr>
          <w:rFonts w:ascii="Arial" w:hAnsi="Arial" w:cs="Arial"/>
        </w:rPr>
      </w:pPr>
      <w:r w:rsidRPr="006B1D16">
        <w:rPr>
          <w:rFonts w:ascii="Arial" w:hAnsi="Arial" w:cs="Arial"/>
        </w:rPr>
        <w:t>участие лиц, осуществляющих предпринимательскую деятельность, в реализации комплексных проектов благоустройства заключается:</w:t>
      </w:r>
    </w:p>
    <w:p w:rsidR="003D0EC5" w:rsidRPr="006B1D16" w:rsidRDefault="003D0EC5" w:rsidP="003D0EC5">
      <w:pPr>
        <w:shd w:val="clear" w:color="auto" w:fill="FFFFFF"/>
        <w:jc w:val="both"/>
        <w:rPr>
          <w:rFonts w:ascii="Arial" w:hAnsi="Arial" w:cs="Arial"/>
        </w:rPr>
      </w:pPr>
      <w:r w:rsidRPr="006B1D16">
        <w:rPr>
          <w:rFonts w:ascii="Arial" w:hAnsi="Arial" w:cs="Arial"/>
        </w:rPr>
        <w:tab/>
        <w:t>в создании и предоставлении разного рода услуг и сервисов для посетителей общественных пространств;</w:t>
      </w:r>
    </w:p>
    <w:p w:rsidR="003D0EC5" w:rsidRPr="006B1D16" w:rsidRDefault="003D0EC5" w:rsidP="003D0EC5">
      <w:pPr>
        <w:shd w:val="clear" w:color="auto" w:fill="FFFFFF"/>
        <w:jc w:val="both"/>
        <w:rPr>
          <w:rFonts w:ascii="Arial" w:hAnsi="Arial" w:cs="Arial"/>
        </w:rPr>
      </w:pPr>
      <w:r w:rsidRPr="006B1D16">
        <w:rPr>
          <w:rFonts w:ascii="Arial" w:hAnsi="Arial" w:cs="Arial"/>
        </w:rPr>
        <w:tab/>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3D0EC5" w:rsidRPr="006B1D16" w:rsidRDefault="003D0EC5" w:rsidP="003D0EC5">
      <w:pPr>
        <w:shd w:val="clear" w:color="auto" w:fill="FFFFFF"/>
        <w:jc w:val="both"/>
        <w:rPr>
          <w:rFonts w:ascii="Arial" w:hAnsi="Arial" w:cs="Arial"/>
        </w:rPr>
      </w:pPr>
      <w:r w:rsidRPr="006B1D16">
        <w:rPr>
          <w:rFonts w:ascii="Arial" w:hAnsi="Arial" w:cs="Arial"/>
        </w:rPr>
        <w:tab/>
        <w:t>в строительстве, реконструкции объектов недвижимости;</w:t>
      </w:r>
    </w:p>
    <w:p w:rsidR="003D0EC5" w:rsidRPr="006B1D16" w:rsidRDefault="003D0EC5" w:rsidP="003D0EC5">
      <w:pPr>
        <w:shd w:val="clear" w:color="auto" w:fill="FFFFFF"/>
        <w:jc w:val="both"/>
        <w:rPr>
          <w:rFonts w:ascii="Arial" w:hAnsi="Arial" w:cs="Arial"/>
        </w:rPr>
      </w:pPr>
      <w:r w:rsidRPr="006B1D16">
        <w:rPr>
          <w:rFonts w:ascii="Arial" w:hAnsi="Arial" w:cs="Arial"/>
        </w:rPr>
        <w:tab/>
        <w:t>в производстве или размещении элементов благоустройства;</w:t>
      </w:r>
    </w:p>
    <w:p w:rsidR="003D0EC5" w:rsidRPr="006B1D16" w:rsidRDefault="003D0EC5" w:rsidP="003D0EC5">
      <w:pPr>
        <w:shd w:val="clear" w:color="auto" w:fill="FFFFFF"/>
        <w:jc w:val="both"/>
        <w:rPr>
          <w:rFonts w:ascii="Arial" w:hAnsi="Arial" w:cs="Arial"/>
        </w:rPr>
      </w:pPr>
      <w:r w:rsidRPr="006B1D16">
        <w:rPr>
          <w:rFonts w:ascii="Arial" w:hAnsi="Arial" w:cs="Arial"/>
        </w:rPr>
        <w:tab/>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3D0EC5" w:rsidRPr="006B1D16" w:rsidRDefault="003D0EC5" w:rsidP="003D0EC5">
      <w:pPr>
        <w:shd w:val="clear" w:color="auto" w:fill="FFFFFF"/>
        <w:jc w:val="both"/>
        <w:rPr>
          <w:rFonts w:ascii="Arial" w:hAnsi="Arial" w:cs="Arial"/>
        </w:rPr>
      </w:pPr>
      <w:r w:rsidRPr="006B1D16">
        <w:rPr>
          <w:rFonts w:ascii="Arial" w:hAnsi="Arial" w:cs="Arial"/>
        </w:rPr>
        <w:tab/>
        <w:t>в организации мероприятий, обеспечивающих приток посетителей на создаваемые общественные пространства;</w:t>
      </w:r>
    </w:p>
    <w:p w:rsidR="003D0EC5" w:rsidRPr="006B1D16" w:rsidRDefault="003D0EC5" w:rsidP="003D0EC5">
      <w:pPr>
        <w:shd w:val="clear" w:color="auto" w:fill="FFFFFF"/>
        <w:jc w:val="both"/>
        <w:rPr>
          <w:rFonts w:ascii="Arial" w:hAnsi="Arial" w:cs="Arial"/>
        </w:rPr>
      </w:pPr>
      <w:r w:rsidRPr="006B1D16">
        <w:rPr>
          <w:rFonts w:ascii="Arial" w:hAnsi="Arial" w:cs="Arial"/>
        </w:rPr>
        <w:tab/>
        <w:t>в организации уборки благоустроенных территорий, предоставлении сре</w:t>
      </w:r>
      <w:proofErr w:type="gramStart"/>
      <w:r w:rsidRPr="006B1D16">
        <w:rPr>
          <w:rFonts w:ascii="Arial" w:hAnsi="Arial" w:cs="Arial"/>
        </w:rPr>
        <w:t>дств дл</w:t>
      </w:r>
      <w:proofErr w:type="gramEnd"/>
      <w:r w:rsidRPr="006B1D16">
        <w:rPr>
          <w:rFonts w:ascii="Arial" w:hAnsi="Arial" w:cs="Arial"/>
        </w:rPr>
        <w:t>я подготовки проектов или проведения творческих конкурсов на разработку архитектурных концепций общественных пространств;</w:t>
      </w:r>
    </w:p>
    <w:p w:rsidR="003D0EC5" w:rsidRPr="006B1D16" w:rsidRDefault="003D0EC5" w:rsidP="003D0EC5">
      <w:pPr>
        <w:shd w:val="clear" w:color="auto" w:fill="FFFFFF"/>
        <w:jc w:val="both"/>
        <w:rPr>
          <w:rFonts w:ascii="Arial" w:hAnsi="Arial" w:cs="Arial"/>
        </w:rPr>
      </w:pPr>
      <w:r w:rsidRPr="006B1D16">
        <w:rPr>
          <w:rFonts w:ascii="Arial" w:hAnsi="Arial" w:cs="Arial"/>
        </w:rPr>
        <w:tab/>
        <w:t>в иных формах.</w:t>
      </w:r>
    </w:p>
    <w:p w:rsidR="003D0EC5" w:rsidRPr="006B1D16" w:rsidRDefault="003D0EC5" w:rsidP="003D0EC5">
      <w:pPr>
        <w:shd w:val="clear" w:color="auto" w:fill="FFFFFF"/>
        <w:jc w:val="both"/>
        <w:rPr>
          <w:rFonts w:ascii="Arial" w:hAnsi="Arial" w:cs="Arial"/>
        </w:rPr>
      </w:pPr>
    </w:p>
    <w:p w:rsidR="003D0EC5" w:rsidRPr="006B1D16" w:rsidRDefault="003D0EC5" w:rsidP="003D0EC5">
      <w:pPr>
        <w:shd w:val="clear" w:color="auto" w:fill="FFFFFF"/>
        <w:jc w:val="center"/>
        <w:rPr>
          <w:rFonts w:ascii="Arial" w:hAnsi="Arial" w:cs="Arial"/>
        </w:rPr>
      </w:pPr>
      <w:r w:rsidRPr="006B1D16">
        <w:rPr>
          <w:rFonts w:ascii="Arial" w:hAnsi="Arial" w:cs="Arial"/>
        </w:rPr>
        <w:t xml:space="preserve">Глава 17. </w:t>
      </w:r>
      <w:r w:rsidRPr="006B1D16">
        <w:rPr>
          <w:rFonts w:ascii="Arial" w:hAnsi="Arial" w:cs="Arial"/>
        </w:rPr>
        <w:tab/>
        <w:t xml:space="preserve">ОРГАНИЗАЦИЯ ВЕЛОПЕШЕХОДНЫХ КОММУНИКАЦИЙ </w:t>
      </w:r>
      <w:r w:rsidRPr="006B1D16">
        <w:rPr>
          <w:rFonts w:ascii="Arial" w:hAnsi="Arial" w:cs="Arial"/>
        </w:rPr>
        <w:tab/>
      </w:r>
      <w:r w:rsidRPr="006B1D16">
        <w:rPr>
          <w:rFonts w:ascii="Arial" w:hAnsi="Arial" w:cs="Arial"/>
        </w:rPr>
        <w:tab/>
      </w:r>
      <w:r w:rsidRPr="006B1D16">
        <w:rPr>
          <w:rFonts w:ascii="Arial" w:hAnsi="Arial" w:cs="Arial"/>
        </w:rPr>
        <w:tab/>
        <w:t xml:space="preserve">(ТРОТУАРОВ, АЛЛЕЙ, ДОРОЖЕК, ТРОПИНОК,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ВЕЛОДОРОЖЕК)</w:t>
      </w:r>
    </w:p>
    <w:p w:rsidR="003D0EC5" w:rsidRPr="006B1D16" w:rsidRDefault="003D0EC5" w:rsidP="003D0EC5">
      <w:pPr>
        <w:jc w:val="center"/>
        <w:rPr>
          <w:rFonts w:ascii="Arial" w:hAnsi="Arial" w:cs="Arial"/>
          <w:b/>
          <w:bCs/>
        </w:rPr>
      </w:pP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При проектировании пешеходных коммуникаций необходимо учитывать требования СП 42.13330.2016 «Градостроительство. Планировка и застройка городских и сельских  поселений. Актуализированная редакция», СП 396.1325800.2018 «Улицы и дороги населенных пунктов. Правила градостроительного проектирования», ГОСТ 33150-2014 «Дороги автомобильные  общего пользования. Проектирование  пешеходных  и велосипедных  дорожек. Общие  требования». При создании велосипедной инфраструктуры также целесообразно применять Методические рекомендации по разработке и реализации мероприятий по организации дорожного движения. Требования к планированию развития  инфраструктуры велосипедного транспорта поселений, городских округов в Российской Федерации, </w:t>
      </w:r>
      <w:proofErr w:type="gramStart"/>
      <w:r w:rsidRPr="006B1D16">
        <w:rPr>
          <w:rFonts w:ascii="Arial" w:hAnsi="Arial" w:cs="Arial"/>
        </w:rPr>
        <w:t>согласованными</w:t>
      </w:r>
      <w:proofErr w:type="gramEnd"/>
      <w:r w:rsidRPr="006B1D16">
        <w:rPr>
          <w:rFonts w:ascii="Arial" w:hAnsi="Arial" w:cs="Arial"/>
        </w:rPr>
        <w:t xml:space="preserve"> Министерством транспорта Российской Федерации.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lastRenderedPageBreak/>
        <w:t xml:space="preserve">Благоустроенная пешеходная зона обеспечивает комфорт и безопасность пребывания  населения  в ней. Для ее формирования требуется провести осмотр  территории,  выявить основные  точки притяжения  людей. В группу осмотра рекомендуется включать лиц из числа проживающих и (или) работающих в данном микрорайоне. Состав  группы  может  быть  различным. </w:t>
      </w:r>
    </w:p>
    <w:p w:rsidR="003D0EC5" w:rsidRPr="006B1D16" w:rsidRDefault="003D0EC5" w:rsidP="003D0EC5">
      <w:pPr>
        <w:jc w:val="both"/>
        <w:rPr>
          <w:rFonts w:ascii="Arial" w:hAnsi="Arial" w:cs="Arial"/>
        </w:rPr>
      </w:pPr>
      <w:r w:rsidRPr="006B1D16">
        <w:rPr>
          <w:rFonts w:ascii="Arial" w:hAnsi="Arial" w:cs="Arial"/>
        </w:rPr>
        <w:t xml:space="preserve">При  формировании  территории  должны  быть  учтены  интересы людей с ограниченными возможностями здоровья, в том числе инвалидов и маломобильных групп населения, детей школьного возраста, родителей детей дошкольного возраста, пенсионеров.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При  создании  и  благоустройстве  пешеходных  коммуникаций на территории  населенного пункта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 том числе инвалидов и маломобильных групп населения,  высокий  уровень благоустройства и озеленения. В системе пешеходных коммуникаций возможно выделение основных и второстепенных пешеходных связей. </w:t>
      </w:r>
    </w:p>
    <w:p w:rsidR="003D0EC5" w:rsidRPr="006B1D16" w:rsidRDefault="003D0EC5" w:rsidP="00261ED4">
      <w:pPr>
        <w:numPr>
          <w:ilvl w:val="0"/>
          <w:numId w:val="66"/>
        </w:numPr>
        <w:ind w:firstLine="567"/>
        <w:jc w:val="both"/>
        <w:rPr>
          <w:rFonts w:ascii="Arial" w:hAnsi="Arial" w:cs="Arial"/>
        </w:rPr>
      </w:pPr>
      <w:proofErr w:type="gramStart"/>
      <w:r w:rsidRPr="006B1D16">
        <w:rPr>
          <w:rFonts w:ascii="Arial" w:hAnsi="Arial" w:cs="Arial"/>
        </w:rPr>
        <w:t>Пешеходные коммуникации обеспечивают связь жилых, общественных, производственных и иных зданий с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(тротуары, пешеходные переходы), а также обеспечивают связь между застройкой и элементами благоустройства (площадками) в пределах участка территории, а также передвижение на территории объектов рекреации (скверов, бульваров, парков, лесопарков).</w:t>
      </w:r>
      <w:proofErr w:type="gramEnd"/>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Обязательный перечень элементов благоустройства на территории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На дорожках крупных рекреационных объектов (парков, лесопарков) требуется предусматривать различные виды мягкого или комбинированного покрытия, пешеходные тропы  с  естественным  грунтовым покрытием, также возможно применение кирпичей, валунов, утрамбованного грунта.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При сопряжении покрытия пешеходных коммуникаций с газоном допускается устанавливать садовый борт для защиты газона и предотвращения попадания грязи и растительного мусора на покрытие.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Количество элементов благоустройства пешеходных маршрутов (скамеек, урн, МАФ) необходимо определять с учетом интенсивности пешеходного движения.</w:t>
      </w:r>
    </w:p>
    <w:p w:rsidR="003D0EC5" w:rsidRPr="006B1D16" w:rsidRDefault="003D0EC5" w:rsidP="00261ED4">
      <w:pPr>
        <w:numPr>
          <w:ilvl w:val="0"/>
          <w:numId w:val="66"/>
        </w:numPr>
        <w:ind w:firstLine="567"/>
        <w:jc w:val="both"/>
        <w:rPr>
          <w:rFonts w:ascii="Arial" w:hAnsi="Arial" w:cs="Arial"/>
        </w:rPr>
      </w:pPr>
      <w:proofErr w:type="gramStart"/>
      <w:r w:rsidRPr="006B1D16">
        <w:rPr>
          <w:rFonts w:ascii="Arial" w:hAnsi="Arial" w:cs="Arial"/>
        </w:rPr>
        <w:t>Пешеходные коммуникации в составе объектов рекреации необходимо оборудовать площадками для установки скамей и урн, размещая их не реже чем через каждые 100 м. Длину площадки следует рассчитывать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roofErr w:type="gramEnd"/>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Зеленые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минимальную высоту свободного пространства над уровнем покрытия дорожки, равную 2 м. </w:t>
      </w:r>
    </w:p>
    <w:p w:rsidR="003D0EC5" w:rsidRPr="006B1D16" w:rsidRDefault="003D0EC5" w:rsidP="00261ED4">
      <w:pPr>
        <w:numPr>
          <w:ilvl w:val="0"/>
          <w:numId w:val="66"/>
        </w:numPr>
        <w:ind w:firstLine="567"/>
        <w:jc w:val="both"/>
        <w:rPr>
          <w:rFonts w:ascii="Arial" w:hAnsi="Arial" w:cs="Arial"/>
        </w:rPr>
      </w:pPr>
      <w:proofErr w:type="gramStart"/>
      <w:r w:rsidRPr="006B1D16">
        <w:rPr>
          <w:rFonts w:ascii="Arial" w:hAnsi="Arial" w:cs="Arial"/>
        </w:rPr>
        <w:t xml:space="preserve">Ширина пешеходного пути с учетом встречного движения инвалидов на креслах-колясках должна быть не менее 2,0 м. В условиях сложившейся застройки в стесненных местах допускается в пределах прямой видимости снижать ширину пешеходного пути движения до 1,2 м. При этом следует устраивать не более чем через каждые 25 м горизонтальные площадки (карманы) размерами не </w:t>
      </w:r>
      <w:r w:rsidRPr="006B1D16">
        <w:rPr>
          <w:rFonts w:ascii="Arial" w:hAnsi="Arial" w:cs="Arial"/>
        </w:rPr>
        <w:lastRenderedPageBreak/>
        <w:t>менее 2,0 x 1,8 м для обеспечения возможности</w:t>
      </w:r>
      <w:proofErr w:type="gramEnd"/>
      <w:r w:rsidRPr="006B1D16">
        <w:rPr>
          <w:rFonts w:ascii="Arial" w:hAnsi="Arial" w:cs="Arial"/>
        </w:rPr>
        <w:t xml:space="preserve"> разъезда инвалидов на креслах-колясках.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Необходимо осуществлять устройство  бордюрных пандусов на всех точках пересечения  основных  пешеходных коммуникаций с транспортными проездами,  в  том  числе  некапитальных  нестационарных  сооружений, при создании пешеходных коммуникаций - лестниц, пандусов, мостиков.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Не допускается использование существующих пешеходных коммуникаций  и  прилегающих  к  ним  газонов  для  устройства  автостоянок и парковок.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Благоустройство пешеходной  зоны  (пешеходных  тротуаров  и велосипедных дорожек) требуется осуществлять с учетом комфортности пребывания в ней и доступности для маломобильных групп населения.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При создании велосипедных путей требуется связывать все части населенного пункта, создавая условия для беспрепятственного передвижения на велосипеде.</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При организации объектов велосипедной инфраструктуры необходимо создавать  условия  для  обеспечения  их  безопасности, связности, прямолинейности, комфортности.</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При проектировании объектов минимальную ширину велодорожек необходимо принимать в соответствии СП 42.13330.2016 «Градостроительство. Планировка и застройка городских и сельских поселений. Актуализированная редакция СНиП 2.07.01-89*».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При  изолированном  расположении  велодорожки  в  профиле улицы ее ширина не должна быть меньше 2,3 м для обеспечения возможности механизированной уборки.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На  велодорожках  не  допускается  размещение  элементов благоустройства, в том числе опор освещения, ограждений и других объектов, препятствующих  движению  велосипедистов  и  способствующих сокращению эффективной ширины полосы велодорожки.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Пространство над велодорожкой должно быть свободно от нависающих объектов (ветвей, знаков) на высоту 2,5 метра.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Покрытие  велодорожек  может  быть  асфальтовым,  бетонным, а также бесшовным  или  модульным,  обработанное  с  применением покрытий противоскольжения в соответствии с требованиями ГОСТ 32753-2014 «Дороги автомобильные общего пользования. Покрытия противоскольжения цветные. </w:t>
      </w:r>
    </w:p>
    <w:p w:rsidR="003D0EC5" w:rsidRPr="006B1D16" w:rsidRDefault="003D0EC5" w:rsidP="003D0EC5">
      <w:pPr>
        <w:jc w:val="both"/>
        <w:rPr>
          <w:rFonts w:ascii="Arial" w:hAnsi="Arial" w:cs="Arial"/>
        </w:rPr>
      </w:pPr>
      <w:r w:rsidRPr="006B1D16">
        <w:rPr>
          <w:rFonts w:ascii="Arial" w:hAnsi="Arial" w:cs="Arial"/>
        </w:rPr>
        <w:t xml:space="preserve">Технические требования». Применение несвязных материалов для устройства покрытий - щебня, гравия, песка, щебеночно-песчаных смесей не допускается за  исключением  покрытий  участков  для  спортивно-оздоровительной  езды в специально  отведенных  зонах.  Поверхность велодорожки  должна визуально отличаться  от  поверхности  тротуара  и должна  </w:t>
      </w:r>
      <w:proofErr w:type="gramStart"/>
      <w:r w:rsidRPr="006B1D16">
        <w:rPr>
          <w:rFonts w:ascii="Arial" w:hAnsi="Arial" w:cs="Arial"/>
        </w:rPr>
        <w:t>считываться</w:t>
      </w:r>
      <w:proofErr w:type="gramEnd"/>
      <w:r w:rsidRPr="006B1D16">
        <w:rPr>
          <w:rFonts w:ascii="Arial" w:hAnsi="Arial" w:cs="Arial"/>
        </w:rPr>
        <w:t xml:space="preserve">  в том  числе слабовидящими.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На  подходах  к  искусственным  сооружениям  велосипедные дорожки могут  размещаться  на  обочине  с  отделением  их  от  проезжей  части ограждениями или разделительными полосами.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Ширина  разделительной  полосы  между  автомобильной  дорогой  и параллельной  или  свободно  трассируемой  велосипедной  дорожкой  должна быть не менее 1,5 м. В стесненных условиях допускается разделительная полоса шириной 1,0 м, возвышающаяся над проезжей частью не менее чем на 0,15 м, с окаймлением бордюром. </w:t>
      </w:r>
    </w:p>
    <w:p w:rsidR="003D0EC5" w:rsidRPr="006B1D16" w:rsidRDefault="003D0EC5" w:rsidP="00261ED4">
      <w:pPr>
        <w:numPr>
          <w:ilvl w:val="0"/>
          <w:numId w:val="66"/>
        </w:numPr>
        <w:ind w:firstLine="567"/>
        <w:jc w:val="both"/>
        <w:rPr>
          <w:rFonts w:ascii="Arial" w:hAnsi="Arial" w:cs="Arial"/>
        </w:rPr>
      </w:pPr>
      <w:r w:rsidRPr="006B1D16">
        <w:rPr>
          <w:rFonts w:ascii="Arial" w:hAnsi="Arial" w:cs="Arial"/>
        </w:rPr>
        <w:t xml:space="preserve">Наименьшее расстояние безопасности от края велодорожки: </w:t>
      </w:r>
    </w:p>
    <w:p w:rsidR="003D0EC5" w:rsidRPr="006B1D16" w:rsidRDefault="003D0EC5" w:rsidP="003D0EC5">
      <w:pPr>
        <w:jc w:val="both"/>
        <w:rPr>
          <w:rFonts w:ascii="Arial" w:hAnsi="Arial" w:cs="Arial"/>
        </w:rPr>
      </w:pPr>
      <w:r w:rsidRPr="006B1D16">
        <w:rPr>
          <w:rFonts w:ascii="Arial" w:hAnsi="Arial" w:cs="Arial"/>
        </w:rPr>
        <w:lastRenderedPageBreak/>
        <w:tab/>
        <w:t xml:space="preserve">до проезжей части, опор, деревьев – 0,75 м; </w:t>
      </w:r>
    </w:p>
    <w:p w:rsidR="003D0EC5" w:rsidRPr="006B1D16" w:rsidRDefault="003D0EC5" w:rsidP="003D0EC5">
      <w:pPr>
        <w:jc w:val="both"/>
        <w:rPr>
          <w:rFonts w:ascii="Arial" w:hAnsi="Arial" w:cs="Arial"/>
        </w:rPr>
      </w:pPr>
      <w:r w:rsidRPr="006B1D16">
        <w:rPr>
          <w:rFonts w:ascii="Arial" w:hAnsi="Arial" w:cs="Arial"/>
        </w:rPr>
        <w:tab/>
        <w:t xml:space="preserve">до тротуаров – 0,5 м; </w:t>
      </w:r>
    </w:p>
    <w:p w:rsidR="003D0EC5" w:rsidRPr="006B1D16" w:rsidRDefault="003D0EC5" w:rsidP="003D0EC5">
      <w:pPr>
        <w:jc w:val="both"/>
        <w:rPr>
          <w:rFonts w:ascii="Arial" w:hAnsi="Arial" w:cs="Arial"/>
        </w:rPr>
      </w:pPr>
      <w:r w:rsidRPr="006B1D16">
        <w:rPr>
          <w:rFonts w:ascii="Arial" w:hAnsi="Arial" w:cs="Arial"/>
        </w:rPr>
        <w:tab/>
        <w:t xml:space="preserve">до стоянок автомобилей и остановок общественного транспорта – 1,5 м; </w:t>
      </w:r>
    </w:p>
    <w:p w:rsidR="003D0EC5" w:rsidRPr="006B1D16" w:rsidRDefault="003D0EC5" w:rsidP="003D0EC5">
      <w:pPr>
        <w:jc w:val="both"/>
        <w:rPr>
          <w:rFonts w:ascii="Arial" w:hAnsi="Arial" w:cs="Arial"/>
        </w:rPr>
      </w:pPr>
      <w:r w:rsidRPr="006B1D16">
        <w:rPr>
          <w:rFonts w:ascii="Arial" w:hAnsi="Arial" w:cs="Arial"/>
        </w:rPr>
        <w:tab/>
        <w:t>до боковых препятствий – 0,5 м.</w:t>
      </w:r>
    </w:p>
    <w:p w:rsidR="003D0EC5" w:rsidRPr="006B1D16" w:rsidRDefault="003D0EC5" w:rsidP="003D0EC5">
      <w:pPr>
        <w:rPr>
          <w:rFonts w:ascii="Arial" w:hAnsi="Arial" w:cs="Arial"/>
        </w:rPr>
      </w:pPr>
    </w:p>
    <w:p w:rsidR="003D0EC5" w:rsidRPr="006B1D16" w:rsidRDefault="003D0EC5" w:rsidP="003D0EC5">
      <w:pPr>
        <w:autoSpaceDE w:val="0"/>
        <w:autoSpaceDN w:val="0"/>
        <w:adjustRightInd w:val="0"/>
        <w:jc w:val="center"/>
        <w:rPr>
          <w:rFonts w:ascii="Arial" w:hAnsi="Arial" w:cs="Arial"/>
          <w:lang w:eastAsia="en-US"/>
        </w:rPr>
      </w:pPr>
      <w:r w:rsidRPr="006B1D16">
        <w:rPr>
          <w:rFonts w:ascii="Arial" w:hAnsi="Arial" w:cs="Arial"/>
          <w:lang w:eastAsia="en-US"/>
        </w:rPr>
        <w:t xml:space="preserve">Глава 18. </w:t>
      </w:r>
      <w:r w:rsidRPr="006B1D16">
        <w:rPr>
          <w:rFonts w:ascii="Arial" w:hAnsi="Arial" w:cs="Arial"/>
          <w:lang w:eastAsia="en-US"/>
        </w:rPr>
        <w:tab/>
        <w:t xml:space="preserve">ОРГАНИЗАЦИЯ  НАКОПЛЕНИЯ ТВЕРДЫХ И ЖИДКИХ </w:t>
      </w:r>
      <w:r w:rsidRPr="006B1D16">
        <w:rPr>
          <w:rFonts w:ascii="Arial" w:hAnsi="Arial" w:cs="Arial"/>
          <w:lang w:eastAsia="en-US"/>
        </w:rPr>
        <w:tab/>
      </w:r>
      <w:r w:rsidRPr="006B1D16">
        <w:rPr>
          <w:rFonts w:ascii="Arial" w:hAnsi="Arial" w:cs="Arial"/>
          <w:lang w:eastAsia="en-US"/>
        </w:rPr>
        <w:tab/>
      </w:r>
      <w:r w:rsidRPr="006B1D16">
        <w:rPr>
          <w:rFonts w:ascii="Arial" w:hAnsi="Arial" w:cs="Arial"/>
          <w:lang w:eastAsia="en-US"/>
        </w:rPr>
        <w:tab/>
        <w:t>КОММУНАЛ</w:t>
      </w:r>
      <w:r>
        <w:rPr>
          <w:rFonts w:ascii="Arial" w:hAnsi="Arial" w:cs="Arial"/>
          <w:lang w:eastAsia="en-US"/>
        </w:rPr>
        <w:t xml:space="preserve">ЬНЫХ ОТХОДОВ И ТРЕБОВАНИЯ К </w:t>
      </w:r>
      <w:r>
        <w:rPr>
          <w:rFonts w:ascii="Arial" w:hAnsi="Arial" w:cs="Arial"/>
          <w:lang w:eastAsia="en-US"/>
        </w:rPr>
        <w:tab/>
      </w:r>
      <w:r w:rsidRPr="006B1D16">
        <w:rPr>
          <w:rFonts w:ascii="Arial" w:hAnsi="Arial" w:cs="Arial"/>
          <w:lang w:eastAsia="en-US"/>
        </w:rPr>
        <w:t>УСТАНОВКЕ КОНТЕЙНЕРОВ</w:t>
      </w:r>
    </w:p>
    <w:p w:rsidR="003D0EC5" w:rsidRPr="006B1D16" w:rsidRDefault="003D0EC5" w:rsidP="003D0EC5">
      <w:pPr>
        <w:autoSpaceDE w:val="0"/>
        <w:autoSpaceDN w:val="0"/>
        <w:adjustRightInd w:val="0"/>
        <w:jc w:val="both"/>
        <w:rPr>
          <w:rFonts w:ascii="Arial" w:hAnsi="Arial" w:cs="Arial"/>
          <w:lang w:eastAsia="en-US"/>
        </w:rPr>
      </w:pP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Накопление, транспортирование, обработка, утилизация, обезвреживание и захоронение твердых коммунальных отходов (далее – ТКО), заключение договора на оказание услуг по обращению с ТКО осуществляются в соответствии с требованиями Правил обращения с ТКО, утвержденных постановлением Правительства Российской Федерации.</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Порядок </w:t>
      </w:r>
      <w:r w:rsidRPr="006B1D16">
        <w:rPr>
          <w:rFonts w:ascii="Arial" w:hAnsi="Arial" w:cs="Arial"/>
        </w:rPr>
        <w:t>накопления</w:t>
      </w:r>
      <w:r w:rsidRPr="006B1D16">
        <w:rPr>
          <w:rFonts w:ascii="Arial" w:hAnsi="Arial" w:cs="Arial"/>
          <w:lang w:eastAsia="en-US"/>
        </w:rPr>
        <w:t xml:space="preserve"> ТКО (в том числе их раздельного сбора) осуществляется согласно действующего законодательства Российской Федерации</w:t>
      </w:r>
      <w:proofErr w:type="gramStart"/>
      <w:r w:rsidRPr="006B1D16">
        <w:rPr>
          <w:rFonts w:ascii="Arial" w:hAnsi="Arial" w:cs="Arial"/>
          <w:lang w:eastAsia="en-US"/>
        </w:rPr>
        <w:t xml:space="preserve"> .</w:t>
      </w:r>
      <w:proofErr w:type="gramEnd"/>
    </w:p>
    <w:p w:rsidR="003D0EC5" w:rsidRPr="006B1D16" w:rsidRDefault="003D0EC5" w:rsidP="003D0EC5">
      <w:pPr>
        <w:ind w:firstLine="567"/>
        <w:jc w:val="both"/>
        <w:rPr>
          <w:rFonts w:ascii="Arial" w:eastAsia="Calibri" w:hAnsi="Arial" w:cs="Arial"/>
        </w:rPr>
      </w:pPr>
      <w:r w:rsidRPr="006B1D16">
        <w:rPr>
          <w:rFonts w:ascii="Arial" w:eastAsia="Calibri" w:hAnsi="Arial" w:cs="Arial"/>
          <w:lang w:eastAsia="en-US"/>
        </w:rPr>
        <w:tab/>
      </w:r>
      <w:r w:rsidRPr="006B1D16">
        <w:rPr>
          <w:rFonts w:ascii="Arial" w:eastAsia="Calibri" w:hAnsi="Arial" w:cs="Arial"/>
        </w:rPr>
        <w:t>Места (площадки) накопления ТКО определяются в соответствии с территориальной схемой обращения с отходами, в том числе с твердыми коммунальными отходами.</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Места (площадки) накопления ТКО создаются в порядке, определенном постановлением Правительства Российской Федерации.</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Юридические и физические лица, индивидуальные предприниматели обязаны:</w:t>
      </w:r>
    </w:p>
    <w:p w:rsidR="003D0EC5" w:rsidRPr="006B1D16" w:rsidRDefault="003D0EC5" w:rsidP="00261ED4">
      <w:pPr>
        <w:numPr>
          <w:ilvl w:val="0"/>
          <w:numId w:val="80"/>
        </w:numPr>
        <w:ind w:firstLine="567"/>
        <w:jc w:val="both"/>
        <w:rPr>
          <w:rFonts w:ascii="Arial" w:hAnsi="Arial" w:cs="Arial"/>
          <w:lang w:eastAsia="en-US"/>
        </w:rPr>
      </w:pPr>
      <w:r w:rsidRPr="006B1D16">
        <w:rPr>
          <w:rFonts w:ascii="Arial" w:hAnsi="Arial" w:cs="Arial"/>
          <w:lang w:eastAsia="en-US"/>
        </w:rPr>
        <w:t xml:space="preserve">  обеспечить со своей стороны соблюдение требований действующего законодательства</w:t>
      </w:r>
      <w:r w:rsidRPr="006B1D16">
        <w:rPr>
          <w:rFonts w:ascii="Arial" w:eastAsia="Calibri" w:hAnsi="Arial" w:cs="Arial"/>
        </w:rPr>
        <w:t xml:space="preserve"> об </w:t>
      </w:r>
      <w:r w:rsidRPr="006B1D16">
        <w:rPr>
          <w:rFonts w:ascii="Arial" w:hAnsi="Arial" w:cs="Arial"/>
          <w:lang w:eastAsia="en-US"/>
        </w:rPr>
        <w:t>обращении с отходами производства и потребления (в том числе путем заключения договора с региональным оператором по обращению с ТКО на территории Томской области);</w:t>
      </w:r>
    </w:p>
    <w:p w:rsidR="003D0EC5" w:rsidRPr="006B1D16" w:rsidRDefault="003D0EC5" w:rsidP="00261ED4">
      <w:pPr>
        <w:numPr>
          <w:ilvl w:val="0"/>
          <w:numId w:val="80"/>
        </w:numPr>
        <w:autoSpaceDE w:val="0"/>
        <w:autoSpaceDN w:val="0"/>
        <w:adjustRightInd w:val="0"/>
        <w:ind w:firstLine="567"/>
        <w:jc w:val="both"/>
        <w:rPr>
          <w:rFonts w:ascii="Arial" w:hAnsi="Arial" w:cs="Arial"/>
          <w:lang w:eastAsia="en-US"/>
        </w:rPr>
      </w:pPr>
      <w:r w:rsidRPr="006B1D16">
        <w:rPr>
          <w:rFonts w:ascii="Arial" w:hAnsi="Arial" w:cs="Arial"/>
          <w:lang w:eastAsia="en-US"/>
        </w:rPr>
        <w:t>в предусмотренных законодательством об обращении с отходами производства и потребления случаях установить на месте (площадке) накопления ТКО контейнеры в количестве, соответствующем требованиям санитарно-эпидемиологических правил и нормативов и обеспечивающем сбор фактически накапливаемых отходов, а также обеспечить содержание и уборку территории места (площадки) накопления ТКО;</w:t>
      </w:r>
    </w:p>
    <w:p w:rsidR="003D0EC5" w:rsidRPr="006B1D16" w:rsidRDefault="003D0EC5" w:rsidP="00261ED4">
      <w:pPr>
        <w:numPr>
          <w:ilvl w:val="0"/>
          <w:numId w:val="80"/>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оборудовать не подключенные к централизованной системе канализации жилые дома, здания, строения и сооружения, в которых предусмотрено пребывание людей, локальными стационарными сборниками для жидких бытовых отходов в соответствии с требованиями действующего законодательства, а также обеспечить их надлежащую эксплуатацию. Организовать своевременный вывоз жидких бытовых отходов путем заключения договора на оказание услуг по организации откачки, вывоза и размещения жидких бытовых отходов со специализированной организацией;</w:t>
      </w:r>
    </w:p>
    <w:p w:rsidR="003D0EC5" w:rsidRPr="006B1D16" w:rsidRDefault="003D0EC5" w:rsidP="00261ED4">
      <w:pPr>
        <w:numPr>
          <w:ilvl w:val="0"/>
          <w:numId w:val="80"/>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содержание в исправном состоянии принадлежащих им контейнеров и других сборников для ТКО и ЖБО;</w:t>
      </w:r>
    </w:p>
    <w:p w:rsidR="003D0EC5" w:rsidRPr="006B1D16" w:rsidRDefault="003D0EC5" w:rsidP="00261ED4">
      <w:pPr>
        <w:numPr>
          <w:ilvl w:val="0"/>
          <w:numId w:val="80"/>
        </w:numPr>
        <w:autoSpaceDE w:val="0"/>
        <w:autoSpaceDN w:val="0"/>
        <w:adjustRightInd w:val="0"/>
        <w:ind w:firstLine="567"/>
        <w:jc w:val="both"/>
        <w:rPr>
          <w:rFonts w:ascii="Arial" w:hAnsi="Arial" w:cs="Arial"/>
          <w:lang w:eastAsia="en-US"/>
        </w:rPr>
      </w:pPr>
      <w:r w:rsidRPr="006B1D16">
        <w:rPr>
          <w:rFonts w:ascii="Arial" w:hAnsi="Arial" w:cs="Arial"/>
          <w:lang w:eastAsia="en-US"/>
        </w:rPr>
        <w:t>обеспечить специализированному транспорту свободный проезд к контейнерам, установленным на местах (площадках) накопления ТКО, или иным местам, с которых осуществляется погрузка ТКО в мусоровоз.</w:t>
      </w:r>
    </w:p>
    <w:p w:rsidR="003D0EC5" w:rsidRPr="006B1D16" w:rsidRDefault="003D0EC5" w:rsidP="00261ED4">
      <w:pPr>
        <w:numPr>
          <w:ilvl w:val="0"/>
          <w:numId w:val="67"/>
        </w:numPr>
        <w:ind w:firstLine="567"/>
        <w:jc w:val="both"/>
        <w:rPr>
          <w:rFonts w:ascii="Arial" w:hAnsi="Arial" w:cs="Arial"/>
          <w:lang w:eastAsia="en-US"/>
        </w:rPr>
      </w:pPr>
      <w:r w:rsidRPr="006B1D16">
        <w:rPr>
          <w:rFonts w:ascii="Arial" w:hAnsi="Arial" w:cs="Arial"/>
          <w:lang w:eastAsia="en-US"/>
        </w:rPr>
        <w:t>Пользование местом (площадкой) накопления ТКО на территориях общего пользования в муниципальном образовании осуществляется управляющими организациями и другими лицами, осуществляющими деятельность по управлению многоквартирными домами, на основании правового акта местной администрации, которым предусматривается график уборки и содержания места (площадки) накопления отходов с указанием конкретных дней, месяцев для каждого лица.</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Требования к местам (площадкам) накопления ТКО:</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lastRenderedPageBreak/>
        <w:t xml:space="preserve">места (площадки) накопления ТКО должны быть включены в реестр мест (площадок) накопления ТКО на территории муниципального образования Молчановское </w:t>
      </w:r>
      <w:proofErr w:type="gramStart"/>
      <w:r w:rsidRPr="006B1D16">
        <w:rPr>
          <w:rFonts w:ascii="Arial" w:hAnsi="Arial" w:cs="Arial"/>
          <w:lang w:eastAsia="en-US"/>
        </w:rPr>
        <w:t>сельское</w:t>
      </w:r>
      <w:proofErr w:type="gramEnd"/>
      <w:r w:rsidRPr="006B1D16">
        <w:rPr>
          <w:rFonts w:ascii="Arial" w:hAnsi="Arial" w:cs="Arial"/>
          <w:lang w:eastAsia="en-US"/>
        </w:rPr>
        <w:t xml:space="preserve"> поселение.;</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место (площадка) накопления ТКО оборудуется ровным твердым покрытием прямоугольной формы и ограждением. К месту (площадке) накопления ТКО должны быть предусмотрены подъездные пути для автотранспорта, разворотная площадка и освещение. Вокруг места (площадки) накопления ТКО высаживаются зеленые насаждения;</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расстояние от места (площадки) накопления ТКО до жилых зданий, детских игровых площадок, мест отдыха и занятий спортом должно быть не менее 20 м и не более 100 м. В исключительных случаях</w:t>
      </w:r>
      <w:proofErr w:type="gramStart"/>
      <w:r w:rsidRPr="006B1D16">
        <w:rPr>
          <w:rFonts w:ascii="Arial" w:hAnsi="Arial" w:cs="Arial"/>
          <w:lang w:eastAsia="en-US"/>
        </w:rPr>
        <w:t xml:space="preserve"> ,</w:t>
      </w:r>
      <w:proofErr w:type="gramEnd"/>
      <w:r w:rsidRPr="006B1D16">
        <w:rPr>
          <w:rFonts w:ascii="Arial" w:hAnsi="Arial" w:cs="Arial"/>
          <w:lang w:eastAsia="en-US"/>
        </w:rPr>
        <w:t>где нет возможности соблюдения установленных расстояний, в границах территории земельного участка, сформированного под многоквартирный дом, эти расстояния устанавливаются решением общего собрания собственников помещений многоквартирного дома. На территории частных домовладений места расположения контейнеров должны определяться самими домовладельцами;</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твердое покрытие места (площадки) накопления ТКО должно быть водонепроницаемым и химически стойким: асфальт, керамзитобетон, полимербетон и др. Твердое покрытие места (площадки) накопления ТКО должно быть обустроено на уровне прилегающей к площадке проезжей части; </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место (площадка) накопления ТКО оборудуется ограждением с трех сторон высотой не менее 1,2 м и крышей (для контейнеров с колёсами);</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  в случае если в месте (на площадке) накопления ТКО устанавливаются контейнеры объемом 1,1 куб. м на колесах, то площадка должна быть оборудована </w:t>
      </w:r>
      <w:proofErr w:type="spellStart"/>
      <w:r w:rsidRPr="006B1D16">
        <w:rPr>
          <w:rFonts w:ascii="Arial" w:hAnsi="Arial" w:cs="Arial"/>
          <w:lang w:eastAsia="en-US"/>
        </w:rPr>
        <w:t>поребриком</w:t>
      </w:r>
      <w:proofErr w:type="spellEnd"/>
      <w:r w:rsidRPr="006B1D16">
        <w:rPr>
          <w:rFonts w:ascii="Arial" w:hAnsi="Arial" w:cs="Arial"/>
          <w:lang w:eastAsia="en-US"/>
        </w:rPr>
        <w:t xml:space="preserve"> высотой 5-7 см, исключающим возможность самопроизвольного выкатывания контейнеров с площадки, с разрывом для выкатывания контейнеров в целях погрузки в спецтранспорт;</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к месту (площадке) накопления ТКО должен быть обеспечен свободный подъезд специализированной техники (мусоровоза). Подъездные пути к месту (площадке) накопления ТКО должны быть сквозными либо с разворотной площадкой, обеспечивающей свободный разворот спецтранспорта;</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не допускается наличие коммуникаций над подъездными путями к месту (площадке) накопления ТКО и непосредственно над площадкой, расположенных ниже 5,5 м от уровня проезжей части;</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место (площадка) накопления ТКО и подъездные пути к нему должны освещаться. Осветительное оборудование должно функционировать в режиме освещения прилегающей территории, высота опор – не менее 3 м;</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озеленение места (площадки) накопления ТКО следует производить деревьями с высокой степенью </w:t>
      </w:r>
      <w:proofErr w:type="spellStart"/>
      <w:r w:rsidRPr="006B1D16">
        <w:rPr>
          <w:rFonts w:ascii="Arial" w:hAnsi="Arial" w:cs="Arial"/>
          <w:lang w:eastAsia="en-US"/>
        </w:rPr>
        <w:t>фитонцидности</w:t>
      </w:r>
      <w:proofErr w:type="spellEnd"/>
      <w:r w:rsidRPr="006B1D16">
        <w:rPr>
          <w:rFonts w:ascii="Arial" w:hAnsi="Arial" w:cs="Arial"/>
          <w:lang w:eastAsia="en-US"/>
        </w:rPr>
        <w:t>, хорошо развитой кроной. Допускается для визуальной изоляции площадок применение декоративных стенок, трельяжей или живой изгороди в виде высоких кустарников без плодов и ягод;</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t>места (площадки) накопления ТКО должны быть снабжены:</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 xml:space="preserve">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информацией, предостерегающей владельцев автотранспорта от загромождения подъезда для специализированного автотранспорта, разгружающего контейнеры;</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места (площадки) накопления ТКО должны быть предусмотрены в составе территорий и участков любого функционального назначения, где могут накапливаться коммунальные отходы.</w:t>
      </w:r>
    </w:p>
    <w:p w:rsidR="003D0EC5" w:rsidRPr="006B1D16" w:rsidRDefault="003D0EC5" w:rsidP="00261ED4">
      <w:pPr>
        <w:numPr>
          <w:ilvl w:val="0"/>
          <w:numId w:val="68"/>
        </w:numPr>
        <w:autoSpaceDE w:val="0"/>
        <w:autoSpaceDN w:val="0"/>
        <w:adjustRightInd w:val="0"/>
        <w:ind w:firstLine="567"/>
        <w:jc w:val="both"/>
        <w:rPr>
          <w:rFonts w:ascii="Arial" w:hAnsi="Arial" w:cs="Arial"/>
          <w:lang w:eastAsia="en-US"/>
        </w:rPr>
      </w:pPr>
      <w:r w:rsidRPr="006B1D16">
        <w:rPr>
          <w:rFonts w:ascii="Arial" w:hAnsi="Arial" w:cs="Arial"/>
          <w:lang w:eastAsia="en-US"/>
        </w:rPr>
        <w:lastRenderedPageBreak/>
        <w:t>размер места (площадки) накопления ТКО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Накопление ТКО осуществляется в соответствии с правилами, установленными действующим законодательством.</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Место (площадка) накопления ТКО определяется при проектировании объектов капитального строительства, при этом количество мест (площадок) накопления ТКО, контейнеров на них должно соответствовать фактическим объемам накапливаемых ТКО. </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Контейнеры для сбора ТКО должны быть в технически исправном состоянии, покрашены (для металлических), должны иметь маркировку с указанием реквизитов владельцев.</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proofErr w:type="gramStart"/>
      <w:r w:rsidRPr="006B1D16">
        <w:rPr>
          <w:rFonts w:ascii="Arial" w:hAnsi="Arial" w:cs="Arial"/>
          <w:shd w:val="clear" w:color="auto" w:fill="FFFFFF"/>
        </w:rPr>
        <w:t xml:space="preserve">Организация и порядок накопления (в том числе раздельного накопления) ТКО осуществляется </w:t>
      </w:r>
      <w:r w:rsidRPr="006B1D16">
        <w:rPr>
          <w:rFonts w:ascii="Arial" w:hAnsi="Arial" w:cs="Arial"/>
          <w:lang w:eastAsia="en-US"/>
        </w:rPr>
        <w:t>в соответствии с П</w:t>
      </w:r>
      <w:r w:rsidRPr="006B1D16">
        <w:rPr>
          <w:rFonts w:ascii="Arial" w:hAnsi="Arial" w:cs="Arial"/>
        </w:rPr>
        <w:t xml:space="preserve">орядком накопления (в том числе раздельного накопления) ТКО </w:t>
      </w:r>
      <w:r w:rsidRPr="006B1D16">
        <w:rPr>
          <w:rFonts w:ascii="Arial" w:hAnsi="Arial" w:cs="Arial"/>
          <w:lang w:eastAsia="en-US"/>
        </w:rPr>
        <w:t>установленными действующим законодательством Российской Федерации и Томской области.</w:t>
      </w:r>
      <w:proofErr w:type="gramEnd"/>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Ответственность за содержание мест (площадок) накопления ТКО несут предприятия (организации), управляющие организации, товарищества собственников жилья либо жилищные кооперативы или иные специализированные потребительские кооперативы, в управлении которых находятся многоквартирные дома, собственники помещений многоквартирных домов при непосредственном управлении многоквартирным домом.</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На строительных площадках, в местах проведения ремонтно-строительных работ, в том числе работ по переустройству и перепланировке помещений, ТКО и строительный мусор собираются в контейнеры, устанавливаемые дополнительно в местах, где они не создают препятствия для свободного прохода (проезда). При этом принимаются меры для обеспечения предотвращения загрязнения территорий.</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Отходы, образовавшиеся во время ремонта, вывозятся лицами, производящими ремонт, по мере накопления.</w:t>
      </w:r>
    </w:p>
    <w:p w:rsidR="003D0EC5" w:rsidRPr="006B1D16" w:rsidRDefault="003D0EC5" w:rsidP="003D0EC5">
      <w:pPr>
        <w:autoSpaceDE w:val="0"/>
        <w:autoSpaceDN w:val="0"/>
        <w:adjustRightInd w:val="0"/>
        <w:ind w:firstLine="567"/>
        <w:jc w:val="both"/>
        <w:rPr>
          <w:rFonts w:ascii="Arial" w:hAnsi="Arial" w:cs="Arial"/>
          <w:lang w:eastAsia="en-US"/>
        </w:rPr>
      </w:pPr>
      <w:r w:rsidRPr="006B1D16">
        <w:rPr>
          <w:rFonts w:ascii="Arial" w:hAnsi="Arial" w:cs="Arial"/>
          <w:lang w:eastAsia="en-US"/>
        </w:rPr>
        <w:tab/>
        <w:t xml:space="preserve">При проведении ремонтно-строительных работ не допускается повреждение зеленых зон и объектов благоустройства. В </w:t>
      </w:r>
      <w:proofErr w:type="gramStart"/>
      <w:r w:rsidRPr="006B1D16">
        <w:rPr>
          <w:rFonts w:ascii="Arial" w:hAnsi="Arial" w:cs="Arial"/>
          <w:lang w:eastAsia="en-US"/>
        </w:rPr>
        <w:t>случае</w:t>
      </w:r>
      <w:proofErr w:type="gramEnd"/>
      <w:r w:rsidRPr="006B1D16">
        <w:rPr>
          <w:rFonts w:ascii="Arial" w:hAnsi="Arial" w:cs="Arial"/>
          <w:lang w:eastAsia="en-US"/>
        </w:rPr>
        <w:t xml:space="preserve"> повреждения зеленых зон и объектов благоустройства проводятся восстановительные работы за счет средств лица, проводящего ремонтно-строительные работы.</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Вывоз шлака с дворовых территорий, где имеются котельные, работающие на твердом топливе, обязаны производить владельцы котельных. Шлак необходимо складировать в металлические контейнеры. Контейнеры должны находиться в технически исправном состоянии, должны быть покрашены.</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Тара и прочий упаковочный материал, принадлежащий торговым организациям, должны систематически вывозиться. Временное складирование тары следует производить в специальных помещениях, в порядке исключения - на специально отведенных для этих целей площадках, которые огораживаются металлической сеткой. Бумажная тара (коробки) должна складироваться в разобранном виде.</w:t>
      </w:r>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Отношения в области обращения с  биологическими отходами, медицинскими отходами, веществами, разрушающими озоновый слой (за исключением случаев, когда такие вещества являются частью продукции, утратившей свои потребительские свойства),  выбросами вредных веществ в атмосферу и со сбросами вредных веществ в водные объекты регулируются законодательством Российской Федерации</w:t>
      </w:r>
      <w:proofErr w:type="gramStart"/>
      <w:r w:rsidRPr="006B1D16">
        <w:rPr>
          <w:rFonts w:ascii="Arial" w:hAnsi="Arial" w:cs="Arial"/>
          <w:lang w:eastAsia="en-US"/>
        </w:rPr>
        <w:t xml:space="preserve"> .</w:t>
      </w:r>
      <w:proofErr w:type="gramEnd"/>
    </w:p>
    <w:p w:rsidR="003D0EC5" w:rsidRPr="006B1D16" w:rsidRDefault="003D0EC5" w:rsidP="00261ED4">
      <w:pPr>
        <w:numPr>
          <w:ilvl w:val="0"/>
          <w:numId w:val="67"/>
        </w:numPr>
        <w:autoSpaceDE w:val="0"/>
        <w:autoSpaceDN w:val="0"/>
        <w:adjustRightInd w:val="0"/>
        <w:ind w:firstLine="567"/>
        <w:jc w:val="both"/>
        <w:rPr>
          <w:rFonts w:ascii="Arial" w:hAnsi="Arial" w:cs="Arial"/>
          <w:lang w:eastAsia="en-US"/>
        </w:rPr>
      </w:pPr>
      <w:r w:rsidRPr="006B1D16">
        <w:rPr>
          <w:rFonts w:ascii="Arial" w:hAnsi="Arial" w:cs="Arial"/>
          <w:lang w:eastAsia="en-US"/>
        </w:rPr>
        <w:t>Юридическим и физическим лицам, индивидуальным предпринимателям запрещается:</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lastRenderedPageBreak/>
        <w:t>выбрасывать и выставлять ТКО, тару, тару с мусором, прочий мусор (ветки, листву, смет) на придомовых территориях, улицах, площадях, в парках и скверах, местах торговли, на территории розничных рынков и в других местах общего пользования;</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выгрузку бытового и строительного мусора, в том числе грунта, в местах, не отведенных для этих целей;</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устанавливать контейнеры для накопления ТКО вне мест накопления ТКО, определенных схемой очистки территории муниципального образования Молчановское </w:t>
      </w:r>
      <w:proofErr w:type="gramStart"/>
      <w:r w:rsidRPr="006B1D16">
        <w:rPr>
          <w:rFonts w:ascii="Arial" w:hAnsi="Arial" w:cs="Arial"/>
          <w:lang w:eastAsia="en-US"/>
        </w:rPr>
        <w:t>сельское</w:t>
      </w:r>
      <w:proofErr w:type="gramEnd"/>
      <w:r w:rsidRPr="006B1D16">
        <w:rPr>
          <w:rFonts w:ascii="Arial" w:hAnsi="Arial" w:cs="Arial"/>
          <w:lang w:eastAsia="en-US"/>
        </w:rPr>
        <w:t xml:space="preserve"> поселение и не внесенных в реестр мест накопления ТКО или без согласования создания места (площадки) накопления ТКО с органом местного самоуправления;</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выливать ЖБО во дворах и на улицах, использовать для этого колодцы, водостоки дождевой канализации и ливнесточные (</w:t>
      </w:r>
      <w:proofErr w:type="spellStart"/>
      <w:r w:rsidRPr="006B1D16">
        <w:rPr>
          <w:rFonts w:ascii="Arial" w:hAnsi="Arial" w:cs="Arial"/>
          <w:lang w:eastAsia="en-US"/>
        </w:rPr>
        <w:t>дождеприемные</w:t>
      </w:r>
      <w:proofErr w:type="spellEnd"/>
      <w:r w:rsidRPr="006B1D16">
        <w:rPr>
          <w:rFonts w:ascii="Arial" w:hAnsi="Arial" w:cs="Arial"/>
          <w:lang w:eastAsia="en-US"/>
        </w:rPr>
        <w:t>) колодцы, поглощающие ямы, закапывать бытовой мусор и нечистоты в землю;</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 xml:space="preserve">устраивать выпуск сточных вод из </w:t>
      </w:r>
      <w:proofErr w:type="spellStart"/>
      <w:r w:rsidRPr="006B1D16">
        <w:rPr>
          <w:rFonts w:ascii="Arial" w:hAnsi="Arial" w:cs="Arial"/>
          <w:lang w:eastAsia="en-US"/>
        </w:rPr>
        <w:t>неканализованных</w:t>
      </w:r>
      <w:proofErr w:type="spellEnd"/>
      <w:r w:rsidRPr="006B1D16">
        <w:rPr>
          <w:rFonts w:ascii="Arial" w:hAnsi="Arial" w:cs="Arial"/>
          <w:lang w:eastAsia="en-US"/>
        </w:rPr>
        <w:t xml:space="preserve"> жилых домов в дождевую канализацию, на рельеф, в кюветы, водоемы, водотоки и дренажную систему;</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устраивать выпуски из накопителей бытовых стоков;</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использовать колодцы, водостоки дождевой канализации и ливнесточные (</w:t>
      </w:r>
      <w:proofErr w:type="spellStart"/>
      <w:r w:rsidRPr="006B1D16">
        <w:rPr>
          <w:rFonts w:ascii="Arial" w:hAnsi="Arial" w:cs="Arial"/>
          <w:lang w:eastAsia="en-US"/>
        </w:rPr>
        <w:t>дождеприемные</w:t>
      </w:r>
      <w:proofErr w:type="spellEnd"/>
      <w:r w:rsidRPr="006B1D16">
        <w:rPr>
          <w:rFonts w:ascii="Arial" w:hAnsi="Arial" w:cs="Arial"/>
          <w:lang w:eastAsia="en-US"/>
        </w:rPr>
        <w:t>) колодцы при откачке жидких грязевых масс, хозяйственно-бытовых вод, образующихся в процессе проведения работ по ремонту инженерных коммуникаций;</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сброс отходов в водные объекты;</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производить складирование отходов, образовавшихся во время ремонтно-строительных работ, на местах (площадках) накопления ТКО;</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сжигать отходы любого вида на основных и прилегающих территориях;</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сбрасывать в контейнеры для ТКО трупы животных, птиц, другие биологические отходы, ртутьсодержащие отходы, строительный мусор, а также ТКО, являющиеся предметами, утратившими свои потребительские свойства (мебель, бытовую технику, велосипеды, предметы домашнего обихода и другие крупные предметы), размеры которых превышают 0,5 метра в высоту, ширину или длину;</w:t>
      </w:r>
    </w:p>
    <w:p w:rsidR="003D0EC5" w:rsidRPr="006B1D16" w:rsidRDefault="003D0EC5" w:rsidP="00261ED4">
      <w:pPr>
        <w:numPr>
          <w:ilvl w:val="0"/>
          <w:numId w:val="69"/>
        </w:numPr>
        <w:autoSpaceDE w:val="0"/>
        <w:autoSpaceDN w:val="0"/>
        <w:adjustRightInd w:val="0"/>
        <w:ind w:firstLine="567"/>
        <w:jc w:val="both"/>
        <w:rPr>
          <w:rFonts w:ascii="Arial" w:hAnsi="Arial" w:cs="Arial"/>
          <w:lang w:eastAsia="en-US"/>
        </w:rPr>
      </w:pPr>
      <w:r w:rsidRPr="006B1D16">
        <w:rPr>
          <w:rFonts w:ascii="Arial" w:hAnsi="Arial" w:cs="Arial"/>
          <w:lang w:eastAsia="en-US"/>
        </w:rPr>
        <w:t>осуществлять выбор вторичного сырья и пищевых отходов из контейнеров.</w:t>
      </w:r>
    </w:p>
    <w:p w:rsidR="003D0EC5" w:rsidRPr="006B1D16" w:rsidRDefault="003D0EC5" w:rsidP="003D0EC5">
      <w:pPr>
        <w:autoSpaceDE w:val="0"/>
        <w:autoSpaceDN w:val="0"/>
        <w:adjustRightInd w:val="0"/>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19. </w:t>
      </w:r>
      <w:r w:rsidRPr="006B1D16">
        <w:rPr>
          <w:rFonts w:ascii="Arial" w:hAnsi="Arial" w:cs="Arial"/>
        </w:rPr>
        <w:tab/>
        <w:t xml:space="preserve">ПРАВИЛА РАЗМЕЩЕНИЯ И СОДЕРЖАНИЯ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НЕСТАЦИОНАРНЫХ ТОРГОВЫХ ОБЪЕКТОВ И СЕЗОННЫХ </w:t>
      </w:r>
      <w:r w:rsidRPr="006B1D16">
        <w:rPr>
          <w:rFonts w:ascii="Arial" w:hAnsi="Arial" w:cs="Arial"/>
        </w:rPr>
        <w:tab/>
      </w:r>
      <w:r w:rsidRPr="006B1D16">
        <w:rPr>
          <w:rFonts w:ascii="Arial" w:hAnsi="Arial" w:cs="Arial"/>
        </w:rPr>
        <w:tab/>
        <w:t xml:space="preserve">ПРЕДПРИЯТИЙ ОБЩЕСТВЕННОГО ПИТАНИЯ В </w:t>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r>
      <w:r w:rsidRPr="006B1D16">
        <w:rPr>
          <w:rFonts w:ascii="Arial" w:hAnsi="Arial" w:cs="Arial"/>
        </w:rPr>
        <w:tab/>
        <w:t xml:space="preserve">ОБЩЕСТВЕННЫХ </w:t>
      </w:r>
      <w:proofErr w:type="gramStart"/>
      <w:r w:rsidRPr="006B1D16">
        <w:rPr>
          <w:rFonts w:ascii="Arial" w:hAnsi="Arial" w:cs="Arial"/>
        </w:rPr>
        <w:t>МЕСТАХ</w:t>
      </w:r>
      <w:proofErr w:type="gramEnd"/>
    </w:p>
    <w:p w:rsidR="003D0EC5" w:rsidRPr="006B1D16" w:rsidRDefault="003D0EC5" w:rsidP="003D0EC5">
      <w:pPr>
        <w:jc w:val="center"/>
        <w:rPr>
          <w:rFonts w:ascii="Arial" w:hAnsi="Arial" w:cs="Arial"/>
        </w:rPr>
      </w:pP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19.1. Размещение нестационарных торговых объектов (далее – НТО) на земельных участках, находящихся в муниципальной собственности, или земельных участках, государственная собственность на которые не разграничена, осуществляется на основании схемы размещения НТО, разработанной и утвержденной администрацией Молчановского сельского поселения.</w:t>
      </w:r>
    </w:p>
    <w:p w:rsidR="003D0EC5" w:rsidRPr="006B1D16" w:rsidRDefault="003D0EC5" w:rsidP="00261ED4">
      <w:pPr>
        <w:numPr>
          <w:ilvl w:val="1"/>
          <w:numId w:val="81"/>
        </w:numPr>
        <w:autoSpaceDE w:val="0"/>
        <w:autoSpaceDN w:val="0"/>
        <w:adjustRightInd w:val="0"/>
        <w:ind w:firstLine="567"/>
        <w:jc w:val="both"/>
        <w:rPr>
          <w:rFonts w:ascii="Arial" w:hAnsi="Arial" w:cs="Arial"/>
        </w:rPr>
      </w:pPr>
      <w:r w:rsidRPr="006B1D16">
        <w:rPr>
          <w:rFonts w:ascii="Arial" w:hAnsi="Arial" w:cs="Arial"/>
        </w:rPr>
        <w:t xml:space="preserve">  Содержание НТО и прилегающих территорий, заключение договоров на организацию сбора и вывоза ТКО осуществляются хозяйствующими субъектами в соответствии с настоящими Правилами и заключенными с органами местного самоуправления договорами на размещение НТО.</w:t>
      </w:r>
    </w:p>
    <w:p w:rsidR="003D0EC5" w:rsidRPr="006B1D16" w:rsidRDefault="003D0EC5" w:rsidP="00261ED4">
      <w:pPr>
        <w:numPr>
          <w:ilvl w:val="1"/>
          <w:numId w:val="82"/>
        </w:numPr>
        <w:autoSpaceDE w:val="0"/>
        <w:autoSpaceDN w:val="0"/>
        <w:adjustRightInd w:val="0"/>
        <w:ind w:firstLine="567"/>
        <w:jc w:val="both"/>
        <w:rPr>
          <w:rFonts w:ascii="Arial" w:hAnsi="Arial" w:cs="Arial"/>
        </w:rPr>
      </w:pPr>
      <w:r w:rsidRPr="006B1D16">
        <w:rPr>
          <w:rFonts w:ascii="Arial" w:hAnsi="Arial" w:cs="Arial"/>
        </w:rPr>
        <w:t xml:space="preserve">Размещение НТО должно осуществляться с учетом требований технических регламентов, в том числе требований безопасности зданий и сооружений, требований пожарной безопасности, требований, установленных нормативными документами федеральных органов исполнительной власти, в том </w:t>
      </w:r>
      <w:r w:rsidRPr="006B1D16">
        <w:rPr>
          <w:rFonts w:ascii="Arial" w:hAnsi="Arial" w:cs="Arial"/>
        </w:rPr>
        <w:lastRenderedPageBreak/>
        <w:t>числе по организации территорий и безопасности дорожного движения, а также обеспечивать безопасность покупателей, посетителей и обслуживающего персонала.</w:t>
      </w:r>
    </w:p>
    <w:p w:rsidR="003D0EC5" w:rsidRPr="006B1D16" w:rsidRDefault="003D0EC5" w:rsidP="003D0EC5">
      <w:pPr>
        <w:ind w:firstLine="567"/>
        <w:jc w:val="both"/>
        <w:rPr>
          <w:rFonts w:ascii="Arial" w:eastAsia="Calibri" w:hAnsi="Arial" w:cs="Arial"/>
        </w:rPr>
      </w:pPr>
      <w:r w:rsidRPr="006B1D16">
        <w:rPr>
          <w:rFonts w:ascii="Arial" w:eastAsia="Calibri" w:hAnsi="Arial" w:cs="Arial"/>
        </w:rPr>
        <w:t>19.4  Архитектурный облик НТО должен соответствовать требованиям, установленным нормативным правовым актом администрации Молчановского сельского поселения.</w:t>
      </w:r>
    </w:p>
    <w:p w:rsidR="003D0EC5" w:rsidRPr="006B1D16" w:rsidRDefault="003D0EC5" w:rsidP="003D0EC5">
      <w:pPr>
        <w:ind w:firstLine="567"/>
        <w:jc w:val="both"/>
        <w:rPr>
          <w:rFonts w:ascii="Arial" w:eastAsia="Calibri" w:hAnsi="Arial" w:cs="Arial"/>
        </w:rPr>
      </w:pPr>
      <w:r w:rsidRPr="006B1D16">
        <w:rPr>
          <w:rFonts w:ascii="Arial" w:eastAsia="Calibri" w:hAnsi="Arial" w:cs="Arial"/>
        </w:rPr>
        <w:t xml:space="preserve">19.5  Размещение рекламы на стенах, кровле НТО осуществляется в соответствии с Правилами установки и эксплуатации рекламных конструкций на территории муниципального образования Молчановское сельское поселение. </w:t>
      </w:r>
    </w:p>
    <w:p w:rsidR="003D0EC5" w:rsidRPr="006B1D16" w:rsidRDefault="003D0EC5" w:rsidP="00261ED4">
      <w:pPr>
        <w:numPr>
          <w:ilvl w:val="1"/>
          <w:numId w:val="83"/>
        </w:numPr>
        <w:autoSpaceDE w:val="0"/>
        <w:autoSpaceDN w:val="0"/>
        <w:adjustRightInd w:val="0"/>
        <w:ind w:firstLine="567"/>
        <w:jc w:val="both"/>
        <w:rPr>
          <w:rFonts w:ascii="Arial" w:hAnsi="Arial" w:cs="Arial"/>
        </w:rPr>
      </w:pPr>
      <w:r w:rsidRPr="006B1D16">
        <w:rPr>
          <w:rFonts w:ascii="Arial" w:hAnsi="Arial" w:cs="Arial"/>
        </w:rPr>
        <w:t xml:space="preserve"> НТО устанавливаются на твердые виды покрытия.</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 xml:space="preserve">19.7  В </w:t>
      </w:r>
      <w:proofErr w:type="gramStart"/>
      <w:r w:rsidRPr="006B1D16">
        <w:rPr>
          <w:rFonts w:ascii="Arial" w:hAnsi="Arial" w:cs="Arial"/>
        </w:rPr>
        <w:t>целях</w:t>
      </w:r>
      <w:proofErr w:type="gramEnd"/>
      <w:r w:rsidRPr="006B1D16">
        <w:rPr>
          <w:rFonts w:ascii="Arial" w:hAnsi="Arial" w:cs="Arial"/>
        </w:rPr>
        <w:t xml:space="preserve"> обеспечения беспрепятственного прохода пешеходов:</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ab/>
        <w:t>не допускается размещение на тротуаре у НТО столиков, зонтиков и других элементов, мешающих пешеходному движению;</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ab/>
        <w:t>не допускается использование тротуаров, пешеходных дорожек, газонов, элементов благоустройства для подъезда транспорта к зоне погрузки/выгрузки товара, для стоянки автотранспорта, осуществляющего доставку товара.</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 xml:space="preserve">19.8. Установка сезонных предприятий общественного питания на прилегающих к стационарным объектам общественного питания </w:t>
      </w:r>
      <w:proofErr w:type="gramStart"/>
      <w:r w:rsidRPr="006B1D16">
        <w:rPr>
          <w:rFonts w:ascii="Arial" w:hAnsi="Arial" w:cs="Arial"/>
        </w:rPr>
        <w:t>территориях</w:t>
      </w:r>
      <w:proofErr w:type="gramEnd"/>
      <w:r w:rsidRPr="006B1D16">
        <w:rPr>
          <w:rFonts w:ascii="Arial" w:hAnsi="Arial" w:cs="Arial"/>
        </w:rPr>
        <w:t xml:space="preserve"> осуществляется на основании согласованных в установленным порядке проектов.</w:t>
      </w:r>
    </w:p>
    <w:p w:rsidR="003D0EC5" w:rsidRPr="006B1D16" w:rsidRDefault="003D0EC5" w:rsidP="003D0EC5">
      <w:pPr>
        <w:ind w:firstLine="567"/>
        <w:jc w:val="both"/>
        <w:rPr>
          <w:rFonts w:ascii="Arial" w:eastAsia="Calibri" w:hAnsi="Arial" w:cs="Arial"/>
        </w:rPr>
      </w:pPr>
      <w:r w:rsidRPr="006B1D16">
        <w:rPr>
          <w:rFonts w:ascii="Arial" w:eastAsia="Calibri" w:hAnsi="Arial" w:cs="Arial"/>
        </w:rPr>
        <w:t>19.9.  Размещение сезонных предприятий общественного питания осуществляется в период с 1 мая по 1 октября. Монтаж сезонного предприятий общественного питания осуществляется не ранее чем за  3 дня до начала сезона, демонтаж – в течение 3 дней с момента окончания сезона.</w:t>
      </w:r>
    </w:p>
    <w:p w:rsidR="003D0EC5" w:rsidRPr="006B1D16" w:rsidRDefault="003D0EC5" w:rsidP="00261ED4">
      <w:pPr>
        <w:widowControl w:val="0"/>
        <w:numPr>
          <w:ilvl w:val="1"/>
          <w:numId w:val="84"/>
        </w:numPr>
        <w:autoSpaceDE w:val="0"/>
        <w:autoSpaceDN w:val="0"/>
        <w:ind w:firstLine="567"/>
        <w:jc w:val="both"/>
        <w:rPr>
          <w:rFonts w:ascii="Arial" w:hAnsi="Arial" w:cs="Arial"/>
        </w:rPr>
      </w:pPr>
      <w:r w:rsidRPr="006B1D16">
        <w:rPr>
          <w:rFonts w:ascii="Arial" w:hAnsi="Arial" w:cs="Arial"/>
        </w:rPr>
        <w:t xml:space="preserve">  </w:t>
      </w:r>
      <w:proofErr w:type="gramStart"/>
      <w:r w:rsidRPr="006B1D16">
        <w:rPr>
          <w:rFonts w:ascii="Arial" w:hAnsi="Arial" w:cs="Arial"/>
        </w:rPr>
        <w:t>В случае прекращения деятельности по оказанию услуг общественного питания в стационарном предприятии общественного питания демонтаж сезонного предприятия общественного питания осуществляется в срок не более 7 рабочих дней с даты прекращения деятельности стационарного предприятия общественного питания.</w:t>
      </w:r>
      <w:proofErr w:type="gramEnd"/>
    </w:p>
    <w:p w:rsidR="003D0EC5" w:rsidRPr="006B1D16" w:rsidRDefault="003D0EC5" w:rsidP="003D0EC5">
      <w:pPr>
        <w:ind w:firstLine="567"/>
        <w:jc w:val="both"/>
        <w:rPr>
          <w:rFonts w:ascii="Arial" w:hAnsi="Arial" w:cs="Arial"/>
        </w:rPr>
      </w:pPr>
      <w:r w:rsidRPr="006B1D16">
        <w:rPr>
          <w:rFonts w:ascii="Arial" w:hAnsi="Arial" w:cs="Arial"/>
        </w:rPr>
        <w:t>19.11</w:t>
      </w:r>
      <w:proofErr w:type="gramStart"/>
      <w:r w:rsidRPr="006B1D16">
        <w:rPr>
          <w:rFonts w:ascii="Arial" w:hAnsi="Arial" w:cs="Arial"/>
        </w:rPr>
        <w:t xml:space="preserve">  П</w:t>
      </w:r>
      <w:proofErr w:type="gramEnd"/>
      <w:r w:rsidRPr="006B1D16">
        <w:rPr>
          <w:rFonts w:ascii="Arial" w:hAnsi="Arial" w:cs="Arial"/>
        </w:rPr>
        <w:t xml:space="preserve">ри выполнении демонтажа сезонных предприятий общественного питания хозяйствующим субъектом, осуществляющим деятельность в стационарном предприятии общественного питания, обеспечивается проведение восстановления нарушенного благоустройства. </w:t>
      </w:r>
    </w:p>
    <w:p w:rsidR="003D0EC5" w:rsidRPr="006B1D16" w:rsidRDefault="003D0EC5" w:rsidP="00261ED4">
      <w:pPr>
        <w:numPr>
          <w:ilvl w:val="1"/>
          <w:numId w:val="85"/>
        </w:numPr>
        <w:autoSpaceDE w:val="0"/>
        <w:autoSpaceDN w:val="0"/>
        <w:adjustRightInd w:val="0"/>
        <w:ind w:firstLine="567"/>
        <w:jc w:val="both"/>
        <w:rPr>
          <w:rFonts w:ascii="Arial" w:hAnsi="Arial" w:cs="Arial"/>
        </w:rPr>
      </w:pPr>
      <w:r w:rsidRPr="006B1D16">
        <w:rPr>
          <w:rFonts w:ascii="Arial" w:hAnsi="Arial" w:cs="Arial"/>
        </w:rPr>
        <w:t xml:space="preserve">На территории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запрещается:</w:t>
      </w:r>
    </w:p>
    <w:p w:rsidR="003D0EC5" w:rsidRPr="006B1D16" w:rsidRDefault="003D0EC5" w:rsidP="00261ED4">
      <w:pPr>
        <w:numPr>
          <w:ilvl w:val="0"/>
          <w:numId w:val="70"/>
        </w:numPr>
        <w:autoSpaceDE w:val="0"/>
        <w:autoSpaceDN w:val="0"/>
        <w:adjustRightInd w:val="0"/>
        <w:ind w:firstLine="567"/>
        <w:jc w:val="both"/>
        <w:rPr>
          <w:rFonts w:ascii="Arial" w:hAnsi="Arial" w:cs="Arial"/>
        </w:rPr>
      </w:pPr>
      <w:r w:rsidRPr="006B1D16">
        <w:rPr>
          <w:rFonts w:ascii="Arial" w:hAnsi="Arial" w:cs="Arial"/>
        </w:rPr>
        <w:t xml:space="preserve">  Самовольно устанавливать НТО в местах, не предусмотренных схемой размещения НТО.</w:t>
      </w:r>
    </w:p>
    <w:p w:rsidR="003D0EC5" w:rsidRPr="006B1D16" w:rsidRDefault="003D0EC5" w:rsidP="00261ED4">
      <w:pPr>
        <w:numPr>
          <w:ilvl w:val="0"/>
          <w:numId w:val="70"/>
        </w:numPr>
        <w:autoSpaceDE w:val="0"/>
        <w:autoSpaceDN w:val="0"/>
        <w:adjustRightInd w:val="0"/>
        <w:ind w:firstLine="567"/>
        <w:jc w:val="both"/>
        <w:rPr>
          <w:rFonts w:ascii="Arial" w:hAnsi="Arial" w:cs="Arial"/>
        </w:rPr>
      </w:pPr>
      <w:r w:rsidRPr="006B1D16">
        <w:rPr>
          <w:rFonts w:ascii="Arial" w:hAnsi="Arial" w:cs="Arial"/>
        </w:rPr>
        <w:t xml:space="preserve">  Возводить к НТО различного рода пристройки, навесы и использовать их как складские помещения, а также выставлять холодильное оборудование и другие элементы, складировать запасы товаров, тару, тару с мусором на территориях, прилегающих к НТО.</w:t>
      </w:r>
    </w:p>
    <w:p w:rsidR="003D0EC5" w:rsidRPr="006B1D16" w:rsidRDefault="003D0EC5" w:rsidP="00261ED4">
      <w:pPr>
        <w:numPr>
          <w:ilvl w:val="0"/>
          <w:numId w:val="70"/>
        </w:numPr>
        <w:autoSpaceDE w:val="0"/>
        <w:autoSpaceDN w:val="0"/>
        <w:adjustRightInd w:val="0"/>
        <w:ind w:firstLine="567"/>
        <w:jc w:val="both"/>
        <w:outlineLvl w:val="0"/>
        <w:rPr>
          <w:rFonts w:ascii="Arial" w:hAnsi="Arial" w:cs="Arial"/>
        </w:rPr>
      </w:pPr>
      <w:r w:rsidRPr="006B1D16">
        <w:rPr>
          <w:rFonts w:ascii="Arial" w:hAnsi="Arial" w:cs="Arial"/>
        </w:rPr>
        <w:t xml:space="preserve">  При размещении НТО изготавливать фундаменты, прочие подземные и наземные сооружения.</w:t>
      </w:r>
    </w:p>
    <w:p w:rsidR="003D0EC5" w:rsidRPr="006B1D16" w:rsidRDefault="003D0EC5" w:rsidP="00261ED4">
      <w:pPr>
        <w:numPr>
          <w:ilvl w:val="0"/>
          <w:numId w:val="70"/>
        </w:numPr>
        <w:autoSpaceDE w:val="0"/>
        <w:autoSpaceDN w:val="0"/>
        <w:adjustRightInd w:val="0"/>
        <w:ind w:firstLine="567"/>
        <w:jc w:val="both"/>
        <w:outlineLvl w:val="0"/>
        <w:rPr>
          <w:rFonts w:ascii="Arial" w:hAnsi="Arial" w:cs="Arial"/>
        </w:rPr>
      </w:pPr>
      <w:r w:rsidRPr="006B1D16">
        <w:rPr>
          <w:rFonts w:ascii="Arial" w:hAnsi="Arial" w:cs="Arial"/>
        </w:rPr>
        <w:t xml:space="preserve">   Повреждать и вырубать зеленые насаждения при размещении НТО, в том числе повреждать газоны и дернину. </w:t>
      </w:r>
    </w:p>
    <w:p w:rsidR="003D0EC5" w:rsidRPr="006B1D16" w:rsidRDefault="003D0EC5" w:rsidP="00261ED4">
      <w:pPr>
        <w:numPr>
          <w:ilvl w:val="0"/>
          <w:numId w:val="70"/>
        </w:numPr>
        <w:autoSpaceDE w:val="0"/>
        <w:autoSpaceDN w:val="0"/>
        <w:adjustRightInd w:val="0"/>
        <w:ind w:firstLine="567"/>
        <w:jc w:val="both"/>
        <w:rPr>
          <w:rFonts w:ascii="Arial" w:hAnsi="Arial" w:cs="Arial"/>
        </w:rPr>
      </w:pPr>
      <w:r w:rsidRPr="006B1D16">
        <w:rPr>
          <w:rFonts w:ascii="Arial" w:hAnsi="Arial" w:cs="Arial"/>
        </w:rPr>
        <w:t xml:space="preserve">  Размещать НТО:</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на земельных участках, в отношении которых не установлен вид разрешенного использования, допускающий размещение таких объектов, за исключением размещения таких объектов на территории розничных рынков, ярмарок, а также при проведении массовых мероприятий;</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с нарушением требований строительных, экологических, санитарно-гигиенических, противопожарных и иных правил и нормативов, установленных законодательством;</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lastRenderedPageBreak/>
        <w:t>на придомовых территориях, а также на территории ближе 15 метров от фасадов и окон зданий, за исключением случаев, установленных действующим законодательством;</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 xml:space="preserve">в охранной зоне сетей инженерно-технического обеспечения, на расстоянии </w:t>
      </w:r>
      <w:proofErr w:type="gramStart"/>
      <w:r w:rsidRPr="006B1D16">
        <w:rPr>
          <w:rFonts w:ascii="Arial" w:hAnsi="Arial" w:cs="Arial"/>
        </w:rPr>
        <w:t>менее нормативного</w:t>
      </w:r>
      <w:proofErr w:type="gramEnd"/>
      <w:r w:rsidRPr="006B1D16">
        <w:rPr>
          <w:rFonts w:ascii="Arial" w:hAnsi="Arial" w:cs="Arial"/>
        </w:rPr>
        <w:t xml:space="preserve"> от сетей инженерно-технического обеспечения без согласования с владельцами данных сетей.</w:t>
      </w:r>
    </w:p>
    <w:p w:rsidR="003D0EC5" w:rsidRPr="006B1D16" w:rsidRDefault="003D0EC5" w:rsidP="003D0EC5">
      <w:pPr>
        <w:autoSpaceDE w:val="0"/>
        <w:autoSpaceDN w:val="0"/>
        <w:adjustRightInd w:val="0"/>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20. </w:t>
      </w:r>
      <w:r w:rsidRPr="006B1D16">
        <w:rPr>
          <w:rFonts w:ascii="Arial" w:hAnsi="Arial" w:cs="Arial"/>
        </w:rPr>
        <w:tab/>
        <w:t>ТРЕБОВАНИЯ К РАЗМЕЩЕНИЮ</w:t>
      </w: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СЕТЕЙ И СООРУЖЕНИЙ ИНЖЕНЕРНОЙ ИНФРАСТРУКТУРЫ</w:t>
      </w: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НА ТЕРРИТОРИИ МУНИЦИПАЛЬНОГО ОБРАЗОВАНИЯ</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261ED4">
      <w:pPr>
        <w:numPr>
          <w:ilvl w:val="0"/>
          <w:numId w:val="71"/>
        </w:numPr>
        <w:ind w:firstLine="567"/>
        <w:jc w:val="both"/>
        <w:rPr>
          <w:rFonts w:ascii="Arial" w:hAnsi="Arial" w:cs="Arial"/>
        </w:rPr>
      </w:pPr>
      <w:r w:rsidRPr="006B1D16">
        <w:rPr>
          <w:rFonts w:ascii="Arial" w:hAnsi="Arial" w:cs="Arial"/>
        </w:rPr>
        <w:t>На территории муниципального образования Молчановское сельское поселение строительство сетей и сооружений инженерной инфраструктуры (в том числе сетей, оборудования, сооружений связи) осуществляется на основании утвержденного заключения о соответствии проектной документации сводному плану подземных коммуникаций и сооружений на территории муниципального образования Молчановское сельское поселение преимущественно в подземном исполнении. Размещение сетей и оборудования связи, электроснабжения на опорах наружного освещения допускается в случае отсутствия технической возможности строительства указанных объектов в подземном исполнении.</w:t>
      </w:r>
    </w:p>
    <w:p w:rsidR="003D0EC5" w:rsidRPr="006B1D16" w:rsidRDefault="003D0EC5" w:rsidP="00261ED4">
      <w:pPr>
        <w:numPr>
          <w:ilvl w:val="0"/>
          <w:numId w:val="71"/>
        </w:numPr>
        <w:autoSpaceDE w:val="0"/>
        <w:autoSpaceDN w:val="0"/>
        <w:adjustRightInd w:val="0"/>
        <w:ind w:firstLine="567"/>
        <w:jc w:val="both"/>
        <w:rPr>
          <w:rFonts w:ascii="Arial" w:hAnsi="Arial" w:cs="Arial"/>
        </w:rPr>
      </w:pPr>
      <w:r w:rsidRPr="006B1D16">
        <w:rPr>
          <w:rFonts w:ascii="Arial" w:hAnsi="Arial" w:cs="Arial"/>
        </w:rPr>
        <w:t xml:space="preserve">Размещение шкафных газорегуляторных пунктов (ШРП), входящих в состав сетей и </w:t>
      </w:r>
      <w:proofErr w:type="spellStart"/>
      <w:r w:rsidRPr="006B1D16">
        <w:rPr>
          <w:rFonts w:ascii="Arial" w:hAnsi="Arial" w:cs="Arial"/>
        </w:rPr>
        <w:t>газопотребляющих</w:t>
      </w:r>
      <w:proofErr w:type="spellEnd"/>
      <w:r w:rsidRPr="006B1D16">
        <w:rPr>
          <w:rFonts w:ascii="Arial" w:hAnsi="Arial" w:cs="Arial"/>
        </w:rPr>
        <w:t xml:space="preserve"> установок, объектов электросетевого хозяйства (распределительных пунктов (РП), трансформаторных подстанций (ТП) напряжением 10(15)/0,4кВ) на объектах благоустройства и их отдельных элементах осуществляется в соответствии с требованиями действующего законодательства и настоящих Правил.</w:t>
      </w:r>
    </w:p>
    <w:p w:rsidR="003D0EC5" w:rsidRPr="006B1D16" w:rsidRDefault="003D0EC5" w:rsidP="00261ED4">
      <w:pPr>
        <w:numPr>
          <w:ilvl w:val="0"/>
          <w:numId w:val="71"/>
        </w:numPr>
        <w:ind w:firstLine="567"/>
        <w:jc w:val="both"/>
        <w:rPr>
          <w:rFonts w:ascii="Arial" w:hAnsi="Arial" w:cs="Arial"/>
        </w:rPr>
      </w:pPr>
      <w:r w:rsidRPr="006B1D16">
        <w:rPr>
          <w:rFonts w:ascii="Arial" w:hAnsi="Arial" w:cs="Arial"/>
        </w:rPr>
        <w:t>При  проектировании тротуаров, примыкающих к зданиям, необходимо предусматривать  специальные  меры  по  водоотводу:  водоотводящий  лоток ливневых стоков с крыши и узел сопряжения его с трубой необходимо убирать под  твердые  покрытия  или  газоны.  При устройстве водоотводных  лотков необходимо  выбирать  такие,  которые  позволяют  снять  крышку  для  очистки лотка.</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Глава 21. ТРЕБОВАНИЯ К ОГРАЖДЕНИЯМ</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261ED4">
      <w:pPr>
        <w:numPr>
          <w:ilvl w:val="0"/>
          <w:numId w:val="72"/>
        </w:numPr>
        <w:autoSpaceDE w:val="0"/>
        <w:autoSpaceDN w:val="0"/>
        <w:adjustRightInd w:val="0"/>
        <w:ind w:firstLine="567"/>
        <w:jc w:val="both"/>
        <w:rPr>
          <w:rFonts w:ascii="Arial" w:hAnsi="Arial" w:cs="Arial"/>
        </w:rPr>
      </w:pPr>
      <w:r w:rsidRPr="006B1D16">
        <w:rPr>
          <w:rFonts w:ascii="Arial" w:hAnsi="Arial" w:cs="Arial"/>
        </w:rPr>
        <w:t>Требования к ограждениям земельных участков в населенных пунктах:</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участники градостроительной деятельности (физические и юридические лица) могут выполнять устройство ограждений принадлежащих им земельных участков или объектов в границах таких участков в строгом соответствии с установленными настоящими Правилами требованиями, за исключением ограждений, предусмотренных проектной документацией по строительству объектов и строящихся на основании разрешения на строительство;</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ограждение территорий памятников историко-культурного наследия допускается только по решению уполномоченного органа по вопросам охраны объектов культурного наследия;</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при установке ограждений в местах пересечения с подземными сооружениями следует предусматривать съемные конструкции ограждений;</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ограждения, проходящие по общей меже между двумя земельными участками, устраиваются на основании взаимной договоренности между правообладателями таких участков, которая может быть оформлена в соответствии с требованиями гражданского законодательства;</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собственникам (владельцам, пользователям) по границам образованного земельного участка, а также в границах образованного земельного участка с целью ограничения доступа рекомендуется применять ограждения в виде живой изгороди </w:t>
      </w:r>
      <w:r w:rsidRPr="006B1D16">
        <w:rPr>
          <w:rFonts w:ascii="Arial" w:hAnsi="Arial" w:cs="Arial"/>
        </w:rPr>
        <w:lastRenderedPageBreak/>
        <w:t>из однорядных или многорядных посадок кустарников, декоративных ажурных прозрачных либо экранированных светопроницаемыми материалами металлических секций;</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содержание ограждений земельных участков в исправном состоянии (ремонт, покраска, замена) осуществляется их собственниками (владельцами, пользователями);</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на территориях общественного, жилого, рекреационного назначения запрещается установка глухих (не просматриваемых </w:t>
      </w:r>
      <w:proofErr w:type="gramStart"/>
      <w:r w:rsidRPr="006B1D16">
        <w:rPr>
          <w:rFonts w:ascii="Arial" w:hAnsi="Arial" w:cs="Arial"/>
        </w:rPr>
        <w:t>сквозь</w:t>
      </w:r>
      <w:proofErr w:type="gramEnd"/>
      <w:r w:rsidRPr="006B1D16">
        <w:rPr>
          <w:rFonts w:ascii="Arial" w:hAnsi="Arial" w:cs="Arial"/>
        </w:rPr>
        <w:t xml:space="preserve">) </w:t>
      </w:r>
      <w:proofErr w:type="gramStart"/>
      <w:r w:rsidRPr="006B1D16">
        <w:rPr>
          <w:rFonts w:ascii="Arial" w:hAnsi="Arial" w:cs="Arial"/>
        </w:rPr>
        <w:t>ограждений</w:t>
      </w:r>
      <w:proofErr w:type="gramEnd"/>
      <w:r w:rsidRPr="006B1D16">
        <w:rPr>
          <w:rFonts w:ascii="Arial" w:hAnsi="Arial" w:cs="Arial"/>
        </w:rPr>
        <w:t xml:space="preserve">, а также которые не отвечают требованиям безопасности дорожного движения (зоны видимости на перекрестках). Высота ограждения не должна превышать 1,6 м, за исключением случаев, установленных действующим законодательством. В </w:t>
      </w:r>
      <w:proofErr w:type="gramStart"/>
      <w:r w:rsidRPr="006B1D16">
        <w:rPr>
          <w:rFonts w:ascii="Arial" w:hAnsi="Arial" w:cs="Arial"/>
        </w:rPr>
        <w:t>случае</w:t>
      </w:r>
      <w:proofErr w:type="gramEnd"/>
      <w:r w:rsidRPr="006B1D16">
        <w:rPr>
          <w:rFonts w:ascii="Arial" w:hAnsi="Arial" w:cs="Arial"/>
        </w:rPr>
        <w:t xml:space="preserve"> если ограждение устраивается на участках, имеющих уклон не более 5 процентов по меже, по которой устраивается ограждение, допускается превышение предельной высоты ограждения, но не более чем на 10 процентов;</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ограждение земельных участков не должно препятствовать доступу жителей и обслуживающих организаций к транспортно-пешеходной сети и объектам инженерной инфраструктуры, нежилым помещениям (коммерческой недвижимости) в многоквартирном доме, объектам социального назначения;</w:t>
      </w:r>
      <w:r w:rsidRPr="006B1D16">
        <w:rPr>
          <w:rFonts w:ascii="Arial" w:eastAsia="Calibri" w:hAnsi="Arial" w:cs="Arial"/>
          <w:lang w:eastAsia="en-US"/>
        </w:rPr>
        <w:t xml:space="preserve"> </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  в ограждении не должно быть заостренных частей, выступающих острых краев, других травмирующих элементов;</w:t>
      </w:r>
    </w:p>
    <w:p w:rsidR="003D0EC5" w:rsidRPr="006B1D16" w:rsidRDefault="003D0EC5" w:rsidP="00261ED4">
      <w:pPr>
        <w:numPr>
          <w:ilvl w:val="0"/>
          <w:numId w:val="73"/>
        </w:numPr>
        <w:autoSpaceDE w:val="0"/>
        <w:autoSpaceDN w:val="0"/>
        <w:adjustRightInd w:val="0"/>
        <w:ind w:firstLine="567"/>
        <w:jc w:val="both"/>
        <w:rPr>
          <w:rFonts w:ascii="Arial" w:hAnsi="Arial" w:cs="Arial"/>
        </w:rPr>
      </w:pPr>
      <w:r w:rsidRPr="006B1D16">
        <w:rPr>
          <w:rFonts w:ascii="Arial" w:hAnsi="Arial" w:cs="Arial"/>
        </w:rPr>
        <w:t xml:space="preserve">требования к декоративным, защитным ограждениям: </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ab/>
        <w:t xml:space="preserve">в местах примыкания пешеходных путей к подпорным стенкам высотой более 1,0 м, откосам высотой более 2 м следует предусматривать ограждение высотой 1,2 м. Ограждения следует размещать на верхней высотной отметке примыкания; </w:t>
      </w:r>
    </w:p>
    <w:p w:rsidR="003D0EC5" w:rsidRPr="006B1D16" w:rsidRDefault="003D0EC5" w:rsidP="003D0EC5">
      <w:pPr>
        <w:autoSpaceDE w:val="0"/>
        <w:autoSpaceDN w:val="0"/>
        <w:adjustRightInd w:val="0"/>
        <w:ind w:firstLine="567"/>
        <w:jc w:val="both"/>
        <w:rPr>
          <w:rFonts w:ascii="Arial" w:hAnsi="Arial" w:cs="Arial"/>
        </w:rPr>
      </w:pPr>
      <w:r w:rsidRPr="006B1D16">
        <w:rPr>
          <w:rFonts w:ascii="Arial" w:hAnsi="Arial" w:cs="Arial"/>
        </w:rPr>
        <w:tab/>
        <w:t xml:space="preserve">в местах возможного </w:t>
      </w:r>
      <w:proofErr w:type="spellStart"/>
      <w:r w:rsidRPr="006B1D16">
        <w:rPr>
          <w:rFonts w:ascii="Arial" w:hAnsi="Arial" w:cs="Arial"/>
        </w:rPr>
        <w:t>вытаптывания</w:t>
      </w:r>
      <w:proofErr w:type="spellEnd"/>
      <w:r w:rsidRPr="006B1D16">
        <w:rPr>
          <w:rFonts w:ascii="Arial" w:hAnsi="Arial" w:cs="Arial"/>
        </w:rPr>
        <w:t xml:space="preserve"> газона, в целях исключения наезда на него автомобилей допустимо предусматривать размещение защитных металлических ограждений высотой 0,3-0,6 м. Ограждения требуется размещать на территории газона с отступом от границы примыкания 0,2-0,3 м.</w:t>
      </w:r>
    </w:p>
    <w:p w:rsidR="003D0EC5" w:rsidRPr="006B1D16" w:rsidRDefault="003D0EC5" w:rsidP="00261ED4">
      <w:pPr>
        <w:widowControl w:val="0"/>
        <w:numPr>
          <w:ilvl w:val="0"/>
          <w:numId w:val="73"/>
        </w:numPr>
        <w:autoSpaceDE w:val="0"/>
        <w:autoSpaceDN w:val="0"/>
        <w:adjustRightInd w:val="0"/>
        <w:ind w:firstLine="567"/>
        <w:jc w:val="both"/>
        <w:rPr>
          <w:rFonts w:ascii="Arial" w:hAnsi="Arial" w:cs="Arial"/>
        </w:rPr>
      </w:pPr>
      <w:r w:rsidRPr="006B1D16">
        <w:rPr>
          <w:rFonts w:ascii="Arial" w:hAnsi="Arial" w:cs="Arial"/>
        </w:rPr>
        <w:t>ограждения должны выполняться из высококачественных материалов, иметь единый характер в границах объекта комплексного благоустройства. Архитектурно-</w:t>
      </w:r>
      <w:proofErr w:type="gramStart"/>
      <w:r w:rsidRPr="006B1D16">
        <w:rPr>
          <w:rFonts w:ascii="Arial" w:hAnsi="Arial" w:cs="Arial"/>
        </w:rPr>
        <w:t>художественное решение</w:t>
      </w:r>
      <w:proofErr w:type="gramEnd"/>
      <w:r w:rsidRPr="006B1D16">
        <w:rPr>
          <w:rFonts w:ascii="Arial" w:hAnsi="Arial" w:cs="Arial"/>
        </w:rPr>
        <w:t xml:space="preserve"> ограждений должно соответствовать характеру архитектурного окружения.</w:t>
      </w:r>
    </w:p>
    <w:p w:rsidR="003D0EC5" w:rsidRPr="006B1D16" w:rsidRDefault="003D0EC5" w:rsidP="00261ED4">
      <w:pPr>
        <w:widowControl w:val="0"/>
        <w:numPr>
          <w:ilvl w:val="1"/>
          <w:numId w:val="87"/>
        </w:numPr>
        <w:autoSpaceDE w:val="0"/>
        <w:autoSpaceDN w:val="0"/>
        <w:adjustRightInd w:val="0"/>
        <w:jc w:val="both"/>
        <w:rPr>
          <w:rFonts w:ascii="Arial" w:hAnsi="Arial" w:cs="Arial"/>
        </w:rPr>
      </w:pPr>
      <w:r w:rsidRPr="006B1D16">
        <w:rPr>
          <w:rFonts w:ascii="Arial" w:hAnsi="Arial" w:cs="Arial"/>
        </w:rPr>
        <w:t xml:space="preserve">В </w:t>
      </w:r>
      <w:proofErr w:type="gramStart"/>
      <w:r w:rsidRPr="006B1D16">
        <w:rPr>
          <w:rFonts w:ascii="Arial" w:hAnsi="Arial" w:cs="Arial"/>
        </w:rPr>
        <w:t>случае</w:t>
      </w:r>
      <w:proofErr w:type="gramEnd"/>
      <w:r w:rsidRPr="006B1D16">
        <w:rPr>
          <w:rFonts w:ascii="Arial" w:hAnsi="Arial" w:cs="Arial"/>
        </w:rPr>
        <w:t xml:space="preserve"> выявления ограждений, которые не отвечают требованиям, изложенным в настоящих Правилах, установленные ограждения подлежат демонтажу за счет средств собственников ограждений. Установленные ранее в нарушение указанных правовых норм ограждения подлежат замене по мере износа.</w:t>
      </w:r>
    </w:p>
    <w:p w:rsidR="003D0EC5" w:rsidRPr="006B1D16" w:rsidRDefault="003D0EC5" w:rsidP="003D0EC5">
      <w:pPr>
        <w:autoSpaceDE w:val="0"/>
        <w:autoSpaceDN w:val="0"/>
        <w:adjustRightInd w:val="0"/>
        <w:jc w:val="both"/>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22. </w:t>
      </w:r>
      <w:r w:rsidRPr="006B1D16">
        <w:rPr>
          <w:rFonts w:ascii="Arial" w:hAnsi="Arial" w:cs="Arial"/>
        </w:rPr>
        <w:tab/>
        <w:t>ПРАВИЛА ОБРАЩЕНИЯ С ДОМАШНИМИ,</w:t>
      </w: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СЕЛЬСКОХОЗЯЙСТВЕННЫМИ ЖИВОТНЫМИ</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Выгул, выпас животных и птицы производится в специально отведенных для этого местах.</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 xml:space="preserve">Свободный выгул собак на территории населенных пунктов 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запрещен.</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 xml:space="preserve">Выгул собак </w:t>
      </w:r>
      <w:proofErr w:type="gramStart"/>
      <w:r w:rsidRPr="006B1D16">
        <w:rPr>
          <w:rFonts w:ascii="Arial" w:hAnsi="Arial" w:cs="Arial"/>
        </w:rPr>
        <w:t>вне</w:t>
      </w:r>
      <w:proofErr w:type="gramEnd"/>
      <w:r w:rsidRPr="006B1D16">
        <w:rPr>
          <w:rFonts w:ascii="Arial" w:hAnsi="Arial" w:cs="Arial"/>
        </w:rPr>
        <w:t xml:space="preserve"> специально отведенных для этого местах производится на коротком поводке и в наморднике. Владельцы животных обязаны принимать меры по обеспечению тишины в ночное время. Запрещено содержание собак и кошек в вольерах или других хозяйственных постройках на придомовой территории многоквартирных жилых домов.</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Прогон скота до места выпаса осуществляется владельцами животных, а в случае необходимости производится уборка отходов жизнедеятельности животного.</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lastRenderedPageBreak/>
        <w:t>Содержание домашней птицы разрешается в специально предназначенных для этих целей постройках, а выгул – в специальных ограждениях или на придомовой территории.</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При содержании пчел в населенных пунктах их количество не должно превышать двух пчелосемей на 100 кв. метров участка. Ульи с пчелами подлежат размещению на расстоянии не менее 3 метров от границ соседних земельных участков с направлением летков к середине участка пчеловода, или без ограничений по расстояниям, при условии отделения их от соседнего земельного участка глухим забором (или густым кустарником, или строением) высотой не менее двух метров. Пасеки, ульи с пчелами, вывезенные на медосбор, следует размещать на расстоянии не менее 100 метров от медицинских и образовательных организаций, детских учреждений, учреждений культуры.</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 xml:space="preserve">Лица, осуществляющие выгул животных, обязаны не допускать повреждение или уничтожение зеленых насаждений. В </w:t>
      </w:r>
      <w:proofErr w:type="gramStart"/>
      <w:r w:rsidRPr="006B1D16">
        <w:rPr>
          <w:rFonts w:ascii="Arial" w:hAnsi="Arial" w:cs="Arial"/>
        </w:rPr>
        <w:t>случае</w:t>
      </w:r>
      <w:proofErr w:type="gramEnd"/>
      <w:r w:rsidRPr="006B1D16">
        <w:rPr>
          <w:rFonts w:ascii="Arial" w:hAnsi="Arial" w:cs="Arial"/>
        </w:rPr>
        <w:t xml:space="preserve"> загрязнения выгуливаемыми животными мест общего пользования, лицо, осуществляющее выгул, обязано обеспечить устранение загрязнения.</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Складирование кормов, навоза и компоста разрешено только в границах отведенного земельного участка с обязательным выполнением противопожарных, санитарных, ветеринарных и эстетических норм.</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Отлов животных без владельцев осуществляется в соответствии с требованиями Федерального законодательства Российской Федерации и Томской области.</w:t>
      </w:r>
    </w:p>
    <w:p w:rsidR="003D0EC5" w:rsidRPr="006B1D16" w:rsidRDefault="003D0EC5" w:rsidP="00261ED4">
      <w:pPr>
        <w:numPr>
          <w:ilvl w:val="0"/>
          <w:numId w:val="74"/>
        </w:numPr>
        <w:autoSpaceDE w:val="0"/>
        <w:autoSpaceDN w:val="0"/>
        <w:adjustRightInd w:val="0"/>
        <w:ind w:firstLine="567"/>
        <w:jc w:val="both"/>
        <w:rPr>
          <w:rFonts w:ascii="Arial" w:hAnsi="Arial" w:cs="Arial"/>
        </w:rPr>
      </w:pPr>
      <w:r w:rsidRPr="006B1D16">
        <w:rPr>
          <w:rFonts w:ascii="Arial" w:hAnsi="Arial" w:cs="Arial"/>
        </w:rPr>
        <w:t>Утилизация трупов животных осуществляется в соответствии с Ветеринарно-санитарными правилами сбора, утилизации и уничтожения биологических отходов», утвержденными приказом Минсельхозпродом РФ от 04.12.1995 № 13-7-2/469.</w:t>
      </w:r>
    </w:p>
    <w:p w:rsidR="003D0EC5" w:rsidRPr="006B1D16" w:rsidRDefault="003D0EC5" w:rsidP="003D0EC5">
      <w:pPr>
        <w:autoSpaceDE w:val="0"/>
        <w:autoSpaceDN w:val="0"/>
        <w:adjustRightInd w:val="0"/>
        <w:jc w:val="center"/>
        <w:rPr>
          <w:rFonts w:ascii="Arial" w:hAnsi="Arial" w:cs="Arial"/>
        </w:rPr>
      </w:pPr>
    </w:p>
    <w:p w:rsidR="003D0EC5" w:rsidRPr="006B1D16" w:rsidRDefault="003D0EC5" w:rsidP="003D0EC5">
      <w:pPr>
        <w:autoSpaceDE w:val="0"/>
        <w:autoSpaceDN w:val="0"/>
        <w:adjustRightInd w:val="0"/>
        <w:jc w:val="center"/>
        <w:rPr>
          <w:rFonts w:ascii="Arial" w:hAnsi="Arial" w:cs="Arial"/>
        </w:rPr>
      </w:pPr>
      <w:r w:rsidRPr="006B1D16">
        <w:rPr>
          <w:rFonts w:ascii="Arial" w:hAnsi="Arial" w:cs="Arial"/>
        </w:rPr>
        <w:t xml:space="preserve">Глава 23. </w:t>
      </w:r>
      <w:r w:rsidRPr="006B1D16">
        <w:rPr>
          <w:rFonts w:ascii="Arial" w:hAnsi="Arial" w:cs="Arial"/>
        </w:rPr>
        <w:tab/>
        <w:t>ОТВЕТСТВЕННОСТЬ ЗА НАРУШЕНИЕ ПРАВИЛ</w:t>
      </w:r>
    </w:p>
    <w:p w:rsidR="003D0EC5" w:rsidRPr="006B1D16" w:rsidRDefault="003D0EC5" w:rsidP="003D0EC5">
      <w:pPr>
        <w:widowControl w:val="0"/>
        <w:autoSpaceDE w:val="0"/>
        <w:autoSpaceDN w:val="0"/>
        <w:adjustRightInd w:val="0"/>
        <w:jc w:val="center"/>
        <w:rPr>
          <w:rFonts w:ascii="Arial" w:hAnsi="Arial" w:cs="Arial"/>
        </w:rPr>
      </w:pPr>
      <w:r w:rsidRPr="006B1D16">
        <w:rPr>
          <w:rFonts w:ascii="Arial" w:hAnsi="Arial" w:cs="Arial"/>
        </w:rPr>
        <w:t xml:space="preserve">БЛАГОУСТРОЙСТВА ТЕРРИТОРИИ МУНИЦИПАЛЬНОГО </w:t>
      </w:r>
      <w:r w:rsidRPr="006B1D16">
        <w:rPr>
          <w:rFonts w:ascii="Arial" w:hAnsi="Arial" w:cs="Arial"/>
        </w:rPr>
        <w:tab/>
      </w:r>
      <w:r w:rsidRPr="006B1D16">
        <w:rPr>
          <w:rFonts w:ascii="Arial" w:hAnsi="Arial" w:cs="Arial"/>
        </w:rPr>
        <w:tab/>
      </w:r>
      <w:r w:rsidRPr="006B1D16">
        <w:rPr>
          <w:rFonts w:ascii="Arial" w:hAnsi="Arial" w:cs="Arial"/>
        </w:rPr>
        <w:tab/>
        <w:t>ОБРАЗОВАНИЯ</w:t>
      </w:r>
    </w:p>
    <w:p w:rsidR="003D0EC5" w:rsidRPr="006B1D16" w:rsidRDefault="003D0EC5" w:rsidP="003D0EC5">
      <w:pPr>
        <w:widowControl w:val="0"/>
        <w:autoSpaceDE w:val="0"/>
        <w:autoSpaceDN w:val="0"/>
        <w:adjustRightInd w:val="0"/>
        <w:jc w:val="both"/>
        <w:rPr>
          <w:rFonts w:ascii="Arial" w:hAnsi="Arial" w:cs="Arial"/>
        </w:rPr>
      </w:pPr>
    </w:p>
    <w:p w:rsidR="003D0EC5" w:rsidRPr="006B1D16" w:rsidRDefault="003D0EC5" w:rsidP="00261ED4">
      <w:pPr>
        <w:widowControl w:val="0"/>
        <w:numPr>
          <w:ilvl w:val="0"/>
          <w:numId w:val="75"/>
        </w:numPr>
        <w:autoSpaceDE w:val="0"/>
        <w:autoSpaceDN w:val="0"/>
        <w:adjustRightInd w:val="0"/>
        <w:ind w:firstLine="567"/>
        <w:jc w:val="both"/>
        <w:rPr>
          <w:rFonts w:ascii="Arial" w:hAnsi="Arial" w:cs="Arial"/>
        </w:rPr>
      </w:pPr>
      <w:r w:rsidRPr="006B1D16">
        <w:rPr>
          <w:rFonts w:ascii="Arial" w:hAnsi="Arial" w:cs="Arial"/>
        </w:rPr>
        <w:t>Юридические лица, индивидуальные предприниматели, должностные лица и граждане несут ответственность за нарушение настоящих Правил в соответствии с действующим законодательством Российской Федерации и Кодексом Томской области об административных правонарушениях.</w:t>
      </w:r>
    </w:p>
    <w:p w:rsidR="003D0EC5" w:rsidRPr="006B1D16" w:rsidRDefault="003D0EC5" w:rsidP="00261ED4">
      <w:pPr>
        <w:widowControl w:val="0"/>
        <w:numPr>
          <w:ilvl w:val="0"/>
          <w:numId w:val="75"/>
        </w:numPr>
        <w:autoSpaceDE w:val="0"/>
        <w:autoSpaceDN w:val="0"/>
        <w:adjustRightInd w:val="0"/>
        <w:ind w:firstLine="567"/>
        <w:jc w:val="both"/>
        <w:rPr>
          <w:rFonts w:ascii="Arial" w:hAnsi="Arial" w:cs="Arial"/>
        </w:rPr>
      </w:pPr>
      <w:r w:rsidRPr="006B1D16">
        <w:rPr>
          <w:rFonts w:ascii="Arial" w:hAnsi="Arial" w:cs="Arial"/>
        </w:rPr>
        <w:t>Применение мер административной ответственности не освобождает лицо, допустившее нарушение от обязанности устранить допущенное нарушение, а также возместить причиненный им материальный ущерб в соответствии с действующим законодательством.</w:t>
      </w:r>
    </w:p>
    <w:p w:rsidR="003D0EC5" w:rsidRPr="006B1D16" w:rsidRDefault="003D0EC5" w:rsidP="003D0EC5">
      <w:pPr>
        <w:jc w:val="both"/>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p>
    <w:p w:rsidR="003D0EC5" w:rsidRPr="006B1D16" w:rsidRDefault="003D0EC5" w:rsidP="003D0EC5">
      <w:pPr>
        <w:widowControl w:val="0"/>
        <w:autoSpaceDE w:val="0"/>
        <w:autoSpaceDN w:val="0"/>
        <w:jc w:val="right"/>
        <w:outlineLvl w:val="1"/>
        <w:rPr>
          <w:rFonts w:ascii="Arial" w:hAnsi="Arial" w:cs="Arial"/>
        </w:rPr>
      </w:pPr>
      <w:r w:rsidRPr="006B1D16">
        <w:rPr>
          <w:rFonts w:ascii="Arial" w:hAnsi="Arial" w:cs="Arial"/>
        </w:rPr>
        <w:t>Приложение № 1</w:t>
      </w:r>
    </w:p>
    <w:p w:rsidR="003D0EC5" w:rsidRPr="006B1D16" w:rsidRDefault="003D0EC5" w:rsidP="003D0EC5">
      <w:pPr>
        <w:widowControl w:val="0"/>
        <w:autoSpaceDE w:val="0"/>
        <w:autoSpaceDN w:val="0"/>
        <w:jc w:val="right"/>
        <w:rPr>
          <w:rFonts w:ascii="Arial" w:hAnsi="Arial" w:cs="Arial"/>
        </w:rPr>
      </w:pPr>
      <w:r w:rsidRPr="006B1D16">
        <w:rPr>
          <w:rFonts w:ascii="Arial" w:hAnsi="Arial" w:cs="Arial"/>
        </w:rPr>
        <w:t>к Правилам благоустройства территории</w:t>
      </w:r>
    </w:p>
    <w:p w:rsidR="003D0EC5" w:rsidRPr="006B1D16" w:rsidRDefault="003D0EC5" w:rsidP="003D0EC5">
      <w:pPr>
        <w:widowControl w:val="0"/>
        <w:autoSpaceDE w:val="0"/>
        <w:autoSpaceDN w:val="0"/>
        <w:jc w:val="right"/>
        <w:rPr>
          <w:rFonts w:ascii="Arial" w:hAnsi="Arial" w:cs="Arial"/>
        </w:rPr>
      </w:pPr>
      <w:r w:rsidRPr="006B1D16">
        <w:rPr>
          <w:rFonts w:ascii="Arial" w:hAnsi="Arial" w:cs="Arial"/>
        </w:rPr>
        <w:t xml:space="preserve">муниципального образования Молчановское </w:t>
      </w:r>
      <w:proofErr w:type="gramStart"/>
      <w:r w:rsidRPr="006B1D16">
        <w:rPr>
          <w:rFonts w:ascii="Arial" w:hAnsi="Arial" w:cs="Arial"/>
        </w:rPr>
        <w:t>сельское</w:t>
      </w:r>
      <w:proofErr w:type="gramEnd"/>
      <w:r w:rsidRPr="006B1D16">
        <w:rPr>
          <w:rFonts w:ascii="Arial" w:hAnsi="Arial" w:cs="Arial"/>
        </w:rPr>
        <w:t xml:space="preserve"> поселение </w:t>
      </w:r>
    </w:p>
    <w:p w:rsidR="003D0EC5" w:rsidRPr="006B1D16" w:rsidRDefault="003D0EC5" w:rsidP="003D0EC5">
      <w:pPr>
        <w:widowControl w:val="0"/>
        <w:autoSpaceDE w:val="0"/>
        <w:autoSpaceDN w:val="0"/>
        <w:jc w:val="both"/>
        <w:rPr>
          <w:rFonts w:ascii="Arial" w:hAnsi="Arial" w:cs="Arial"/>
        </w:rPr>
      </w:pPr>
    </w:p>
    <w:p w:rsidR="003D0EC5" w:rsidRPr="006B1D16" w:rsidRDefault="003D0EC5" w:rsidP="003D0EC5">
      <w:pPr>
        <w:widowControl w:val="0"/>
        <w:autoSpaceDE w:val="0"/>
        <w:autoSpaceDN w:val="0"/>
        <w:jc w:val="center"/>
        <w:rPr>
          <w:rFonts w:ascii="Arial" w:hAnsi="Arial" w:cs="Arial"/>
          <w:b/>
        </w:rPr>
      </w:pPr>
      <w:bookmarkStart w:id="10" w:name="P1527"/>
      <w:bookmarkEnd w:id="10"/>
      <w:r w:rsidRPr="006B1D16">
        <w:rPr>
          <w:rFonts w:ascii="Arial" w:hAnsi="Arial" w:cs="Arial"/>
          <w:b/>
        </w:rPr>
        <w:t>Виды элементов благоустройства</w:t>
      </w:r>
    </w:p>
    <w:p w:rsidR="003D0EC5" w:rsidRPr="006B1D16" w:rsidRDefault="003D0EC5" w:rsidP="003D0EC5">
      <w:pPr>
        <w:widowControl w:val="0"/>
        <w:autoSpaceDE w:val="0"/>
        <w:autoSpaceDN w:val="0"/>
        <w:jc w:val="both"/>
        <w:rPr>
          <w:rFonts w:ascii="Arial" w:hAnsi="Arial" w:cs="Arial"/>
        </w:rPr>
      </w:pP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Элементы благоустройства не являются объектами капитального строительства, объектами культурного наследия, музейными предметами.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lastRenderedPageBreak/>
        <w:t>2. Элементы благоустройства подразделяются на следующие виды: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2.1. Устройства декоративные, технические, конструктивные, в том числе: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архитектурные детали и конструктивные элементы фасадов, включая цоколи,</w:t>
      </w:r>
      <w:proofErr w:type="gramStart"/>
      <w:r w:rsidRPr="006B1D16">
        <w:rPr>
          <w:rFonts w:ascii="Arial" w:hAnsi="Arial" w:cs="Arial"/>
        </w:rPr>
        <w:t xml:space="preserve"> ,</w:t>
      </w:r>
      <w:proofErr w:type="gramEnd"/>
      <w:r w:rsidRPr="006B1D16">
        <w:rPr>
          <w:rFonts w:ascii="Arial" w:hAnsi="Arial" w:cs="Arial"/>
        </w:rPr>
        <w:t xml:space="preserve">карнизы, архитравы, фризы, пояса, </w:t>
      </w:r>
      <w:proofErr w:type="spellStart"/>
      <w:r w:rsidRPr="006B1D16">
        <w:rPr>
          <w:rFonts w:ascii="Arial" w:hAnsi="Arial" w:cs="Arial"/>
        </w:rPr>
        <w:t>сандрики</w:t>
      </w:r>
      <w:proofErr w:type="spellEnd"/>
      <w:r w:rsidRPr="006B1D16">
        <w:rPr>
          <w:rFonts w:ascii="Arial" w:hAnsi="Arial" w:cs="Arial"/>
        </w:rPr>
        <w:t>, парапеты, выступы, колонны, пилястры, пилоны, столбы, полуколонны, кариатиды, атланты, лопатки, балконы, лоджии, эркеры, фронтоны, аркады, портики, колоннады, порталы, архитектурные проемы, окна, оконные заполнения, витрины, витринные заполнения, входы, входные группы, элементы входов и входных групп (включая дверные конструкции, дверные заполнения, пандусы, подъемники, навесы, козырьки, лестницы, площадки, ступени, ограждения, приямки, аппарели, поручни, в том числе не являющиеся элементами обеспечения доступа маломобильным гражданам), ворота;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 аттракционное оборудование;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3) водные устройства, включая фонтаны, фонтанные комплексы, питьевые фонтанчики,</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4) ограждения, включая ограждения декоративные, ограждения газонные, ограждения технические, разграничительные барьеры, шлагбаумы, парапеты, полусферы, надолбы, приствольные решетки, индивидуальные ограждающие конструкции парковочных мест, парковочные столбики;</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 покрытия, включая грунтовое покрытие, асфальтовое покрытие, щебеночное покрытие, песчано-гравийное покрытие, плиточное покрытие;</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6) произведения монументального искусства, включая памятники, памятные знаки, стелы, обелиски, бюсты, триумфальные арки, триумфальные колонны, статуи, мемориальные доски, рисунки, росписи, мозаики;</w:t>
      </w:r>
      <w:proofErr w:type="gramEnd"/>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7) элементы декора фасадов зданий, сооружений, включая наличники, тяги оконные, подоконные плиты, оконные и дверные обрамления, </w:t>
      </w:r>
      <w:proofErr w:type="spellStart"/>
      <w:r w:rsidRPr="006B1D16">
        <w:rPr>
          <w:rFonts w:ascii="Arial" w:hAnsi="Arial" w:cs="Arial"/>
        </w:rPr>
        <w:t>металлодекор</w:t>
      </w:r>
      <w:proofErr w:type="spellEnd"/>
      <w:r w:rsidRPr="006B1D16">
        <w:rPr>
          <w:rFonts w:ascii="Arial" w:hAnsi="Arial" w:cs="Arial"/>
        </w:rPr>
        <w:t>, отделку фасадов (штукатурку, облицовку, окраску);</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8) устройства для вертикального озеленения и цветочного оформления, включая шпалеры, вазоны, цветочницы;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9) устройства наружного освещения и архитектурная подсветка.</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2.2. </w:t>
      </w:r>
      <w:proofErr w:type="gramStart"/>
      <w:r w:rsidRPr="006B1D16">
        <w:rPr>
          <w:rFonts w:ascii="Arial" w:hAnsi="Arial" w:cs="Arial"/>
        </w:rPr>
        <w:t>Планировочные устройства, в том числе проезжая часть, велосипедные дорожки, сопряжения поверхностей (</w:t>
      </w:r>
      <w:proofErr w:type="spellStart"/>
      <w:r w:rsidRPr="006B1D16">
        <w:rPr>
          <w:rFonts w:ascii="Arial" w:hAnsi="Arial" w:cs="Arial"/>
        </w:rPr>
        <w:t>отмостка</w:t>
      </w:r>
      <w:proofErr w:type="spellEnd"/>
      <w:r w:rsidRPr="006B1D16">
        <w:rPr>
          <w:rFonts w:ascii="Arial" w:hAnsi="Arial" w:cs="Arial"/>
        </w:rPr>
        <w:t xml:space="preserve">, бортовой камень, пандусы, лестницы, пешеходные мостики), озеленение (цветники, газоны, рядовые и групповые посадки), пешеходные коммуникации (тротуары, аллеи, дорожки, тропинки), системы отвода поверхностных и дренажных вод (за исключением объектов мелиоративной системы), в том числе дренажная сеть придомовой территории - закрытые элементы дождевой канализации (гидроизолированные </w:t>
      </w:r>
      <w:proofErr w:type="spellStart"/>
      <w:r w:rsidRPr="006B1D16">
        <w:rPr>
          <w:rFonts w:ascii="Arial" w:hAnsi="Arial" w:cs="Arial"/>
        </w:rPr>
        <w:t>дождеприемные</w:t>
      </w:r>
      <w:proofErr w:type="spellEnd"/>
      <w:r w:rsidRPr="006B1D16">
        <w:rPr>
          <w:rFonts w:ascii="Arial" w:hAnsi="Arial" w:cs="Arial"/>
        </w:rPr>
        <w:t xml:space="preserve"> и смотровые колодцы, водоотводящие трубы-коллекторы</w:t>
      </w:r>
      <w:proofErr w:type="gramEnd"/>
      <w:r w:rsidRPr="006B1D16">
        <w:rPr>
          <w:rFonts w:ascii="Arial" w:hAnsi="Arial" w:cs="Arial"/>
        </w:rPr>
        <w:t>), которые предназначены для обеспечения нормативного отвода дождевых, талых и грунтовых вод с придомовой территории одного строения.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2.3. </w:t>
      </w:r>
      <w:proofErr w:type="gramStart"/>
      <w:r w:rsidRPr="006B1D16">
        <w:rPr>
          <w:rFonts w:ascii="Arial" w:hAnsi="Arial" w:cs="Arial"/>
        </w:rPr>
        <w:t>Элементы озеленения, включая рядовые посадки деревьев, аллеи, группы растений (куртины), одиночные посадки деревьев и кустарников (солитеры), живые изгороди, шпалеры, кулисы, зеленые крыши, цветники (клумбы и другие), газоны (партерные, обыкновенные, луговые и разнотравные, в том числе из почвопокровных растений), вертикальное озеленение.</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2.4. Оборудование: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1) уличная мебель (включая скамьи, скамейки-качели,  столы, качели), почтовые ящики;</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2) детское игровое оборудование (включая качели, горки, качалки, карусели, песочницы, детские игровые комплексы, городки, песочные дворики, домики, лабиринты);</w:t>
      </w:r>
      <w:proofErr w:type="gramEnd"/>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3) спортивное оборудование (включая бревна, канаты, перекладины, баскетбольные щиты, столы для настольного тенниса, тренажеры, турники, брусья, гимнастические стенки, гимнастические комплексы, скамьи с упором, спортивные </w:t>
      </w:r>
      <w:r w:rsidRPr="006B1D16">
        <w:rPr>
          <w:rFonts w:ascii="Arial" w:hAnsi="Arial" w:cs="Arial"/>
        </w:rPr>
        <w:lastRenderedPageBreak/>
        <w:t xml:space="preserve">трибуны, стенки для </w:t>
      </w:r>
      <w:proofErr w:type="spellStart"/>
      <w:r w:rsidRPr="006B1D16">
        <w:rPr>
          <w:rFonts w:ascii="Arial" w:hAnsi="Arial" w:cs="Arial"/>
        </w:rPr>
        <w:t>перелезания</w:t>
      </w:r>
      <w:proofErr w:type="spellEnd"/>
      <w:r w:rsidRPr="006B1D16">
        <w:rPr>
          <w:rFonts w:ascii="Arial" w:hAnsi="Arial" w:cs="Arial"/>
        </w:rPr>
        <w:t>, детские спортивные комплексы, комплексы спортивного оборудования, спирали, сетки "Пирамида", спортивные ворота,);</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4) оборудование для выгула животных, урны для экскрементов животных;</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5) пляжное оборудование (включая кабины для переодевания, зонтики, стенды для размещения спасательного оборудования, сигнальные мачты);</w:t>
      </w:r>
    </w:p>
    <w:p w:rsidR="003D0EC5" w:rsidRPr="006B1D16" w:rsidRDefault="003D0EC5" w:rsidP="003D0EC5">
      <w:pPr>
        <w:widowControl w:val="0"/>
        <w:autoSpaceDE w:val="0"/>
        <w:autoSpaceDN w:val="0"/>
        <w:ind w:firstLine="540"/>
        <w:jc w:val="both"/>
        <w:rPr>
          <w:rFonts w:ascii="Arial" w:hAnsi="Arial" w:cs="Arial"/>
        </w:rPr>
      </w:pPr>
      <w:proofErr w:type="gramStart"/>
      <w:r w:rsidRPr="006B1D16">
        <w:rPr>
          <w:rFonts w:ascii="Arial" w:hAnsi="Arial" w:cs="Arial"/>
        </w:rPr>
        <w:t xml:space="preserve">6) инженерное и техническое оборудование фасадов зданий, сооружений (включая наружные блоки систем кондиционирования и вентиляции, вентиляционные трубопроводы, вентиляционные решетки, декоративные решетки, декоративные экраны, жалюзи, антенны (не являющиеся сооружением), видеокамеры наружного наблюдения, водосточные трубы, </w:t>
      </w:r>
      <w:proofErr w:type="spellStart"/>
      <w:r w:rsidRPr="006B1D16">
        <w:rPr>
          <w:rFonts w:ascii="Arial" w:hAnsi="Arial" w:cs="Arial"/>
        </w:rPr>
        <w:t>флагодержатели</w:t>
      </w:r>
      <w:proofErr w:type="spellEnd"/>
      <w:r w:rsidRPr="006B1D16">
        <w:rPr>
          <w:rFonts w:ascii="Arial" w:hAnsi="Arial" w:cs="Arial"/>
        </w:rPr>
        <w:t>, громкоговорители);</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7) коммунально-бытовое оборудование (включая контейнеры, урны);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8) уличное оборудование </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2.5. Наружная реклама и информация: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2.5.1. Наружная информация (объекты для размещения информации) - обязательные информационные вывески, указатели, информационные щиты и стенды, знаки адресации;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2.5.2. Наружная реклама, в том числе щиты, стенды, строительные сетки, перетяжки, воздушные шары, </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2.6. Некапитальные нестационарные строения и сооружения: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2.6.1. </w:t>
      </w:r>
      <w:proofErr w:type="gramStart"/>
      <w:r w:rsidRPr="006B1D16">
        <w:rPr>
          <w:rFonts w:ascii="Arial" w:hAnsi="Arial" w:cs="Arial"/>
        </w:rPr>
        <w:t>Гаражи, являющиеся некапитальными сооружениями, туалеты, навесы, беседки, объекты спортивного назначения, будки, объекты административного, технического назначения, объекты культурно-досугового назначения;</w:t>
      </w:r>
      <w:proofErr w:type="gramEnd"/>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2.6.2. Нестационарные торговые объекты:</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а) объекты мелкорозничной торговли: павильоны, палатки, киоски;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б) объекты сезонной торговли: сооружения в виде натяжных на сборном каркасе тентов для сезонной торговли, тележки, лотки и иное торговое оборудование;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в) объекты общественного питания: павильоны, палатки, киоски, специализированные или специально оборудованные для организации общественного питания;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г) сезонные объекты общественного питания: временные сооружения, предназначенные для размещения сезонных объектов общественного питания, в том числе с выносными столиками, для размещения летних кафе;</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д) объекты бытового и иного сервисного обслуживания, за исключением </w:t>
      </w:r>
      <w:proofErr w:type="spellStart"/>
      <w:r w:rsidRPr="006B1D16">
        <w:rPr>
          <w:rFonts w:ascii="Arial" w:hAnsi="Arial" w:cs="Arial"/>
        </w:rPr>
        <w:t>автосервисного</w:t>
      </w:r>
      <w:proofErr w:type="spellEnd"/>
      <w:r w:rsidRPr="006B1D16">
        <w:rPr>
          <w:rFonts w:ascii="Arial" w:hAnsi="Arial" w:cs="Arial"/>
        </w:rPr>
        <w:t xml:space="preserve"> обслуживания: павильоны, палатки, киоски;</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е) объекты, используемые для реализации периодической печатной продукции: павильоны, киоски, </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ж) объекты </w:t>
      </w:r>
      <w:proofErr w:type="spellStart"/>
      <w:r w:rsidRPr="006B1D16">
        <w:rPr>
          <w:rFonts w:ascii="Arial" w:hAnsi="Arial" w:cs="Arial"/>
        </w:rPr>
        <w:t>автосервисного</w:t>
      </w:r>
      <w:proofErr w:type="spellEnd"/>
      <w:r w:rsidRPr="006B1D16">
        <w:rPr>
          <w:rFonts w:ascii="Arial" w:hAnsi="Arial" w:cs="Arial"/>
        </w:rPr>
        <w:t xml:space="preserve"> обслуживания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2.7. Элементы оформления, включая элементы оформления муниципального образования к мероприятиям, в том числе культурно-массовым мероприятиям, сельского, всероссийского и международного значения.</w:t>
      </w:r>
    </w:p>
    <w:p w:rsidR="003D0EC5" w:rsidRPr="006B1D16" w:rsidRDefault="003D0EC5" w:rsidP="003D0EC5">
      <w:pPr>
        <w:widowControl w:val="0"/>
        <w:autoSpaceDE w:val="0"/>
        <w:autoSpaceDN w:val="0"/>
        <w:ind w:firstLine="540"/>
        <w:jc w:val="both"/>
        <w:rPr>
          <w:rFonts w:ascii="Arial" w:hAnsi="Arial" w:cs="Arial"/>
        </w:rPr>
      </w:pPr>
      <w:r w:rsidRPr="006B1D16">
        <w:rPr>
          <w:rFonts w:ascii="Arial" w:hAnsi="Arial" w:cs="Arial"/>
        </w:rPr>
        <w:t xml:space="preserve">2.8. В целях применения настоящих Правил к малым архитектурным формам могут относиться скульптуры, не связанные с увековечиванием памяти (не носящие мемориальный характер), статуи, устройства для вертикального озеленения и цветочного оформления, включая шпалеры, трельяжи, </w:t>
      </w:r>
      <w:proofErr w:type="spellStart"/>
      <w:r w:rsidRPr="006B1D16">
        <w:rPr>
          <w:rFonts w:ascii="Arial" w:hAnsi="Arial" w:cs="Arial"/>
        </w:rPr>
        <w:t>перголы</w:t>
      </w:r>
      <w:proofErr w:type="spellEnd"/>
      <w:r w:rsidRPr="006B1D16">
        <w:rPr>
          <w:rFonts w:ascii="Arial" w:hAnsi="Arial" w:cs="Arial"/>
        </w:rPr>
        <w:t>, вазоны, цветочницы, ограждения, уличная мебель, детское игровое оборудование, спортивное оборудование, контейнеры, урны, навесы, беседки, оборудование для выгула</w:t>
      </w:r>
      <w:proofErr w:type="gramStart"/>
      <w:r w:rsidRPr="006B1D16">
        <w:rPr>
          <w:rFonts w:ascii="Arial" w:hAnsi="Arial" w:cs="Arial"/>
        </w:rPr>
        <w:t xml:space="preserve"> ,</w:t>
      </w:r>
      <w:proofErr w:type="gramEnd"/>
      <w:r w:rsidRPr="006B1D16">
        <w:rPr>
          <w:rFonts w:ascii="Arial" w:hAnsi="Arial" w:cs="Arial"/>
        </w:rPr>
        <w:t>урны для экскрементов животных.</w:t>
      </w:r>
    </w:p>
    <w:p w:rsidR="003D0EC5" w:rsidRPr="006B1D16" w:rsidRDefault="003D0EC5" w:rsidP="003D0EC5">
      <w:pPr>
        <w:jc w:val="both"/>
        <w:rPr>
          <w:rFonts w:ascii="Arial" w:hAnsi="Arial" w:cs="Arial"/>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p>
    <w:p w:rsidR="00F255D1" w:rsidRDefault="00F255D1"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p>
    <w:p w:rsidR="00F255D1" w:rsidRDefault="00F255D1"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p>
    <w:p w:rsidR="00F255D1" w:rsidRDefault="00F255D1"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p>
    <w:p w:rsidR="00F255D1" w:rsidRPr="008356D1" w:rsidRDefault="00F255D1"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bookmarkStart w:id="11" w:name="_GoBack"/>
      <w:bookmarkEnd w:id="11"/>
    </w:p>
    <w:p w:rsidR="004175A7" w:rsidRDefault="004175A7" w:rsidP="004175A7">
      <w:pPr>
        <w:autoSpaceDE w:val="0"/>
        <w:autoSpaceDN w:val="0"/>
        <w:adjustRightInd w:val="0"/>
        <w:jc w:val="center"/>
        <w:rPr>
          <w:rFonts w:ascii="Arial" w:eastAsia="Courier New" w:hAnsi="Arial" w:cs="Arial"/>
          <w:color w:val="000000" w:themeColor="text1"/>
          <w:sz w:val="20"/>
        </w:rPr>
      </w:pPr>
      <w:r w:rsidRPr="00286862">
        <w:rPr>
          <w:rFonts w:ascii="Arial" w:eastAsia="Courier New" w:hAnsi="Arial" w:cs="Arial"/>
          <w:color w:val="000000" w:themeColor="text1"/>
          <w:sz w:val="20"/>
        </w:rPr>
        <w:lastRenderedPageBreak/>
        <w:t>*  -  *  -  *</w:t>
      </w:r>
    </w:p>
    <w:p w:rsidR="003D0EC5" w:rsidRDefault="004175A7" w:rsidP="004175A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
          <w:bCs/>
        </w:rPr>
      </w:pPr>
      <w:r>
        <w:rPr>
          <w:rFonts w:ascii="Times New Roman" w:hAnsi="Times New Roman" w:cs="Times New Roman"/>
          <w:lang w:eastAsia="en-US"/>
        </w:rPr>
        <w:t xml:space="preserve">                                                                        </w:t>
      </w:r>
      <w:r w:rsidR="003D0EC5" w:rsidRPr="00C82B4E">
        <w:rPr>
          <w:rFonts w:ascii="Arial" w:hAnsi="Arial" w:cs="Arial"/>
          <w:b/>
          <w:bCs/>
        </w:rPr>
        <w:t>РЕШЕНИЕ</w:t>
      </w:r>
    </w:p>
    <w:p w:rsidR="004175A7" w:rsidRPr="004175A7" w:rsidRDefault="004175A7" w:rsidP="004175A7">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C82B4E"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bCs/>
        </w:rPr>
      </w:pPr>
    </w:p>
    <w:p w:rsidR="003D0EC5" w:rsidRPr="00670B4A" w:rsidRDefault="003655A0"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left"/>
        <w:rPr>
          <w:rFonts w:ascii="Arial" w:hAnsi="Arial" w:cs="Arial"/>
          <w:bCs/>
        </w:rPr>
      </w:pPr>
      <w:r>
        <w:rPr>
          <w:rFonts w:ascii="Arial" w:hAnsi="Arial" w:cs="Arial"/>
          <w:bCs/>
        </w:rPr>
        <w:t>«07</w:t>
      </w:r>
      <w:r w:rsidR="003D0EC5">
        <w:rPr>
          <w:rFonts w:ascii="Arial" w:hAnsi="Arial" w:cs="Arial"/>
          <w:bCs/>
        </w:rPr>
        <w:t xml:space="preserve">» </w:t>
      </w:r>
      <w:r>
        <w:rPr>
          <w:rFonts w:ascii="Arial" w:hAnsi="Arial" w:cs="Arial"/>
          <w:bCs/>
        </w:rPr>
        <w:t xml:space="preserve">октября </w:t>
      </w:r>
      <w:r w:rsidR="003D0EC5">
        <w:rPr>
          <w:rFonts w:ascii="Arial" w:hAnsi="Arial" w:cs="Arial"/>
          <w:bCs/>
        </w:rPr>
        <w:t xml:space="preserve"> </w:t>
      </w:r>
      <w:r w:rsidR="003D0EC5" w:rsidRPr="00C82B4E">
        <w:rPr>
          <w:rFonts w:ascii="Arial" w:hAnsi="Arial" w:cs="Arial"/>
          <w:bCs/>
        </w:rPr>
        <w:t>20</w:t>
      </w:r>
      <w:r w:rsidR="003D0EC5">
        <w:rPr>
          <w:rFonts w:ascii="Arial" w:hAnsi="Arial" w:cs="Arial"/>
          <w:bCs/>
        </w:rPr>
        <w:t>22</w:t>
      </w:r>
      <w:r w:rsidR="003D0EC5" w:rsidRPr="00C82B4E">
        <w:rPr>
          <w:rFonts w:ascii="Arial" w:hAnsi="Arial" w:cs="Arial"/>
          <w:bCs/>
        </w:rPr>
        <w:t>г.</w:t>
      </w:r>
      <w:r w:rsidR="003D0EC5" w:rsidRPr="00C82B4E">
        <w:rPr>
          <w:rFonts w:ascii="Arial" w:hAnsi="Arial" w:cs="Arial"/>
          <w:bCs/>
        </w:rPr>
        <w:tab/>
      </w:r>
      <w:r w:rsidR="003D0EC5" w:rsidRPr="00C82B4E">
        <w:rPr>
          <w:rFonts w:ascii="Arial" w:hAnsi="Arial" w:cs="Arial"/>
          <w:bCs/>
        </w:rPr>
        <w:tab/>
      </w:r>
      <w:r w:rsidR="003D0EC5" w:rsidRPr="00C82B4E">
        <w:rPr>
          <w:rFonts w:ascii="Arial" w:hAnsi="Arial" w:cs="Arial"/>
          <w:bCs/>
        </w:rPr>
        <w:tab/>
      </w:r>
      <w:r w:rsidR="003D0EC5" w:rsidRPr="00C82B4E">
        <w:rPr>
          <w:rFonts w:ascii="Arial" w:hAnsi="Arial" w:cs="Arial"/>
          <w:bCs/>
        </w:rPr>
        <w:tab/>
      </w:r>
      <w:r w:rsidR="003D0EC5" w:rsidRPr="00C82B4E">
        <w:rPr>
          <w:rFonts w:ascii="Arial" w:hAnsi="Arial" w:cs="Arial"/>
          <w:bCs/>
        </w:rPr>
        <w:tab/>
      </w:r>
      <w:r w:rsidR="003D0EC5">
        <w:rPr>
          <w:rFonts w:ascii="Arial" w:hAnsi="Arial" w:cs="Arial"/>
          <w:bCs/>
        </w:rPr>
        <w:t xml:space="preserve">                                    </w:t>
      </w:r>
      <w:r w:rsidR="003D0EC5">
        <w:rPr>
          <w:rFonts w:ascii="Arial" w:hAnsi="Arial" w:cs="Arial"/>
          <w:bCs/>
        </w:rPr>
        <w:tab/>
        <w:t xml:space="preserve">      </w:t>
      </w:r>
      <w:r w:rsidR="003D0EC5" w:rsidRPr="00C82B4E">
        <w:rPr>
          <w:rFonts w:ascii="Arial" w:hAnsi="Arial" w:cs="Arial"/>
          <w:bCs/>
        </w:rPr>
        <w:t>№</w:t>
      </w:r>
      <w:r>
        <w:rPr>
          <w:rFonts w:ascii="Arial" w:hAnsi="Arial" w:cs="Arial"/>
          <w:bCs/>
        </w:rPr>
        <w:t xml:space="preserve"> 57</w:t>
      </w:r>
    </w:p>
    <w:p w:rsidR="003D0EC5" w:rsidRPr="00C82B4E" w:rsidRDefault="003D0EC5" w:rsidP="003D0EC5">
      <w:pPr>
        <w:widowControl w:val="0"/>
        <w:autoSpaceDE w:val="0"/>
        <w:autoSpaceDN w:val="0"/>
        <w:adjustRightInd w:val="0"/>
        <w:rPr>
          <w:rFonts w:ascii="Arial" w:hAnsi="Arial" w:cs="Arial"/>
        </w:rPr>
      </w:pPr>
    </w:p>
    <w:p w:rsidR="003655A0" w:rsidRPr="00C6645F" w:rsidRDefault="003655A0" w:rsidP="003655A0">
      <w:pPr>
        <w:widowControl w:val="0"/>
        <w:autoSpaceDE w:val="0"/>
        <w:autoSpaceDN w:val="0"/>
        <w:adjustRightInd w:val="0"/>
        <w:rPr>
          <w:rFonts w:ascii="Arial" w:hAnsi="Arial" w:cs="Arial"/>
        </w:rPr>
      </w:pPr>
      <w:r w:rsidRPr="00C6645F">
        <w:rPr>
          <w:rFonts w:ascii="Arial" w:hAnsi="Arial" w:cs="Arial"/>
        </w:rPr>
        <w:t>Об определении Перечня автомобильных дорог подлежащих первоочередному ремонту в 20</w:t>
      </w:r>
      <w:r>
        <w:rPr>
          <w:rFonts w:ascii="Arial" w:hAnsi="Arial" w:cs="Arial"/>
        </w:rPr>
        <w:t>23</w:t>
      </w:r>
      <w:r w:rsidRPr="00C6645F">
        <w:rPr>
          <w:rFonts w:ascii="Arial" w:hAnsi="Arial" w:cs="Arial"/>
        </w:rPr>
        <w:t xml:space="preserve"> году</w:t>
      </w:r>
      <w:r>
        <w:rPr>
          <w:rFonts w:ascii="Arial" w:hAnsi="Arial" w:cs="Arial"/>
        </w:rPr>
        <w:t xml:space="preserve"> и  на 2024-2025 годы </w:t>
      </w:r>
      <w:r w:rsidRPr="00C6645F">
        <w:rPr>
          <w:rFonts w:ascii="Arial" w:hAnsi="Arial" w:cs="Arial"/>
        </w:rPr>
        <w:t xml:space="preserve"> за счет межбюджетных трансферов на капитальный</w:t>
      </w:r>
      <w:r>
        <w:rPr>
          <w:rFonts w:ascii="Arial" w:hAnsi="Arial" w:cs="Arial"/>
        </w:rPr>
        <w:t xml:space="preserve"> </w:t>
      </w:r>
      <w:r w:rsidRPr="00C6645F">
        <w:rPr>
          <w:rFonts w:ascii="Arial" w:hAnsi="Arial" w:cs="Arial"/>
        </w:rPr>
        <w:t>ремонт и (или) ремонт автомобильных дорог</w:t>
      </w:r>
      <w:r>
        <w:rPr>
          <w:rFonts w:ascii="Arial" w:hAnsi="Arial" w:cs="Arial"/>
        </w:rPr>
        <w:t xml:space="preserve"> </w:t>
      </w:r>
      <w:r w:rsidRPr="00C6645F">
        <w:rPr>
          <w:rFonts w:ascii="Arial" w:hAnsi="Arial" w:cs="Arial"/>
        </w:rPr>
        <w:t>общего пользования местного значения в границах Молчановского сельского поселения.</w:t>
      </w:r>
    </w:p>
    <w:p w:rsidR="003655A0" w:rsidRPr="00C6645F" w:rsidRDefault="003655A0" w:rsidP="003655A0">
      <w:pPr>
        <w:widowControl w:val="0"/>
        <w:autoSpaceDE w:val="0"/>
        <w:autoSpaceDN w:val="0"/>
        <w:adjustRightInd w:val="0"/>
        <w:ind w:firstLine="567"/>
        <w:rPr>
          <w:rFonts w:ascii="Arial" w:hAnsi="Arial" w:cs="Arial"/>
        </w:rPr>
      </w:pPr>
    </w:p>
    <w:p w:rsidR="003655A0" w:rsidRPr="00C6645F" w:rsidRDefault="003655A0" w:rsidP="003655A0">
      <w:pPr>
        <w:widowControl w:val="0"/>
        <w:autoSpaceDE w:val="0"/>
        <w:autoSpaceDN w:val="0"/>
        <w:adjustRightInd w:val="0"/>
        <w:ind w:firstLine="567"/>
        <w:rPr>
          <w:rFonts w:ascii="Arial" w:hAnsi="Arial" w:cs="Arial"/>
        </w:rPr>
      </w:pPr>
    </w:p>
    <w:p w:rsidR="003655A0" w:rsidRPr="00C6645F" w:rsidRDefault="003655A0" w:rsidP="003655A0">
      <w:pPr>
        <w:widowControl w:val="0"/>
        <w:autoSpaceDE w:val="0"/>
        <w:autoSpaceDN w:val="0"/>
        <w:adjustRightInd w:val="0"/>
        <w:ind w:firstLine="567"/>
        <w:jc w:val="both"/>
        <w:rPr>
          <w:rFonts w:ascii="Arial" w:hAnsi="Arial" w:cs="Arial"/>
        </w:rPr>
      </w:pPr>
      <w:r w:rsidRPr="00C6645F">
        <w:rPr>
          <w:rFonts w:ascii="Arial" w:hAnsi="Arial" w:cs="Arial"/>
        </w:rPr>
        <w:t xml:space="preserve">В соответствии с Федеральным законом Российской Федерации от 06.10.2003г. №131-ФЗ «Об общих принципах местного самоуправления в Российской Федерации»,  Уставом муниципального образования Молчановское </w:t>
      </w:r>
      <w:proofErr w:type="gramStart"/>
      <w:r w:rsidRPr="00C6645F">
        <w:rPr>
          <w:rFonts w:ascii="Arial" w:hAnsi="Arial" w:cs="Arial"/>
        </w:rPr>
        <w:t>сельское</w:t>
      </w:r>
      <w:proofErr w:type="gramEnd"/>
      <w:r w:rsidRPr="00C6645F">
        <w:rPr>
          <w:rFonts w:ascii="Arial" w:hAnsi="Arial" w:cs="Arial"/>
        </w:rPr>
        <w:t xml:space="preserve"> поселение</w:t>
      </w:r>
    </w:p>
    <w:p w:rsidR="003655A0" w:rsidRPr="00C6645F" w:rsidRDefault="003655A0" w:rsidP="003655A0">
      <w:pPr>
        <w:widowControl w:val="0"/>
        <w:autoSpaceDE w:val="0"/>
        <w:autoSpaceDN w:val="0"/>
        <w:adjustRightInd w:val="0"/>
        <w:ind w:firstLine="567"/>
        <w:jc w:val="both"/>
        <w:rPr>
          <w:rFonts w:ascii="Arial" w:hAnsi="Arial" w:cs="Arial"/>
        </w:rPr>
      </w:pPr>
    </w:p>
    <w:p w:rsidR="003655A0" w:rsidRPr="00C6645F" w:rsidRDefault="003655A0" w:rsidP="003655A0">
      <w:pPr>
        <w:widowControl w:val="0"/>
        <w:autoSpaceDE w:val="0"/>
        <w:autoSpaceDN w:val="0"/>
        <w:adjustRightInd w:val="0"/>
        <w:jc w:val="both"/>
        <w:rPr>
          <w:rFonts w:ascii="Arial" w:hAnsi="Arial" w:cs="Arial"/>
          <w:b/>
        </w:rPr>
      </w:pPr>
      <w:r w:rsidRPr="00C6645F">
        <w:rPr>
          <w:rFonts w:ascii="Arial" w:hAnsi="Arial" w:cs="Arial"/>
          <w:b/>
        </w:rPr>
        <w:t>Совет Молчановского сельского поселения  решил:</w:t>
      </w:r>
    </w:p>
    <w:p w:rsidR="003655A0" w:rsidRPr="00C6645F" w:rsidRDefault="003655A0" w:rsidP="003655A0">
      <w:pPr>
        <w:widowControl w:val="0"/>
        <w:autoSpaceDE w:val="0"/>
        <w:autoSpaceDN w:val="0"/>
        <w:adjustRightInd w:val="0"/>
        <w:ind w:firstLine="567"/>
        <w:jc w:val="both"/>
        <w:rPr>
          <w:rFonts w:ascii="Arial" w:hAnsi="Arial" w:cs="Arial"/>
        </w:rPr>
      </w:pPr>
    </w:p>
    <w:p w:rsidR="003655A0" w:rsidRPr="00C6645F" w:rsidRDefault="003655A0" w:rsidP="003655A0">
      <w:pPr>
        <w:widowControl w:val="0"/>
        <w:autoSpaceDE w:val="0"/>
        <w:autoSpaceDN w:val="0"/>
        <w:adjustRightInd w:val="0"/>
        <w:jc w:val="both"/>
        <w:rPr>
          <w:rFonts w:ascii="Arial" w:hAnsi="Arial" w:cs="Arial"/>
        </w:rPr>
      </w:pPr>
      <w:r>
        <w:rPr>
          <w:rFonts w:ascii="Arial" w:hAnsi="Arial" w:cs="Arial"/>
        </w:rPr>
        <w:t>1.</w:t>
      </w:r>
      <w:r w:rsidRPr="00C6645F">
        <w:rPr>
          <w:rFonts w:ascii="Arial" w:hAnsi="Arial" w:cs="Arial"/>
        </w:rPr>
        <w:t>Определить Перечень автомобильных дорог местного значения подлежащих первоочередному ремонту в 20</w:t>
      </w:r>
      <w:r>
        <w:rPr>
          <w:rFonts w:ascii="Arial" w:hAnsi="Arial" w:cs="Arial"/>
        </w:rPr>
        <w:t>23</w:t>
      </w:r>
      <w:r w:rsidRPr="00C6645F">
        <w:rPr>
          <w:rFonts w:ascii="Arial" w:hAnsi="Arial" w:cs="Arial"/>
        </w:rPr>
        <w:t xml:space="preserve"> году </w:t>
      </w:r>
      <w:r>
        <w:rPr>
          <w:rFonts w:ascii="Arial" w:hAnsi="Arial" w:cs="Arial"/>
        </w:rPr>
        <w:t xml:space="preserve">и на 2024-2025 годы </w:t>
      </w:r>
      <w:r w:rsidRPr="00C6645F">
        <w:rPr>
          <w:rFonts w:ascii="Arial" w:hAnsi="Arial" w:cs="Arial"/>
        </w:rPr>
        <w:t>за счет межбюджетных трансферов на капитальный ремонт и (или) ремонт автомобильных дорог общего пользования местного значения в границах Молчановского сельского поселения согласно приложению.</w:t>
      </w:r>
    </w:p>
    <w:p w:rsidR="003655A0" w:rsidRPr="003655A0" w:rsidRDefault="003655A0" w:rsidP="003655A0">
      <w:pPr>
        <w:pStyle w:val="ConsPlusNormal"/>
        <w:tabs>
          <w:tab w:val="left" w:pos="360"/>
        </w:tabs>
        <w:ind w:firstLine="0"/>
        <w:jc w:val="both"/>
        <w:rPr>
          <w:color w:val="000000"/>
          <w:sz w:val="24"/>
          <w:szCs w:val="24"/>
        </w:rPr>
      </w:pPr>
      <w:r w:rsidRPr="003655A0">
        <w:rPr>
          <w:sz w:val="24"/>
          <w:szCs w:val="24"/>
        </w:rPr>
        <w:t>2.</w:t>
      </w:r>
      <w:r w:rsidRPr="003655A0">
        <w:rPr>
          <w:color w:val="000000"/>
          <w:sz w:val="24"/>
          <w:szCs w:val="24"/>
        </w:rPr>
        <w:t xml:space="preserve">Опубликовать настоящее решение в официальном печатном издании «Ежемесячном Информационном Бюллетени»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w:t>
      </w:r>
    </w:p>
    <w:p w:rsidR="003655A0" w:rsidRPr="003655A0" w:rsidRDefault="003655A0" w:rsidP="003655A0">
      <w:pPr>
        <w:pStyle w:val="ConsPlusNormal"/>
        <w:tabs>
          <w:tab w:val="left" w:pos="360"/>
        </w:tabs>
        <w:ind w:firstLine="0"/>
        <w:jc w:val="both"/>
        <w:rPr>
          <w:color w:val="000000"/>
          <w:sz w:val="24"/>
          <w:szCs w:val="24"/>
        </w:rPr>
      </w:pPr>
      <w:r w:rsidRPr="003655A0">
        <w:rPr>
          <w:color w:val="000000"/>
          <w:sz w:val="24"/>
          <w:szCs w:val="24"/>
        </w:rPr>
        <w:t>3.</w:t>
      </w:r>
      <w:r w:rsidRPr="003655A0">
        <w:rPr>
          <w:sz w:val="24"/>
          <w:szCs w:val="24"/>
        </w:rPr>
        <w:t>Настоящее решение вступает в силу после его официального опубликования.</w:t>
      </w:r>
    </w:p>
    <w:p w:rsidR="003655A0" w:rsidRPr="00E141A6" w:rsidRDefault="003655A0" w:rsidP="003655A0">
      <w:pPr>
        <w:ind w:right="-1"/>
        <w:jc w:val="both"/>
        <w:rPr>
          <w:rFonts w:ascii="Arial" w:hAnsi="Arial" w:cs="Arial"/>
        </w:rPr>
      </w:pPr>
      <w:r>
        <w:rPr>
          <w:rFonts w:ascii="Arial" w:hAnsi="Arial" w:cs="Arial"/>
        </w:rPr>
        <w:t>4</w:t>
      </w:r>
      <w:r w:rsidRPr="00E141A6">
        <w:rPr>
          <w:rFonts w:ascii="Arial" w:hAnsi="Arial" w:cs="Arial"/>
        </w:rPr>
        <w:t>.</w:t>
      </w:r>
      <w:proofErr w:type="gramStart"/>
      <w:r w:rsidRPr="00E141A6">
        <w:rPr>
          <w:rFonts w:ascii="Arial" w:hAnsi="Arial" w:cs="Arial"/>
        </w:rPr>
        <w:t>Контроль за</w:t>
      </w:r>
      <w:proofErr w:type="gramEnd"/>
      <w:r w:rsidRPr="00E141A6">
        <w:rPr>
          <w:rFonts w:ascii="Arial" w:hAnsi="Arial" w:cs="Arial"/>
        </w:rPr>
        <w:t xml:space="preserve"> исполнением настоящего решения возложить на контрольно-правовой комитет Совета Молчановского сельского поселения.</w:t>
      </w:r>
    </w:p>
    <w:p w:rsidR="003655A0" w:rsidRPr="00E141A6" w:rsidRDefault="003655A0" w:rsidP="003655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ascii="Arial" w:eastAsia="Courier New" w:hAnsi="Arial" w:cs="Arial"/>
          <w:lang w:eastAsia="ar-SA"/>
        </w:rPr>
      </w:pPr>
    </w:p>
    <w:p w:rsidR="003655A0" w:rsidRPr="00C6645F" w:rsidRDefault="003655A0" w:rsidP="003655A0">
      <w:pPr>
        <w:widowControl w:val="0"/>
        <w:autoSpaceDE w:val="0"/>
        <w:autoSpaceDN w:val="0"/>
        <w:adjustRightInd w:val="0"/>
        <w:jc w:val="both"/>
        <w:rPr>
          <w:rFonts w:ascii="Arial" w:hAnsi="Arial" w:cs="Arial"/>
        </w:rPr>
      </w:pPr>
    </w:p>
    <w:p w:rsidR="003655A0" w:rsidRPr="00C6645F" w:rsidRDefault="003655A0" w:rsidP="003655A0">
      <w:pPr>
        <w:widowControl w:val="0"/>
        <w:autoSpaceDE w:val="0"/>
        <w:autoSpaceDN w:val="0"/>
        <w:adjustRightInd w:val="0"/>
        <w:ind w:firstLine="567"/>
        <w:rPr>
          <w:rFonts w:ascii="Arial" w:hAnsi="Arial" w:cs="Arial"/>
        </w:rPr>
      </w:pPr>
    </w:p>
    <w:p w:rsidR="003655A0" w:rsidRPr="00C6645F" w:rsidRDefault="003655A0" w:rsidP="003655A0">
      <w:pPr>
        <w:widowControl w:val="0"/>
        <w:autoSpaceDE w:val="0"/>
        <w:autoSpaceDN w:val="0"/>
        <w:adjustRightInd w:val="0"/>
        <w:ind w:firstLine="567"/>
        <w:rPr>
          <w:rFonts w:ascii="Arial" w:hAnsi="Arial" w:cs="Arial"/>
        </w:rPr>
      </w:pPr>
    </w:p>
    <w:p w:rsidR="003655A0" w:rsidRPr="00C6645F" w:rsidRDefault="003655A0" w:rsidP="003655A0">
      <w:pPr>
        <w:widowControl w:val="0"/>
        <w:autoSpaceDE w:val="0"/>
        <w:autoSpaceDN w:val="0"/>
        <w:adjustRightInd w:val="0"/>
        <w:rPr>
          <w:rFonts w:ascii="Arial" w:hAnsi="Arial" w:cs="Arial"/>
        </w:rPr>
      </w:pPr>
    </w:p>
    <w:p w:rsidR="003655A0" w:rsidRDefault="003655A0" w:rsidP="003655A0">
      <w:pPr>
        <w:jc w:val="both"/>
        <w:rPr>
          <w:rFonts w:ascii="Arial" w:hAnsi="Arial" w:cs="Arial"/>
        </w:rPr>
      </w:pPr>
      <w:r w:rsidRPr="00374003">
        <w:rPr>
          <w:rFonts w:ascii="Arial" w:hAnsi="Arial" w:cs="Arial"/>
        </w:rPr>
        <w:t>Председатель Совета Мо</w:t>
      </w:r>
      <w:r>
        <w:rPr>
          <w:rFonts w:ascii="Arial" w:hAnsi="Arial" w:cs="Arial"/>
        </w:rPr>
        <w:t xml:space="preserve">лчановского сельского поселения    </w:t>
      </w:r>
      <w:r>
        <w:rPr>
          <w:rFonts w:ascii="Arial" w:hAnsi="Arial" w:cs="Arial"/>
        </w:rPr>
        <w:t xml:space="preserve">(подпись)       </w:t>
      </w:r>
      <w:r>
        <w:rPr>
          <w:rFonts w:ascii="Arial" w:hAnsi="Arial" w:cs="Arial"/>
        </w:rPr>
        <w:t>В.</w:t>
      </w:r>
      <w:r w:rsidRPr="00374003">
        <w:rPr>
          <w:rFonts w:ascii="Arial" w:hAnsi="Arial" w:cs="Arial"/>
        </w:rPr>
        <w:t>Г. Сысо</w:t>
      </w:r>
      <w:r>
        <w:rPr>
          <w:rFonts w:ascii="Arial" w:hAnsi="Arial" w:cs="Arial"/>
        </w:rPr>
        <w:t>е</w:t>
      </w:r>
      <w:r w:rsidRPr="00374003">
        <w:rPr>
          <w:rFonts w:ascii="Arial" w:hAnsi="Arial" w:cs="Arial"/>
        </w:rPr>
        <w:t>в</w:t>
      </w:r>
    </w:p>
    <w:p w:rsidR="003655A0" w:rsidRPr="00C6645F" w:rsidRDefault="003655A0" w:rsidP="003655A0">
      <w:pPr>
        <w:ind w:firstLine="708"/>
        <w:jc w:val="both"/>
        <w:rPr>
          <w:rFonts w:ascii="Arial" w:eastAsia="Courier New" w:hAnsi="Arial" w:cs="Arial"/>
        </w:rPr>
      </w:pPr>
    </w:p>
    <w:p w:rsidR="003655A0" w:rsidRPr="00C6645F" w:rsidRDefault="003655A0" w:rsidP="003655A0">
      <w:pPr>
        <w:rPr>
          <w:rFonts w:ascii="Arial" w:eastAsia="Courier New" w:hAnsi="Arial" w:cs="Arial"/>
        </w:rPr>
      </w:pPr>
    </w:p>
    <w:p w:rsidR="003655A0" w:rsidRPr="00C6645F" w:rsidRDefault="003655A0" w:rsidP="003655A0">
      <w:pPr>
        <w:rPr>
          <w:rFonts w:ascii="Arial" w:eastAsia="Courier New" w:hAnsi="Arial" w:cs="Arial"/>
        </w:rPr>
      </w:pPr>
      <w:r w:rsidRPr="00C6645F">
        <w:rPr>
          <w:rFonts w:ascii="Arial" w:eastAsia="Courier New" w:hAnsi="Arial" w:cs="Arial"/>
        </w:rPr>
        <w:t>Глава Молчановского сельского поселения</w:t>
      </w:r>
      <w:r>
        <w:rPr>
          <w:rFonts w:ascii="Arial" w:eastAsia="Courier New" w:hAnsi="Arial" w:cs="Arial"/>
        </w:rPr>
        <w:t xml:space="preserve">                </w:t>
      </w:r>
      <w:r w:rsidRPr="00C6645F">
        <w:rPr>
          <w:rFonts w:ascii="Arial" w:eastAsia="Courier New" w:hAnsi="Arial" w:cs="Arial"/>
        </w:rPr>
        <w:tab/>
      </w:r>
      <w:r>
        <w:rPr>
          <w:rFonts w:ascii="Arial" w:eastAsia="Courier New" w:hAnsi="Arial" w:cs="Arial"/>
        </w:rPr>
        <w:t xml:space="preserve">(подпись) </w:t>
      </w:r>
      <w:r>
        <w:rPr>
          <w:rFonts w:ascii="Arial" w:eastAsia="Courier New" w:hAnsi="Arial" w:cs="Arial"/>
        </w:rPr>
        <w:t xml:space="preserve">  </w:t>
      </w:r>
      <w:r w:rsidRPr="00C6645F">
        <w:rPr>
          <w:rFonts w:ascii="Arial" w:eastAsia="Courier New" w:hAnsi="Arial" w:cs="Arial"/>
        </w:rPr>
        <w:t xml:space="preserve"> </w:t>
      </w:r>
      <w:r w:rsidR="00F255D1">
        <w:rPr>
          <w:rFonts w:ascii="Arial" w:eastAsia="Courier New" w:hAnsi="Arial" w:cs="Arial"/>
        </w:rPr>
        <w:t xml:space="preserve">      </w:t>
      </w:r>
      <w:r>
        <w:rPr>
          <w:rFonts w:ascii="Arial" w:eastAsia="Courier New" w:hAnsi="Arial" w:cs="Arial"/>
        </w:rPr>
        <w:t xml:space="preserve"> </w:t>
      </w:r>
      <w:r w:rsidRPr="00C6645F">
        <w:rPr>
          <w:rFonts w:ascii="Arial" w:eastAsia="Courier New" w:hAnsi="Arial" w:cs="Arial"/>
        </w:rPr>
        <w:t xml:space="preserve">  </w:t>
      </w:r>
      <w:r>
        <w:rPr>
          <w:rFonts w:ascii="Arial" w:eastAsia="Courier New" w:hAnsi="Arial" w:cs="Arial"/>
        </w:rPr>
        <w:t xml:space="preserve">Д.В. </w:t>
      </w:r>
      <w:proofErr w:type="gramStart"/>
      <w:r>
        <w:rPr>
          <w:rFonts w:ascii="Arial" w:eastAsia="Courier New" w:hAnsi="Arial" w:cs="Arial"/>
        </w:rPr>
        <w:t>Гришкин</w:t>
      </w:r>
      <w:proofErr w:type="gramEnd"/>
      <w:r w:rsidRPr="00C6645F">
        <w:rPr>
          <w:rFonts w:ascii="Arial" w:eastAsia="Courier New" w:hAnsi="Arial" w:cs="Arial"/>
        </w:rPr>
        <w:t xml:space="preserve"> </w:t>
      </w:r>
    </w:p>
    <w:p w:rsidR="003655A0" w:rsidRPr="00C6645F" w:rsidRDefault="003655A0" w:rsidP="003655A0">
      <w:pPr>
        <w:rPr>
          <w:rFonts w:ascii="Arial" w:eastAsia="Courier New" w:hAnsi="Arial" w:cs="Arial"/>
        </w:rPr>
      </w:pPr>
    </w:p>
    <w:p w:rsidR="003655A0" w:rsidRDefault="003655A0" w:rsidP="003655A0">
      <w:pPr>
        <w:pStyle w:val="HTML0"/>
        <w:ind w:left="6379"/>
        <w:jc w:val="right"/>
        <w:rPr>
          <w:rFonts w:ascii="Arial" w:hAnsi="Arial" w:cs="Arial"/>
        </w:rPr>
      </w:pPr>
    </w:p>
    <w:p w:rsidR="003655A0" w:rsidRDefault="003655A0" w:rsidP="003655A0">
      <w:pPr>
        <w:pStyle w:val="HTML0"/>
        <w:ind w:left="6379"/>
        <w:jc w:val="right"/>
        <w:rPr>
          <w:rFonts w:ascii="Arial" w:hAnsi="Arial" w:cs="Arial"/>
        </w:rPr>
      </w:pPr>
    </w:p>
    <w:p w:rsidR="003655A0" w:rsidRDefault="003655A0" w:rsidP="003655A0">
      <w:pPr>
        <w:pStyle w:val="HTML0"/>
        <w:ind w:left="6379"/>
        <w:jc w:val="right"/>
        <w:rPr>
          <w:rFonts w:ascii="Arial" w:hAnsi="Arial" w:cs="Arial"/>
        </w:rPr>
      </w:pPr>
    </w:p>
    <w:p w:rsidR="003655A0" w:rsidRDefault="003655A0" w:rsidP="003655A0">
      <w:pPr>
        <w:pStyle w:val="HTML0"/>
        <w:ind w:left="6379"/>
        <w:jc w:val="right"/>
        <w:rPr>
          <w:rFonts w:ascii="Arial" w:hAnsi="Arial" w:cs="Arial"/>
        </w:rPr>
      </w:pPr>
    </w:p>
    <w:p w:rsidR="003655A0" w:rsidRDefault="003655A0" w:rsidP="003655A0">
      <w:pPr>
        <w:pStyle w:val="HTML0"/>
        <w:ind w:left="6379"/>
        <w:jc w:val="right"/>
        <w:rPr>
          <w:rFonts w:ascii="Arial" w:hAnsi="Arial" w:cs="Arial"/>
        </w:rPr>
      </w:pPr>
    </w:p>
    <w:p w:rsidR="003655A0" w:rsidRDefault="003655A0" w:rsidP="003655A0">
      <w:pPr>
        <w:pStyle w:val="HTML0"/>
        <w:ind w:left="6379"/>
        <w:jc w:val="right"/>
        <w:rPr>
          <w:rFonts w:ascii="Arial" w:hAnsi="Arial" w:cs="Arial"/>
        </w:rPr>
      </w:pPr>
    </w:p>
    <w:p w:rsidR="003655A0" w:rsidRDefault="003655A0" w:rsidP="003655A0">
      <w:pPr>
        <w:pStyle w:val="HTML0"/>
        <w:ind w:left="6379"/>
        <w:jc w:val="right"/>
        <w:rPr>
          <w:rFonts w:ascii="Arial" w:hAnsi="Arial" w:cs="Arial"/>
        </w:rPr>
      </w:pPr>
    </w:p>
    <w:p w:rsidR="003655A0" w:rsidRPr="005A1DB0" w:rsidRDefault="003655A0" w:rsidP="003655A0">
      <w:pPr>
        <w:pStyle w:val="HTML0"/>
        <w:ind w:left="6379"/>
        <w:jc w:val="right"/>
        <w:rPr>
          <w:rFonts w:ascii="Arial" w:hAnsi="Arial" w:cs="Arial"/>
          <w:sz w:val="20"/>
          <w:szCs w:val="20"/>
        </w:rPr>
      </w:pPr>
      <w:r w:rsidRPr="005A1DB0">
        <w:rPr>
          <w:rFonts w:ascii="Arial" w:hAnsi="Arial" w:cs="Arial"/>
          <w:sz w:val="20"/>
          <w:szCs w:val="20"/>
        </w:rPr>
        <w:t>Приложение</w:t>
      </w:r>
    </w:p>
    <w:p w:rsidR="003655A0" w:rsidRPr="005A1DB0" w:rsidRDefault="003655A0" w:rsidP="003655A0">
      <w:pPr>
        <w:pStyle w:val="HTML0"/>
        <w:ind w:left="6946"/>
        <w:jc w:val="right"/>
        <w:rPr>
          <w:rFonts w:ascii="Arial" w:hAnsi="Arial" w:cs="Arial"/>
          <w:sz w:val="20"/>
          <w:szCs w:val="20"/>
        </w:rPr>
      </w:pPr>
      <w:r w:rsidRPr="005A1DB0">
        <w:rPr>
          <w:rFonts w:ascii="Arial" w:hAnsi="Arial" w:cs="Arial"/>
          <w:sz w:val="20"/>
          <w:szCs w:val="20"/>
        </w:rPr>
        <w:t xml:space="preserve">к решению Совета Молчановского </w:t>
      </w:r>
    </w:p>
    <w:p w:rsidR="003655A0" w:rsidRPr="005A1DB0" w:rsidRDefault="003655A0" w:rsidP="003655A0">
      <w:pPr>
        <w:pStyle w:val="HTML0"/>
        <w:ind w:left="6946"/>
        <w:jc w:val="right"/>
        <w:rPr>
          <w:rFonts w:ascii="Arial" w:hAnsi="Arial" w:cs="Arial"/>
          <w:sz w:val="20"/>
          <w:szCs w:val="20"/>
        </w:rPr>
      </w:pPr>
      <w:r w:rsidRPr="005A1DB0">
        <w:rPr>
          <w:rFonts w:ascii="Arial" w:hAnsi="Arial" w:cs="Arial"/>
          <w:sz w:val="20"/>
          <w:szCs w:val="20"/>
        </w:rPr>
        <w:t>сельского поселения</w:t>
      </w:r>
    </w:p>
    <w:p w:rsidR="003655A0" w:rsidRPr="005A1DB0" w:rsidRDefault="003655A0" w:rsidP="003655A0">
      <w:pPr>
        <w:pStyle w:val="HTML0"/>
        <w:jc w:val="right"/>
        <w:rPr>
          <w:rFonts w:ascii="Arial" w:hAnsi="Arial" w:cs="Arial"/>
          <w:sz w:val="20"/>
          <w:szCs w:val="20"/>
        </w:rPr>
      </w:pPr>
      <w:r w:rsidRPr="005A1DB0">
        <w:rPr>
          <w:rFonts w:ascii="Arial" w:hAnsi="Arial" w:cs="Arial"/>
          <w:sz w:val="20"/>
          <w:szCs w:val="20"/>
        </w:rPr>
        <w:t xml:space="preserve">                                                                                            </w:t>
      </w:r>
      <w:r>
        <w:rPr>
          <w:rFonts w:ascii="Arial" w:hAnsi="Arial" w:cs="Arial"/>
          <w:sz w:val="20"/>
          <w:szCs w:val="20"/>
        </w:rPr>
        <w:t>от  07.10.2022  № 57</w:t>
      </w:r>
    </w:p>
    <w:p w:rsidR="003655A0" w:rsidRDefault="003655A0" w:rsidP="003655A0">
      <w:pPr>
        <w:pStyle w:val="HTML0"/>
        <w:jc w:val="left"/>
        <w:rPr>
          <w:rFonts w:ascii="Arial" w:hAnsi="Arial" w:cs="Arial"/>
        </w:rPr>
      </w:pPr>
    </w:p>
    <w:p w:rsidR="003655A0" w:rsidRDefault="003655A0" w:rsidP="003655A0">
      <w:pPr>
        <w:pStyle w:val="HTML0"/>
        <w:jc w:val="left"/>
        <w:rPr>
          <w:rFonts w:ascii="Arial" w:hAnsi="Arial" w:cs="Arial"/>
        </w:rPr>
      </w:pPr>
    </w:p>
    <w:p w:rsidR="003655A0" w:rsidRDefault="003655A0" w:rsidP="003655A0">
      <w:pPr>
        <w:pStyle w:val="HTML0"/>
        <w:jc w:val="center"/>
        <w:rPr>
          <w:rFonts w:ascii="Arial" w:hAnsi="Arial" w:cs="Arial"/>
          <w:b/>
        </w:rPr>
      </w:pPr>
      <w:r>
        <w:rPr>
          <w:rFonts w:ascii="Arial" w:hAnsi="Arial" w:cs="Arial"/>
          <w:b/>
        </w:rPr>
        <w:lastRenderedPageBreak/>
        <w:t>Перечень</w:t>
      </w:r>
    </w:p>
    <w:p w:rsidR="003655A0" w:rsidRDefault="003655A0" w:rsidP="003655A0">
      <w:pPr>
        <w:pStyle w:val="HTML0"/>
        <w:jc w:val="center"/>
        <w:rPr>
          <w:rFonts w:ascii="Arial" w:hAnsi="Arial" w:cs="Arial"/>
          <w:b/>
        </w:rPr>
      </w:pPr>
      <w:r>
        <w:rPr>
          <w:rFonts w:ascii="Arial" w:hAnsi="Arial" w:cs="Arial"/>
          <w:b/>
        </w:rPr>
        <w:t xml:space="preserve"> автомобильных дорог местного значения</w:t>
      </w:r>
    </w:p>
    <w:p w:rsidR="003655A0" w:rsidRDefault="003655A0" w:rsidP="003655A0">
      <w:pPr>
        <w:pStyle w:val="HTML0"/>
        <w:jc w:val="center"/>
        <w:rPr>
          <w:rFonts w:ascii="Arial" w:hAnsi="Arial" w:cs="Arial"/>
          <w:b/>
        </w:rPr>
      </w:pPr>
      <w:r>
        <w:rPr>
          <w:rFonts w:ascii="Arial" w:hAnsi="Arial" w:cs="Arial"/>
          <w:b/>
        </w:rPr>
        <w:t>подлежащих первоочередному  ремонту в 2023 году и на 2024-2025 годы за счет межбюджетных трансферов на капитальный ремонт и (или) ремонт автомобильных дорог общего пользования местного значения в границах Молчановского сельского поселении</w:t>
      </w:r>
    </w:p>
    <w:p w:rsidR="003655A0" w:rsidRDefault="003655A0" w:rsidP="003655A0">
      <w:pPr>
        <w:pStyle w:val="HTML0"/>
        <w:rPr>
          <w:rFonts w:ascii="Arial" w:hAnsi="Arial" w:cs="Arial"/>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1417"/>
        <w:gridCol w:w="992"/>
        <w:gridCol w:w="993"/>
        <w:gridCol w:w="1701"/>
      </w:tblGrid>
      <w:tr w:rsidR="003655A0" w:rsidTr="00D779D1">
        <w:tc>
          <w:tcPr>
            <w:tcW w:w="675"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b/>
              </w:rPr>
            </w:pPr>
            <w:r>
              <w:rPr>
                <w:rFonts w:ascii="Arial" w:hAnsi="Arial" w:cs="Arial"/>
                <w:b/>
              </w:rPr>
              <w:t xml:space="preserve">№ </w:t>
            </w:r>
            <w:proofErr w:type="gramStart"/>
            <w:r>
              <w:rPr>
                <w:rFonts w:ascii="Arial" w:hAnsi="Arial" w:cs="Arial"/>
                <w:b/>
              </w:rPr>
              <w:t>п</w:t>
            </w:r>
            <w:proofErr w:type="gramEnd"/>
            <w:r>
              <w:rPr>
                <w:rFonts w:ascii="Arial" w:hAnsi="Arial" w:cs="Arial"/>
                <w:b/>
              </w:rPr>
              <w:t>/п</w:t>
            </w:r>
          </w:p>
        </w:tc>
        <w:tc>
          <w:tcPr>
            <w:tcW w:w="3828"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b/>
              </w:rPr>
            </w:pPr>
            <w:r>
              <w:rPr>
                <w:rFonts w:ascii="Arial" w:hAnsi="Arial" w:cs="Arial"/>
                <w:b/>
              </w:rPr>
              <w:t>Наименование автомобильной дороги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b/>
              </w:rPr>
            </w:pPr>
            <w:r>
              <w:rPr>
                <w:rFonts w:ascii="Arial" w:hAnsi="Arial" w:cs="Arial"/>
                <w:b/>
              </w:rPr>
              <w:t xml:space="preserve">Расстояние, </w:t>
            </w:r>
            <w:proofErr w:type="gramStart"/>
            <w:r>
              <w:rPr>
                <w:rFonts w:ascii="Arial" w:hAnsi="Arial" w:cs="Arial"/>
                <w:b/>
              </w:rPr>
              <w:t>м</w:t>
            </w:r>
            <w:proofErr w:type="gramEnd"/>
          </w:p>
        </w:tc>
        <w:tc>
          <w:tcPr>
            <w:tcW w:w="992"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b/>
              </w:rPr>
            </w:pPr>
            <w:r>
              <w:rPr>
                <w:rFonts w:ascii="Arial" w:hAnsi="Arial" w:cs="Arial"/>
                <w:b/>
              </w:rPr>
              <w:t xml:space="preserve">Ширина, </w:t>
            </w:r>
            <w:proofErr w:type="gramStart"/>
            <w:r>
              <w:rPr>
                <w:rFonts w:ascii="Arial" w:hAnsi="Arial" w:cs="Arial"/>
                <w:b/>
              </w:rPr>
              <w:t>м</w:t>
            </w:r>
            <w:proofErr w:type="gramEnd"/>
          </w:p>
        </w:tc>
        <w:tc>
          <w:tcPr>
            <w:tcW w:w="993"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b/>
              </w:rPr>
            </w:pPr>
            <w:r>
              <w:rPr>
                <w:rFonts w:ascii="Arial" w:hAnsi="Arial" w:cs="Arial"/>
                <w:b/>
              </w:rPr>
              <w:t>Площадь, м</w:t>
            </w:r>
            <w:proofErr w:type="gramStart"/>
            <w:r>
              <w:rPr>
                <w:rFonts w:ascii="Arial" w:hAnsi="Arial" w:cs="Arial"/>
                <w:b/>
              </w:rPr>
              <w:t>2</w:t>
            </w:r>
            <w:proofErr w:type="gramEnd"/>
          </w:p>
        </w:tc>
        <w:tc>
          <w:tcPr>
            <w:tcW w:w="1701" w:type="dxa"/>
            <w:tcBorders>
              <w:top w:val="single" w:sz="4" w:space="0" w:color="auto"/>
              <w:left w:val="single" w:sz="4" w:space="0" w:color="auto"/>
              <w:bottom w:val="single" w:sz="4" w:space="0" w:color="auto"/>
              <w:right w:val="single" w:sz="4" w:space="0" w:color="auto"/>
            </w:tcBorders>
          </w:tcPr>
          <w:p w:rsidR="003655A0" w:rsidRDefault="003655A0" w:rsidP="00D779D1">
            <w:pPr>
              <w:jc w:val="center"/>
              <w:rPr>
                <w:rFonts w:ascii="Arial" w:hAnsi="Arial" w:cs="Arial"/>
                <w:b/>
              </w:rPr>
            </w:pPr>
            <w:r>
              <w:rPr>
                <w:rFonts w:ascii="Arial" w:hAnsi="Arial" w:cs="Arial"/>
                <w:b/>
              </w:rPr>
              <w:t>Стоимость примерная</w:t>
            </w:r>
          </w:p>
        </w:tc>
      </w:tr>
      <w:tr w:rsidR="003655A0" w:rsidTr="00D779D1">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b/>
              </w:rPr>
            </w:pPr>
          </w:p>
        </w:tc>
        <w:tc>
          <w:tcPr>
            <w:tcW w:w="3828"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b/>
              </w:rPr>
            </w:pPr>
            <w:r>
              <w:rPr>
                <w:rFonts w:ascii="Arial" w:hAnsi="Arial" w:cs="Arial"/>
                <w:b/>
              </w:rPr>
              <w:t>2023 год</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b/>
              </w:rPr>
            </w:pP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b/>
              </w:rPr>
            </w:pP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rsidR="003655A0" w:rsidRDefault="003655A0" w:rsidP="00D779D1">
            <w:pPr>
              <w:jc w:val="center"/>
              <w:rPr>
                <w:rFonts w:ascii="Arial" w:hAnsi="Arial" w:cs="Arial"/>
                <w:b/>
              </w:rPr>
            </w:pPr>
          </w:p>
        </w:tc>
      </w:tr>
      <w:tr w:rsidR="003655A0" w:rsidTr="00D779D1">
        <w:tc>
          <w:tcPr>
            <w:tcW w:w="675"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rPr>
            </w:pPr>
            <w:r>
              <w:rPr>
                <w:rFonts w:ascii="Arial" w:hAnsi="Arial" w:cs="Arial"/>
              </w:rPr>
              <w:t>1</w:t>
            </w:r>
          </w:p>
        </w:tc>
        <w:tc>
          <w:tcPr>
            <w:tcW w:w="3828" w:type="dxa"/>
            <w:tcBorders>
              <w:top w:val="single" w:sz="4" w:space="0" w:color="auto"/>
              <w:left w:val="single" w:sz="4" w:space="0" w:color="auto"/>
              <w:bottom w:val="single" w:sz="4" w:space="0" w:color="auto"/>
              <w:right w:val="single" w:sz="4" w:space="0" w:color="auto"/>
            </w:tcBorders>
            <w:hideMark/>
          </w:tcPr>
          <w:p w:rsidR="003655A0" w:rsidRDefault="003655A0" w:rsidP="00D779D1">
            <w:pPr>
              <w:rPr>
                <w:rFonts w:ascii="Arial" w:hAnsi="Arial" w:cs="Arial"/>
              </w:rPr>
            </w:pPr>
            <w:proofErr w:type="gramStart"/>
            <w:r>
              <w:rPr>
                <w:rFonts w:ascii="Arial" w:hAnsi="Arial" w:cs="Arial"/>
              </w:rPr>
              <w:t xml:space="preserve">Томская область, Молчановский район, с. Молчаново, ул. Энтузиастов </w:t>
            </w:r>
            <w:r w:rsidRPr="00A8296B">
              <w:rPr>
                <w:rFonts w:ascii="Arial" w:hAnsi="Arial" w:cs="Arial"/>
              </w:rPr>
              <w:t xml:space="preserve">(от дома № 15 до ул. </w:t>
            </w:r>
            <w:proofErr w:type="spellStart"/>
            <w:r w:rsidRPr="00A8296B">
              <w:rPr>
                <w:rFonts w:ascii="Arial" w:hAnsi="Arial" w:cs="Arial"/>
              </w:rPr>
              <w:t>Гришинский</w:t>
            </w:r>
            <w:proofErr w:type="spellEnd"/>
            <w:r w:rsidRPr="00A8296B">
              <w:rPr>
                <w:rFonts w:ascii="Arial" w:hAnsi="Arial" w:cs="Arial"/>
              </w:rPr>
              <w:t xml:space="preserve"> тракт)</w:t>
            </w:r>
            <w:proofErr w:type="gramEnd"/>
          </w:p>
        </w:tc>
        <w:tc>
          <w:tcPr>
            <w:tcW w:w="1417"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rPr>
            </w:pPr>
            <w:r>
              <w:rPr>
                <w:rFonts w:ascii="Arial" w:hAnsi="Arial" w:cs="Arial"/>
              </w:rPr>
              <w:t>212,0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rPr>
            </w:pPr>
            <w:r>
              <w:rPr>
                <w:rFonts w:ascii="Arial" w:hAnsi="Arial" w:cs="Arial"/>
              </w:rPr>
              <w:t>4,5</w:t>
            </w:r>
          </w:p>
        </w:tc>
        <w:tc>
          <w:tcPr>
            <w:tcW w:w="993"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rPr>
            </w:pPr>
            <w:r>
              <w:rPr>
                <w:rFonts w:ascii="Arial" w:hAnsi="Arial" w:cs="Arial"/>
              </w:rPr>
              <w:t>954,0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2,1 млн. руб.</w:t>
            </w:r>
          </w:p>
        </w:tc>
      </w:tr>
      <w:tr w:rsidR="003655A0" w:rsidTr="00D779D1">
        <w:tc>
          <w:tcPr>
            <w:tcW w:w="675"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rPr>
            </w:pPr>
            <w:r>
              <w:rPr>
                <w:rFonts w:ascii="Arial" w:hAnsi="Arial" w:cs="Arial"/>
              </w:rPr>
              <w:t>2</w:t>
            </w:r>
          </w:p>
        </w:tc>
        <w:tc>
          <w:tcPr>
            <w:tcW w:w="3828" w:type="dxa"/>
            <w:tcBorders>
              <w:top w:val="single" w:sz="4" w:space="0" w:color="auto"/>
              <w:left w:val="single" w:sz="4" w:space="0" w:color="auto"/>
              <w:bottom w:val="single" w:sz="4" w:space="0" w:color="auto"/>
              <w:right w:val="single" w:sz="4" w:space="0" w:color="auto"/>
            </w:tcBorders>
            <w:hideMark/>
          </w:tcPr>
          <w:p w:rsidR="003655A0" w:rsidRPr="00D10CB5" w:rsidRDefault="003655A0" w:rsidP="00D779D1">
            <w:pPr>
              <w:rPr>
                <w:rFonts w:ascii="Arial" w:hAnsi="Arial" w:cs="Arial"/>
              </w:rPr>
            </w:pPr>
            <w:r w:rsidRPr="00D10CB5">
              <w:rPr>
                <w:rFonts w:ascii="Arial" w:hAnsi="Arial" w:cs="Arial"/>
              </w:rPr>
              <w:t xml:space="preserve">Томская область, Молчановский район, с. Молчаново, ул. Полевая </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55A0" w:rsidRPr="00D10CB5" w:rsidRDefault="003655A0" w:rsidP="00D779D1">
            <w:pPr>
              <w:jc w:val="center"/>
              <w:rPr>
                <w:rFonts w:ascii="Arial" w:hAnsi="Arial" w:cs="Arial"/>
              </w:rPr>
            </w:pPr>
            <w:r w:rsidRPr="00D10CB5">
              <w:rPr>
                <w:rFonts w:ascii="Arial" w:hAnsi="Arial" w:cs="Arial"/>
              </w:rPr>
              <w:t>629,0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55A0" w:rsidRPr="00D10CB5" w:rsidRDefault="003655A0" w:rsidP="00D779D1">
            <w:pPr>
              <w:jc w:val="center"/>
              <w:rPr>
                <w:rFonts w:ascii="Arial" w:hAnsi="Arial" w:cs="Arial"/>
              </w:rPr>
            </w:pPr>
            <w:r>
              <w:rPr>
                <w:rFonts w:ascii="Arial" w:hAnsi="Arial" w:cs="Arial"/>
              </w:rPr>
              <w:t>5</w:t>
            </w:r>
            <w:r w:rsidRPr="00D10CB5">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3655A0" w:rsidRPr="00D10CB5" w:rsidRDefault="003655A0" w:rsidP="00D779D1">
            <w:pPr>
              <w:jc w:val="center"/>
              <w:rPr>
                <w:rFonts w:ascii="Arial" w:hAnsi="Arial" w:cs="Arial"/>
              </w:rPr>
            </w:pPr>
            <w:r w:rsidRPr="00D10CB5">
              <w:rPr>
                <w:rFonts w:ascii="Arial" w:hAnsi="Arial" w:cs="Arial"/>
              </w:rPr>
              <w:t>3182</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Pr="00D10CB5" w:rsidRDefault="003655A0" w:rsidP="00D779D1">
            <w:pPr>
              <w:jc w:val="center"/>
              <w:rPr>
                <w:rFonts w:ascii="Arial" w:hAnsi="Arial" w:cs="Arial"/>
              </w:rPr>
            </w:pPr>
            <w:r>
              <w:rPr>
                <w:rFonts w:ascii="Arial" w:hAnsi="Arial" w:cs="Arial"/>
              </w:rPr>
              <w:t>5,4 млн. руб.</w:t>
            </w:r>
          </w:p>
        </w:tc>
      </w:tr>
      <w:tr w:rsidR="003655A0" w:rsidTr="00D779D1">
        <w:tc>
          <w:tcPr>
            <w:tcW w:w="675"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rPr>
            </w:pPr>
            <w:r>
              <w:rPr>
                <w:rFonts w:ascii="Arial" w:hAnsi="Arial" w:cs="Arial"/>
              </w:rPr>
              <w:t>3</w:t>
            </w:r>
          </w:p>
        </w:tc>
        <w:tc>
          <w:tcPr>
            <w:tcW w:w="3828" w:type="dxa"/>
            <w:tcBorders>
              <w:top w:val="single" w:sz="4" w:space="0" w:color="auto"/>
              <w:left w:val="single" w:sz="4" w:space="0" w:color="auto"/>
              <w:bottom w:val="single" w:sz="4" w:space="0" w:color="auto"/>
              <w:right w:val="single" w:sz="4" w:space="0" w:color="auto"/>
            </w:tcBorders>
            <w:hideMark/>
          </w:tcPr>
          <w:p w:rsidR="003655A0" w:rsidRPr="006677F9" w:rsidRDefault="003655A0" w:rsidP="00D779D1">
            <w:pPr>
              <w:rPr>
                <w:rFonts w:ascii="Arial" w:hAnsi="Arial" w:cs="Arial"/>
                <w:highlight w:val="yellow"/>
              </w:rPr>
            </w:pPr>
            <w:r w:rsidRPr="007006FF">
              <w:rPr>
                <w:rFonts w:ascii="Arial" w:hAnsi="Arial" w:cs="Arial"/>
              </w:rPr>
              <w:t>Томская область, Молчановский район, с. Молчаново, ул. Источная (от пересе</w:t>
            </w:r>
            <w:r>
              <w:rPr>
                <w:rFonts w:ascii="Arial" w:hAnsi="Arial" w:cs="Arial"/>
              </w:rPr>
              <w:t>чения с ул. Нагорная до дома №47</w:t>
            </w:r>
            <w:r w:rsidRPr="007006FF">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5A0" w:rsidRPr="00BE7A1F" w:rsidRDefault="003655A0" w:rsidP="00D779D1">
            <w:pPr>
              <w:jc w:val="center"/>
              <w:rPr>
                <w:rFonts w:ascii="Arial" w:hAnsi="Arial" w:cs="Arial"/>
              </w:rPr>
            </w:pPr>
            <w:r w:rsidRPr="00BE7A1F">
              <w:rPr>
                <w:rFonts w:ascii="Arial" w:hAnsi="Arial" w:cs="Arial"/>
              </w:rPr>
              <w:t>230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5A0" w:rsidRPr="00BE7A1F" w:rsidRDefault="003655A0" w:rsidP="00D779D1">
            <w:pPr>
              <w:jc w:val="center"/>
              <w:rPr>
                <w:rFonts w:ascii="Arial" w:hAnsi="Arial" w:cs="Arial"/>
              </w:rPr>
            </w:pPr>
            <w:r w:rsidRPr="00BE7A1F">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55A0" w:rsidRPr="00BE7A1F" w:rsidRDefault="003655A0" w:rsidP="00D779D1">
            <w:pPr>
              <w:jc w:val="center"/>
              <w:rPr>
                <w:rFonts w:ascii="Arial" w:hAnsi="Arial" w:cs="Arial"/>
              </w:rPr>
            </w:pPr>
            <w:r w:rsidRPr="00BE7A1F">
              <w:rPr>
                <w:rFonts w:ascii="Arial" w:hAnsi="Arial" w:cs="Arial"/>
              </w:rPr>
              <w:t>920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Pr="00BE7A1F" w:rsidRDefault="003655A0" w:rsidP="00D779D1">
            <w:pPr>
              <w:jc w:val="center"/>
              <w:rPr>
                <w:rFonts w:ascii="Arial" w:hAnsi="Arial" w:cs="Arial"/>
              </w:rPr>
            </w:pPr>
            <w:r>
              <w:rPr>
                <w:rFonts w:ascii="Arial" w:hAnsi="Arial" w:cs="Arial"/>
              </w:rPr>
              <w:t>810 тыс.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hideMark/>
          </w:tcPr>
          <w:p w:rsidR="003655A0" w:rsidRDefault="003655A0" w:rsidP="00D779D1">
            <w:pPr>
              <w:jc w:val="center"/>
              <w:rPr>
                <w:rFonts w:ascii="Arial" w:hAnsi="Arial" w:cs="Arial"/>
              </w:rPr>
            </w:pPr>
            <w:r>
              <w:rPr>
                <w:rFonts w:ascii="Arial" w:hAnsi="Arial" w:cs="Arial"/>
              </w:rPr>
              <w:t>4</w:t>
            </w:r>
          </w:p>
        </w:tc>
        <w:tc>
          <w:tcPr>
            <w:tcW w:w="3828" w:type="dxa"/>
            <w:tcBorders>
              <w:top w:val="single" w:sz="4" w:space="0" w:color="auto"/>
              <w:left w:val="single" w:sz="4" w:space="0" w:color="auto"/>
              <w:bottom w:val="single" w:sz="4" w:space="0" w:color="auto"/>
              <w:right w:val="single" w:sz="4" w:space="0" w:color="auto"/>
            </w:tcBorders>
            <w:hideMark/>
          </w:tcPr>
          <w:p w:rsidR="003655A0" w:rsidRPr="005003B1" w:rsidRDefault="003655A0" w:rsidP="00D779D1">
            <w:pPr>
              <w:rPr>
                <w:rFonts w:ascii="Arial" w:hAnsi="Arial" w:cs="Arial"/>
              </w:rPr>
            </w:pPr>
            <w:r w:rsidRPr="005003B1">
              <w:rPr>
                <w:rFonts w:ascii="Arial" w:hAnsi="Arial" w:cs="Arial"/>
              </w:rPr>
              <w:t>Томская область, Молчановский район, с. Молчаново, ул. Чапаева (от дома №11 до пересечения с ул. Трудовая)</w:t>
            </w:r>
          </w:p>
        </w:tc>
        <w:tc>
          <w:tcPr>
            <w:tcW w:w="1417" w:type="dxa"/>
            <w:tcBorders>
              <w:top w:val="single" w:sz="4" w:space="0" w:color="auto"/>
              <w:left w:val="single" w:sz="4" w:space="0" w:color="auto"/>
              <w:bottom w:val="single" w:sz="4" w:space="0" w:color="auto"/>
              <w:right w:val="single" w:sz="4" w:space="0" w:color="auto"/>
            </w:tcBorders>
            <w:vAlign w:val="center"/>
            <w:hideMark/>
          </w:tcPr>
          <w:p w:rsidR="003655A0" w:rsidRPr="005003B1" w:rsidRDefault="003655A0" w:rsidP="00D779D1">
            <w:pPr>
              <w:jc w:val="center"/>
              <w:rPr>
                <w:rFonts w:ascii="Arial" w:hAnsi="Arial" w:cs="Arial"/>
              </w:rPr>
            </w:pPr>
            <w:r w:rsidRPr="005003B1">
              <w:rPr>
                <w:rFonts w:ascii="Arial" w:hAnsi="Arial" w:cs="Arial"/>
              </w:rPr>
              <w:t>150</w:t>
            </w:r>
          </w:p>
        </w:tc>
        <w:tc>
          <w:tcPr>
            <w:tcW w:w="992" w:type="dxa"/>
            <w:tcBorders>
              <w:top w:val="single" w:sz="4" w:space="0" w:color="auto"/>
              <w:left w:val="single" w:sz="4" w:space="0" w:color="auto"/>
              <w:bottom w:val="single" w:sz="4" w:space="0" w:color="auto"/>
              <w:right w:val="single" w:sz="4" w:space="0" w:color="auto"/>
            </w:tcBorders>
            <w:vAlign w:val="center"/>
            <w:hideMark/>
          </w:tcPr>
          <w:p w:rsidR="003655A0" w:rsidRPr="005003B1" w:rsidRDefault="003655A0" w:rsidP="00D779D1">
            <w:pPr>
              <w:jc w:val="center"/>
              <w:rPr>
                <w:rFonts w:ascii="Arial" w:hAnsi="Arial" w:cs="Arial"/>
              </w:rPr>
            </w:pPr>
            <w:r w:rsidRPr="005003B1">
              <w:rPr>
                <w:rFonts w:ascii="Arial" w:hAnsi="Arial" w:cs="Arial"/>
              </w:rPr>
              <w:t>5</w:t>
            </w:r>
            <w:r>
              <w:rPr>
                <w:rFonts w:ascii="Arial" w:hAnsi="Arial" w:cs="Arial"/>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3655A0" w:rsidRPr="005003B1" w:rsidRDefault="003655A0" w:rsidP="00D779D1">
            <w:pPr>
              <w:jc w:val="center"/>
              <w:rPr>
                <w:rFonts w:ascii="Arial" w:hAnsi="Arial" w:cs="Arial"/>
              </w:rPr>
            </w:pPr>
            <w:r w:rsidRPr="005003B1">
              <w:rPr>
                <w:rFonts w:ascii="Arial" w:hAnsi="Arial" w:cs="Arial"/>
              </w:rPr>
              <w:t>750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r>
              <w:rPr>
                <w:rFonts w:ascii="Arial" w:hAnsi="Arial" w:cs="Arial"/>
              </w:rPr>
              <w:t>660 тыс.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tcPr>
          <w:p w:rsidR="003655A0" w:rsidRPr="005A1DB0" w:rsidRDefault="003655A0" w:rsidP="00D779D1">
            <w:pPr>
              <w:jc w:val="center"/>
              <w:rPr>
                <w:rFonts w:ascii="Arial" w:hAnsi="Arial" w:cs="Arial"/>
                <w:b/>
              </w:rPr>
            </w:pPr>
            <w:r>
              <w:rPr>
                <w:rFonts w:ascii="Arial" w:hAnsi="Arial" w:cs="Arial"/>
                <w:b/>
              </w:rPr>
              <w:t>2024</w:t>
            </w:r>
            <w:r w:rsidRPr="005A1DB0">
              <w:rPr>
                <w:rFonts w:ascii="Arial" w:hAnsi="Arial" w:cs="Arial"/>
                <w:b/>
              </w:rPr>
              <w:t>год</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5</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Степная 2-я</w:t>
            </w:r>
            <w:r w:rsidRPr="005003B1">
              <w:rPr>
                <w:rFonts w:ascii="Arial" w:hAnsi="Arial" w:cs="Arial"/>
              </w:rPr>
              <w:t xml:space="preserve"> (от дома №1</w:t>
            </w:r>
            <w:r>
              <w:rPr>
                <w:rFonts w:ascii="Arial" w:hAnsi="Arial" w:cs="Arial"/>
              </w:rPr>
              <w:t>7</w:t>
            </w:r>
            <w:r w:rsidRPr="005003B1">
              <w:rPr>
                <w:rFonts w:ascii="Arial" w:hAnsi="Arial" w:cs="Arial"/>
              </w:rPr>
              <w:t xml:space="preserve"> до</w:t>
            </w:r>
            <w:r>
              <w:rPr>
                <w:rFonts w:ascii="Arial" w:hAnsi="Arial" w:cs="Arial"/>
              </w:rPr>
              <w:t xml:space="preserve"> жилого дома №21</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r>
              <w:rPr>
                <w:rFonts w:ascii="Arial" w:hAnsi="Arial" w:cs="Arial"/>
              </w:rPr>
              <w:t>130</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r>
              <w:rPr>
                <w:rFonts w:ascii="Arial" w:hAnsi="Arial" w:cs="Arial"/>
              </w:rPr>
              <w:t>4,5</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r>
              <w:rPr>
                <w:rFonts w:ascii="Arial" w:hAnsi="Arial" w:cs="Arial"/>
              </w:rPr>
              <w:t>585</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510 млн.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6</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Красная </w:t>
            </w:r>
            <w:r w:rsidRPr="005003B1">
              <w:rPr>
                <w:rFonts w:ascii="Arial" w:hAnsi="Arial" w:cs="Arial"/>
              </w:rPr>
              <w:t>(от дома №</w:t>
            </w:r>
            <w:r>
              <w:rPr>
                <w:rFonts w:ascii="Arial" w:hAnsi="Arial" w:cs="Arial"/>
              </w:rPr>
              <w:t>6</w:t>
            </w:r>
            <w:r w:rsidRPr="005003B1">
              <w:rPr>
                <w:rFonts w:ascii="Arial" w:hAnsi="Arial" w:cs="Arial"/>
              </w:rPr>
              <w:t xml:space="preserve"> до</w:t>
            </w:r>
            <w:r>
              <w:rPr>
                <w:rFonts w:ascii="Arial" w:hAnsi="Arial" w:cs="Arial"/>
              </w:rPr>
              <w:t xml:space="preserve"> жилого дома №31</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r>
              <w:rPr>
                <w:rFonts w:ascii="Arial" w:hAnsi="Arial" w:cs="Arial"/>
              </w:rPr>
              <w:t>325</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r>
              <w:rPr>
                <w:rFonts w:ascii="Arial" w:hAnsi="Arial" w:cs="Arial"/>
              </w:rPr>
              <w:t>5,0</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Pr="005003B1" w:rsidRDefault="003655A0" w:rsidP="00D779D1">
            <w:pPr>
              <w:jc w:val="center"/>
              <w:rPr>
                <w:rFonts w:ascii="Arial" w:hAnsi="Arial" w:cs="Arial"/>
              </w:rPr>
            </w:pPr>
            <w:r>
              <w:rPr>
                <w:rFonts w:ascii="Arial" w:hAnsi="Arial" w:cs="Arial"/>
              </w:rPr>
              <w:t>1625</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1,43 млн.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7</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Дорожников </w:t>
            </w:r>
            <w:r w:rsidRPr="005003B1">
              <w:rPr>
                <w:rFonts w:ascii="Arial" w:hAnsi="Arial" w:cs="Arial"/>
              </w:rPr>
              <w:t xml:space="preserve">(от </w:t>
            </w:r>
            <w:r>
              <w:rPr>
                <w:rFonts w:ascii="Arial" w:hAnsi="Arial" w:cs="Arial"/>
              </w:rPr>
              <w:t xml:space="preserve">жилого </w:t>
            </w:r>
            <w:r w:rsidRPr="005003B1">
              <w:rPr>
                <w:rFonts w:ascii="Arial" w:hAnsi="Arial" w:cs="Arial"/>
              </w:rPr>
              <w:t>дома №</w:t>
            </w:r>
            <w:r>
              <w:rPr>
                <w:rFonts w:ascii="Arial" w:hAnsi="Arial" w:cs="Arial"/>
              </w:rPr>
              <w:t>1</w:t>
            </w:r>
            <w:r w:rsidRPr="005003B1">
              <w:rPr>
                <w:rFonts w:ascii="Arial" w:hAnsi="Arial" w:cs="Arial"/>
              </w:rPr>
              <w:t xml:space="preserve"> до</w:t>
            </w:r>
            <w:r>
              <w:rPr>
                <w:rFonts w:ascii="Arial" w:hAnsi="Arial" w:cs="Arial"/>
              </w:rPr>
              <w:t xml:space="preserve"> дома №11</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255</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4,5</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1147,5</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2,5 млн. руб.</w:t>
            </w:r>
          </w:p>
        </w:tc>
      </w:tr>
      <w:tr w:rsidR="003655A0" w:rsidTr="00D779D1">
        <w:trPr>
          <w:trHeight w:val="155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8</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Новая </w:t>
            </w:r>
            <w:r w:rsidRPr="005003B1">
              <w:rPr>
                <w:rFonts w:ascii="Arial" w:hAnsi="Arial" w:cs="Arial"/>
              </w:rPr>
              <w:t xml:space="preserve">(от </w:t>
            </w:r>
            <w:r>
              <w:rPr>
                <w:rFonts w:ascii="Arial" w:hAnsi="Arial" w:cs="Arial"/>
              </w:rPr>
              <w:t xml:space="preserve">жилого </w:t>
            </w:r>
            <w:r w:rsidRPr="005003B1">
              <w:rPr>
                <w:rFonts w:ascii="Arial" w:hAnsi="Arial" w:cs="Arial"/>
              </w:rPr>
              <w:t>дома №</w:t>
            </w:r>
            <w:r>
              <w:rPr>
                <w:rFonts w:ascii="Arial" w:hAnsi="Arial" w:cs="Arial"/>
              </w:rPr>
              <w:t>33</w:t>
            </w:r>
            <w:r w:rsidRPr="005003B1">
              <w:rPr>
                <w:rFonts w:ascii="Arial" w:hAnsi="Arial" w:cs="Arial"/>
              </w:rPr>
              <w:t xml:space="preserve"> до</w:t>
            </w:r>
            <w:r>
              <w:rPr>
                <w:rFonts w:ascii="Arial" w:hAnsi="Arial" w:cs="Arial"/>
              </w:rPr>
              <w:t xml:space="preserve"> пересечения с ул. Рабочая</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170</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4,0</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680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600 тыс. руб.</w:t>
            </w:r>
          </w:p>
        </w:tc>
      </w:tr>
      <w:tr w:rsidR="003655A0" w:rsidTr="00D779D1">
        <w:trPr>
          <w:trHeight w:val="155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tcPr>
          <w:p w:rsidR="003655A0" w:rsidRPr="005A1DB0" w:rsidRDefault="003655A0" w:rsidP="00D779D1">
            <w:pPr>
              <w:jc w:val="center"/>
              <w:rPr>
                <w:rFonts w:ascii="Arial" w:hAnsi="Arial" w:cs="Arial"/>
                <w:b/>
              </w:rPr>
            </w:pPr>
            <w:r w:rsidRPr="005A1DB0">
              <w:rPr>
                <w:rFonts w:ascii="Arial" w:hAnsi="Arial" w:cs="Arial"/>
                <w:b/>
              </w:rPr>
              <w:t>2025год</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9</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Горная </w:t>
            </w:r>
            <w:r w:rsidRPr="005003B1">
              <w:rPr>
                <w:rFonts w:ascii="Arial" w:hAnsi="Arial" w:cs="Arial"/>
              </w:rPr>
              <w:t xml:space="preserve">(от </w:t>
            </w:r>
            <w:r>
              <w:rPr>
                <w:rFonts w:ascii="Arial" w:hAnsi="Arial" w:cs="Arial"/>
              </w:rPr>
              <w:t xml:space="preserve">жилого </w:t>
            </w:r>
            <w:r w:rsidRPr="005003B1">
              <w:rPr>
                <w:rFonts w:ascii="Arial" w:hAnsi="Arial" w:cs="Arial"/>
              </w:rPr>
              <w:t>дома №</w:t>
            </w:r>
            <w:r>
              <w:rPr>
                <w:rFonts w:ascii="Arial" w:hAnsi="Arial" w:cs="Arial"/>
              </w:rPr>
              <w:t>1</w:t>
            </w:r>
            <w:r w:rsidRPr="005003B1">
              <w:rPr>
                <w:rFonts w:ascii="Arial" w:hAnsi="Arial" w:cs="Arial"/>
              </w:rPr>
              <w:t xml:space="preserve"> до</w:t>
            </w:r>
            <w:r>
              <w:rPr>
                <w:rFonts w:ascii="Arial" w:hAnsi="Arial" w:cs="Arial"/>
              </w:rPr>
              <w:t xml:space="preserve"> дома №8</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285</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4,0</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1140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1,0 млн.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10</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Мичурина </w:t>
            </w:r>
            <w:r w:rsidRPr="005003B1">
              <w:rPr>
                <w:rFonts w:ascii="Arial" w:hAnsi="Arial" w:cs="Arial"/>
              </w:rPr>
              <w:t xml:space="preserve">(от </w:t>
            </w:r>
            <w:r>
              <w:rPr>
                <w:rFonts w:ascii="Arial" w:hAnsi="Arial" w:cs="Arial"/>
              </w:rPr>
              <w:t xml:space="preserve">жилого </w:t>
            </w:r>
            <w:r w:rsidRPr="005003B1">
              <w:rPr>
                <w:rFonts w:ascii="Arial" w:hAnsi="Arial" w:cs="Arial"/>
              </w:rPr>
              <w:t>дома №</w:t>
            </w:r>
            <w:r>
              <w:rPr>
                <w:rFonts w:ascii="Arial" w:hAnsi="Arial" w:cs="Arial"/>
              </w:rPr>
              <w:t>2</w:t>
            </w:r>
            <w:r w:rsidRPr="005003B1">
              <w:rPr>
                <w:rFonts w:ascii="Arial" w:hAnsi="Arial" w:cs="Arial"/>
              </w:rPr>
              <w:t xml:space="preserve"> до</w:t>
            </w:r>
            <w:r>
              <w:rPr>
                <w:rFonts w:ascii="Arial" w:hAnsi="Arial" w:cs="Arial"/>
              </w:rPr>
              <w:t xml:space="preserve"> дома №32</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850</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5,0</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4250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3,8 млн.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11</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Ягодная </w:t>
            </w:r>
            <w:r w:rsidRPr="005003B1">
              <w:rPr>
                <w:rFonts w:ascii="Arial" w:hAnsi="Arial" w:cs="Arial"/>
              </w:rPr>
              <w:t xml:space="preserve">(от </w:t>
            </w:r>
            <w:r>
              <w:rPr>
                <w:rFonts w:ascii="Arial" w:hAnsi="Arial" w:cs="Arial"/>
              </w:rPr>
              <w:t xml:space="preserve">жилого </w:t>
            </w:r>
            <w:r w:rsidRPr="005003B1">
              <w:rPr>
                <w:rFonts w:ascii="Arial" w:hAnsi="Arial" w:cs="Arial"/>
              </w:rPr>
              <w:t>дома №</w:t>
            </w:r>
            <w:r>
              <w:rPr>
                <w:rFonts w:ascii="Arial" w:hAnsi="Arial" w:cs="Arial"/>
              </w:rPr>
              <w:t>15</w:t>
            </w:r>
            <w:r w:rsidRPr="005003B1">
              <w:rPr>
                <w:rFonts w:ascii="Arial" w:hAnsi="Arial" w:cs="Arial"/>
              </w:rPr>
              <w:t xml:space="preserve"> до</w:t>
            </w:r>
            <w:r>
              <w:rPr>
                <w:rFonts w:ascii="Arial" w:hAnsi="Arial" w:cs="Arial"/>
              </w:rPr>
              <w:t xml:space="preserve"> дома №22</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265</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4,0</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1060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930 тыс.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12</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proofErr w:type="spellStart"/>
            <w:r>
              <w:rPr>
                <w:rFonts w:ascii="Arial" w:hAnsi="Arial" w:cs="Arial"/>
              </w:rPr>
              <w:t>Гречухина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558</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4,5</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2511</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2,2 млн.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13</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Спортивная </w:t>
            </w:r>
            <w:r w:rsidRPr="00DB7C0F">
              <w:rPr>
                <w:rFonts w:ascii="Arial" w:hAnsi="Arial" w:cs="Arial"/>
              </w:rPr>
              <w:t>(от дома № 7 до пересечения с ул. Димитрова)</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220</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3,5</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770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680 тыс.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14</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w:t>
            </w:r>
            <w:proofErr w:type="gramStart"/>
            <w:r w:rsidRPr="005003B1">
              <w:rPr>
                <w:rFonts w:ascii="Arial" w:hAnsi="Arial" w:cs="Arial"/>
              </w:rPr>
              <w:t>с</w:t>
            </w:r>
            <w:proofErr w:type="gramEnd"/>
            <w:r w:rsidRPr="005003B1">
              <w:rPr>
                <w:rFonts w:ascii="Arial" w:hAnsi="Arial" w:cs="Arial"/>
              </w:rPr>
              <w:t xml:space="preserve">. </w:t>
            </w:r>
            <w:r>
              <w:rPr>
                <w:rFonts w:ascii="Arial" w:hAnsi="Arial" w:cs="Arial"/>
              </w:rPr>
              <w:t>Соколовка</w:t>
            </w:r>
            <w:r w:rsidRPr="005003B1">
              <w:rPr>
                <w:rFonts w:ascii="Arial" w:hAnsi="Arial" w:cs="Arial"/>
              </w:rPr>
              <w:t xml:space="preserve">, ул. </w:t>
            </w:r>
            <w:r>
              <w:rPr>
                <w:rFonts w:ascii="Arial" w:hAnsi="Arial" w:cs="Arial"/>
              </w:rPr>
              <w:t xml:space="preserve">Подгорная </w:t>
            </w:r>
            <w:r w:rsidRPr="005003B1">
              <w:rPr>
                <w:rFonts w:ascii="Arial" w:hAnsi="Arial" w:cs="Arial"/>
              </w:rPr>
              <w:t xml:space="preserve">(от </w:t>
            </w:r>
            <w:r>
              <w:rPr>
                <w:rFonts w:ascii="Arial" w:hAnsi="Arial" w:cs="Arial"/>
              </w:rPr>
              <w:t xml:space="preserve">жилого </w:t>
            </w:r>
            <w:r w:rsidRPr="005003B1">
              <w:rPr>
                <w:rFonts w:ascii="Arial" w:hAnsi="Arial" w:cs="Arial"/>
              </w:rPr>
              <w:t xml:space="preserve">дома </w:t>
            </w:r>
            <w:r>
              <w:rPr>
                <w:rFonts w:ascii="Arial" w:hAnsi="Arial" w:cs="Arial"/>
              </w:rPr>
              <w:t>№24 до пересечения с ул. Советская</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713</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2852</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2,5 млн.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3828" w:type="dxa"/>
            <w:tcBorders>
              <w:top w:val="single" w:sz="4" w:space="0" w:color="auto"/>
              <w:left w:val="single" w:sz="4" w:space="0" w:color="auto"/>
              <w:bottom w:val="single" w:sz="4" w:space="0" w:color="auto"/>
              <w:right w:val="single" w:sz="4" w:space="0" w:color="auto"/>
            </w:tcBorders>
          </w:tcPr>
          <w:p w:rsidR="003655A0" w:rsidRPr="005A1DB0" w:rsidRDefault="003655A0" w:rsidP="00D779D1">
            <w:pPr>
              <w:jc w:val="center"/>
              <w:rPr>
                <w:rFonts w:ascii="Arial" w:hAnsi="Arial" w:cs="Arial"/>
                <w:b/>
              </w:rPr>
            </w:pPr>
            <w:r w:rsidRPr="005A1DB0">
              <w:rPr>
                <w:rFonts w:ascii="Arial" w:hAnsi="Arial" w:cs="Arial"/>
                <w:b/>
              </w:rPr>
              <w:t>2023-2025 гг.</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15</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5003B1">
              <w:rPr>
                <w:rFonts w:ascii="Arial" w:hAnsi="Arial" w:cs="Arial"/>
              </w:rPr>
              <w:t xml:space="preserve">Томская область, Молчановский район, с. Молчаново, ул. </w:t>
            </w:r>
            <w:r>
              <w:rPr>
                <w:rFonts w:ascii="Arial" w:hAnsi="Arial" w:cs="Arial"/>
              </w:rPr>
              <w:t xml:space="preserve">Соколовский тракт </w:t>
            </w:r>
            <w:r w:rsidRPr="005003B1">
              <w:rPr>
                <w:rFonts w:ascii="Arial" w:hAnsi="Arial" w:cs="Arial"/>
              </w:rPr>
              <w:t xml:space="preserve">(от </w:t>
            </w:r>
            <w:r>
              <w:rPr>
                <w:rFonts w:ascii="Arial" w:hAnsi="Arial" w:cs="Arial"/>
              </w:rPr>
              <w:t xml:space="preserve">жилого </w:t>
            </w:r>
            <w:r w:rsidRPr="005003B1">
              <w:rPr>
                <w:rFonts w:ascii="Arial" w:hAnsi="Arial" w:cs="Arial"/>
              </w:rPr>
              <w:t xml:space="preserve">дома </w:t>
            </w:r>
            <w:r>
              <w:rPr>
                <w:rFonts w:ascii="Arial" w:hAnsi="Arial" w:cs="Arial"/>
              </w:rPr>
              <w:t>№24 до пересечения с ул. Советская</w:t>
            </w:r>
            <w:r w:rsidRPr="005003B1">
              <w:rPr>
                <w:rFonts w:ascii="Arial" w:hAnsi="Arial" w:cs="Arial"/>
              </w:rPr>
              <w:t>)</w:t>
            </w:r>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900</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6</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5400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18,0 млн. руб.</w:t>
            </w:r>
          </w:p>
        </w:tc>
      </w:tr>
      <w:tr w:rsidR="003655A0" w:rsidTr="00D779D1">
        <w:trPr>
          <w:trHeight w:val="970"/>
        </w:trPr>
        <w:tc>
          <w:tcPr>
            <w:tcW w:w="675"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16</w:t>
            </w:r>
          </w:p>
        </w:tc>
        <w:tc>
          <w:tcPr>
            <w:tcW w:w="3828" w:type="dxa"/>
            <w:tcBorders>
              <w:top w:val="single" w:sz="4" w:space="0" w:color="auto"/>
              <w:left w:val="single" w:sz="4" w:space="0" w:color="auto"/>
              <w:bottom w:val="single" w:sz="4" w:space="0" w:color="auto"/>
              <w:right w:val="single" w:sz="4" w:space="0" w:color="auto"/>
            </w:tcBorders>
          </w:tcPr>
          <w:p w:rsidR="003655A0" w:rsidRPr="005003B1" w:rsidRDefault="003655A0" w:rsidP="00D779D1">
            <w:pPr>
              <w:rPr>
                <w:rFonts w:ascii="Arial" w:hAnsi="Arial" w:cs="Arial"/>
              </w:rPr>
            </w:pPr>
            <w:r w:rsidRPr="002156CD">
              <w:rPr>
                <w:rFonts w:ascii="Arial" w:hAnsi="Arial" w:cs="Arial"/>
              </w:rPr>
              <w:t xml:space="preserve">Томская область, Молчановский район, с. Молчаново, от перекрестка-въезд в Молчаново далее по ул. Валикова и ул. Димитрова от кольца Автовокзала до пересечения с ул. </w:t>
            </w:r>
            <w:proofErr w:type="gramStart"/>
            <w:r w:rsidRPr="002156CD">
              <w:rPr>
                <w:rFonts w:ascii="Arial" w:hAnsi="Arial" w:cs="Arial"/>
              </w:rPr>
              <w:t>Советской</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2400</w:t>
            </w:r>
          </w:p>
        </w:tc>
        <w:tc>
          <w:tcPr>
            <w:tcW w:w="992"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8</w:t>
            </w:r>
          </w:p>
        </w:tc>
        <w:tc>
          <w:tcPr>
            <w:tcW w:w="993"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19200</w:t>
            </w:r>
          </w:p>
        </w:tc>
        <w:tc>
          <w:tcPr>
            <w:tcW w:w="1701" w:type="dxa"/>
            <w:tcBorders>
              <w:top w:val="single" w:sz="4" w:space="0" w:color="auto"/>
              <w:left w:val="single" w:sz="4" w:space="0" w:color="auto"/>
              <w:bottom w:val="single" w:sz="4" w:space="0" w:color="auto"/>
              <w:right w:val="single" w:sz="4" w:space="0" w:color="auto"/>
            </w:tcBorders>
            <w:vAlign w:val="center"/>
          </w:tcPr>
          <w:p w:rsidR="003655A0" w:rsidRDefault="003655A0" w:rsidP="00D779D1">
            <w:pPr>
              <w:jc w:val="center"/>
              <w:rPr>
                <w:rFonts w:ascii="Arial" w:hAnsi="Arial" w:cs="Arial"/>
              </w:rPr>
            </w:pPr>
            <w:r>
              <w:rPr>
                <w:rFonts w:ascii="Arial" w:hAnsi="Arial" w:cs="Arial"/>
              </w:rPr>
              <w:t>41,0 млн. руб.</w:t>
            </w:r>
          </w:p>
        </w:tc>
      </w:tr>
    </w:tbl>
    <w:p w:rsidR="003655A0" w:rsidRDefault="003655A0" w:rsidP="003655A0">
      <w:pPr>
        <w:pStyle w:val="HTML0"/>
        <w:rPr>
          <w:rFonts w:ascii="Arial" w:hAnsi="Arial" w:cs="Arial"/>
        </w:rPr>
      </w:pPr>
    </w:p>
    <w:p w:rsidR="003655A0" w:rsidRDefault="003655A0" w:rsidP="003655A0">
      <w:pPr>
        <w:pStyle w:val="HTML0"/>
        <w:rPr>
          <w:rFonts w:ascii="Arial" w:hAnsi="Arial" w:cs="Arial"/>
        </w:rPr>
      </w:pPr>
    </w:p>
    <w:p w:rsidR="003655A0" w:rsidRDefault="003655A0" w:rsidP="003655A0">
      <w:pPr>
        <w:pStyle w:val="HTML0"/>
        <w:rPr>
          <w:rFonts w:ascii="Arial" w:hAnsi="Arial" w:cs="Arial"/>
        </w:rPr>
      </w:pPr>
    </w:p>
    <w:p w:rsidR="003655A0" w:rsidRDefault="003655A0" w:rsidP="003655A0">
      <w:pPr>
        <w:pStyle w:val="HTML0"/>
        <w:rPr>
          <w:rFonts w:ascii="Arial" w:hAnsi="Arial" w:cs="Arial"/>
        </w:rPr>
      </w:pPr>
      <w:r>
        <w:rPr>
          <w:rFonts w:ascii="Arial" w:hAnsi="Arial" w:cs="Arial"/>
        </w:rPr>
        <w:tab/>
        <w:t xml:space="preserve">                     </w:t>
      </w:r>
      <w:r>
        <w:rPr>
          <w:rFonts w:ascii="Arial" w:hAnsi="Arial" w:cs="Arial"/>
        </w:rPr>
        <w:tab/>
      </w:r>
      <w:r>
        <w:rPr>
          <w:rFonts w:ascii="Arial" w:hAnsi="Arial" w:cs="Arial"/>
        </w:rPr>
        <w:tab/>
        <w:t xml:space="preserve">        </w:t>
      </w:r>
      <w:r>
        <w:rPr>
          <w:rFonts w:ascii="Arial" w:hAnsi="Arial" w:cs="Arial"/>
        </w:rPr>
        <w:tab/>
        <w:t xml:space="preserve">           </w:t>
      </w:r>
    </w:p>
    <w:p w:rsidR="003655A0" w:rsidRDefault="003655A0" w:rsidP="003655A0"/>
    <w:p w:rsidR="003655A0" w:rsidRDefault="003655A0" w:rsidP="003D0EC5">
      <w:pPr>
        <w:jc w:val="both"/>
        <w:rPr>
          <w:rFonts w:ascii="Arial" w:hAnsi="Arial" w:cs="Arial"/>
        </w:rPr>
      </w:pPr>
    </w:p>
    <w:p w:rsidR="003655A0" w:rsidRDefault="003655A0" w:rsidP="003D0EC5">
      <w:pPr>
        <w:jc w:val="both"/>
        <w:rPr>
          <w:rFonts w:ascii="Arial" w:hAnsi="Arial" w:cs="Arial"/>
        </w:rPr>
      </w:pPr>
    </w:p>
    <w:p w:rsidR="003D0EC5" w:rsidRPr="00DB4C17" w:rsidRDefault="003D0EC5" w:rsidP="003D0EC5">
      <w:pPr>
        <w:jc w:val="both"/>
        <w:rPr>
          <w:rFonts w:ascii="Arial" w:hAnsi="Arial" w:cs="Arial"/>
        </w:rPr>
      </w:pPr>
      <w:r w:rsidRPr="00DB4C17">
        <w:rPr>
          <w:rFonts w:ascii="Arial" w:hAnsi="Arial" w:cs="Arial"/>
        </w:rPr>
        <w:t xml:space="preserve">Председатель </w:t>
      </w:r>
    </w:p>
    <w:p w:rsidR="003D0EC5" w:rsidRDefault="003D0EC5" w:rsidP="003D0EC5">
      <w:pPr>
        <w:jc w:val="both"/>
        <w:rPr>
          <w:rFonts w:ascii="Arial" w:hAnsi="Arial" w:cs="Arial"/>
        </w:rPr>
      </w:pPr>
      <w:r w:rsidRPr="00DB4C17">
        <w:rPr>
          <w:rFonts w:ascii="Arial" w:hAnsi="Arial" w:cs="Arial"/>
        </w:rPr>
        <w:t>Совета Молчановского сельского поселения</w:t>
      </w:r>
      <w:r>
        <w:rPr>
          <w:rFonts w:ascii="Arial" w:hAnsi="Arial" w:cs="Arial"/>
        </w:rPr>
        <w:t xml:space="preserve">   (подпись)          </w:t>
      </w:r>
      <w:r>
        <w:rPr>
          <w:rFonts w:ascii="Arial" w:hAnsi="Arial" w:cs="Arial"/>
        </w:rPr>
        <w:tab/>
        <w:t xml:space="preserve">            В.Г. Сысоев</w:t>
      </w:r>
    </w:p>
    <w:p w:rsidR="003D0EC5" w:rsidRPr="00DB4C17" w:rsidRDefault="003D0EC5" w:rsidP="003D0EC5">
      <w:pPr>
        <w:spacing w:line="360" w:lineRule="auto"/>
        <w:jc w:val="both"/>
        <w:rPr>
          <w:rFonts w:ascii="Arial" w:hAnsi="Arial" w:cs="Arial"/>
        </w:rPr>
      </w:pPr>
    </w:p>
    <w:p w:rsidR="003D0EC5" w:rsidRDefault="003D0EC5" w:rsidP="003D0EC5">
      <w:pPr>
        <w:pStyle w:val="HTM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Arial" w:hAnsi="Arial" w:cs="Arial"/>
        </w:rPr>
      </w:pPr>
      <w:r>
        <w:rPr>
          <w:rFonts w:ascii="Arial" w:hAnsi="Arial" w:cs="Arial"/>
        </w:rPr>
        <w:t>Глава</w:t>
      </w:r>
      <w:r w:rsidRPr="00DB4C17">
        <w:rPr>
          <w:rFonts w:ascii="Arial" w:hAnsi="Arial" w:cs="Arial"/>
        </w:rPr>
        <w:t xml:space="preserve"> Молчановского сельского поселения</w:t>
      </w:r>
      <w:r w:rsidRPr="00DB4C17">
        <w:rPr>
          <w:rFonts w:ascii="Arial" w:hAnsi="Arial" w:cs="Arial"/>
        </w:rPr>
        <w:tab/>
      </w:r>
      <w:r>
        <w:rPr>
          <w:rFonts w:ascii="Arial" w:hAnsi="Arial" w:cs="Arial"/>
        </w:rPr>
        <w:t xml:space="preserve">   (подпись)           </w:t>
      </w:r>
      <w:r>
        <w:rPr>
          <w:rFonts w:ascii="Arial" w:hAnsi="Arial" w:cs="Arial"/>
        </w:rPr>
        <w:tab/>
        <w:t xml:space="preserve">            Д.В. </w:t>
      </w:r>
      <w:proofErr w:type="gramStart"/>
      <w:r>
        <w:rPr>
          <w:rFonts w:ascii="Arial" w:hAnsi="Arial" w:cs="Arial"/>
        </w:rPr>
        <w:t>Гришкин</w:t>
      </w:r>
      <w:proofErr w:type="gramEnd"/>
      <w:r>
        <w:rPr>
          <w:rFonts w:ascii="Arial" w:hAnsi="Arial" w:cs="Arial"/>
        </w:rPr>
        <w:t xml:space="preserve"> </w:t>
      </w:r>
    </w:p>
    <w:p w:rsidR="003D0EC5" w:rsidRPr="00B8226A" w:rsidRDefault="003D0EC5" w:rsidP="003D0EC5">
      <w:pPr>
        <w:jc w:val="both"/>
        <w:rPr>
          <w:rFonts w:ascii="Arial" w:hAnsi="Arial" w:cs="Arial"/>
        </w:rPr>
      </w:pPr>
    </w:p>
    <w:p w:rsidR="000870F3" w:rsidRPr="00761847" w:rsidRDefault="000870F3" w:rsidP="00BB5AC1">
      <w:pPr>
        <w:pStyle w:val="HTML0"/>
        <w:rPr>
          <w:rFonts w:ascii="Arial" w:hAnsi="Arial" w:cs="Arial"/>
          <w:b/>
          <w:bCs/>
          <w:color w:val="000000" w:themeColor="text1"/>
        </w:rPr>
      </w:pPr>
      <w:r w:rsidRPr="00761847">
        <w:rPr>
          <w:rFonts w:ascii="Arial" w:hAnsi="Arial" w:cs="Arial"/>
          <w:b/>
          <w:bCs/>
          <w:color w:val="000000" w:themeColor="text1"/>
        </w:rPr>
        <w:sym w:font="Symbol" w:char="00E3"/>
      </w:r>
      <w:r w:rsidRPr="00761847">
        <w:rPr>
          <w:rFonts w:ascii="Arial" w:hAnsi="Arial" w:cs="Arial"/>
          <w:b/>
          <w:bCs/>
          <w:color w:val="000000" w:themeColor="text1"/>
        </w:rPr>
        <w:t xml:space="preserve"> Информационный бюллетень муниципальных правовых актов Молчановского сельского поселения</w:t>
      </w:r>
    </w:p>
    <w:p w:rsidR="000870F3" w:rsidRPr="00761847" w:rsidRDefault="000870F3" w:rsidP="00BB5AC1">
      <w:pPr>
        <w:pStyle w:val="HTML0"/>
        <w:ind w:right="27"/>
        <w:rPr>
          <w:rFonts w:ascii="Arial" w:hAnsi="Arial" w:cs="Arial"/>
          <w:color w:val="000000" w:themeColor="text1"/>
        </w:rPr>
      </w:pPr>
      <w:r w:rsidRPr="00761847">
        <w:rPr>
          <w:rFonts w:ascii="Arial" w:hAnsi="Arial" w:cs="Arial"/>
          <w:color w:val="000000" w:themeColor="text1"/>
        </w:rPr>
        <w:t>Официальное издание, учрежденное решением Совета депутатов Молчановского сельского поселения первого созыва 03.11.2005 г. № 10 исключительно для издания официальных сообщений и материалов, нормативных и иных актов муниципального образования Молчановского сельского поселения.</w:t>
      </w:r>
    </w:p>
    <w:p w:rsidR="000870F3" w:rsidRPr="00761847" w:rsidRDefault="000870F3" w:rsidP="00BB5AC1">
      <w:pPr>
        <w:pStyle w:val="HTML0"/>
        <w:rPr>
          <w:rFonts w:ascii="Arial" w:hAnsi="Arial" w:cs="Arial"/>
          <w:color w:val="000000" w:themeColor="text1"/>
        </w:rPr>
      </w:pPr>
      <w:proofErr w:type="gramStart"/>
      <w:r w:rsidRPr="00761847">
        <w:rPr>
          <w:rFonts w:ascii="Arial" w:hAnsi="Arial" w:cs="Arial"/>
          <w:color w:val="000000" w:themeColor="text1"/>
        </w:rPr>
        <w:t>Ответственный</w:t>
      </w:r>
      <w:proofErr w:type="gramEnd"/>
      <w:r w:rsidRPr="00761847">
        <w:rPr>
          <w:rFonts w:ascii="Arial" w:hAnsi="Arial" w:cs="Arial"/>
          <w:color w:val="000000" w:themeColor="text1"/>
        </w:rPr>
        <w:t xml:space="preserve"> за издание:</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Главный специалист по кадрам – юрисконсульт </w:t>
      </w:r>
      <w:proofErr w:type="spellStart"/>
      <w:r w:rsidR="00A350E2" w:rsidRPr="00761847">
        <w:rPr>
          <w:rFonts w:ascii="Arial" w:hAnsi="Arial" w:cs="Arial"/>
          <w:color w:val="000000" w:themeColor="text1"/>
        </w:rPr>
        <w:t>Санец</w:t>
      </w:r>
      <w:proofErr w:type="spellEnd"/>
      <w:r w:rsidR="00A350E2" w:rsidRPr="00761847">
        <w:rPr>
          <w:rFonts w:ascii="Arial" w:hAnsi="Arial" w:cs="Arial"/>
          <w:color w:val="000000" w:themeColor="text1"/>
        </w:rPr>
        <w:t xml:space="preserve"> И.П.</w:t>
      </w:r>
      <w:r w:rsidRPr="00761847">
        <w:rPr>
          <w:rFonts w:ascii="Arial" w:hAnsi="Arial" w:cs="Arial"/>
          <w:color w:val="000000" w:themeColor="text1"/>
        </w:rPr>
        <w:t>.</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Адрес издания: 636330 с. Молчаново, Томской области, ул. Димитрова, 51 тел: 21-5-86</w:t>
      </w:r>
    </w:p>
    <w:p w:rsidR="000870F3" w:rsidRPr="00761847" w:rsidRDefault="000870F3" w:rsidP="00BB5AC1">
      <w:pPr>
        <w:pStyle w:val="HTML0"/>
        <w:rPr>
          <w:rFonts w:ascii="Arial" w:hAnsi="Arial" w:cs="Arial"/>
          <w:color w:val="000000" w:themeColor="text1"/>
        </w:rPr>
      </w:pPr>
      <w:r w:rsidRPr="00761847">
        <w:rPr>
          <w:rFonts w:ascii="Arial" w:hAnsi="Arial" w:cs="Arial"/>
          <w:color w:val="000000" w:themeColor="text1"/>
        </w:rPr>
        <w:t xml:space="preserve">Изготовлено с машинописных листов. </w:t>
      </w:r>
    </w:p>
    <w:p w:rsidR="000870F3" w:rsidRPr="00761847" w:rsidRDefault="000870F3" w:rsidP="00BB5AC1">
      <w:pPr>
        <w:pStyle w:val="HTML0"/>
        <w:jc w:val="left"/>
        <w:rPr>
          <w:rFonts w:ascii="Arial" w:hAnsi="Arial" w:cs="Arial"/>
          <w:color w:val="000000" w:themeColor="text1"/>
        </w:rPr>
        <w:sectPr w:rsidR="000870F3" w:rsidRPr="00761847" w:rsidSect="00D126A1">
          <w:headerReference w:type="default" r:id="rId18"/>
          <w:pgSz w:w="11906" w:h="16838"/>
          <w:pgMar w:top="1135" w:right="566" w:bottom="567" w:left="1418" w:header="709" w:footer="709" w:gutter="0"/>
          <w:cols w:space="708"/>
          <w:docGrid w:linePitch="360"/>
        </w:sectPr>
      </w:pPr>
      <w:r w:rsidRPr="00761847">
        <w:rPr>
          <w:rFonts w:ascii="Arial" w:hAnsi="Arial" w:cs="Arial"/>
          <w:color w:val="000000" w:themeColor="text1"/>
        </w:rPr>
        <w:t xml:space="preserve">Отпечатано </w:t>
      </w:r>
      <w:r w:rsidR="00F255D1">
        <w:rPr>
          <w:rFonts w:ascii="Arial" w:hAnsi="Arial" w:cs="Arial"/>
          <w:color w:val="000000" w:themeColor="text1"/>
        </w:rPr>
        <w:t>17 октября</w:t>
      </w:r>
      <w:r w:rsidRPr="00761847">
        <w:rPr>
          <w:rFonts w:ascii="Arial" w:hAnsi="Arial" w:cs="Arial"/>
          <w:color w:val="000000" w:themeColor="text1"/>
        </w:rPr>
        <w:t xml:space="preserve"> 20</w:t>
      </w:r>
      <w:r w:rsidR="001C7D8E" w:rsidRPr="00761847">
        <w:rPr>
          <w:rFonts w:ascii="Arial" w:hAnsi="Arial" w:cs="Arial"/>
          <w:color w:val="000000" w:themeColor="text1"/>
        </w:rPr>
        <w:t>2</w:t>
      </w:r>
      <w:r w:rsidR="004241F0" w:rsidRPr="00761847">
        <w:rPr>
          <w:rFonts w:ascii="Arial" w:hAnsi="Arial" w:cs="Arial"/>
          <w:color w:val="000000" w:themeColor="text1"/>
        </w:rPr>
        <w:t>2</w:t>
      </w:r>
      <w:r w:rsidRPr="00761847">
        <w:rPr>
          <w:rFonts w:ascii="Arial" w:hAnsi="Arial" w:cs="Arial"/>
          <w:color w:val="000000" w:themeColor="text1"/>
        </w:rPr>
        <w:t xml:space="preserve"> г. Тираж 1</w:t>
      </w:r>
      <w:r w:rsidR="001C7D8E" w:rsidRPr="00761847">
        <w:rPr>
          <w:rFonts w:ascii="Arial" w:hAnsi="Arial" w:cs="Arial"/>
          <w:color w:val="000000" w:themeColor="text1"/>
        </w:rPr>
        <w:t>4</w:t>
      </w:r>
      <w:r w:rsidRPr="00761847">
        <w:rPr>
          <w:rFonts w:ascii="Arial" w:hAnsi="Arial" w:cs="Arial"/>
          <w:color w:val="000000" w:themeColor="text1"/>
        </w:rPr>
        <w:t xml:space="preserve"> экземпляро</w:t>
      </w:r>
      <w:r w:rsidR="00440B37" w:rsidRPr="00761847">
        <w:rPr>
          <w:rFonts w:ascii="Arial" w:hAnsi="Arial" w:cs="Arial"/>
          <w:color w:val="000000" w:themeColor="text1"/>
        </w:rPr>
        <w:t>в.</w:t>
      </w:r>
    </w:p>
    <w:p w:rsidR="000870F3" w:rsidRPr="00286862" w:rsidRDefault="000870F3" w:rsidP="00BB5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Courier New" w:hAnsi="Arial" w:cs="Arial"/>
          <w:b/>
          <w:color w:val="000000" w:themeColor="text1"/>
          <w:sz w:val="20"/>
          <w:szCs w:val="20"/>
        </w:rPr>
      </w:pPr>
    </w:p>
    <w:sectPr w:rsidR="000870F3" w:rsidRPr="00286862" w:rsidSect="00D126A1">
      <w:headerReference w:type="default" r:id="rId19"/>
      <w:pgSz w:w="11906" w:h="16838"/>
      <w:pgMar w:top="1135" w:right="282"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D4" w:rsidRDefault="00261ED4" w:rsidP="00253C60">
      <w:r>
        <w:separator/>
      </w:r>
    </w:p>
  </w:endnote>
  <w:endnote w:type="continuationSeparator" w:id="0">
    <w:p w:rsidR="00261ED4" w:rsidRDefault="00261ED4" w:rsidP="0025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font74">
    <w:altName w:val="Arial Unicode MS"/>
    <w:charset w:val="80"/>
    <w:family w:val="auto"/>
    <w:pitch w:val="default"/>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StarSymbol">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D4" w:rsidRDefault="00261ED4" w:rsidP="00253C60">
      <w:r>
        <w:separator/>
      </w:r>
    </w:p>
  </w:footnote>
  <w:footnote w:type="continuationSeparator" w:id="0">
    <w:p w:rsidR="00261ED4" w:rsidRDefault="00261ED4" w:rsidP="00253C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3" w:rsidRPr="00F83007" w:rsidRDefault="00E43093" w:rsidP="00F83007">
    <w:pPr>
      <w:pStyle w:val="af9"/>
      <w:tabs>
        <w:tab w:val="left" w:pos="690"/>
        <w:tab w:val="center" w:pos="4961"/>
      </w:tabs>
      <w:rPr>
        <w:b/>
      </w:rPr>
    </w:pPr>
    <w:r>
      <w:tab/>
    </w:r>
    <w:r w:rsidRPr="00F83007">
      <w:rPr>
        <w:rFonts w:ascii="Arial" w:hAnsi="Arial" w:cs="Arial"/>
        <w:b/>
        <w:sz w:val="18"/>
        <w:szCs w:val="18"/>
      </w:rPr>
      <w:t xml:space="preserve">№ </w:t>
    </w:r>
    <w:r w:rsidR="003655A0">
      <w:rPr>
        <w:rFonts w:ascii="Arial" w:hAnsi="Arial" w:cs="Arial"/>
        <w:b/>
        <w:sz w:val="18"/>
        <w:szCs w:val="18"/>
      </w:rPr>
      <w:t>23</w:t>
    </w:r>
    <w:r w:rsidR="00F255D1">
      <w:rPr>
        <w:rFonts w:ascii="Arial" w:hAnsi="Arial" w:cs="Arial"/>
        <w:b/>
        <w:sz w:val="18"/>
        <w:szCs w:val="18"/>
      </w:rPr>
      <w:t xml:space="preserve"> от 17.10</w:t>
    </w:r>
    <w:r>
      <w:rPr>
        <w:rFonts w:ascii="Arial" w:hAnsi="Arial" w:cs="Arial"/>
        <w:b/>
        <w:sz w:val="18"/>
        <w:szCs w:val="18"/>
      </w:rPr>
      <w:t>.2022</w:t>
    </w:r>
    <w:r w:rsidRPr="00F83007">
      <w:rPr>
        <w:rFonts w:ascii="Arial" w:hAnsi="Arial" w:cs="Arial"/>
        <w:b/>
        <w:sz w:val="18"/>
        <w:szCs w:val="18"/>
      </w:rPr>
      <w:tab/>
    </w:r>
    <w:r w:rsidRPr="00F83007">
      <w:rPr>
        <w:rFonts w:ascii="Arial" w:hAnsi="Arial" w:cs="Arial"/>
        <w:b/>
        <w:sz w:val="18"/>
        <w:szCs w:val="18"/>
      </w:rPr>
      <w:tab/>
      <w:t>Администрация Молчановского сельского поселения</w:t>
    </w:r>
    <w:r w:rsidRPr="00F83007">
      <w:rPr>
        <w:b/>
      </w:rPr>
      <w:tab/>
    </w:r>
    <w:r w:rsidRPr="00F83007">
      <w:rPr>
        <w:b/>
      </w:rPr>
      <w:tab/>
    </w:r>
  </w:p>
  <w:p w:rsidR="00E43093" w:rsidRPr="00757DB0" w:rsidRDefault="00E43093" w:rsidP="00273403">
    <w:pPr>
      <w:pStyle w:val="af9"/>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093" w:rsidRPr="00253C60" w:rsidRDefault="00E43093">
    <w:pPr>
      <w:pStyle w:val="af9"/>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RTF_Num 2"/>
    <w:lvl w:ilvl="0">
      <w:start w:val="1"/>
      <w:numFmt w:val="decimal"/>
      <w:lvlText w:val="%1)"/>
      <w:lvlJc w:val="left"/>
      <w:pPr>
        <w:tabs>
          <w:tab w:val="num" w:pos="1849"/>
        </w:tabs>
        <w:ind w:left="1849" w:hanging="114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1">
    <w:nsid w:val="00000002"/>
    <w:multiLevelType w:val="multilevel"/>
    <w:tmpl w:val="00000002"/>
    <w:name w:val="RTF_Num 3"/>
    <w:lvl w:ilvl="0">
      <w:start w:val="1"/>
      <w:numFmt w:val="decimal"/>
      <w:lvlText w:val="%1)"/>
      <w:lvlJc w:val="left"/>
      <w:pPr>
        <w:tabs>
          <w:tab w:val="num" w:pos="1819"/>
        </w:tabs>
        <w:ind w:left="1819" w:hanging="1110"/>
      </w:pPr>
      <w:rPr>
        <w:rFonts w:eastAsia="Times New Roman"/>
      </w:rPr>
    </w:lvl>
    <w:lvl w:ilvl="1">
      <w:start w:val="1"/>
      <w:numFmt w:val="lowerLetter"/>
      <w:lvlText w:val="%2."/>
      <w:lvlJc w:val="left"/>
      <w:pPr>
        <w:tabs>
          <w:tab w:val="num" w:pos="1789"/>
        </w:tabs>
        <w:ind w:left="1789" w:hanging="360"/>
      </w:pPr>
      <w:rPr>
        <w:rFonts w:eastAsia="Times New Roman"/>
      </w:rPr>
    </w:lvl>
    <w:lvl w:ilvl="2">
      <w:start w:val="1"/>
      <w:numFmt w:val="lowerRoman"/>
      <w:suff w:val="nothing"/>
      <w:lvlText w:val="%3."/>
      <w:lvlJc w:val="right"/>
      <w:pPr>
        <w:tabs>
          <w:tab w:val="num" w:pos="2509"/>
        </w:tabs>
        <w:ind w:left="2509" w:firstLine="0"/>
      </w:pPr>
      <w:rPr>
        <w:rFonts w:eastAsia="Times New Roman"/>
      </w:rPr>
    </w:lvl>
    <w:lvl w:ilvl="3">
      <w:start w:val="1"/>
      <w:numFmt w:val="decimal"/>
      <w:lvlText w:val="%4."/>
      <w:lvlJc w:val="left"/>
      <w:pPr>
        <w:tabs>
          <w:tab w:val="num" w:pos="3229"/>
        </w:tabs>
        <w:ind w:left="3229" w:hanging="360"/>
      </w:pPr>
      <w:rPr>
        <w:rFonts w:eastAsia="Times New Roman"/>
      </w:rPr>
    </w:lvl>
    <w:lvl w:ilvl="4">
      <w:start w:val="1"/>
      <w:numFmt w:val="lowerLetter"/>
      <w:lvlText w:val="%5."/>
      <w:lvlJc w:val="left"/>
      <w:pPr>
        <w:tabs>
          <w:tab w:val="num" w:pos="3949"/>
        </w:tabs>
        <w:ind w:left="3949" w:hanging="360"/>
      </w:pPr>
      <w:rPr>
        <w:rFonts w:eastAsia="Times New Roman"/>
      </w:rPr>
    </w:lvl>
    <w:lvl w:ilvl="5">
      <w:start w:val="1"/>
      <w:numFmt w:val="lowerRoman"/>
      <w:suff w:val="nothing"/>
      <w:lvlText w:val="%6."/>
      <w:lvlJc w:val="right"/>
      <w:pPr>
        <w:tabs>
          <w:tab w:val="num" w:pos="4669"/>
        </w:tabs>
        <w:ind w:left="4669" w:firstLine="0"/>
      </w:pPr>
      <w:rPr>
        <w:rFonts w:eastAsia="Times New Roman"/>
      </w:rPr>
    </w:lvl>
    <w:lvl w:ilvl="6">
      <w:start w:val="1"/>
      <w:numFmt w:val="decimal"/>
      <w:lvlText w:val="%7."/>
      <w:lvlJc w:val="left"/>
      <w:pPr>
        <w:tabs>
          <w:tab w:val="num" w:pos="5389"/>
        </w:tabs>
        <w:ind w:left="5389" w:hanging="360"/>
      </w:pPr>
      <w:rPr>
        <w:rFonts w:eastAsia="Times New Roman"/>
      </w:rPr>
    </w:lvl>
    <w:lvl w:ilvl="7">
      <w:start w:val="1"/>
      <w:numFmt w:val="lowerLetter"/>
      <w:lvlText w:val="%8."/>
      <w:lvlJc w:val="left"/>
      <w:pPr>
        <w:tabs>
          <w:tab w:val="num" w:pos="6109"/>
        </w:tabs>
        <w:ind w:left="6109" w:hanging="360"/>
      </w:pPr>
      <w:rPr>
        <w:rFonts w:eastAsia="Times New Roman"/>
      </w:rPr>
    </w:lvl>
    <w:lvl w:ilvl="8">
      <w:start w:val="1"/>
      <w:numFmt w:val="lowerRoman"/>
      <w:suff w:val="nothing"/>
      <w:lvlText w:val="%9."/>
      <w:lvlJc w:val="right"/>
      <w:pPr>
        <w:tabs>
          <w:tab w:val="num" w:pos="6829"/>
        </w:tabs>
        <w:ind w:left="6829" w:firstLine="0"/>
      </w:pPr>
      <w:rPr>
        <w:rFonts w:eastAsia="Times New Roman"/>
      </w:rPr>
    </w:lvl>
  </w:abstractNum>
  <w:abstractNum w:abstractNumId="2">
    <w:nsid w:val="00000003"/>
    <w:multiLevelType w:val="multilevel"/>
    <w:tmpl w:val="00000003"/>
    <w:name w:val="RTF_Num 4"/>
    <w:lvl w:ilvl="0">
      <w:start w:val="1"/>
      <w:numFmt w:val="decimal"/>
      <w:lvlText w:val="%1)"/>
      <w:lvlJc w:val="left"/>
      <w:pPr>
        <w:tabs>
          <w:tab w:val="num" w:pos="720"/>
        </w:tabs>
        <w:ind w:left="720" w:hanging="360"/>
      </w:pPr>
      <w:rPr>
        <w:rFonts w:ascii="Times New Roman" w:eastAsia="Times New Roman" w:hAnsi="Times New Roman" w:cs="Times New Roman"/>
        <w:b w:val="0"/>
        <w:bCs w:val="0"/>
        <w:i w:val="0"/>
        <w:iCs w:val="0"/>
        <w:strike w:val="0"/>
        <w:dstrike w:val="0"/>
        <w:sz w:val="28"/>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3">
    <w:nsid w:val="00000004"/>
    <w:multiLevelType w:val="multilevel"/>
    <w:tmpl w:val="00000004"/>
    <w:name w:val="RTF_Num 5"/>
    <w:lvl w:ilvl="0">
      <w:start w:val="1"/>
      <w:numFmt w:val="decimal"/>
      <w:lvlText w:val="%1."/>
      <w:lvlJc w:val="left"/>
      <w:pPr>
        <w:tabs>
          <w:tab w:val="num" w:pos="1572"/>
        </w:tabs>
        <w:ind w:left="1572" w:hanging="1005"/>
      </w:pPr>
      <w:rPr>
        <w:rFonts w:ascii="Times New Roman" w:eastAsia="Times New Roman" w:hAnsi="Times New Roman" w:cs="Times New Roman"/>
        <w:b w:val="0"/>
        <w:bCs w:val="0"/>
        <w:i w:val="0"/>
        <w:iCs w:val="0"/>
        <w:sz w:val="28"/>
      </w:rPr>
    </w:lvl>
    <w:lvl w:ilvl="1">
      <w:start w:val="1"/>
      <w:numFmt w:val="lowerLetter"/>
      <w:lvlText w:val="%2."/>
      <w:lvlJc w:val="left"/>
      <w:pPr>
        <w:tabs>
          <w:tab w:val="num" w:pos="1800"/>
        </w:tabs>
        <w:ind w:left="1800" w:hanging="360"/>
      </w:pPr>
      <w:rPr>
        <w:rFonts w:eastAsia="Times New Roman"/>
      </w:rPr>
    </w:lvl>
    <w:lvl w:ilvl="2">
      <w:start w:val="1"/>
      <w:numFmt w:val="lowerRoman"/>
      <w:suff w:val="nothing"/>
      <w:lvlText w:val="%3."/>
      <w:lvlJc w:val="right"/>
      <w:pPr>
        <w:tabs>
          <w:tab w:val="num" w:pos="2520"/>
        </w:tabs>
        <w:ind w:left="2520" w:firstLine="0"/>
      </w:pPr>
      <w:rPr>
        <w:rFonts w:eastAsia="Times New Roman"/>
      </w:rPr>
    </w:lvl>
    <w:lvl w:ilvl="3">
      <w:start w:val="1"/>
      <w:numFmt w:val="decimal"/>
      <w:lvlText w:val="%4."/>
      <w:lvlJc w:val="left"/>
      <w:pPr>
        <w:tabs>
          <w:tab w:val="num" w:pos="3240"/>
        </w:tabs>
        <w:ind w:left="3240" w:hanging="360"/>
      </w:pPr>
      <w:rPr>
        <w:rFonts w:eastAsia="Times New Roman"/>
      </w:rPr>
    </w:lvl>
    <w:lvl w:ilvl="4">
      <w:start w:val="1"/>
      <w:numFmt w:val="lowerLetter"/>
      <w:lvlText w:val="%5."/>
      <w:lvlJc w:val="left"/>
      <w:pPr>
        <w:tabs>
          <w:tab w:val="num" w:pos="3960"/>
        </w:tabs>
        <w:ind w:left="3960" w:hanging="360"/>
      </w:pPr>
      <w:rPr>
        <w:rFonts w:eastAsia="Times New Roman"/>
      </w:rPr>
    </w:lvl>
    <w:lvl w:ilvl="5">
      <w:start w:val="1"/>
      <w:numFmt w:val="lowerRoman"/>
      <w:suff w:val="nothing"/>
      <w:lvlText w:val="%6."/>
      <w:lvlJc w:val="right"/>
      <w:pPr>
        <w:tabs>
          <w:tab w:val="num" w:pos="4680"/>
        </w:tabs>
        <w:ind w:left="4680" w:firstLine="0"/>
      </w:pPr>
      <w:rPr>
        <w:rFonts w:eastAsia="Times New Roman"/>
      </w:rPr>
    </w:lvl>
    <w:lvl w:ilvl="6">
      <w:start w:val="1"/>
      <w:numFmt w:val="decimal"/>
      <w:lvlText w:val="%7."/>
      <w:lvlJc w:val="left"/>
      <w:pPr>
        <w:tabs>
          <w:tab w:val="num" w:pos="5400"/>
        </w:tabs>
        <w:ind w:left="5400" w:hanging="360"/>
      </w:pPr>
      <w:rPr>
        <w:rFonts w:eastAsia="Times New Roman"/>
      </w:rPr>
    </w:lvl>
    <w:lvl w:ilvl="7">
      <w:start w:val="1"/>
      <w:numFmt w:val="lowerLetter"/>
      <w:lvlText w:val="%8."/>
      <w:lvlJc w:val="left"/>
      <w:pPr>
        <w:tabs>
          <w:tab w:val="num" w:pos="6120"/>
        </w:tabs>
        <w:ind w:left="6120" w:hanging="360"/>
      </w:pPr>
      <w:rPr>
        <w:rFonts w:eastAsia="Times New Roman"/>
      </w:rPr>
    </w:lvl>
    <w:lvl w:ilvl="8">
      <w:start w:val="1"/>
      <w:numFmt w:val="lowerRoman"/>
      <w:suff w:val="nothing"/>
      <w:lvlText w:val="%9."/>
      <w:lvlJc w:val="right"/>
      <w:pPr>
        <w:tabs>
          <w:tab w:val="num" w:pos="6840"/>
        </w:tabs>
        <w:ind w:left="6840" w:firstLine="0"/>
      </w:pPr>
      <w:rPr>
        <w:rFonts w:eastAsia="Times New Roman"/>
      </w:rPr>
    </w:lvl>
  </w:abstractNum>
  <w:abstractNum w:abstractNumId="4">
    <w:nsid w:val="00000005"/>
    <w:multiLevelType w:val="multilevel"/>
    <w:tmpl w:val="00000005"/>
    <w:name w:val="RTF_Num 6"/>
    <w:lvl w:ilvl="0">
      <w:start w:val="1"/>
      <w:numFmt w:val="decimal"/>
      <w:lvlText w:val="%1)"/>
      <w:lvlJc w:val="left"/>
      <w:pPr>
        <w:tabs>
          <w:tab w:val="num" w:pos="720"/>
        </w:tabs>
        <w:ind w:left="720" w:hanging="360"/>
      </w:pPr>
      <w:rPr>
        <w:rFonts w:eastAsia="Times New Roman"/>
      </w:rPr>
    </w:lvl>
    <w:lvl w:ilvl="1">
      <w:start w:val="1"/>
      <w:numFmt w:val="lowerLetter"/>
      <w:lvlText w:val="%2."/>
      <w:lvlJc w:val="left"/>
      <w:pPr>
        <w:tabs>
          <w:tab w:val="num" w:pos="1440"/>
        </w:tabs>
        <w:ind w:left="1440" w:hanging="360"/>
      </w:pPr>
      <w:rPr>
        <w:rFonts w:eastAsia="Times New Roman"/>
      </w:rPr>
    </w:lvl>
    <w:lvl w:ilvl="2">
      <w:start w:val="1"/>
      <w:numFmt w:val="lowerRoman"/>
      <w:suff w:val="nothing"/>
      <w:lvlText w:val="%3."/>
      <w:lvlJc w:val="right"/>
      <w:pPr>
        <w:tabs>
          <w:tab w:val="num" w:pos="2160"/>
        </w:tabs>
        <w:ind w:left="2160" w:firstLine="0"/>
      </w:pPr>
      <w:rPr>
        <w:rFonts w:eastAsia="Times New Roman"/>
      </w:rPr>
    </w:lvl>
    <w:lvl w:ilvl="3">
      <w:start w:val="1"/>
      <w:numFmt w:val="decimal"/>
      <w:lvlText w:val="%4."/>
      <w:lvlJc w:val="left"/>
      <w:pPr>
        <w:tabs>
          <w:tab w:val="num" w:pos="2880"/>
        </w:tabs>
        <w:ind w:left="2880" w:hanging="360"/>
      </w:pPr>
      <w:rPr>
        <w:rFonts w:eastAsia="Times New Roman"/>
      </w:rPr>
    </w:lvl>
    <w:lvl w:ilvl="4">
      <w:start w:val="1"/>
      <w:numFmt w:val="lowerLetter"/>
      <w:lvlText w:val="%5."/>
      <w:lvlJc w:val="left"/>
      <w:pPr>
        <w:tabs>
          <w:tab w:val="num" w:pos="3600"/>
        </w:tabs>
        <w:ind w:left="3600" w:hanging="360"/>
      </w:pPr>
      <w:rPr>
        <w:rFonts w:eastAsia="Times New Roman"/>
      </w:rPr>
    </w:lvl>
    <w:lvl w:ilvl="5">
      <w:start w:val="1"/>
      <w:numFmt w:val="lowerRoman"/>
      <w:suff w:val="nothing"/>
      <w:lvlText w:val="%6."/>
      <w:lvlJc w:val="right"/>
      <w:pPr>
        <w:tabs>
          <w:tab w:val="num" w:pos="4320"/>
        </w:tabs>
        <w:ind w:left="4320" w:firstLine="0"/>
      </w:pPr>
      <w:rPr>
        <w:rFonts w:eastAsia="Times New Roman"/>
      </w:rPr>
    </w:lvl>
    <w:lvl w:ilvl="6">
      <w:start w:val="1"/>
      <w:numFmt w:val="decimal"/>
      <w:lvlText w:val="%7."/>
      <w:lvlJc w:val="left"/>
      <w:pPr>
        <w:tabs>
          <w:tab w:val="num" w:pos="5040"/>
        </w:tabs>
        <w:ind w:left="5040" w:hanging="360"/>
      </w:pPr>
      <w:rPr>
        <w:rFonts w:eastAsia="Times New Roman"/>
      </w:rPr>
    </w:lvl>
    <w:lvl w:ilvl="7">
      <w:start w:val="1"/>
      <w:numFmt w:val="lowerLetter"/>
      <w:lvlText w:val="%8."/>
      <w:lvlJc w:val="left"/>
      <w:pPr>
        <w:tabs>
          <w:tab w:val="num" w:pos="5760"/>
        </w:tabs>
        <w:ind w:left="5760" w:hanging="360"/>
      </w:pPr>
      <w:rPr>
        <w:rFonts w:eastAsia="Times New Roman"/>
      </w:rPr>
    </w:lvl>
    <w:lvl w:ilvl="8">
      <w:start w:val="1"/>
      <w:numFmt w:val="lowerRoman"/>
      <w:suff w:val="nothing"/>
      <w:lvlText w:val="%9."/>
      <w:lvlJc w:val="right"/>
      <w:pPr>
        <w:tabs>
          <w:tab w:val="num" w:pos="6480"/>
        </w:tabs>
        <w:ind w:left="6480" w:firstLine="0"/>
      </w:pPr>
      <w:rPr>
        <w:rFonts w:eastAsia="Times New Roman"/>
      </w:rPr>
    </w:lvl>
  </w:abstractNum>
  <w:abstractNum w:abstractNumId="5">
    <w:nsid w:val="00000006"/>
    <w:multiLevelType w:val="multilevel"/>
    <w:tmpl w:val="00000006"/>
    <w:name w:val="RTF_Num 7"/>
    <w:lvl w:ilvl="0">
      <w:start w:val="1"/>
      <w:numFmt w:val="decimal"/>
      <w:lvlText w:val="%1)"/>
      <w:lvlJc w:val="left"/>
      <w:pPr>
        <w:tabs>
          <w:tab w:val="num" w:pos="786"/>
        </w:tabs>
        <w:ind w:left="786" w:hanging="360"/>
      </w:pPr>
      <w:rPr>
        <w:rFonts w:eastAsia="Times New Roman"/>
      </w:rPr>
    </w:lvl>
    <w:lvl w:ilvl="1">
      <w:start w:val="1"/>
      <w:numFmt w:val="lowerLetter"/>
      <w:lvlText w:val="%2."/>
      <w:lvlJc w:val="left"/>
      <w:pPr>
        <w:tabs>
          <w:tab w:val="num" w:pos="1506"/>
        </w:tabs>
        <w:ind w:left="1506" w:hanging="360"/>
      </w:pPr>
      <w:rPr>
        <w:rFonts w:eastAsia="Times New Roman"/>
      </w:rPr>
    </w:lvl>
    <w:lvl w:ilvl="2">
      <w:start w:val="1"/>
      <w:numFmt w:val="lowerRoman"/>
      <w:suff w:val="nothing"/>
      <w:lvlText w:val="%3."/>
      <w:lvlJc w:val="right"/>
      <w:pPr>
        <w:tabs>
          <w:tab w:val="num" w:pos="2226"/>
        </w:tabs>
        <w:ind w:left="2226" w:firstLine="0"/>
      </w:pPr>
      <w:rPr>
        <w:rFonts w:eastAsia="Times New Roman"/>
      </w:rPr>
    </w:lvl>
    <w:lvl w:ilvl="3">
      <w:start w:val="1"/>
      <w:numFmt w:val="decimal"/>
      <w:lvlText w:val="%4."/>
      <w:lvlJc w:val="left"/>
      <w:pPr>
        <w:tabs>
          <w:tab w:val="num" w:pos="2946"/>
        </w:tabs>
        <w:ind w:left="2946" w:hanging="360"/>
      </w:pPr>
      <w:rPr>
        <w:rFonts w:eastAsia="Times New Roman"/>
      </w:rPr>
    </w:lvl>
    <w:lvl w:ilvl="4">
      <w:start w:val="1"/>
      <w:numFmt w:val="lowerLetter"/>
      <w:lvlText w:val="%5."/>
      <w:lvlJc w:val="left"/>
      <w:pPr>
        <w:tabs>
          <w:tab w:val="num" w:pos="3666"/>
        </w:tabs>
        <w:ind w:left="3666" w:hanging="360"/>
      </w:pPr>
      <w:rPr>
        <w:rFonts w:eastAsia="Times New Roman"/>
      </w:rPr>
    </w:lvl>
    <w:lvl w:ilvl="5">
      <w:start w:val="1"/>
      <w:numFmt w:val="lowerRoman"/>
      <w:suff w:val="nothing"/>
      <w:lvlText w:val="%6."/>
      <w:lvlJc w:val="right"/>
      <w:pPr>
        <w:tabs>
          <w:tab w:val="num" w:pos="4386"/>
        </w:tabs>
        <w:ind w:left="4386" w:firstLine="0"/>
      </w:pPr>
      <w:rPr>
        <w:rFonts w:eastAsia="Times New Roman"/>
      </w:rPr>
    </w:lvl>
    <w:lvl w:ilvl="6">
      <w:start w:val="1"/>
      <w:numFmt w:val="decimal"/>
      <w:lvlText w:val="%7."/>
      <w:lvlJc w:val="left"/>
      <w:pPr>
        <w:tabs>
          <w:tab w:val="num" w:pos="5106"/>
        </w:tabs>
        <w:ind w:left="5106" w:hanging="360"/>
      </w:pPr>
      <w:rPr>
        <w:rFonts w:eastAsia="Times New Roman"/>
      </w:rPr>
    </w:lvl>
    <w:lvl w:ilvl="7">
      <w:start w:val="1"/>
      <w:numFmt w:val="lowerLetter"/>
      <w:lvlText w:val="%8."/>
      <w:lvlJc w:val="left"/>
      <w:pPr>
        <w:tabs>
          <w:tab w:val="num" w:pos="5826"/>
        </w:tabs>
        <w:ind w:left="5826" w:hanging="360"/>
      </w:pPr>
      <w:rPr>
        <w:rFonts w:eastAsia="Times New Roman"/>
      </w:rPr>
    </w:lvl>
    <w:lvl w:ilvl="8">
      <w:start w:val="1"/>
      <w:numFmt w:val="lowerRoman"/>
      <w:suff w:val="nothing"/>
      <w:lvlText w:val="%9."/>
      <w:lvlJc w:val="right"/>
      <w:pPr>
        <w:tabs>
          <w:tab w:val="num" w:pos="6546"/>
        </w:tabs>
        <w:ind w:left="6546" w:firstLine="0"/>
      </w:pPr>
      <w:rPr>
        <w:rFonts w:eastAsia="Times New Roman"/>
      </w:rPr>
    </w:lvl>
  </w:abstractNum>
  <w:abstractNum w:abstractNumId="6">
    <w:nsid w:val="00666A83"/>
    <w:multiLevelType w:val="multilevel"/>
    <w:tmpl w:val="0D420AC2"/>
    <w:lvl w:ilvl="0">
      <w:start w:val="1"/>
      <w:numFmt w:val="decimal"/>
      <w:lvlText w:val="16.%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1E01BDA"/>
    <w:multiLevelType w:val="hybridMultilevel"/>
    <w:tmpl w:val="06DA5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2"/>
      <w:lvlText w:val="%3."/>
      <w:lvlJc w:val="right"/>
      <w:pPr>
        <w:ind w:left="2160" w:hanging="180"/>
      </w:pPr>
    </w:lvl>
    <w:lvl w:ilvl="3" w:tplc="0419000F" w:tentative="1">
      <w:start w:val="1"/>
      <w:numFmt w:val="decimal"/>
      <w:pStyle w:val="3"/>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604843"/>
    <w:multiLevelType w:val="multilevel"/>
    <w:tmpl w:val="081A06B6"/>
    <w:lvl w:ilvl="0">
      <w:start w:val="11"/>
      <w:numFmt w:val="decimal"/>
      <w:lvlText w:val="%1."/>
      <w:lvlJc w:val="left"/>
      <w:pPr>
        <w:ind w:left="600" w:hanging="60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02F75F94"/>
    <w:multiLevelType w:val="multilevel"/>
    <w:tmpl w:val="A6103A7E"/>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062600E0"/>
    <w:multiLevelType w:val="multilevel"/>
    <w:tmpl w:val="7738FBFE"/>
    <w:lvl w:ilvl="0">
      <w:start w:val="1"/>
      <w:numFmt w:val="decimal"/>
      <w:lvlText w:val="1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6CB37A8"/>
    <w:multiLevelType w:val="multilevel"/>
    <w:tmpl w:val="7BA279B6"/>
    <w:lvl w:ilvl="0">
      <w:start w:val="1"/>
      <w:numFmt w:val="decimal"/>
      <w:pStyle w:val="30"/>
      <w:lvlText w:val="%1."/>
      <w:lvlJc w:val="left"/>
      <w:pPr>
        <w:ind w:left="1069" w:hanging="360"/>
      </w:pPr>
      <w:rPr>
        <w:rFonts w:eastAsia="Calibri" w:hint="default"/>
      </w:rPr>
    </w:lvl>
    <w:lvl w:ilvl="1">
      <w:start w:val="1"/>
      <w:numFmt w:val="decimal"/>
      <w:isLgl/>
      <w:lvlText w:val="%1.%2."/>
      <w:lvlJc w:val="left"/>
      <w:pPr>
        <w:ind w:left="1429" w:hanging="720"/>
      </w:pPr>
      <w:rPr>
        <w:rFonts w:eastAsia="Calibri" w:hint="default"/>
      </w:rPr>
    </w:lvl>
    <w:lvl w:ilvl="2">
      <w:start w:val="1"/>
      <w:numFmt w:val="decimal"/>
      <w:isLgl/>
      <w:lvlText w:val="%1.%2.%3."/>
      <w:lvlJc w:val="left"/>
      <w:pPr>
        <w:ind w:left="1429" w:hanging="720"/>
      </w:pPr>
      <w:rPr>
        <w:rFonts w:eastAsia="Calibri" w:hint="default"/>
      </w:rPr>
    </w:lvl>
    <w:lvl w:ilvl="3">
      <w:start w:val="1"/>
      <w:numFmt w:val="decimal"/>
      <w:isLgl/>
      <w:lvlText w:val="%1.%2.%3.%4."/>
      <w:lvlJc w:val="left"/>
      <w:pPr>
        <w:ind w:left="1789" w:hanging="1080"/>
      </w:pPr>
      <w:rPr>
        <w:rFonts w:eastAsia="Calibri" w:hint="default"/>
      </w:rPr>
    </w:lvl>
    <w:lvl w:ilvl="4">
      <w:start w:val="1"/>
      <w:numFmt w:val="decimal"/>
      <w:isLgl/>
      <w:lvlText w:val="%1.%2.%3.%4.%5."/>
      <w:lvlJc w:val="left"/>
      <w:pPr>
        <w:ind w:left="1789" w:hanging="1080"/>
      </w:pPr>
      <w:rPr>
        <w:rFonts w:eastAsia="Calibri" w:hint="default"/>
      </w:rPr>
    </w:lvl>
    <w:lvl w:ilvl="5">
      <w:start w:val="1"/>
      <w:numFmt w:val="decimal"/>
      <w:isLgl/>
      <w:lvlText w:val="%1.%2.%3.%4.%5.%6."/>
      <w:lvlJc w:val="left"/>
      <w:pPr>
        <w:ind w:left="2149" w:hanging="1440"/>
      </w:pPr>
      <w:rPr>
        <w:rFonts w:eastAsia="Calibri" w:hint="default"/>
      </w:rPr>
    </w:lvl>
    <w:lvl w:ilvl="6">
      <w:start w:val="1"/>
      <w:numFmt w:val="decimal"/>
      <w:isLgl/>
      <w:lvlText w:val="%1.%2.%3.%4.%5.%6.%7."/>
      <w:lvlJc w:val="left"/>
      <w:pPr>
        <w:ind w:left="2149" w:hanging="1440"/>
      </w:pPr>
      <w:rPr>
        <w:rFonts w:eastAsia="Calibri" w:hint="default"/>
      </w:rPr>
    </w:lvl>
    <w:lvl w:ilvl="7">
      <w:start w:val="1"/>
      <w:numFmt w:val="decimal"/>
      <w:isLgl/>
      <w:lvlText w:val="%1.%2.%3.%4.%5.%6.%7.%8."/>
      <w:lvlJc w:val="left"/>
      <w:pPr>
        <w:ind w:left="2509" w:hanging="1800"/>
      </w:pPr>
      <w:rPr>
        <w:rFonts w:eastAsia="Calibri" w:hint="default"/>
      </w:rPr>
    </w:lvl>
    <w:lvl w:ilvl="8">
      <w:start w:val="1"/>
      <w:numFmt w:val="decimal"/>
      <w:isLgl/>
      <w:lvlText w:val="%1.%2.%3.%4.%5.%6.%7.%8.%9."/>
      <w:lvlJc w:val="left"/>
      <w:pPr>
        <w:ind w:left="2869" w:hanging="2160"/>
      </w:pPr>
      <w:rPr>
        <w:rFonts w:eastAsia="Calibri" w:hint="default"/>
      </w:rPr>
    </w:lvl>
  </w:abstractNum>
  <w:abstractNum w:abstractNumId="12">
    <w:nsid w:val="071014E9"/>
    <w:multiLevelType w:val="hybridMultilevel"/>
    <w:tmpl w:val="2C288098"/>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71A3103"/>
    <w:multiLevelType w:val="multilevel"/>
    <w:tmpl w:val="8156679A"/>
    <w:lvl w:ilvl="0">
      <w:start w:val="1"/>
      <w:numFmt w:val="decimal"/>
      <w:lvlText w:val="3.%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081E2758"/>
    <w:multiLevelType w:val="multilevel"/>
    <w:tmpl w:val="B53EB8E8"/>
    <w:lvl w:ilvl="0">
      <w:start w:val="1"/>
      <w:numFmt w:val="decimal"/>
      <w:lvlText w:val="11.%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08236401"/>
    <w:multiLevelType w:val="multilevel"/>
    <w:tmpl w:val="8CB2011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0AF32BCD"/>
    <w:multiLevelType w:val="hybridMultilevel"/>
    <w:tmpl w:val="2B42C9DE"/>
    <w:lvl w:ilvl="0" w:tplc="0419000F">
      <w:start w:val="1"/>
      <w:numFmt w:val="decimal"/>
      <w:pStyle w:val="Report"/>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0BFE49E2"/>
    <w:multiLevelType w:val="hybridMultilevel"/>
    <w:tmpl w:val="F1365296"/>
    <w:lvl w:ilvl="0" w:tplc="825C6514">
      <w:start w:val="1"/>
      <w:numFmt w:val="decimal"/>
      <w:lvlText w:val="8.%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DFA2C48A">
      <w:start w:val="1"/>
      <w:numFmt w:val="decimal"/>
      <w:lvlText w:val="%4)"/>
      <w:lvlJc w:val="left"/>
      <w:pPr>
        <w:ind w:left="2895" w:hanging="375"/>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CC93573"/>
    <w:multiLevelType w:val="multilevel"/>
    <w:tmpl w:val="A3B84A60"/>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0E5A41A0"/>
    <w:multiLevelType w:val="multilevel"/>
    <w:tmpl w:val="F9D05EAA"/>
    <w:lvl w:ilvl="0">
      <w:start w:val="1"/>
      <w:numFmt w:val="decimal"/>
      <w:lvlText w:val="22.%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0F637003"/>
    <w:multiLevelType w:val="multilevel"/>
    <w:tmpl w:val="6BBA56B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nsid w:val="0FB36F2E"/>
    <w:multiLevelType w:val="multilevel"/>
    <w:tmpl w:val="5D14296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109D170E"/>
    <w:multiLevelType w:val="multilevel"/>
    <w:tmpl w:val="EEE0B9E6"/>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128D5552"/>
    <w:multiLevelType w:val="hybridMultilevel"/>
    <w:tmpl w:val="02F84B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12A747CC"/>
    <w:multiLevelType w:val="multilevel"/>
    <w:tmpl w:val="2AF66F80"/>
    <w:lvl w:ilvl="0">
      <w:start w:val="19"/>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14B2278B"/>
    <w:multiLevelType w:val="hybridMultilevel"/>
    <w:tmpl w:val="7EAE780C"/>
    <w:lvl w:ilvl="0" w:tplc="302446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17E26120"/>
    <w:multiLevelType w:val="multilevel"/>
    <w:tmpl w:val="9B5480BE"/>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187A2415"/>
    <w:multiLevelType w:val="multilevel"/>
    <w:tmpl w:val="CB2CE23C"/>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A207A8B"/>
    <w:multiLevelType w:val="multilevel"/>
    <w:tmpl w:val="EB0A87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1A8B7F6B"/>
    <w:multiLevelType w:val="multilevel"/>
    <w:tmpl w:val="3DA8C50E"/>
    <w:lvl w:ilvl="0">
      <w:start w:val="1"/>
      <w:numFmt w:val="decimal"/>
      <w:lvlText w:val="%1)"/>
      <w:lvlJc w:val="left"/>
      <w:pPr>
        <w:ind w:left="495" w:hanging="495"/>
      </w:pPr>
      <w:rPr>
        <w:rFonts w:ascii="Times New Roman" w:eastAsia="Times New Roman" w:hAnsi="Times New Roman" w:cs="Times New Roman"/>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1">
    <w:nsid w:val="1C0B7994"/>
    <w:multiLevelType w:val="multilevel"/>
    <w:tmpl w:val="04190023"/>
    <w:name w:val="WW8Num27"/>
    <w:styleLink w:val="2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2">
    <w:nsid w:val="1CC85F6A"/>
    <w:multiLevelType w:val="hybridMultilevel"/>
    <w:tmpl w:val="F73EA5E8"/>
    <w:lvl w:ilvl="0" w:tplc="B0F41C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1F040244"/>
    <w:multiLevelType w:val="multilevel"/>
    <w:tmpl w:val="54C80BC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1F2F0099"/>
    <w:multiLevelType w:val="multilevel"/>
    <w:tmpl w:val="398879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21171D04"/>
    <w:multiLevelType w:val="multilevel"/>
    <w:tmpl w:val="AE7C52B4"/>
    <w:lvl w:ilvl="0">
      <w:start w:val="19"/>
      <w:numFmt w:val="decimal"/>
      <w:lvlText w:val="%1"/>
      <w:lvlJc w:val="left"/>
      <w:pPr>
        <w:ind w:left="675" w:hanging="675"/>
      </w:pPr>
      <w:rPr>
        <w:rFonts w:hint="default"/>
      </w:rPr>
    </w:lvl>
    <w:lvl w:ilvl="1">
      <w:start w:val="12"/>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21796179"/>
    <w:multiLevelType w:val="multilevel"/>
    <w:tmpl w:val="4322E6D6"/>
    <w:lvl w:ilvl="0">
      <w:start w:val="19"/>
      <w:numFmt w:val="decimal"/>
      <w:lvlText w:val="%1"/>
      <w:lvlJc w:val="left"/>
      <w:pPr>
        <w:ind w:left="525" w:hanging="525"/>
      </w:pPr>
      <w:rPr>
        <w:rFonts w:hint="default"/>
      </w:rPr>
    </w:lvl>
    <w:lvl w:ilvl="1">
      <w:start w:val="6"/>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nsid w:val="226F35F8"/>
    <w:multiLevelType w:val="multilevel"/>
    <w:tmpl w:val="EFA63950"/>
    <w:lvl w:ilvl="0">
      <w:start w:val="1"/>
      <w:numFmt w:val="decimal"/>
      <w:lvlText w:val="23.%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23647191"/>
    <w:multiLevelType w:val="multilevel"/>
    <w:tmpl w:val="09DC9102"/>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238D0EAF"/>
    <w:multiLevelType w:val="hybridMultilevel"/>
    <w:tmpl w:val="BD6A3BC4"/>
    <w:lvl w:ilvl="0" w:tplc="42D0887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23B046E4"/>
    <w:multiLevelType w:val="multilevel"/>
    <w:tmpl w:val="AD448A42"/>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nsid w:val="25183972"/>
    <w:multiLevelType w:val="multilevel"/>
    <w:tmpl w:val="60809890"/>
    <w:lvl w:ilvl="0">
      <w:start w:val="1"/>
      <w:numFmt w:val="decimal"/>
      <w:lvlText w:val="14.%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27384460"/>
    <w:multiLevelType w:val="multilevel"/>
    <w:tmpl w:val="AECEA74A"/>
    <w:lvl w:ilvl="0">
      <w:start w:val="1"/>
      <w:numFmt w:val="decimal"/>
      <w:lvlText w:val="12.%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nsid w:val="28725BD6"/>
    <w:multiLevelType w:val="multilevel"/>
    <w:tmpl w:val="01A8DF86"/>
    <w:lvl w:ilvl="0">
      <w:start w:val="1"/>
      <w:numFmt w:val="decimal"/>
      <w:lvlText w:val="%1)"/>
      <w:lvlJc w:val="left"/>
      <w:pPr>
        <w:ind w:left="495" w:hanging="495"/>
      </w:pPr>
      <w:rPr>
        <w:rFonts w:ascii="Times New Roman" w:eastAsia="Calibri" w:hAnsi="Times New Roman" w:cs="Times New Roman"/>
        <w:sz w:val="28"/>
      </w:rPr>
    </w:lvl>
    <w:lvl w:ilvl="1">
      <w:start w:val="1"/>
      <w:numFmt w:val="decimal"/>
      <w:lvlText w:val="%1.%2."/>
      <w:lvlJc w:val="left"/>
      <w:pPr>
        <w:ind w:left="720" w:hanging="720"/>
      </w:pPr>
      <w:rPr>
        <w:rFonts w:hint="default"/>
        <w:b w:val="0"/>
      </w:rPr>
    </w:lvl>
    <w:lvl w:ilvl="2">
      <w:start w:val="1"/>
      <w:numFmt w:val="decimal"/>
      <w:lvlText w:val="4.%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28BE4913"/>
    <w:multiLevelType w:val="multilevel"/>
    <w:tmpl w:val="C522496C"/>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29490149"/>
    <w:multiLevelType w:val="multilevel"/>
    <w:tmpl w:val="9F8C34E4"/>
    <w:lvl w:ilvl="0">
      <w:start w:val="1"/>
      <w:numFmt w:val="decimal"/>
      <w:lvlText w:val="%1)"/>
      <w:lvlJc w:val="left"/>
      <w:pPr>
        <w:ind w:left="720"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nsid w:val="295433EB"/>
    <w:multiLevelType w:val="multilevel"/>
    <w:tmpl w:val="A4B06D5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2AF40406"/>
    <w:multiLevelType w:val="multilevel"/>
    <w:tmpl w:val="EF7C07A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nsid w:val="2AFA6AF3"/>
    <w:multiLevelType w:val="multilevel"/>
    <w:tmpl w:val="FB440E88"/>
    <w:lvl w:ilvl="0">
      <w:start w:val="1"/>
      <w:numFmt w:val="decimal"/>
      <w:lvlText w:val="4.%1"/>
      <w:lvlJc w:val="left"/>
      <w:pPr>
        <w:ind w:left="495" w:hanging="495"/>
      </w:pPr>
      <w:rPr>
        <w:rFonts w:ascii="Times New Roman" w:hAnsi="Times New Roman" w:cs="Times New Roman" w:hint="default"/>
        <w:sz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nsid w:val="2CB726E3"/>
    <w:multiLevelType w:val="multilevel"/>
    <w:tmpl w:val="B6B2525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2FF4602E"/>
    <w:multiLevelType w:val="multilevel"/>
    <w:tmpl w:val="C672922A"/>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nsid w:val="32215432"/>
    <w:multiLevelType w:val="multilevel"/>
    <w:tmpl w:val="C504BDA8"/>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nsid w:val="34556438"/>
    <w:multiLevelType w:val="multilevel"/>
    <w:tmpl w:val="9CD87D40"/>
    <w:lvl w:ilvl="0">
      <w:start w:val="1"/>
      <w:numFmt w:val="decimal"/>
      <w:lvlText w:val="20.%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nsid w:val="34FA2033"/>
    <w:multiLevelType w:val="hybridMultilevel"/>
    <w:tmpl w:val="78D2884E"/>
    <w:lvl w:ilvl="0" w:tplc="E5521A12">
      <w:start w:val="1"/>
      <w:numFmt w:val="decimal"/>
      <w:lvlText w:val="%1)"/>
      <w:lvlJc w:val="left"/>
      <w:pPr>
        <w:ind w:left="1211"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4">
    <w:nsid w:val="36703057"/>
    <w:multiLevelType w:val="multilevel"/>
    <w:tmpl w:val="3B628F10"/>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38863337"/>
    <w:multiLevelType w:val="multilevel"/>
    <w:tmpl w:val="F8D82C6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38A60A00"/>
    <w:multiLevelType w:val="multilevel"/>
    <w:tmpl w:val="86584EAC"/>
    <w:lvl w:ilvl="0">
      <w:start w:val="19"/>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nsid w:val="3A7B4FB0"/>
    <w:multiLevelType w:val="multilevel"/>
    <w:tmpl w:val="BADAB5B8"/>
    <w:lvl w:ilvl="0">
      <w:start w:val="9"/>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nsid w:val="3E62714B"/>
    <w:multiLevelType w:val="multilevel"/>
    <w:tmpl w:val="98EE7E5C"/>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nsid w:val="4188520A"/>
    <w:multiLevelType w:val="hybridMultilevel"/>
    <w:tmpl w:val="C7CEAAC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0">
    <w:nsid w:val="41CC7886"/>
    <w:multiLevelType w:val="hybridMultilevel"/>
    <w:tmpl w:val="D400BB88"/>
    <w:lvl w:ilvl="0" w:tplc="B2424280">
      <w:start w:val="1"/>
      <w:numFmt w:val="decimal"/>
      <w:pStyle w:val="S"/>
      <w:lvlText w:val="%1."/>
      <w:lvlJc w:val="left"/>
      <w:pPr>
        <w:tabs>
          <w:tab w:val="num" w:pos="1134"/>
        </w:tabs>
        <w:ind w:firstLine="794"/>
      </w:pPr>
      <w:rPr>
        <w:rFonts w:cs="Times New Roman" w:hint="default"/>
      </w:rPr>
    </w:lvl>
    <w:lvl w:ilvl="1" w:tplc="B8DEA176" w:tentative="1">
      <w:start w:val="1"/>
      <w:numFmt w:val="lowerLetter"/>
      <w:lvlText w:val="%2."/>
      <w:lvlJc w:val="left"/>
      <w:pPr>
        <w:tabs>
          <w:tab w:val="num" w:pos="1440"/>
        </w:tabs>
        <w:ind w:left="1440" w:hanging="360"/>
      </w:pPr>
      <w:rPr>
        <w:rFonts w:cs="Times New Roman"/>
      </w:rPr>
    </w:lvl>
    <w:lvl w:ilvl="2" w:tplc="A0AA2062" w:tentative="1">
      <w:start w:val="1"/>
      <w:numFmt w:val="lowerRoman"/>
      <w:lvlText w:val="%3."/>
      <w:lvlJc w:val="right"/>
      <w:pPr>
        <w:tabs>
          <w:tab w:val="num" w:pos="2160"/>
        </w:tabs>
        <w:ind w:left="2160" w:hanging="180"/>
      </w:pPr>
      <w:rPr>
        <w:rFonts w:cs="Times New Roman"/>
      </w:rPr>
    </w:lvl>
    <w:lvl w:ilvl="3" w:tplc="B0F88E02" w:tentative="1">
      <w:start w:val="1"/>
      <w:numFmt w:val="decimal"/>
      <w:lvlText w:val="%4."/>
      <w:lvlJc w:val="left"/>
      <w:pPr>
        <w:tabs>
          <w:tab w:val="num" w:pos="2880"/>
        </w:tabs>
        <w:ind w:left="2880" w:hanging="360"/>
      </w:pPr>
      <w:rPr>
        <w:rFonts w:cs="Times New Roman"/>
      </w:rPr>
    </w:lvl>
    <w:lvl w:ilvl="4" w:tplc="7B6C666A" w:tentative="1">
      <w:start w:val="1"/>
      <w:numFmt w:val="lowerLetter"/>
      <w:lvlText w:val="%5."/>
      <w:lvlJc w:val="left"/>
      <w:pPr>
        <w:tabs>
          <w:tab w:val="num" w:pos="3600"/>
        </w:tabs>
        <w:ind w:left="3600" w:hanging="360"/>
      </w:pPr>
      <w:rPr>
        <w:rFonts w:cs="Times New Roman"/>
      </w:rPr>
    </w:lvl>
    <w:lvl w:ilvl="5" w:tplc="7980A1D0" w:tentative="1">
      <w:start w:val="1"/>
      <w:numFmt w:val="lowerRoman"/>
      <w:lvlText w:val="%6."/>
      <w:lvlJc w:val="right"/>
      <w:pPr>
        <w:tabs>
          <w:tab w:val="num" w:pos="4320"/>
        </w:tabs>
        <w:ind w:left="4320" w:hanging="180"/>
      </w:pPr>
      <w:rPr>
        <w:rFonts w:cs="Times New Roman"/>
      </w:rPr>
    </w:lvl>
    <w:lvl w:ilvl="6" w:tplc="42A0894E" w:tentative="1">
      <w:start w:val="1"/>
      <w:numFmt w:val="decimal"/>
      <w:lvlText w:val="%7."/>
      <w:lvlJc w:val="left"/>
      <w:pPr>
        <w:tabs>
          <w:tab w:val="num" w:pos="5040"/>
        </w:tabs>
        <w:ind w:left="5040" w:hanging="360"/>
      </w:pPr>
      <w:rPr>
        <w:rFonts w:cs="Times New Roman"/>
      </w:rPr>
    </w:lvl>
    <w:lvl w:ilvl="7" w:tplc="0A7C75B8" w:tentative="1">
      <w:start w:val="1"/>
      <w:numFmt w:val="lowerLetter"/>
      <w:lvlText w:val="%8."/>
      <w:lvlJc w:val="left"/>
      <w:pPr>
        <w:tabs>
          <w:tab w:val="num" w:pos="5760"/>
        </w:tabs>
        <w:ind w:left="5760" w:hanging="360"/>
      </w:pPr>
      <w:rPr>
        <w:rFonts w:cs="Times New Roman"/>
      </w:rPr>
    </w:lvl>
    <w:lvl w:ilvl="8" w:tplc="76E6D35C" w:tentative="1">
      <w:start w:val="1"/>
      <w:numFmt w:val="lowerRoman"/>
      <w:lvlText w:val="%9."/>
      <w:lvlJc w:val="right"/>
      <w:pPr>
        <w:tabs>
          <w:tab w:val="num" w:pos="6480"/>
        </w:tabs>
        <w:ind w:left="6480" w:hanging="180"/>
      </w:pPr>
      <w:rPr>
        <w:rFonts w:cs="Times New Roman"/>
      </w:rPr>
    </w:lvl>
  </w:abstractNum>
  <w:abstractNum w:abstractNumId="61">
    <w:nsid w:val="434A341D"/>
    <w:multiLevelType w:val="hybridMultilevel"/>
    <w:tmpl w:val="30D8444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43B944A4"/>
    <w:multiLevelType w:val="multilevel"/>
    <w:tmpl w:val="673CF524"/>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nsid w:val="440E096D"/>
    <w:multiLevelType w:val="multilevel"/>
    <w:tmpl w:val="79843EB0"/>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4">
    <w:nsid w:val="48231FC2"/>
    <w:multiLevelType w:val="multilevel"/>
    <w:tmpl w:val="378434EA"/>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48327029"/>
    <w:multiLevelType w:val="multilevel"/>
    <w:tmpl w:val="5F0EF51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nsid w:val="4D09268F"/>
    <w:multiLevelType w:val="multilevel"/>
    <w:tmpl w:val="D59C71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nsid w:val="4E362A56"/>
    <w:multiLevelType w:val="multilevel"/>
    <w:tmpl w:val="DC809566"/>
    <w:lvl w:ilvl="0">
      <w:start w:val="1"/>
      <w:numFmt w:val="decimal"/>
      <w:lvlText w:val="9.%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nsid w:val="4F6C3828"/>
    <w:multiLevelType w:val="hybridMultilevel"/>
    <w:tmpl w:val="6F08E510"/>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9">
    <w:nsid w:val="50811F27"/>
    <w:multiLevelType w:val="multilevel"/>
    <w:tmpl w:val="78F26608"/>
    <w:lvl w:ilvl="0">
      <w:start w:val="1"/>
      <w:numFmt w:val="decimal"/>
      <w:lvlText w:val="18.%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517C3A9C"/>
    <w:multiLevelType w:val="hybridMultilevel"/>
    <w:tmpl w:val="4154A146"/>
    <w:lvl w:ilvl="0" w:tplc="71543EF8">
      <w:start w:val="1"/>
      <w:numFmt w:val="decimal"/>
      <w:pStyle w:val="a0"/>
      <w:lvlText w:val="%1."/>
      <w:lvlJc w:val="left"/>
      <w:pPr>
        <w:ind w:left="1908" w:hanging="12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1">
    <w:nsid w:val="55880439"/>
    <w:multiLevelType w:val="multilevel"/>
    <w:tmpl w:val="43A6CB2C"/>
    <w:lvl w:ilvl="0">
      <w:start w:val="1"/>
      <w:numFmt w:val="decimal"/>
      <w:lvlText w:val="%1)"/>
      <w:lvlJc w:val="left"/>
      <w:pPr>
        <w:ind w:left="644"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nsid w:val="55A67EE4"/>
    <w:multiLevelType w:val="multilevel"/>
    <w:tmpl w:val="69F4463C"/>
    <w:lvl w:ilvl="0">
      <w:start w:val="21"/>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5BEC28F1"/>
    <w:multiLevelType w:val="multilevel"/>
    <w:tmpl w:val="65C470DC"/>
    <w:lvl w:ilvl="0">
      <w:start w:val="1"/>
      <w:numFmt w:val="decimal"/>
      <w:lvlText w:val="%1)"/>
      <w:lvlJc w:val="left"/>
      <w:pPr>
        <w:ind w:left="644" w:hanging="360"/>
      </w:pPr>
      <w:rPr>
        <w:rFonts w:ascii="Times New Roman" w:eastAsia="Times New Roman"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nsid w:val="5D81787D"/>
    <w:multiLevelType w:val="multilevel"/>
    <w:tmpl w:val="2E4C6128"/>
    <w:lvl w:ilvl="0">
      <w:start w:val="1"/>
      <w:numFmt w:val="decimal"/>
      <w:lvlText w:val="%1)"/>
      <w:lvlJc w:val="left"/>
      <w:pPr>
        <w:ind w:left="644" w:hanging="360"/>
      </w:pPr>
      <w:rPr>
        <w:rFonts w:ascii="Times New Roman" w:eastAsia="Calibri" w:hAnsi="Times New Roman" w:cs="Times New Roman"/>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nsid w:val="5DEC7124"/>
    <w:multiLevelType w:val="multilevel"/>
    <w:tmpl w:val="CD6C3C8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nsid w:val="5FCC6318"/>
    <w:multiLevelType w:val="multilevel"/>
    <w:tmpl w:val="9C44717A"/>
    <w:lvl w:ilvl="0">
      <w:start w:val="1"/>
      <w:numFmt w:val="decimal"/>
      <w:lvlText w:val="1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1"/>
      <w:suff w:val="space"/>
      <w:lvlText w:val="%1.%2."/>
      <w:lvlJc w:val="left"/>
      <w:pPr>
        <w:ind w:left="964"/>
      </w:pPr>
      <w:rPr>
        <w:rFonts w:hint="default"/>
      </w:rPr>
    </w:lvl>
    <w:lvl w:ilvl="2">
      <w:start w:val="1"/>
      <w:numFmt w:val="decimal"/>
      <w:pStyle w:val="1"/>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78">
    <w:nsid w:val="609E5196"/>
    <w:multiLevelType w:val="multilevel"/>
    <w:tmpl w:val="58E0E1D8"/>
    <w:lvl w:ilvl="0">
      <w:start w:val="1"/>
      <w:numFmt w:val="decimal"/>
      <w:lvlText w:val="10.%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9">
    <w:nsid w:val="62C43EA0"/>
    <w:multiLevelType w:val="multilevel"/>
    <w:tmpl w:val="B8121786"/>
    <w:lvl w:ilvl="0">
      <w:start w:val="1"/>
      <w:numFmt w:val="decimal"/>
      <w:lvlText w:val="1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nsid w:val="63F217DA"/>
    <w:multiLevelType w:val="multilevel"/>
    <w:tmpl w:val="9DD0D7E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nsid w:val="64474FBD"/>
    <w:multiLevelType w:val="multilevel"/>
    <w:tmpl w:val="345AA87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nsid w:val="64560895"/>
    <w:multiLevelType w:val="hybridMultilevel"/>
    <w:tmpl w:val="678038F6"/>
    <w:name w:val="WW8Num11"/>
    <w:lvl w:ilvl="0" w:tplc="FFFFFFFF">
      <w:start w:val="2005"/>
      <w:numFmt w:val="bullet"/>
      <w:pStyle w:val="BodyText1bt"/>
      <w:lvlText w:val="-"/>
      <w:lvlJc w:val="left"/>
      <w:pPr>
        <w:tabs>
          <w:tab w:val="num" w:pos="1600"/>
        </w:tabs>
        <w:ind w:left="1600" w:hanging="360"/>
      </w:pPr>
      <w:rPr>
        <w:rFonts w:ascii="Times New Roman" w:eastAsia="Times New Roman" w:hAnsi="Times New Roman"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3">
    <w:nsid w:val="65F65D2B"/>
    <w:multiLevelType w:val="hybridMultilevel"/>
    <w:tmpl w:val="266EC1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4">
    <w:nsid w:val="67393BEA"/>
    <w:multiLevelType w:val="multilevel"/>
    <w:tmpl w:val="535659D2"/>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5">
    <w:nsid w:val="684025FB"/>
    <w:multiLevelType w:val="multilevel"/>
    <w:tmpl w:val="933840DC"/>
    <w:lvl w:ilvl="0">
      <w:start w:val="19"/>
      <w:numFmt w:val="decimal"/>
      <w:lvlText w:val="%1."/>
      <w:lvlJc w:val="left"/>
      <w:pPr>
        <w:ind w:left="750" w:hanging="750"/>
      </w:pPr>
      <w:rPr>
        <w:rFonts w:hint="default"/>
      </w:rPr>
    </w:lvl>
    <w:lvl w:ilvl="1">
      <w:start w:val="10"/>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6">
    <w:nsid w:val="6B0E58DF"/>
    <w:multiLevelType w:val="multilevel"/>
    <w:tmpl w:val="CCCC4ADC"/>
    <w:lvl w:ilvl="0">
      <w:start w:val="1"/>
      <w:numFmt w:val="decimal"/>
      <w:lvlText w:val="%1)"/>
      <w:lvlJc w:val="left"/>
      <w:pPr>
        <w:ind w:left="928" w:hanging="360"/>
      </w:pPr>
      <w:rPr>
        <w:rFonts w:ascii="Times New Roman" w:eastAsia="Times New Roman" w:hAnsi="Times New Roman" w:cs="Times New Roman"/>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87">
    <w:nsid w:val="6D593567"/>
    <w:multiLevelType w:val="hybridMultilevel"/>
    <w:tmpl w:val="404AB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6D971741"/>
    <w:multiLevelType w:val="multilevel"/>
    <w:tmpl w:val="0C98910C"/>
    <w:lvl w:ilvl="0">
      <w:start w:val="1"/>
      <w:numFmt w:val="decimal"/>
      <w:lvlText w:val="2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nsid w:val="6DEF3CE2"/>
    <w:multiLevelType w:val="multilevel"/>
    <w:tmpl w:val="73C0F168"/>
    <w:lvl w:ilvl="0">
      <w:start w:val="1"/>
      <w:numFmt w:val="decimal"/>
      <w:lvlText w:val="4.2.%1"/>
      <w:lvlJc w:val="left"/>
      <w:pPr>
        <w:ind w:left="495" w:hanging="495"/>
      </w:pPr>
      <w:rPr>
        <w:rFonts w:ascii="Times New Roman" w:hAnsi="Times New Roman" w:cs="Times New Roman" w:hint="default"/>
        <w:sz w:val="28"/>
      </w:rPr>
    </w:lvl>
    <w:lvl w:ilvl="1">
      <w:start w:val="1"/>
      <w:numFmt w:val="decimal"/>
      <w:lvlText w:val="5.%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0">
    <w:nsid w:val="6F9E6337"/>
    <w:multiLevelType w:val="hybridMultilevel"/>
    <w:tmpl w:val="BDDE9E9C"/>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1">
    <w:nsid w:val="756C752C"/>
    <w:multiLevelType w:val="multilevel"/>
    <w:tmpl w:val="C802B188"/>
    <w:lvl w:ilvl="0">
      <w:start w:val="1"/>
      <w:numFmt w:val="decimal"/>
      <w:lvlText w:val="%1)"/>
      <w:lvlJc w:val="left"/>
      <w:pPr>
        <w:ind w:left="495" w:hanging="495"/>
      </w:pPr>
      <w:rPr>
        <w:rFonts w:ascii="Times New Roman" w:eastAsia="Times New Roman" w:hAnsi="Times New Roman" w:cs="Times New Roman"/>
        <w:b w:val="0"/>
        <w:sz w:val="28"/>
      </w:rPr>
    </w:lvl>
    <w:lvl w:ilvl="1">
      <w:start w:val="1"/>
      <w:numFmt w:val="decimal"/>
      <w:lvlText w:val="6.8.%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nsid w:val="75952DFC"/>
    <w:multiLevelType w:val="hybridMultilevel"/>
    <w:tmpl w:val="CDE8E9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60"/>
  </w:num>
  <w:num w:numId="3">
    <w:abstractNumId w:val="7"/>
  </w:num>
  <w:num w:numId="4">
    <w:abstractNumId w:val="16"/>
  </w:num>
  <w:num w:numId="5">
    <w:abstractNumId w:val="11"/>
  </w:num>
  <w:num w:numId="6">
    <w:abstractNumId w:val="70"/>
  </w:num>
  <w:num w:numId="7">
    <w:abstractNumId w:val="82"/>
  </w:num>
  <w:num w:numId="8">
    <w:abstractNumId w:val="32"/>
  </w:num>
  <w:num w:numId="9">
    <w:abstractNumId w:val="59"/>
  </w:num>
  <w:num w:numId="10">
    <w:abstractNumId w:val="83"/>
  </w:num>
  <w:num w:numId="11">
    <w:abstractNumId w:val="90"/>
  </w:num>
  <w:num w:numId="12">
    <w:abstractNumId w:val="12"/>
  </w:num>
  <w:num w:numId="13">
    <w:abstractNumId w:val="39"/>
  </w:num>
  <w:num w:numId="14">
    <w:abstractNumId w:val="23"/>
  </w:num>
  <w:num w:numId="15">
    <w:abstractNumId w:val="68"/>
  </w:num>
  <w:num w:numId="16">
    <w:abstractNumId w:val="77"/>
  </w:num>
  <w:num w:numId="17">
    <w:abstractNumId w:val="30"/>
  </w:num>
  <w:num w:numId="18">
    <w:abstractNumId w:val="13"/>
  </w:num>
  <w:num w:numId="19">
    <w:abstractNumId w:val="29"/>
  </w:num>
  <w:num w:numId="20">
    <w:abstractNumId w:val="48"/>
  </w:num>
  <w:num w:numId="21">
    <w:abstractNumId w:val="43"/>
  </w:num>
  <w:num w:numId="22">
    <w:abstractNumId w:val="89"/>
  </w:num>
  <w:num w:numId="23">
    <w:abstractNumId w:val="58"/>
  </w:num>
  <w:num w:numId="24">
    <w:abstractNumId w:val="91"/>
  </w:num>
  <w:num w:numId="25">
    <w:abstractNumId w:val="84"/>
  </w:num>
  <w:num w:numId="26">
    <w:abstractNumId w:val="17"/>
  </w:num>
  <w:num w:numId="27">
    <w:abstractNumId w:val="47"/>
  </w:num>
  <w:num w:numId="28">
    <w:abstractNumId w:val="67"/>
  </w:num>
  <w:num w:numId="29">
    <w:abstractNumId w:val="55"/>
  </w:num>
  <w:num w:numId="30">
    <w:abstractNumId w:val="33"/>
  </w:num>
  <w:num w:numId="31">
    <w:abstractNumId w:val="66"/>
  </w:num>
  <w:num w:numId="32">
    <w:abstractNumId w:val="15"/>
  </w:num>
  <w:num w:numId="33">
    <w:abstractNumId w:val="20"/>
  </w:num>
  <w:num w:numId="34">
    <w:abstractNumId w:val="86"/>
  </w:num>
  <w:num w:numId="35">
    <w:abstractNumId w:val="9"/>
  </w:num>
  <w:num w:numId="36">
    <w:abstractNumId w:val="50"/>
  </w:num>
  <w:num w:numId="37">
    <w:abstractNumId w:val="78"/>
  </w:num>
  <w:num w:numId="38">
    <w:abstractNumId w:val="14"/>
  </w:num>
  <w:num w:numId="39">
    <w:abstractNumId w:val="45"/>
  </w:num>
  <w:num w:numId="40">
    <w:abstractNumId w:val="44"/>
  </w:num>
  <w:num w:numId="41">
    <w:abstractNumId w:val="74"/>
  </w:num>
  <w:num w:numId="42">
    <w:abstractNumId w:val="42"/>
  </w:num>
  <w:num w:numId="43">
    <w:abstractNumId w:val="71"/>
  </w:num>
  <w:num w:numId="44">
    <w:abstractNumId w:val="92"/>
  </w:num>
  <w:num w:numId="45">
    <w:abstractNumId w:val="63"/>
  </w:num>
  <w:num w:numId="46">
    <w:abstractNumId w:val="40"/>
  </w:num>
  <w:num w:numId="47">
    <w:abstractNumId w:val="73"/>
  </w:num>
  <w:num w:numId="48">
    <w:abstractNumId w:val="18"/>
  </w:num>
  <w:num w:numId="49">
    <w:abstractNumId w:val="22"/>
  </w:num>
  <w:num w:numId="50">
    <w:abstractNumId w:val="51"/>
  </w:num>
  <w:num w:numId="51">
    <w:abstractNumId w:val="10"/>
  </w:num>
  <w:num w:numId="52">
    <w:abstractNumId w:val="41"/>
  </w:num>
  <w:num w:numId="53">
    <w:abstractNumId w:val="26"/>
  </w:num>
  <w:num w:numId="54">
    <w:abstractNumId w:val="34"/>
  </w:num>
  <w:num w:numId="55">
    <w:abstractNumId w:val="21"/>
  </w:num>
  <w:num w:numId="56">
    <w:abstractNumId w:val="76"/>
  </w:num>
  <w:num w:numId="57">
    <w:abstractNumId w:val="6"/>
  </w:num>
  <w:num w:numId="58">
    <w:abstractNumId w:val="65"/>
  </w:num>
  <w:num w:numId="59">
    <w:abstractNumId w:val="49"/>
  </w:num>
  <w:num w:numId="60">
    <w:abstractNumId w:val="81"/>
  </w:num>
  <w:num w:numId="61">
    <w:abstractNumId w:val="46"/>
  </w:num>
  <w:num w:numId="62">
    <w:abstractNumId w:val="80"/>
  </w:num>
  <w:num w:numId="63">
    <w:abstractNumId w:val="75"/>
  </w:num>
  <w:num w:numId="64">
    <w:abstractNumId w:val="64"/>
  </w:num>
  <w:num w:numId="65">
    <w:abstractNumId w:val="28"/>
  </w:num>
  <w:num w:numId="66">
    <w:abstractNumId w:val="79"/>
  </w:num>
  <w:num w:numId="67">
    <w:abstractNumId w:val="69"/>
  </w:num>
  <w:num w:numId="68">
    <w:abstractNumId w:val="27"/>
  </w:num>
  <w:num w:numId="69">
    <w:abstractNumId w:val="38"/>
  </w:num>
  <w:num w:numId="70">
    <w:abstractNumId w:val="62"/>
  </w:num>
  <w:num w:numId="71">
    <w:abstractNumId w:val="52"/>
  </w:num>
  <w:num w:numId="72">
    <w:abstractNumId w:val="88"/>
  </w:num>
  <w:num w:numId="73">
    <w:abstractNumId w:val="54"/>
  </w:num>
  <w:num w:numId="74">
    <w:abstractNumId w:val="19"/>
  </w:num>
  <w:num w:numId="75">
    <w:abstractNumId w:val="37"/>
  </w:num>
  <w:num w:numId="76">
    <w:abstractNumId w:val="57"/>
  </w:num>
  <w:num w:numId="77">
    <w:abstractNumId w:val="53"/>
  </w:num>
  <w:num w:numId="78">
    <w:abstractNumId w:val="61"/>
  </w:num>
  <w:num w:numId="79">
    <w:abstractNumId w:val="8"/>
  </w:num>
  <w:num w:numId="80">
    <w:abstractNumId w:val="87"/>
  </w:num>
  <w:num w:numId="81">
    <w:abstractNumId w:val="56"/>
  </w:num>
  <w:num w:numId="82">
    <w:abstractNumId w:val="24"/>
  </w:num>
  <w:num w:numId="83">
    <w:abstractNumId w:val="36"/>
  </w:num>
  <w:num w:numId="84">
    <w:abstractNumId w:val="85"/>
  </w:num>
  <w:num w:numId="85">
    <w:abstractNumId w:val="35"/>
  </w:num>
  <w:num w:numId="86">
    <w:abstractNumId w:val="25"/>
  </w:num>
  <w:num w:numId="87">
    <w:abstractNumId w:val="7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A9"/>
    <w:rsid w:val="000132B4"/>
    <w:rsid w:val="000133C3"/>
    <w:rsid w:val="00016245"/>
    <w:rsid w:val="000214E0"/>
    <w:rsid w:val="00024579"/>
    <w:rsid w:val="000254B6"/>
    <w:rsid w:val="00027E9C"/>
    <w:rsid w:val="00031C0B"/>
    <w:rsid w:val="000472EA"/>
    <w:rsid w:val="00050845"/>
    <w:rsid w:val="00052CFE"/>
    <w:rsid w:val="00052EA9"/>
    <w:rsid w:val="0005718B"/>
    <w:rsid w:val="00057248"/>
    <w:rsid w:val="0005741F"/>
    <w:rsid w:val="0006363D"/>
    <w:rsid w:val="00066747"/>
    <w:rsid w:val="00081C81"/>
    <w:rsid w:val="0008414C"/>
    <w:rsid w:val="00084F03"/>
    <w:rsid w:val="000870F3"/>
    <w:rsid w:val="000910A9"/>
    <w:rsid w:val="000A0D87"/>
    <w:rsid w:val="000A4361"/>
    <w:rsid w:val="000B2914"/>
    <w:rsid w:val="000C3AD7"/>
    <w:rsid w:val="000C55A6"/>
    <w:rsid w:val="000C6195"/>
    <w:rsid w:val="000C69A6"/>
    <w:rsid w:val="000C7F68"/>
    <w:rsid w:val="000D4F3F"/>
    <w:rsid w:val="000E4D2D"/>
    <w:rsid w:val="000E503A"/>
    <w:rsid w:val="000E5A14"/>
    <w:rsid w:val="000F01C7"/>
    <w:rsid w:val="000F063D"/>
    <w:rsid w:val="000F63AD"/>
    <w:rsid w:val="000F675C"/>
    <w:rsid w:val="000F7CEF"/>
    <w:rsid w:val="00100DD5"/>
    <w:rsid w:val="00100E55"/>
    <w:rsid w:val="00107D9E"/>
    <w:rsid w:val="001100E3"/>
    <w:rsid w:val="0011023B"/>
    <w:rsid w:val="001124D3"/>
    <w:rsid w:val="00113C48"/>
    <w:rsid w:val="001201AD"/>
    <w:rsid w:val="00122C2F"/>
    <w:rsid w:val="0012603E"/>
    <w:rsid w:val="0012633D"/>
    <w:rsid w:val="00126CFD"/>
    <w:rsid w:val="00142EC8"/>
    <w:rsid w:val="00144415"/>
    <w:rsid w:val="00153C84"/>
    <w:rsid w:val="00155D6D"/>
    <w:rsid w:val="00160B58"/>
    <w:rsid w:val="00163B1A"/>
    <w:rsid w:val="00165FCA"/>
    <w:rsid w:val="0016608B"/>
    <w:rsid w:val="00172054"/>
    <w:rsid w:val="00175BFE"/>
    <w:rsid w:val="00181EF1"/>
    <w:rsid w:val="00187162"/>
    <w:rsid w:val="00190012"/>
    <w:rsid w:val="0019173E"/>
    <w:rsid w:val="00194492"/>
    <w:rsid w:val="001A12A9"/>
    <w:rsid w:val="001A6D45"/>
    <w:rsid w:val="001B34EA"/>
    <w:rsid w:val="001B638C"/>
    <w:rsid w:val="001C0AA6"/>
    <w:rsid w:val="001C7D8E"/>
    <w:rsid w:val="001D1795"/>
    <w:rsid w:val="001E319E"/>
    <w:rsid w:val="001E554F"/>
    <w:rsid w:val="001E5772"/>
    <w:rsid w:val="001E64E6"/>
    <w:rsid w:val="001E6E10"/>
    <w:rsid w:val="001E7FCF"/>
    <w:rsid w:val="001F13AB"/>
    <w:rsid w:val="0020167C"/>
    <w:rsid w:val="002041F2"/>
    <w:rsid w:val="002069D2"/>
    <w:rsid w:val="00207104"/>
    <w:rsid w:val="00211995"/>
    <w:rsid w:val="0021523D"/>
    <w:rsid w:val="002158AB"/>
    <w:rsid w:val="00215C32"/>
    <w:rsid w:val="00221B3C"/>
    <w:rsid w:val="002242AC"/>
    <w:rsid w:val="00225304"/>
    <w:rsid w:val="00225AAB"/>
    <w:rsid w:val="00225E1B"/>
    <w:rsid w:val="00227AA2"/>
    <w:rsid w:val="00230DF6"/>
    <w:rsid w:val="00233BCD"/>
    <w:rsid w:val="0023535E"/>
    <w:rsid w:val="00235383"/>
    <w:rsid w:val="002377CF"/>
    <w:rsid w:val="00237968"/>
    <w:rsid w:val="00243D43"/>
    <w:rsid w:val="002464F6"/>
    <w:rsid w:val="00250125"/>
    <w:rsid w:val="002506BC"/>
    <w:rsid w:val="0025070F"/>
    <w:rsid w:val="00253C60"/>
    <w:rsid w:val="00253D30"/>
    <w:rsid w:val="00253EF2"/>
    <w:rsid w:val="00261ED4"/>
    <w:rsid w:val="00263449"/>
    <w:rsid w:val="0027307E"/>
    <w:rsid w:val="00273403"/>
    <w:rsid w:val="00276BC4"/>
    <w:rsid w:val="00280B93"/>
    <w:rsid w:val="002856DB"/>
    <w:rsid w:val="0028627A"/>
    <w:rsid w:val="00286862"/>
    <w:rsid w:val="00297E99"/>
    <w:rsid w:val="002B4473"/>
    <w:rsid w:val="002B515A"/>
    <w:rsid w:val="002C07ED"/>
    <w:rsid w:val="002C1787"/>
    <w:rsid w:val="002D258F"/>
    <w:rsid w:val="002D3C16"/>
    <w:rsid w:val="002E4662"/>
    <w:rsid w:val="002E771F"/>
    <w:rsid w:val="003016CC"/>
    <w:rsid w:val="003053B6"/>
    <w:rsid w:val="00326645"/>
    <w:rsid w:val="00335BEE"/>
    <w:rsid w:val="00337288"/>
    <w:rsid w:val="00340BD0"/>
    <w:rsid w:val="003425F2"/>
    <w:rsid w:val="00342B0D"/>
    <w:rsid w:val="0035035F"/>
    <w:rsid w:val="00351442"/>
    <w:rsid w:val="00353252"/>
    <w:rsid w:val="00354097"/>
    <w:rsid w:val="00354E1A"/>
    <w:rsid w:val="0036390A"/>
    <w:rsid w:val="003649F6"/>
    <w:rsid w:val="003655A0"/>
    <w:rsid w:val="003747C7"/>
    <w:rsid w:val="00374915"/>
    <w:rsid w:val="00376038"/>
    <w:rsid w:val="003845C4"/>
    <w:rsid w:val="00385397"/>
    <w:rsid w:val="003857D0"/>
    <w:rsid w:val="00390823"/>
    <w:rsid w:val="00391839"/>
    <w:rsid w:val="003931BB"/>
    <w:rsid w:val="00393CF1"/>
    <w:rsid w:val="00397175"/>
    <w:rsid w:val="003A21C5"/>
    <w:rsid w:val="003A3DBB"/>
    <w:rsid w:val="003A47CF"/>
    <w:rsid w:val="003B55D9"/>
    <w:rsid w:val="003B6C3F"/>
    <w:rsid w:val="003C36ED"/>
    <w:rsid w:val="003D0EC5"/>
    <w:rsid w:val="003D3394"/>
    <w:rsid w:val="003D6854"/>
    <w:rsid w:val="003D72D5"/>
    <w:rsid w:val="003E17BF"/>
    <w:rsid w:val="003E2E35"/>
    <w:rsid w:val="003E427F"/>
    <w:rsid w:val="003E4FFB"/>
    <w:rsid w:val="003E5243"/>
    <w:rsid w:val="003E61CC"/>
    <w:rsid w:val="003E748B"/>
    <w:rsid w:val="003F1723"/>
    <w:rsid w:val="003F3987"/>
    <w:rsid w:val="003F4CF9"/>
    <w:rsid w:val="003F55E2"/>
    <w:rsid w:val="00400FC6"/>
    <w:rsid w:val="00402A3C"/>
    <w:rsid w:val="00405843"/>
    <w:rsid w:val="00405A9C"/>
    <w:rsid w:val="004175A7"/>
    <w:rsid w:val="004175E7"/>
    <w:rsid w:val="0042149B"/>
    <w:rsid w:val="00422D49"/>
    <w:rsid w:val="004241F0"/>
    <w:rsid w:val="004252A9"/>
    <w:rsid w:val="004303DC"/>
    <w:rsid w:val="00431D5E"/>
    <w:rsid w:val="00433DBC"/>
    <w:rsid w:val="0043495A"/>
    <w:rsid w:val="00440199"/>
    <w:rsid w:val="00440B37"/>
    <w:rsid w:val="0044686C"/>
    <w:rsid w:val="00451327"/>
    <w:rsid w:val="00453087"/>
    <w:rsid w:val="00454A9A"/>
    <w:rsid w:val="00464C2F"/>
    <w:rsid w:val="00470AC1"/>
    <w:rsid w:val="0048234F"/>
    <w:rsid w:val="004824BD"/>
    <w:rsid w:val="00483369"/>
    <w:rsid w:val="00483BC5"/>
    <w:rsid w:val="00485ACE"/>
    <w:rsid w:val="00492269"/>
    <w:rsid w:val="00493317"/>
    <w:rsid w:val="004A47E0"/>
    <w:rsid w:val="004A490A"/>
    <w:rsid w:val="004A70CA"/>
    <w:rsid w:val="004B1504"/>
    <w:rsid w:val="004B3223"/>
    <w:rsid w:val="004C0A73"/>
    <w:rsid w:val="004C390A"/>
    <w:rsid w:val="004C7D0A"/>
    <w:rsid w:val="004D0D36"/>
    <w:rsid w:val="004D356C"/>
    <w:rsid w:val="004D7BB0"/>
    <w:rsid w:val="004E14A2"/>
    <w:rsid w:val="004E4DF5"/>
    <w:rsid w:val="004E5616"/>
    <w:rsid w:val="004F2C76"/>
    <w:rsid w:val="004F2FB7"/>
    <w:rsid w:val="004F37E1"/>
    <w:rsid w:val="004F6733"/>
    <w:rsid w:val="004F6B52"/>
    <w:rsid w:val="00500AD3"/>
    <w:rsid w:val="00501BD3"/>
    <w:rsid w:val="005037BA"/>
    <w:rsid w:val="005041D8"/>
    <w:rsid w:val="005069B8"/>
    <w:rsid w:val="00507ED7"/>
    <w:rsid w:val="005104D3"/>
    <w:rsid w:val="0051371C"/>
    <w:rsid w:val="00514956"/>
    <w:rsid w:val="00517BB0"/>
    <w:rsid w:val="0052072F"/>
    <w:rsid w:val="005210FB"/>
    <w:rsid w:val="00522EE8"/>
    <w:rsid w:val="00531A74"/>
    <w:rsid w:val="005411F5"/>
    <w:rsid w:val="00541C75"/>
    <w:rsid w:val="0054697A"/>
    <w:rsid w:val="005546FE"/>
    <w:rsid w:val="00555556"/>
    <w:rsid w:val="00556CED"/>
    <w:rsid w:val="00557456"/>
    <w:rsid w:val="00560CE8"/>
    <w:rsid w:val="00563B66"/>
    <w:rsid w:val="005679A5"/>
    <w:rsid w:val="00571712"/>
    <w:rsid w:val="00574797"/>
    <w:rsid w:val="00582DFA"/>
    <w:rsid w:val="00584777"/>
    <w:rsid w:val="00585C19"/>
    <w:rsid w:val="00587A48"/>
    <w:rsid w:val="00593319"/>
    <w:rsid w:val="005A0047"/>
    <w:rsid w:val="005A54E5"/>
    <w:rsid w:val="005A64ED"/>
    <w:rsid w:val="005A6937"/>
    <w:rsid w:val="005B011C"/>
    <w:rsid w:val="005B13FD"/>
    <w:rsid w:val="005B2534"/>
    <w:rsid w:val="005C0BF8"/>
    <w:rsid w:val="005C2839"/>
    <w:rsid w:val="005C4075"/>
    <w:rsid w:val="005C4989"/>
    <w:rsid w:val="005D408B"/>
    <w:rsid w:val="005D4DA7"/>
    <w:rsid w:val="005E5F32"/>
    <w:rsid w:val="005E6B00"/>
    <w:rsid w:val="005E7275"/>
    <w:rsid w:val="005F039B"/>
    <w:rsid w:val="005F0CB5"/>
    <w:rsid w:val="005F2292"/>
    <w:rsid w:val="005F4B7B"/>
    <w:rsid w:val="005F6D80"/>
    <w:rsid w:val="00600603"/>
    <w:rsid w:val="00600D08"/>
    <w:rsid w:val="00604424"/>
    <w:rsid w:val="00605C16"/>
    <w:rsid w:val="00614976"/>
    <w:rsid w:val="0061515D"/>
    <w:rsid w:val="00617025"/>
    <w:rsid w:val="0063128E"/>
    <w:rsid w:val="006316B0"/>
    <w:rsid w:val="00632524"/>
    <w:rsid w:val="006343DD"/>
    <w:rsid w:val="00635C9F"/>
    <w:rsid w:val="006363BC"/>
    <w:rsid w:val="0063778A"/>
    <w:rsid w:val="0063780C"/>
    <w:rsid w:val="00640169"/>
    <w:rsid w:val="00640D7F"/>
    <w:rsid w:val="0064408D"/>
    <w:rsid w:val="0064687A"/>
    <w:rsid w:val="006555D9"/>
    <w:rsid w:val="006569B5"/>
    <w:rsid w:val="006628A8"/>
    <w:rsid w:val="00667F5B"/>
    <w:rsid w:val="00671AFE"/>
    <w:rsid w:val="00674F95"/>
    <w:rsid w:val="00680622"/>
    <w:rsid w:val="00680924"/>
    <w:rsid w:val="006811B6"/>
    <w:rsid w:val="0068558C"/>
    <w:rsid w:val="00685F30"/>
    <w:rsid w:val="0068624A"/>
    <w:rsid w:val="00690E18"/>
    <w:rsid w:val="006A0696"/>
    <w:rsid w:val="006A2EDA"/>
    <w:rsid w:val="006A3935"/>
    <w:rsid w:val="006A5032"/>
    <w:rsid w:val="006A5DD3"/>
    <w:rsid w:val="006A6242"/>
    <w:rsid w:val="006B34A0"/>
    <w:rsid w:val="006B39C0"/>
    <w:rsid w:val="006C4985"/>
    <w:rsid w:val="006C51CE"/>
    <w:rsid w:val="006C5754"/>
    <w:rsid w:val="006C5F3F"/>
    <w:rsid w:val="006C5FB0"/>
    <w:rsid w:val="006D07FD"/>
    <w:rsid w:val="006E300C"/>
    <w:rsid w:val="006F031C"/>
    <w:rsid w:val="006F19B8"/>
    <w:rsid w:val="00703CD0"/>
    <w:rsid w:val="00705988"/>
    <w:rsid w:val="00716656"/>
    <w:rsid w:val="00726448"/>
    <w:rsid w:val="00726BB8"/>
    <w:rsid w:val="007310E3"/>
    <w:rsid w:val="00731372"/>
    <w:rsid w:val="007404EF"/>
    <w:rsid w:val="00743C9A"/>
    <w:rsid w:val="007514B7"/>
    <w:rsid w:val="0075199A"/>
    <w:rsid w:val="00754B03"/>
    <w:rsid w:val="00755387"/>
    <w:rsid w:val="00761847"/>
    <w:rsid w:val="00761C32"/>
    <w:rsid w:val="00761C7C"/>
    <w:rsid w:val="007623FE"/>
    <w:rsid w:val="00765A3A"/>
    <w:rsid w:val="00772EBC"/>
    <w:rsid w:val="00776AC1"/>
    <w:rsid w:val="007813AA"/>
    <w:rsid w:val="0078340E"/>
    <w:rsid w:val="007853E0"/>
    <w:rsid w:val="00785496"/>
    <w:rsid w:val="00785D07"/>
    <w:rsid w:val="00792C38"/>
    <w:rsid w:val="00793C25"/>
    <w:rsid w:val="007A2715"/>
    <w:rsid w:val="007B2D5C"/>
    <w:rsid w:val="007B63B1"/>
    <w:rsid w:val="007C317E"/>
    <w:rsid w:val="007C69AA"/>
    <w:rsid w:val="007D08A4"/>
    <w:rsid w:val="007E00C1"/>
    <w:rsid w:val="007E0202"/>
    <w:rsid w:val="007E0D7E"/>
    <w:rsid w:val="007E2CAC"/>
    <w:rsid w:val="007E3551"/>
    <w:rsid w:val="007F27D4"/>
    <w:rsid w:val="007F4972"/>
    <w:rsid w:val="008029DC"/>
    <w:rsid w:val="00803429"/>
    <w:rsid w:val="00810828"/>
    <w:rsid w:val="00814316"/>
    <w:rsid w:val="00814E8F"/>
    <w:rsid w:val="00821081"/>
    <w:rsid w:val="00823C0B"/>
    <w:rsid w:val="00830E3A"/>
    <w:rsid w:val="008332B2"/>
    <w:rsid w:val="00836927"/>
    <w:rsid w:val="008438B0"/>
    <w:rsid w:val="0084577C"/>
    <w:rsid w:val="00847240"/>
    <w:rsid w:val="00860794"/>
    <w:rsid w:val="00865F00"/>
    <w:rsid w:val="0087074A"/>
    <w:rsid w:val="00871AEB"/>
    <w:rsid w:val="00871CB0"/>
    <w:rsid w:val="0087507B"/>
    <w:rsid w:val="00876FA3"/>
    <w:rsid w:val="00882989"/>
    <w:rsid w:val="00884003"/>
    <w:rsid w:val="00887DE5"/>
    <w:rsid w:val="00891C90"/>
    <w:rsid w:val="00892CBF"/>
    <w:rsid w:val="008934FE"/>
    <w:rsid w:val="0089433E"/>
    <w:rsid w:val="00896003"/>
    <w:rsid w:val="008963D7"/>
    <w:rsid w:val="008C0F2D"/>
    <w:rsid w:val="008C33E9"/>
    <w:rsid w:val="008C5976"/>
    <w:rsid w:val="008D52CA"/>
    <w:rsid w:val="008D60C1"/>
    <w:rsid w:val="008D6ADF"/>
    <w:rsid w:val="008D6D3A"/>
    <w:rsid w:val="008E56A5"/>
    <w:rsid w:val="008E7546"/>
    <w:rsid w:val="008F171D"/>
    <w:rsid w:val="008F3B38"/>
    <w:rsid w:val="008F42AA"/>
    <w:rsid w:val="008F4EF2"/>
    <w:rsid w:val="008F782A"/>
    <w:rsid w:val="00907A15"/>
    <w:rsid w:val="00917200"/>
    <w:rsid w:val="009208B0"/>
    <w:rsid w:val="00925640"/>
    <w:rsid w:val="00925898"/>
    <w:rsid w:val="009267A5"/>
    <w:rsid w:val="0093068F"/>
    <w:rsid w:val="00932F1E"/>
    <w:rsid w:val="009353BC"/>
    <w:rsid w:val="009362B1"/>
    <w:rsid w:val="00946992"/>
    <w:rsid w:val="009505BA"/>
    <w:rsid w:val="00950EE8"/>
    <w:rsid w:val="00951477"/>
    <w:rsid w:val="00952915"/>
    <w:rsid w:val="009546A9"/>
    <w:rsid w:val="00963E35"/>
    <w:rsid w:val="00965A08"/>
    <w:rsid w:val="00970888"/>
    <w:rsid w:val="009717FF"/>
    <w:rsid w:val="00972710"/>
    <w:rsid w:val="00975863"/>
    <w:rsid w:val="00982DA5"/>
    <w:rsid w:val="00983732"/>
    <w:rsid w:val="00986E5C"/>
    <w:rsid w:val="0099770F"/>
    <w:rsid w:val="009A5450"/>
    <w:rsid w:val="009A76C0"/>
    <w:rsid w:val="009A7897"/>
    <w:rsid w:val="009B3F28"/>
    <w:rsid w:val="009B4548"/>
    <w:rsid w:val="009C10AC"/>
    <w:rsid w:val="009C1352"/>
    <w:rsid w:val="009C283D"/>
    <w:rsid w:val="009C4706"/>
    <w:rsid w:val="009C4FB1"/>
    <w:rsid w:val="009C5A1A"/>
    <w:rsid w:val="009D139A"/>
    <w:rsid w:val="009D3FD7"/>
    <w:rsid w:val="009E11B3"/>
    <w:rsid w:val="009E2308"/>
    <w:rsid w:val="009F2EAC"/>
    <w:rsid w:val="00A17230"/>
    <w:rsid w:val="00A20411"/>
    <w:rsid w:val="00A209E0"/>
    <w:rsid w:val="00A350E2"/>
    <w:rsid w:val="00A35D10"/>
    <w:rsid w:val="00A4195F"/>
    <w:rsid w:val="00A421BC"/>
    <w:rsid w:val="00A46281"/>
    <w:rsid w:val="00A50B09"/>
    <w:rsid w:val="00A5290F"/>
    <w:rsid w:val="00A553C8"/>
    <w:rsid w:val="00A55EE8"/>
    <w:rsid w:val="00A61849"/>
    <w:rsid w:val="00A6483B"/>
    <w:rsid w:val="00A66CD6"/>
    <w:rsid w:val="00A738BE"/>
    <w:rsid w:val="00A7425C"/>
    <w:rsid w:val="00A763C8"/>
    <w:rsid w:val="00A81FCB"/>
    <w:rsid w:val="00A830DD"/>
    <w:rsid w:val="00A963FA"/>
    <w:rsid w:val="00AA02C7"/>
    <w:rsid w:val="00AA0A98"/>
    <w:rsid w:val="00AA23DA"/>
    <w:rsid w:val="00AA2534"/>
    <w:rsid w:val="00AA7C50"/>
    <w:rsid w:val="00AB0BD4"/>
    <w:rsid w:val="00AB1AB3"/>
    <w:rsid w:val="00AB619F"/>
    <w:rsid w:val="00AC3106"/>
    <w:rsid w:val="00AC6D6B"/>
    <w:rsid w:val="00AD05C8"/>
    <w:rsid w:val="00AD0806"/>
    <w:rsid w:val="00AD086A"/>
    <w:rsid w:val="00AD7B6C"/>
    <w:rsid w:val="00AE4E4C"/>
    <w:rsid w:val="00AF0D48"/>
    <w:rsid w:val="00AF35D4"/>
    <w:rsid w:val="00AF39FD"/>
    <w:rsid w:val="00AF5124"/>
    <w:rsid w:val="00B002A7"/>
    <w:rsid w:val="00B0201D"/>
    <w:rsid w:val="00B053EB"/>
    <w:rsid w:val="00B07D33"/>
    <w:rsid w:val="00B10E68"/>
    <w:rsid w:val="00B33BF6"/>
    <w:rsid w:val="00B47145"/>
    <w:rsid w:val="00B61472"/>
    <w:rsid w:val="00B6273A"/>
    <w:rsid w:val="00B71375"/>
    <w:rsid w:val="00B7157E"/>
    <w:rsid w:val="00B7289E"/>
    <w:rsid w:val="00B76D6F"/>
    <w:rsid w:val="00B76F0D"/>
    <w:rsid w:val="00B77B66"/>
    <w:rsid w:val="00B92F2E"/>
    <w:rsid w:val="00B962AE"/>
    <w:rsid w:val="00B97516"/>
    <w:rsid w:val="00BA153C"/>
    <w:rsid w:val="00BA3686"/>
    <w:rsid w:val="00BA5C26"/>
    <w:rsid w:val="00BB31E2"/>
    <w:rsid w:val="00BB5AC1"/>
    <w:rsid w:val="00BC698B"/>
    <w:rsid w:val="00BD18AE"/>
    <w:rsid w:val="00BD2D9E"/>
    <w:rsid w:val="00BE14A2"/>
    <w:rsid w:val="00BE66F4"/>
    <w:rsid w:val="00BE6B54"/>
    <w:rsid w:val="00BF6CB9"/>
    <w:rsid w:val="00C00DFC"/>
    <w:rsid w:val="00C04774"/>
    <w:rsid w:val="00C07D3B"/>
    <w:rsid w:val="00C2143F"/>
    <w:rsid w:val="00C25044"/>
    <w:rsid w:val="00C27969"/>
    <w:rsid w:val="00C610C6"/>
    <w:rsid w:val="00C63C85"/>
    <w:rsid w:val="00C7581A"/>
    <w:rsid w:val="00C76CC0"/>
    <w:rsid w:val="00C80DAD"/>
    <w:rsid w:val="00C81890"/>
    <w:rsid w:val="00C86897"/>
    <w:rsid w:val="00C91DC0"/>
    <w:rsid w:val="00C92BAC"/>
    <w:rsid w:val="00CA074C"/>
    <w:rsid w:val="00CA1117"/>
    <w:rsid w:val="00CA1C97"/>
    <w:rsid w:val="00CA5065"/>
    <w:rsid w:val="00CA7B64"/>
    <w:rsid w:val="00CB0659"/>
    <w:rsid w:val="00CB3733"/>
    <w:rsid w:val="00CB3BD1"/>
    <w:rsid w:val="00CB4114"/>
    <w:rsid w:val="00CB4A62"/>
    <w:rsid w:val="00CC0397"/>
    <w:rsid w:val="00CC273B"/>
    <w:rsid w:val="00CC75AA"/>
    <w:rsid w:val="00CD3703"/>
    <w:rsid w:val="00CD40EC"/>
    <w:rsid w:val="00CE06AF"/>
    <w:rsid w:val="00CE348A"/>
    <w:rsid w:val="00CE38EB"/>
    <w:rsid w:val="00CE5780"/>
    <w:rsid w:val="00CE5E57"/>
    <w:rsid w:val="00CF2D77"/>
    <w:rsid w:val="00CF4922"/>
    <w:rsid w:val="00D022EE"/>
    <w:rsid w:val="00D037C3"/>
    <w:rsid w:val="00D104F7"/>
    <w:rsid w:val="00D109B0"/>
    <w:rsid w:val="00D10B43"/>
    <w:rsid w:val="00D11A5D"/>
    <w:rsid w:val="00D126A1"/>
    <w:rsid w:val="00D12E38"/>
    <w:rsid w:val="00D13DBA"/>
    <w:rsid w:val="00D1439B"/>
    <w:rsid w:val="00D21602"/>
    <w:rsid w:val="00D21864"/>
    <w:rsid w:val="00D22F22"/>
    <w:rsid w:val="00D25237"/>
    <w:rsid w:val="00D3123A"/>
    <w:rsid w:val="00D32A70"/>
    <w:rsid w:val="00D34A4D"/>
    <w:rsid w:val="00D45D80"/>
    <w:rsid w:val="00D5389F"/>
    <w:rsid w:val="00D53B7B"/>
    <w:rsid w:val="00D53F25"/>
    <w:rsid w:val="00D61A36"/>
    <w:rsid w:val="00D6218A"/>
    <w:rsid w:val="00D677D1"/>
    <w:rsid w:val="00D678DF"/>
    <w:rsid w:val="00D74ACA"/>
    <w:rsid w:val="00D80F85"/>
    <w:rsid w:val="00D835CD"/>
    <w:rsid w:val="00D92C07"/>
    <w:rsid w:val="00D94577"/>
    <w:rsid w:val="00D97BFF"/>
    <w:rsid w:val="00DA3556"/>
    <w:rsid w:val="00DA49C5"/>
    <w:rsid w:val="00DA5EBB"/>
    <w:rsid w:val="00DB007A"/>
    <w:rsid w:val="00DB1734"/>
    <w:rsid w:val="00DB4E13"/>
    <w:rsid w:val="00DB6165"/>
    <w:rsid w:val="00DB6E36"/>
    <w:rsid w:val="00DC0C5F"/>
    <w:rsid w:val="00DC639F"/>
    <w:rsid w:val="00DC63A5"/>
    <w:rsid w:val="00DC7815"/>
    <w:rsid w:val="00DD12DA"/>
    <w:rsid w:val="00DE09F7"/>
    <w:rsid w:val="00DE1207"/>
    <w:rsid w:val="00DE1350"/>
    <w:rsid w:val="00DE38F7"/>
    <w:rsid w:val="00DF2BBF"/>
    <w:rsid w:val="00DF48E1"/>
    <w:rsid w:val="00DF565A"/>
    <w:rsid w:val="00DF73D4"/>
    <w:rsid w:val="00E0342B"/>
    <w:rsid w:val="00E072D2"/>
    <w:rsid w:val="00E11316"/>
    <w:rsid w:val="00E11CA5"/>
    <w:rsid w:val="00E12B76"/>
    <w:rsid w:val="00E168B3"/>
    <w:rsid w:val="00E170DC"/>
    <w:rsid w:val="00E17865"/>
    <w:rsid w:val="00E21DD4"/>
    <w:rsid w:val="00E251F4"/>
    <w:rsid w:val="00E26466"/>
    <w:rsid w:val="00E30A64"/>
    <w:rsid w:val="00E34642"/>
    <w:rsid w:val="00E41950"/>
    <w:rsid w:val="00E43093"/>
    <w:rsid w:val="00E44E84"/>
    <w:rsid w:val="00E5238F"/>
    <w:rsid w:val="00E62B45"/>
    <w:rsid w:val="00E62F00"/>
    <w:rsid w:val="00E65E64"/>
    <w:rsid w:val="00E71018"/>
    <w:rsid w:val="00E72E9A"/>
    <w:rsid w:val="00E746DD"/>
    <w:rsid w:val="00E755A0"/>
    <w:rsid w:val="00E77FD5"/>
    <w:rsid w:val="00E83228"/>
    <w:rsid w:val="00E85A7F"/>
    <w:rsid w:val="00E85C59"/>
    <w:rsid w:val="00E87F62"/>
    <w:rsid w:val="00E87F6C"/>
    <w:rsid w:val="00E952EE"/>
    <w:rsid w:val="00EA2026"/>
    <w:rsid w:val="00EA4C05"/>
    <w:rsid w:val="00EC725C"/>
    <w:rsid w:val="00ED006F"/>
    <w:rsid w:val="00ED1BAB"/>
    <w:rsid w:val="00ED5DB5"/>
    <w:rsid w:val="00ED74B7"/>
    <w:rsid w:val="00ED7853"/>
    <w:rsid w:val="00EE6A52"/>
    <w:rsid w:val="00EF2608"/>
    <w:rsid w:val="00F023B1"/>
    <w:rsid w:val="00F0383A"/>
    <w:rsid w:val="00F03FD1"/>
    <w:rsid w:val="00F067BB"/>
    <w:rsid w:val="00F111A3"/>
    <w:rsid w:val="00F1449B"/>
    <w:rsid w:val="00F15AD9"/>
    <w:rsid w:val="00F15EAA"/>
    <w:rsid w:val="00F20375"/>
    <w:rsid w:val="00F20982"/>
    <w:rsid w:val="00F20DE5"/>
    <w:rsid w:val="00F21148"/>
    <w:rsid w:val="00F2121D"/>
    <w:rsid w:val="00F214CD"/>
    <w:rsid w:val="00F2236B"/>
    <w:rsid w:val="00F255D1"/>
    <w:rsid w:val="00F26987"/>
    <w:rsid w:val="00F26E04"/>
    <w:rsid w:val="00F304A0"/>
    <w:rsid w:val="00F30E0F"/>
    <w:rsid w:val="00F32EC0"/>
    <w:rsid w:val="00F36767"/>
    <w:rsid w:val="00F37C5E"/>
    <w:rsid w:val="00F40327"/>
    <w:rsid w:val="00F433AE"/>
    <w:rsid w:val="00F45C5C"/>
    <w:rsid w:val="00F46A1B"/>
    <w:rsid w:val="00F54918"/>
    <w:rsid w:val="00F54A7D"/>
    <w:rsid w:val="00F70E60"/>
    <w:rsid w:val="00F722A7"/>
    <w:rsid w:val="00F762A2"/>
    <w:rsid w:val="00F76EAC"/>
    <w:rsid w:val="00F8285C"/>
    <w:rsid w:val="00F83007"/>
    <w:rsid w:val="00F85D4B"/>
    <w:rsid w:val="00F86377"/>
    <w:rsid w:val="00F908CA"/>
    <w:rsid w:val="00F925AD"/>
    <w:rsid w:val="00F95277"/>
    <w:rsid w:val="00F952B9"/>
    <w:rsid w:val="00F97ED7"/>
    <w:rsid w:val="00FA0CC4"/>
    <w:rsid w:val="00FA3048"/>
    <w:rsid w:val="00FB0C05"/>
    <w:rsid w:val="00FC7ED8"/>
    <w:rsid w:val="00FD3452"/>
    <w:rsid w:val="00FE420A"/>
    <w:rsid w:val="00FE5553"/>
    <w:rsid w:val="00FF034A"/>
    <w:rsid w:val="00FF03FD"/>
    <w:rsid w:val="00FF111D"/>
    <w:rsid w:val="00FF6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qFormat/>
    <w:rsid w:val="00052EA9"/>
    <w:pPr>
      <w:keepNext/>
      <w:tabs>
        <w:tab w:val="num" w:pos="0"/>
      </w:tabs>
      <w:suppressAutoHyphens/>
      <w:outlineLvl w:val="0"/>
    </w:pPr>
    <w:rPr>
      <w:sz w:val="40"/>
      <w:szCs w:val="20"/>
      <w:lang w:eastAsia="ar-SA"/>
    </w:rPr>
  </w:style>
  <w:style w:type="paragraph" w:styleId="22">
    <w:name w:val="heading 2"/>
    <w:basedOn w:val="a1"/>
    <w:next w:val="a1"/>
    <w:link w:val="23"/>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rsid w:val="00052EA9"/>
    <w:pPr>
      <w:suppressAutoHyphens/>
      <w:ind w:firstLine="720"/>
      <w:jc w:val="both"/>
    </w:pPr>
    <w:rPr>
      <w:lang w:eastAsia="ar-SA"/>
    </w:rPr>
  </w:style>
  <w:style w:type="character" w:customStyle="1" w:styleId="ac">
    <w:name w:val="Основной текст с отступом Знак"/>
    <w:basedOn w:val="a2"/>
    <w:link w:val="ab"/>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rsid w:val="00052EA9"/>
    <w:rPr>
      <w:rFonts w:ascii="Tahoma" w:eastAsia="Times New Roman" w:hAnsi="Tahoma" w:cs="Tahoma"/>
      <w:sz w:val="16"/>
      <w:szCs w:val="16"/>
      <w:lang w:eastAsia="ar-SA"/>
    </w:rPr>
  </w:style>
  <w:style w:type="paragraph" w:styleId="ae">
    <w:name w:val="Balloon Text"/>
    <w:basedOn w:val="a1"/>
    <w:link w:val="ad"/>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34"/>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nhideWhenUsed/>
    <w:rsid w:val="00253C60"/>
    <w:pPr>
      <w:tabs>
        <w:tab w:val="center" w:pos="4677"/>
        <w:tab w:val="right" w:pos="9355"/>
      </w:tabs>
    </w:pPr>
  </w:style>
  <w:style w:type="character" w:customStyle="1" w:styleId="afa">
    <w:name w:val="Верхний колонтитул Знак"/>
    <w:basedOn w:val="a2"/>
    <w:link w:val="af9"/>
    <w:rsid w:val="00253C60"/>
    <w:rPr>
      <w:rFonts w:ascii="Times New Roman" w:eastAsia="Times New Roman" w:hAnsi="Times New Roman" w:cs="Times New Roman"/>
      <w:sz w:val="24"/>
      <w:szCs w:val="24"/>
      <w:lang w:eastAsia="ru-RU"/>
    </w:rPr>
  </w:style>
  <w:style w:type="paragraph" w:styleId="afb">
    <w:name w:val="footer"/>
    <w:basedOn w:val="a1"/>
    <w:link w:val="afc"/>
    <w:unhideWhenUsed/>
    <w:rsid w:val="00253C60"/>
    <w:pPr>
      <w:tabs>
        <w:tab w:val="center" w:pos="4677"/>
        <w:tab w:val="right" w:pos="9355"/>
      </w:tabs>
    </w:pPr>
  </w:style>
  <w:style w:type="character" w:customStyle="1" w:styleId="afc">
    <w:name w:val="Нижний колонтитул Знак"/>
    <w:basedOn w:val="a2"/>
    <w:link w:val="afb"/>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nhideWhenUsed/>
    <w:rsid w:val="005E6B00"/>
    <w:pPr>
      <w:spacing w:after="120" w:line="480" w:lineRule="auto"/>
    </w:pPr>
    <w:rPr>
      <w:sz w:val="20"/>
      <w:szCs w:val="20"/>
    </w:rPr>
  </w:style>
  <w:style w:type="character" w:customStyle="1" w:styleId="29">
    <w:name w:val="Основной текст 2 Знак"/>
    <w:basedOn w:val="a2"/>
    <w:link w:val="28"/>
    <w:rsid w:val="005E6B00"/>
    <w:rPr>
      <w:rFonts w:ascii="Times New Roman" w:eastAsia="Times New Roman" w:hAnsi="Times New Roman" w:cs="Times New Roman"/>
      <w:sz w:val="20"/>
      <w:szCs w:val="20"/>
      <w:lang w:eastAsia="ru-RU"/>
    </w:rPr>
  </w:style>
  <w:style w:type="table" w:styleId="aff1">
    <w:name w:val="Table Grid"/>
    <w:basedOn w:val="a3"/>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uiPriority w:val="99"/>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99"/>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qFormat/>
    <w:rsid w:val="0006363D"/>
  </w:style>
  <w:style w:type="paragraph" w:styleId="61">
    <w:name w:val="toc 6"/>
    <w:basedOn w:val="a1"/>
    <w:next w:val="a1"/>
    <w:autoRedefine/>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1 Знак Знак Знак"/>
    <w:basedOn w:val="a1"/>
    <w:rsid w:val="0084577C"/>
    <w:rPr>
      <w:rFonts w:ascii="Verdana" w:hAnsi="Verdana" w:cs="Verdana"/>
      <w:sz w:val="20"/>
      <w:szCs w:val="20"/>
      <w:lang w:val="en-US" w:eastAsia="en-US"/>
    </w:rPr>
  </w:style>
  <w:style w:type="paragraph" w:customStyle="1" w:styleId="1fff1">
    <w:name w:val="Знак Знак Знак1"/>
    <w:basedOn w:val="a1"/>
    <w:rsid w:val="0084577C"/>
    <w:pPr>
      <w:tabs>
        <w:tab w:val="num" w:pos="360"/>
      </w:tabs>
      <w:spacing w:after="160" w:line="240" w:lineRule="exact"/>
    </w:pPr>
    <w:rPr>
      <w:rFonts w:ascii="Verdana" w:hAnsi="Verdana" w:cs="Verdana"/>
      <w:sz w:val="20"/>
      <w:szCs w:val="20"/>
      <w:lang w:val="en-US" w:eastAsia="en-US"/>
    </w:rPr>
  </w:style>
  <w:style w:type="paragraph" w:customStyle="1" w:styleId="84">
    <w:name w:val="Абзац списка8"/>
    <w:basedOn w:val="a1"/>
    <w:rsid w:val="0084577C"/>
    <w:pPr>
      <w:spacing w:after="200" w:line="276" w:lineRule="auto"/>
      <w:ind w:left="720"/>
      <w:contextualSpacing/>
    </w:pPr>
    <w:rPr>
      <w:rFonts w:ascii="Calibri" w:hAnsi="Calibri"/>
      <w:sz w:val="22"/>
      <w:szCs w:val="22"/>
    </w:rPr>
  </w:style>
  <w:style w:type="paragraph" w:customStyle="1" w:styleId="1fff2">
    <w:name w:val="Знак Знак Знак1 Знак Знак Знак Знак"/>
    <w:basedOn w:val="a1"/>
    <w:rsid w:val="0084577C"/>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3D0EC5"/>
    <w:rPr>
      <w:rFonts w:ascii="StarSymbol" w:eastAsia="StarSymbol" w:hAnsi="StarSymbol" w:cs="StarSymbol"/>
      <w:sz w:val="18"/>
      <w:szCs w:val="18"/>
    </w:rPr>
  </w:style>
  <w:style w:type="paragraph" w:customStyle="1" w:styleId="2fc">
    <w:name w:val="Основной текст2"/>
    <w:basedOn w:val="a1"/>
    <w:rsid w:val="003D0E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3D0E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3D0E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3D0EC5"/>
    <w:pPr>
      <w:spacing w:before="180" w:after="60"/>
      <w:ind w:firstLine="150"/>
      <w:jc w:val="center"/>
    </w:pPr>
    <w:rPr>
      <w:rFonts w:ascii="Arial" w:hAnsi="Arial" w:cs="Arial"/>
      <w:b/>
      <w:bCs/>
      <w:caps/>
      <w:color w:val="29211E"/>
    </w:rPr>
  </w:style>
  <w:style w:type="character" w:customStyle="1" w:styleId="hl">
    <w:name w:val="hl"/>
    <w:rsid w:val="003D0EC5"/>
  </w:style>
  <w:style w:type="paragraph" w:customStyle="1" w:styleId="0">
    <w:name w:val="Основной текст 0"/>
    <w:aliases w:val="95 ПК"/>
    <w:basedOn w:val="a1"/>
    <w:rsid w:val="003D0EC5"/>
    <w:pPr>
      <w:ind w:firstLine="539"/>
      <w:jc w:val="both"/>
    </w:pPr>
    <w:rPr>
      <w:color w:val="000000"/>
      <w:kern w:val="24"/>
    </w:rPr>
  </w:style>
  <w:style w:type="paragraph" w:customStyle="1" w:styleId="1">
    <w:name w:val="Список_нумерованный_1_уровень"/>
    <w:link w:val="1fff3"/>
    <w:uiPriority w:val="99"/>
    <w:rsid w:val="003D0EC5"/>
    <w:pPr>
      <w:numPr>
        <w:ilvl w:val="2"/>
        <w:numId w:val="16"/>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3">
    <w:name w:val="Список_нумерованный_1_уровень Знак"/>
    <w:link w:val="1"/>
    <w:uiPriority w:val="99"/>
    <w:locked/>
    <w:rsid w:val="003D0E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3D0EC5"/>
    <w:pPr>
      <w:numPr>
        <w:ilvl w:val="1"/>
      </w:numPr>
      <w:ind w:left="794" w:hanging="397"/>
    </w:pPr>
  </w:style>
  <w:style w:type="paragraph" w:customStyle="1" w:styleId="3f3">
    <w:name w:val="Список_нумерованный_3_уровень"/>
    <w:basedOn w:val="1"/>
    <w:uiPriority w:val="99"/>
    <w:rsid w:val="003D0EC5"/>
    <w:pPr>
      <w:numPr>
        <w:ilvl w:val="0"/>
        <w:numId w:val="0"/>
      </w:numPr>
      <w:ind w:left="1191" w:hanging="397"/>
    </w:pPr>
  </w:style>
  <w:style w:type="paragraph" w:customStyle="1" w:styleId="63">
    <w:name w:val="Стиль По ширине Перед:  6 пт"/>
    <w:basedOn w:val="a1"/>
    <w:autoRedefine/>
    <w:rsid w:val="003D0EC5"/>
    <w:pPr>
      <w:ind w:firstLine="709"/>
      <w:jc w:val="both"/>
    </w:pPr>
    <w:rPr>
      <w:color w:val="000000"/>
      <w:sz w:val="26"/>
      <w:szCs w:val="26"/>
    </w:rPr>
  </w:style>
  <w:style w:type="paragraph" w:customStyle="1" w:styleId="a">
    <w:name w:val="Маркированный"/>
    <w:basedOn w:val="a1"/>
    <w:uiPriority w:val="99"/>
    <w:rsid w:val="003D0EC5"/>
    <w:pPr>
      <w:numPr>
        <w:numId w:val="17"/>
      </w:numPr>
      <w:jc w:val="both"/>
    </w:pPr>
    <w:rPr>
      <w:sz w:val="28"/>
      <w:szCs w:val="28"/>
    </w:rPr>
  </w:style>
  <w:style w:type="character" w:customStyle="1" w:styleId="1ff1">
    <w:name w:val="Стиль1 Знак"/>
    <w:link w:val="1ff0"/>
    <w:rsid w:val="003D0EC5"/>
    <w:rPr>
      <w:rFonts w:ascii="Times New Roman" w:eastAsia="Times New Roman" w:hAnsi="Times New Roman" w:cs="Times New Roman"/>
      <w:sz w:val="24"/>
      <w:szCs w:val="24"/>
      <w:lang w:eastAsia="ru-RU"/>
    </w:rPr>
  </w:style>
  <w:style w:type="character" w:customStyle="1" w:styleId="1fff4">
    <w:name w:val="Текст примечания Знак1"/>
    <w:uiPriority w:val="99"/>
    <w:semiHidden/>
    <w:rsid w:val="003D0E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3D0EC5"/>
  </w:style>
  <w:style w:type="character" w:customStyle="1" w:styleId="1fff5">
    <w:name w:val="Тема примечания Знак1"/>
    <w:uiPriority w:val="99"/>
    <w:semiHidden/>
    <w:rsid w:val="003D0EC5"/>
    <w:rPr>
      <w:b/>
      <w:bCs/>
    </w:rPr>
  </w:style>
  <w:style w:type="paragraph" w:customStyle="1" w:styleId="affff4">
    <w:name w:val="Îáû÷íûé"/>
    <w:uiPriority w:val="99"/>
    <w:rsid w:val="003D0E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3D0E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3D0EC5"/>
  </w:style>
  <w:style w:type="paragraph" w:customStyle="1" w:styleId="3f4">
    <w:name w:val="аква3"/>
    <w:basedOn w:val="a1"/>
    <w:uiPriority w:val="99"/>
    <w:rsid w:val="003D0EC5"/>
    <w:pPr>
      <w:spacing w:line="360" w:lineRule="auto"/>
      <w:ind w:firstLine="709"/>
      <w:jc w:val="both"/>
    </w:pPr>
    <w:rPr>
      <w:rFonts w:ascii="Book Antiqua" w:hAnsi="Book Antiqua"/>
      <w:sz w:val="28"/>
    </w:rPr>
  </w:style>
  <w:style w:type="paragraph" w:customStyle="1" w:styleId="affff5">
    <w:name w:val="аква"/>
    <w:basedOn w:val="a1"/>
    <w:uiPriority w:val="99"/>
    <w:rsid w:val="003D0EC5"/>
    <w:pPr>
      <w:ind w:firstLine="709"/>
      <w:jc w:val="both"/>
    </w:pPr>
    <w:rPr>
      <w:rFonts w:ascii="Book Antiqua" w:hAnsi="Book Antiqua"/>
      <w:sz w:val="28"/>
    </w:rPr>
  </w:style>
  <w:style w:type="paragraph" w:customStyle="1" w:styleId="NAmber">
    <w:name w:val="NAmber"/>
    <w:basedOn w:val="affff5"/>
    <w:uiPriority w:val="99"/>
    <w:rsid w:val="003D0EC5"/>
    <w:pPr>
      <w:jc w:val="center"/>
    </w:pPr>
    <w:rPr>
      <w:rFonts w:ascii="Gaze" w:hAnsi="Gaze"/>
      <w:b/>
      <w:bCs/>
      <w:sz w:val="36"/>
    </w:rPr>
  </w:style>
  <w:style w:type="paragraph" w:customStyle="1" w:styleId="affff6">
    <w:name w:val="аквамарин"/>
    <w:basedOn w:val="affff5"/>
    <w:uiPriority w:val="99"/>
    <w:rsid w:val="003D0E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3D0EC5"/>
    <w:pPr>
      <w:spacing w:line="360" w:lineRule="auto"/>
      <w:jc w:val="center"/>
    </w:pPr>
    <w:rPr>
      <w:rFonts w:ascii="Arial" w:hAnsi="Arial"/>
    </w:rPr>
  </w:style>
  <w:style w:type="paragraph" w:customStyle="1" w:styleId="affff7">
    <w:name w:val="Реферат"/>
    <w:basedOn w:val="a1"/>
    <w:uiPriority w:val="99"/>
    <w:rsid w:val="003D0EC5"/>
    <w:pPr>
      <w:spacing w:line="360" w:lineRule="auto"/>
      <w:ind w:firstLine="709"/>
      <w:jc w:val="both"/>
    </w:pPr>
  </w:style>
  <w:style w:type="paragraph" w:customStyle="1" w:styleId="affff8">
    <w:name w:val="реферат"/>
    <w:basedOn w:val="afd"/>
    <w:uiPriority w:val="99"/>
    <w:rsid w:val="003D0EC5"/>
    <w:pPr>
      <w:suppressAutoHyphens/>
      <w:spacing w:line="360" w:lineRule="auto"/>
      <w:ind w:firstLine="709"/>
      <w:jc w:val="both"/>
    </w:pPr>
    <w:rPr>
      <w:rFonts w:eastAsia="Times New Roman"/>
    </w:rPr>
  </w:style>
  <w:style w:type="character" w:customStyle="1" w:styleId="fts-hit">
    <w:name w:val="fts-hit"/>
    <w:uiPriority w:val="99"/>
    <w:rsid w:val="003D0EC5"/>
    <w:rPr>
      <w:shd w:val="clear" w:color="auto" w:fill="FFC0CB"/>
    </w:rPr>
  </w:style>
  <w:style w:type="paragraph" w:customStyle="1" w:styleId="Iauiue">
    <w:name w:val="Iau?iue"/>
    <w:rsid w:val="003D0E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3D0EC5"/>
    <w:pPr>
      <w:spacing w:before="120"/>
      <w:ind w:firstLine="709"/>
      <w:jc w:val="both"/>
    </w:pPr>
    <w:rPr>
      <w:szCs w:val="20"/>
    </w:rPr>
  </w:style>
  <w:style w:type="paragraph" w:customStyle="1" w:styleId="zagc-1">
    <w:name w:val="zagc-1"/>
    <w:basedOn w:val="a1"/>
    <w:uiPriority w:val="99"/>
    <w:rsid w:val="003D0E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3D0E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3D0E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3D0EC5"/>
    <w:pPr>
      <w:spacing w:after="100" w:line="276" w:lineRule="auto"/>
      <w:ind w:left="660"/>
    </w:pPr>
    <w:rPr>
      <w:b/>
      <w:i/>
    </w:rPr>
  </w:style>
  <w:style w:type="paragraph" w:styleId="52">
    <w:name w:val="toc 5"/>
    <w:basedOn w:val="a1"/>
    <w:next w:val="a1"/>
    <w:autoRedefine/>
    <w:uiPriority w:val="39"/>
    <w:unhideWhenUsed/>
    <w:rsid w:val="003D0E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3D0EC5"/>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3D0E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3D0EC5"/>
    <w:pPr>
      <w:spacing w:after="100" w:line="276" w:lineRule="auto"/>
      <w:ind w:left="1760"/>
    </w:pPr>
    <w:rPr>
      <w:rFonts w:ascii="Calibri" w:hAnsi="Calibri"/>
      <w:sz w:val="22"/>
      <w:szCs w:val="22"/>
    </w:rPr>
  </w:style>
  <w:style w:type="character" w:customStyle="1" w:styleId="WW8Num8z0">
    <w:name w:val="WW8Num8z0"/>
    <w:uiPriority w:val="99"/>
    <w:rsid w:val="003D0EC5"/>
    <w:rPr>
      <w:rFonts w:ascii="Symbol" w:hAnsi="Symbol"/>
      <w:sz w:val="18"/>
    </w:rPr>
  </w:style>
  <w:style w:type="character" w:customStyle="1" w:styleId="314">
    <w:name w:val="Основной текст с отступом 3 Знак1"/>
    <w:uiPriority w:val="99"/>
    <w:semiHidden/>
    <w:rsid w:val="003D0E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3D0EC5"/>
    <w:pPr>
      <w:suppressAutoHyphens/>
      <w:ind w:right="-40" w:firstLine="709"/>
      <w:jc w:val="both"/>
    </w:pPr>
    <w:rPr>
      <w:sz w:val="28"/>
      <w:szCs w:val="20"/>
      <w:lang w:eastAsia="ar-SA"/>
    </w:rPr>
  </w:style>
  <w:style w:type="paragraph" w:customStyle="1" w:styleId="uni">
    <w:name w:val="uni"/>
    <w:basedOn w:val="a1"/>
    <w:rsid w:val="003D0EC5"/>
    <w:pPr>
      <w:spacing w:before="100" w:beforeAutospacing="1" w:after="100" w:afterAutospacing="1"/>
    </w:pPr>
  </w:style>
  <w:style w:type="character" w:customStyle="1" w:styleId="apple-converted-space">
    <w:name w:val="apple-converted-space"/>
    <w:rsid w:val="003D0EC5"/>
  </w:style>
  <w:style w:type="paragraph" w:customStyle="1" w:styleId="unip">
    <w:name w:val="unip"/>
    <w:basedOn w:val="a1"/>
    <w:rsid w:val="003D0EC5"/>
    <w:pPr>
      <w:spacing w:before="100" w:beforeAutospacing="1" w:after="100" w:afterAutospacing="1"/>
    </w:pPr>
  </w:style>
  <w:style w:type="paragraph" w:customStyle="1" w:styleId="consnonformatmailrucssattributepostfix">
    <w:name w:val="consnonformat_mailru_css_attribute_postfix"/>
    <w:basedOn w:val="a1"/>
    <w:rsid w:val="003D0EC5"/>
    <w:pPr>
      <w:spacing w:before="100" w:beforeAutospacing="1" w:after="100" w:afterAutospacing="1"/>
    </w:pPr>
  </w:style>
  <w:style w:type="paragraph" w:customStyle="1" w:styleId="msonormalmailrucssattributepostfix">
    <w:name w:val="msonormal_mailru_css_attribute_postfix"/>
    <w:basedOn w:val="a1"/>
    <w:rsid w:val="003D0EC5"/>
    <w:pPr>
      <w:spacing w:before="100" w:beforeAutospacing="1" w:after="100" w:afterAutospacing="1"/>
    </w:pPr>
  </w:style>
  <w:style w:type="paragraph" w:customStyle="1" w:styleId="consplusnormalmailrucssattributepostfix">
    <w:name w:val="consplusnormal_mailru_css_attribute_postfix"/>
    <w:basedOn w:val="a1"/>
    <w:rsid w:val="003D0EC5"/>
    <w:pPr>
      <w:spacing w:before="100" w:beforeAutospacing="1" w:after="100" w:afterAutospacing="1"/>
    </w:pPr>
  </w:style>
  <w:style w:type="paragraph" w:customStyle="1" w:styleId="affffa">
    <w:name w:val="???????"/>
    <w:rsid w:val="003D0E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3D0EC5"/>
  </w:style>
  <w:style w:type="character" w:customStyle="1" w:styleId="1fff6">
    <w:name w:val="Текст сноски Знак1"/>
    <w:basedOn w:val="a2"/>
    <w:uiPriority w:val="99"/>
    <w:semiHidden/>
    <w:rsid w:val="003D0EC5"/>
  </w:style>
  <w:style w:type="character" w:customStyle="1" w:styleId="213">
    <w:name w:val="Основной текст с отступом 2 Знак1"/>
    <w:uiPriority w:val="99"/>
    <w:semiHidden/>
    <w:rsid w:val="003D0EC5"/>
    <w:rPr>
      <w:sz w:val="24"/>
      <w:szCs w:val="24"/>
    </w:rPr>
  </w:style>
  <w:style w:type="character" w:customStyle="1" w:styleId="1fff7">
    <w:name w:val="Заголовок Знак1"/>
    <w:rsid w:val="003D0E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3D0EC5"/>
    <w:pPr>
      <w:spacing w:before="100" w:beforeAutospacing="1" w:after="100" w:afterAutospacing="1"/>
    </w:pPr>
  </w:style>
  <w:style w:type="paragraph" w:customStyle="1" w:styleId="consplusnormalcxspmiddlecxspmiddlecxspmiddle">
    <w:name w:val="consplusnormalcxspmiddlecxspmiddlecxspmiddle"/>
    <w:basedOn w:val="a1"/>
    <w:rsid w:val="003D0EC5"/>
    <w:pPr>
      <w:spacing w:before="100" w:beforeAutospacing="1" w:after="100" w:afterAutospacing="1"/>
    </w:pPr>
  </w:style>
  <w:style w:type="character" w:customStyle="1" w:styleId="411">
    <w:name w:val="Заголовок 4 Знак1"/>
    <w:uiPriority w:val="9"/>
    <w:semiHidden/>
    <w:rsid w:val="003D0EC5"/>
    <w:rPr>
      <w:rFonts w:ascii="Calibri" w:eastAsia="Times New Roman" w:hAnsi="Calibri" w:cs="Times New Roman"/>
      <w:b/>
      <w:bCs/>
      <w:sz w:val="28"/>
      <w:szCs w:val="28"/>
    </w:rPr>
  </w:style>
  <w:style w:type="character" w:customStyle="1" w:styleId="315">
    <w:name w:val="Заголовок 3 Знак1"/>
    <w:uiPriority w:val="9"/>
    <w:semiHidden/>
    <w:rsid w:val="003D0EC5"/>
    <w:rPr>
      <w:rFonts w:ascii="Cambria" w:eastAsia="Times New Roman" w:hAnsi="Cambria" w:cs="Times New Roman"/>
      <w:b/>
      <w:bCs/>
      <w:sz w:val="26"/>
      <w:szCs w:val="26"/>
    </w:rPr>
  </w:style>
  <w:style w:type="character" w:customStyle="1" w:styleId="FontStyle19">
    <w:name w:val="Font Style19"/>
    <w:uiPriority w:val="99"/>
    <w:rsid w:val="003D0EC5"/>
    <w:rPr>
      <w:rFonts w:ascii="MS Reference Sans Serif" w:hAnsi="MS Reference Sans Serif" w:cs="MS Reference Sans Serif"/>
      <w:sz w:val="20"/>
      <w:szCs w:val="20"/>
    </w:rPr>
  </w:style>
  <w:style w:type="paragraph" w:customStyle="1" w:styleId="214">
    <w:name w:val="21"/>
    <w:basedOn w:val="a1"/>
    <w:uiPriority w:val="99"/>
    <w:rsid w:val="003D0EC5"/>
    <w:pPr>
      <w:spacing w:before="100" w:beforeAutospacing="1" w:after="100" w:afterAutospacing="1"/>
    </w:pPr>
  </w:style>
  <w:style w:type="paragraph" w:customStyle="1" w:styleId="1fff8">
    <w:name w:val=" Знак1 Знак Знак Знак"/>
    <w:basedOn w:val="a1"/>
    <w:rsid w:val="00D6218A"/>
    <w:rPr>
      <w:rFonts w:ascii="Verdana" w:hAnsi="Verdana" w:cs="Verdana"/>
      <w:sz w:val="20"/>
      <w:szCs w:val="20"/>
      <w:lang w:val="en-US" w:eastAsia="en-US"/>
    </w:rPr>
  </w:style>
  <w:style w:type="paragraph" w:customStyle="1" w:styleId="1fff9">
    <w:name w:val=" Знак Знак Знак1"/>
    <w:basedOn w:val="a1"/>
    <w:rsid w:val="00D6218A"/>
    <w:pPr>
      <w:tabs>
        <w:tab w:val="num" w:pos="360"/>
      </w:tabs>
      <w:spacing w:after="160" w:line="240" w:lineRule="exact"/>
    </w:pPr>
    <w:rPr>
      <w:rFonts w:ascii="Verdana" w:hAnsi="Verdana" w:cs="Verdana"/>
      <w:sz w:val="20"/>
      <w:szCs w:val="20"/>
      <w:lang w:val="en-US" w:eastAsia="en-US"/>
    </w:rPr>
  </w:style>
  <w:style w:type="paragraph" w:customStyle="1" w:styleId="ListParagraph">
    <w:name w:val="List Paragraph"/>
    <w:basedOn w:val="a1"/>
    <w:rsid w:val="00D6218A"/>
    <w:pPr>
      <w:spacing w:after="200" w:line="276" w:lineRule="auto"/>
      <w:ind w:left="720"/>
      <w:contextualSpacing/>
    </w:pPr>
    <w:rPr>
      <w:rFonts w:ascii="Calibri" w:hAnsi="Calibri"/>
      <w:sz w:val="22"/>
      <w:szCs w:val="22"/>
    </w:rPr>
  </w:style>
  <w:style w:type="paragraph" w:customStyle="1" w:styleId="1fffa">
    <w:name w:val=" Знак Знак Знак1 Знак Знак Знак Знак"/>
    <w:basedOn w:val="a1"/>
    <w:rsid w:val="00D6218A"/>
    <w:pPr>
      <w:spacing w:before="100" w:beforeAutospacing="1" w:after="100" w:afterAutospacing="1"/>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qFormat="1"/>
    <w:lsdException w:name="toc 2" w:uiPriority="39" w:qFormat="1"/>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0" w:qFormat="1"/>
    <w:lsdException w:name="footnote reference" w:uiPriority="0"/>
    <w:lsdException w:name="page number" w:uiPriority="0"/>
    <w:lsdException w:name="List Number" w:uiPriority="0"/>
    <w:lsdException w:name="List Bulle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Hyperlink" w:uiPriority="0"/>
    <w:lsdException w:name="Strong" w:semiHidden="0" w:unhideWhenUsed="0" w:qFormat="1"/>
    <w:lsdException w:name="Emphasis" w:semiHidden="0" w:uiPriority="0" w:unhideWhenUsed="0" w:qFormat="1"/>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052EA9"/>
    <w:pPr>
      <w:spacing w:after="0" w:line="240" w:lineRule="auto"/>
    </w:pPr>
    <w:rPr>
      <w:rFonts w:ascii="Times New Roman" w:eastAsia="Times New Roman" w:hAnsi="Times New Roman" w:cs="Times New Roman"/>
      <w:sz w:val="24"/>
      <w:szCs w:val="24"/>
      <w:lang w:eastAsia="ru-RU"/>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1"/>
    <w:next w:val="a1"/>
    <w:link w:val="11"/>
    <w:qFormat/>
    <w:rsid w:val="00052EA9"/>
    <w:pPr>
      <w:keepNext/>
      <w:tabs>
        <w:tab w:val="num" w:pos="0"/>
      </w:tabs>
      <w:suppressAutoHyphens/>
      <w:outlineLvl w:val="0"/>
    </w:pPr>
    <w:rPr>
      <w:sz w:val="40"/>
      <w:szCs w:val="20"/>
      <w:lang w:eastAsia="ar-SA"/>
    </w:rPr>
  </w:style>
  <w:style w:type="paragraph" w:styleId="22">
    <w:name w:val="heading 2"/>
    <w:basedOn w:val="a1"/>
    <w:next w:val="a1"/>
    <w:link w:val="23"/>
    <w:qFormat/>
    <w:rsid w:val="00052EA9"/>
    <w:pPr>
      <w:keepNext/>
      <w:tabs>
        <w:tab w:val="num" w:pos="0"/>
      </w:tabs>
      <w:suppressAutoHyphens/>
      <w:jc w:val="both"/>
      <w:outlineLvl w:val="1"/>
    </w:pPr>
    <w:rPr>
      <w:b/>
      <w:sz w:val="40"/>
      <w:lang w:eastAsia="ar-SA"/>
    </w:rPr>
  </w:style>
  <w:style w:type="paragraph" w:styleId="31">
    <w:name w:val="heading 3"/>
    <w:basedOn w:val="a1"/>
    <w:next w:val="a1"/>
    <w:link w:val="32"/>
    <w:unhideWhenUsed/>
    <w:qFormat/>
    <w:rsid w:val="005E6B00"/>
    <w:pPr>
      <w:keepNext/>
      <w:keepLines/>
      <w:spacing w:before="40"/>
      <w:outlineLvl w:val="2"/>
    </w:pPr>
    <w:rPr>
      <w:rFonts w:asciiTheme="majorHAnsi" w:eastAsiaTheme="majorEastAsia" w:hAnsiTheme="majorHAnsi" w:cstheme="majorBidi"/>
      <w:color w:val="243F60" w:themeColor="accent1" w:themeShade="7F"/>
    </w:rPr>
  </w:style>
  <w:style w:type="paragraph" w:styleId="4">
    <w:name w:val="heading 4"/>
    <w:basedOn w:val="a1"/>
    <w:next w:val="a1"/>
    <w:link w:val="40"/>
    <w:unhideWhenUsed/>
    <w:qFormat/>
    <w:rsid w:val="0006363D"/>
    <w:pPr>
      <w:keepNext/>
      <w:spacing w:before="240" w:after="60"/>
      <w:outlineLvl w:val="3"/>
    </w:pPr>
    <w:rPr>
      <w:rFonts w:ascii="Arial" w:hAnsi="Arial" w:cs="Arial"/>
      <w:color w:val="000000"/>
    </w:rPr>
  </w:style>
  <w:style w:type="paragraph" w:styleId="5">
    <w:name w:val="heading 5"/>
    <w:basedOn w:val="a1"/>
    <w:next w:val="a1"/>
    <w:link w:val="50"/>
    <w:unhideWhenUsed/>
    <w:qFormat/>
    <w:rsid w:val="0021523D"/>
    <w:pPr>
      <w:spacing w:before="240" w:after="60"/>
      <w:outlineLvl w:val="4"/>
    </w:pPr>
    <w:rPr>
      <w:rFonts w:ascii="Calibri" w:hAnsi="Calibri"/>
      <w:b/>
      <w:bCs/>
      <w:i/>
      <w:iCs/>
      <w:sz w:val="26"/>
      <w:szCs w:val="26"/>
    </w:rPr>
  </w:style>
  <w:style w:type="paragraph" w:styleId="6">
    <w:name w:val="heading 6"/>
    <w:basedOn w:val="a1"/>
    <w:next w:val="a1"/>
    <w:link w:val="60"/>
    <w:unhideWhenUsed/>
    <w:qFormat/>
    <w:rsid w:val="0006363D"/>
    <w:pPr>
      <w:spacing w:before="240" w:after="60"/>
      <w:outlineLvl w:val="5"/>
    </w:pPr>
    <w:rPr>
      <w:rFonts w:ascii="Arial" w:hAnsi="Arial" w:cs="Arial"/>
      <w:color w:val="000000"/>
      <w:sz w:val="16"/>
      <w:szCs w:val="16"/>
    </w:rPr>
  </w:style>
  <w:style w:type="paragraph" w:styleId="7">
    <w:name w:val="heading 7"/>
    <w:basedOn w:val="a1"/>
    <w:next w:val="a1"/>
    <w:link w:val="70"/>
    <w:qFormat/>
    <w:rsid w:val="0093068F"/>
    <w:pPr>
      <w:tabs>
        <w:tab w:val="num" w:pos="5040"/>
      </w:tabs>
      <w:spacing w:before="240" w:after="60"/>
      <w:ind w:left="5040" w:hanging="720"/>
      <w:outlineLvl w:val="6"/>
    </w:pPr>
    <w:rPr>
      <w:rFonts w:ascii="Calibri" w:hAnsi="Calibri"/>
      <w:lang w:val="en-US" w:eastAsia="en-US"/>
    </w:rPr>
  </w:style>
  <w:style w:type="paragraph" w:styleId="8">
    <w:name w:val="heading 8"/>
    <w:basedOn w:val="a1"/>
    <w:next w:val="a1"/>
    <w:link w:val="80"/>
    <w:qFormat/>
    <w:rsid w:val="0093068F"/>
    <w:pPr>
      <w:tabs>
        <w:tab w:val="num" w:pos="5760"/>
      </w:tabs>
      <w:spacing w:before="240" w:after="60"/>
      <w:ind w:left="5760" w:hanging="720"/>
      <w:outlineLvl w:val="7"/>
    </w:pPr>
    <w:rPr>
      <w:rFonts w:ascii="Calibri" w:hAnsi="Calibri"/>
      <w:i/>
      <w:iCs/>
      <w:lang w:val="en-US" w:eastAsia="en-US"/>
    </w:rPr>
  </w:style>
  <w:style w:type="paragraph" w:styleId="9">
    <w:name w:val="heading 9"/>
    <w:basedOn w:val="a1"/>
    <w:next w:val="a1"/>
    <w:link w:val="90"/>
    <w:qFormat/>
    <w:rsid w:val="0093068F"/>
    <w:pPr>
      <w:tabs>
        <w:tab w:val="num" w:pos="6480"/>
      </w:tabs>
      <w:spacing w:before="240" w:after="60"/>
      <w:ind w:left="6480" w:hanging="720"/>
      <w:outlineLvl w:val="8"/>
    </w:pPr>
    <w:rPr>
      <w:rFonts w:ascii="Cambria" w:hAnsi="Cambria"/>
      <w:sz w:val="22"/>
      <w:szCs w:val="22"/>
      <w:lang w:val="en-US" w:eastAsia="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basedOn w:val="a2"/>
    <w:link w:val="10"/>
    <w:rsid w:val="00052EA9"/>
    <w:rPr>
      <w:rFonts w:ascii="Times New Roman" w:eastAsia="Times New Roman" w:hAnsi="Times New Roman" w:cs="Times New Roman"/>
      <w:sz w:val="40"/>
      <w:szCs w:val="20"/>
      <w:lang w:eastAsia="ar-SA"/>
    </w:rPr>
  </w:style>
  <w:style w:type="character" w:customStyle="1" w:styleId="23">
    <w:name w:val="Заголовок 2 Знак"/>
    <w:basedOn w:val="a2"/>
    <w:link w:val="22"/>
    <w:rsid w:val="00052EA9"/>
    <w:rPr>
      <w:rFonts w:ascii="Times New Roman" w:eastAsia="Times New Roman" w:hAnsi="Times New Roman" w:cs="Times New Roman"/>
      <w:b/>
      <w:sz w:val="40"/>
      <w:szCs w:val="24"/>
      <w:lang w:eastAsia="ar-SA"/>
    </w:rPr>
  </w:style>
  <w:style w:type="character" w:customStyle="1" w:styleId="32">
    <w:name w:val="Заголовок 3 Знак"/>
    <w:basedOn w:val="a2"/>
    <w:link w:val="31"/>
    <w:rsid w:val="005E6B00"/>
    <w:rPr>
      <w:rFonts w:asciiTheme="majorHAnsi" w:eastAsiaTheme="majorEastAsia" w:hAnsiTheme="majorHAnsi" w:cstheme="majorBidi"/>
      <w:color w:val="243F60" w:themeColor="accent1" w:themeShade="7F"/>
      <w:sz w:val="24"/>
      <w:szCs w:val="24"/>
      <w:lang w:eastAsia="ru-RU"/>
    </w:rPr>
  </w:style>
  <w:style w:type="character" w:customStyle="1" w:styleId="Absatz-Standardschriftart">
    <w:name w:val="Absatz-Standardschriftart"/>
    <w:rsid w:val="00052EA9"/>
  </w:style>
  <w:style w:type="character" w:customStyle="1" w:styleId="WW-Absatz-Standardschriftart">
    <w:name w:val="WW-Absatz-Standardschriftart"/>
    <w:rsid w:val="00052EA9"/>
  </w:style>
  <w:style w:type="character" w:customStyle="1" w:styleId="WW8Num1z0">
    <w:name w:val="WW8Num1z0"/>
    <w:rsid w:val="00052EA9"/>
    <w:rPr>
      <w:rFonts w:ascii="Symbol" w:hAnsi="Symbol"/>
    </w:rPr>
  </w:style>
  <w:style w:type="character" w:customStyle="1" w:styleId="WW8Num1z1">
    <w:name w:val="WW8Num1z1"/>
    <w:rsid w:val="00052EA9"/>
    <w:rPr>
      <w:rFonts w:ascii="Courier New" w:hAnsi="Courier New"/>
    </w:rPr>
  </w:style>
  <w:style w:type="character" w:customStyle="1" w:styleId="WW8Num1z2">
    <w:name w:val="WW8Num1z2"/>
    <w:rsid w:val="00052EA9"/>
    <w:rPr>
      <w:rFonts w:ascii="Wingdings" w:hAnsi="Wingdings"/>
    </w:rPr>
  </w:style>
  <w:style w:type="character" w:customStyle="1" w:styleId="WW8Num2z0">
    <w:name w:val="WW8Num2z0"/>
    <w:rsid w:val="00052EA9"/>
    <w:rPr>
      <w:rFonts w:ascii="Symbol" w:hAnsi="Symbol"/>
    </w:rPr>
  </w:style>
  <w:style w:type="character" w:customStyle="1" w:styleId="WW8Num2z1">
    <w:name w:val="WW8Num2z1"/>
    <w:rsid w:val="00052EA9"/>
    <w:rPr>
      <w:rFonts w:ascii="Courier New" w:hAnsi="Courier New"/>
    </w:rPr>
  </w:style>
  <w:style w:type="character" w:customStyle="1" w:styleId="WW8Num2z2">
    <w:name w:val="WW8Num2z2"/>
    <w:rsid w:val="00052EA9"/>
    <w:rPr>
      <w:rFonts w:ascii="Wingdings" w:hAnsi="Wingdings"/>
    </w:rPr>
  </w:style>
  <w:style w:type="character" w:customStyle="1" w:styleId="WW8Num3z0">
    <w:name w:val="WW8Num3z0"/>
    <w:rsid w:val="00052EA9"/>
    <w:rPr>
      <w:rFonts w:ascii="Symbol" w:hAnsi="Symbol"/>
    </w:rPr>
  </w:style>
  <w:style w:type="character" w:customStyle="1" w:styleId="WW8Num3z1">
    <w:name w:val="WW8Num3z1"/>
    <w:rsid w:val="00052EA9"/>
    <w:rPr>
      <w:rFonts w:ascii="Courier New" w:hAnsi="Courier New"/>
    </w:rPr>
  </w:style>
  <w:style w:type="character" w:customStyle="1" w:styleId="WW8Num3z2">
    <w:name w:val="WW8Num3z2"/>
    <w:rsid w:val="00052EA9"/>
    <w:rPr>
      <w:rFonts w:ascii="Wingdings" w:hAnsi="Wingdings"/>
    </w:rPr>
  </w:style>
  <w:style w:type="character" w:customStyle="1" w:styleId="WW8Num4z0">
    <w:name w:val="WW8Num4z0"/>
    <w:rsid w:val="00052EA9"/>
    <w:rPr>
      <w:rFonts w:ascii="Symbol" w:hAnsi="Symbol"/>
    </w:rPr>
  </w:style>
  <w:style w:type="character" w:customStyle="1" w:styleId="WW8Num4z1">
    <w:name w:val="WW8Num4z1"/>
    <w:rsid w:val="00052EA9"/>
    <w:rPr>
      <w:rFonts w:ascii="Courier New" w:hAnsi="Courier New"/>
    </w:rPr>
  </w:style>
  <w:style w:type="character" w:customStyle="1" w:styleId="WW8Num4z2">
    <w:name w:val="WW8Num4z2"/>
    <w:rsid w:val="00052EA9"/>
    <w:rPr>
      <w:rFonts w:ascii="Wingdings" w:hAnsi="Wingdings"/>
    </w:rPr>
  </w:style>
  <w:style w:type="character" w:customStyle="1" w:styleId="WW8Num5z0">
    <w:name w:val="WW8Num5z0"/>
    <w:rsid w:val="00052EA9"/>
    <w:rPr>
      <w:rFonts w:ascii="Symbol" w:hAnsi="Symbol"/>
    </w:rPr>
  </w:style>
  <w:style w:type="character" w:customStyle="1" w:styleId="WW8Num5z1">
    <w:name w:val="WW8Num5z1"/>
    <w:rsid w:val="00052EA9"/>
    <w:rPr>
      <w:rFonts w:ascii="Courier New" w:hAnsi="Courier New"/>
    </w:rPr>
  </w:style>
  <w:style w:type="character" w:customStyle="1" w:styleId="WW8Num5z2">
    <w:name w:val="WW8Num5z2"/>
    <w:rsid w:val="00052EA9"/>
    <w:rPr>
      <w:rFonts w:ascii="Wingdings" w:hAnsi="Wingdings"/>
    </w:rPr>
  </w:style>
  <w:style w:type="paragraph" w:customStyle="1" w:styleId="a5">
    <w:name w:val="Заголовок"/>
    <w:basedOn w:val="a1"/>
    <w:next w:val="a6"/>
    <w:rsid w:val="00052EA9"/>
    <w:pPr>
      <w:keepNext/>
      <w:suppressAutoHyphens/>
      <w:spacing w:before="240" w:after="120"/>
    </w:pPr>
    <w:rPr>
      <w:rFonts w:ascii="Arial" w:eastAsia="MS Mincho" w:hAnsi="Arial" w:cs="Tahoma"/>
      <w:sz w:val="28"/>
      <w:szCs w:val="28"/>
      <w:lang w:eastAsia="ar-SA"/>
    </w:rPr>
  </w:style>
  <w:style w:type="paragraph" w:styleId="a6">
    <w:name w:val="Body Text"/>
    <w:basedOn w:val="a1"/>
    <w:link w:val="a7"/>
    <w:uiPriority w:val="1"/>
    <w:qFormat/>
    <w:rsid w:val="00052EA9"/>
    <w:pPr>
      <w:suppressAutoHyphens/>
      <w:jc w:val="both"/>
    </w:pPr>
    <w:rPr>
      <w:sz w:val="28"/>
      <w:szCs w:val="20"/>
      <w:lang w:eastAsia="ar-SA"/>
    </w:rPr>
  </w:style>
  <w:style w:type="character" w:customStyle="1" w:styleId="a7">
    <w:name w:val="Основной текст Знак"/>
    <w:basedOn w:val="a2"/>
    <w:link w:val="a6"/>
    <w:uiPriority w:val="1"/>
    <w:rsid w:val="00052EA9"/>
    <w:rPr>
      <w:rFonts w:ascii="Times New Roman" w:eastAsia="Times New Roman" w:hAnsi="Times New Roman" w:cs="Times New Roman"/>
      <w:sz w:val="28"/>
      <w:szCs w:val="20"/>
      <w:lang w:eastAsia="ar-SA"/>
    </w:rPr>
  </w:style>
  <w:style w:type="paragraph" w:styleId="a8">
    <w:name w:val="List"/>
    <w:basedOn w:val="a6"/>
    <w:uiPriority w:val="99"/>
    <w:rsid w:val="00052EA9"/>
    <w:rPr>
      <w:rFonts w:ascii="Arial" w:hAnsi="Arial" w:cs="Tahoma"/>
    </w:rPr>
  </w:style>
  <w:style w:type="paragraph" w:styleId="a9">
    <w:name w:val="Title"/>
    <w:basedOn w:val="a1"/>
    <w:link w:val="aa"/>
    <w:qFormat/>
    <w:rsid w:val="00052EA9"/>
    <w:pPr>
      <w:suppressLineNumbers/>
      <w:suppressAutoHyphens/>
      <w:spacing w:before="120" w:after="120"/>
    </w:pPr>
    <w:rPr>
      <w:rFonts w:ascii="Arial" w:hAnsi="Arial" w:cs="Tahoma"/>
      <w:i/>
      <w:iCs/>
      <w:sz w:val="20"/>
      <w:lang w:eastAsia="ar-SA"/>
    </w:rPr>
  </w:style>
  <w:style w:type="character" w:customStyle="1" w:styleId="aa">
    <w:name w:val="Название Знак"/>
    <w:basedOn w:val="a2"/>
    <w:link w:val="a9"/>
    <w:rsid w:val="00052EA9"/>
    <w:rPr>
      <w:rFonts w:ascii="Arial" w:eastAsia="Times New Roman" w:hAnsi="Arial" w:cs="Tahoma"/>
      <w:i/>
      <w:iCs/>
      <w:sz w:val="20"/>
      <w:szCs w:val="24"/>
      <w:lang w:eastAsia="ar-SA"/>
    </w:rPr>
  </w:style>
  <w:style w:type="paragraph" w:styleId="ab">
    <w:name w:val="Body Text Indent"/>
    <w:basedOn w:val="a1"/>
    <w:link w:val="ac"/>
    <w:rsid w:val="00052EA9"/>
    <w:pPr>
      <w:suppressAutoHyphens/>
      <w:ind w:firstLine="720"/>
      <w:jc w:val="both"/>
    </w:pPr>
    <w:rPr>
      <w:lang w:eastAsia="ar-SA"/>
    </w:rPr>
  </w:style>
  <w:style w:type="character" w:customStyle="1" w:styleId="ac">
    <w:name w:val="Основной текст с отступом Знак"/>
    <w:basedOn w:val="a2"/>
    <w:link w:val="ab"/>
    <w:rsid w:val="00052EA9"/>
    <w:rPr>
      <w:rFonts w:ascii="Times New Roman" w:eastAsia="Times New Roman" w:hAnsi="Times New Roman" w:cs="Times New Roman"/>
      <w:sz w:val="24"/>
      <w:szCs w:val="24"/>
      <w:lang w:eastAsia="ar-SA"/>
    </w:rPr>
  </w:style>
  <w:style w:type="paragraph" w:styleId="24">
    <w:name w:val="Body Text Indent 2"/>
    <w:basedOn w:val="a1"/>
    <w:link w:val="25"/>
    <w:uiPriority w:val="99"/>
    <w:rsid w:val="00052EA9"/>
    <w:pPr>
      <w:suppressAutoHyphens/>
      <w:ind w:firstLine="360"/>
      <w:jc w:val="both"/>
    </w:pPr>
    <w:rPr>
      <w:lang w:eastAsia="ar-SA"/>
    </w:rPr>
  </w:style>
  <w:style w:type="character" w:customStyle="1" w:styleId="25">
    <w:name w:val="Основной текст с отступом 2 Знак"/>
    <w:basedOn w:val="a2"/>
    <w:link w:val="24"/>
    <w:uiPriority w:val="99"/>
    <w:rsid w:val="00052EA9"/>
    <w:rPr>
      <w:rFonts w:ascii="Times New Roman" w:eastAsia="Times New Roman" w:hAnsi="Times New Roman" w:cs="Times New Roman"/>
      <w:sz w:val="24"/>
      <w:szCs w:val="24"/>
      <w:lang w:eastAsia="ar-SA"/>
    </w:rPr>
  </w:style>
  <w:style w:type="character" w:customStyle="1" w:styleId="ad">
    <w:name w:val="Текст выноски Знак"/>
    <w:basedOn w:val="a2"/>
    <w:link w:val="ae"/>
    <w:rsid w:val="00052EA9"/>
    <w:rPr>
      <w:rFonts w:ascii="Tahoma" w:eastAsia="Times New Roman" w:hAnsi="Tahoma" w:cs="Tahoma"/>
      <w:sz w:val="16"/>
      <w:szCs w:val="16"/>
      <w:lang w:eastAsia="ar-SA"/>
    </w:rPr>
  </w:style>
  <w:style w:type="paragraph" w:styleId="ae">
    <w:name w:val="Balloon Text"/>
    <w:basedOn w:val="a1"/>
    <w:link w:val="ad"/>
    <w:semiHidden/>
    <w:rsid w:val="00052EA9"/>
    <w:pPr>
      <w:suppressAutoHyphens/>
    </w:pPr>
    <w:rPr>
      <w:rFonts w:ascii="Tahoma" w:hAnsi="Tahoma" w:cs="Tahoma"/>
      <w:sz w:val="16"/>
      <w:szCs w:val="16"/>
      <w:lang w:eastAsia="ar-SA"/>
    </w:rPr>
  </w:style>
  <w:style w:type="paragraph" w:customStyle="1" w:styleId="ConsPlusTitle">
    <w:name w:val="ConsPlusTitle"/>
    <w:uiPriority w:val="99"/>
    <w:rsid w:val="00052EA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
    <w:name w:val="Знак"/>
    <w:basedOn w:val="a1"/>
    <w:rsid w:val="00052EA9"/>
    <w:pPr>
      <w:tabs>
        <w:tab w:val="num" w:pos="360"/>
      </w:tabs>
      <w:spacing w:after="160" w:line="240" w:lineRule="exact"/>
    </w:pPr>
    <w:rPr>
      <w:rFonts w:ascii="Verdana" w:hAnsi="Verdana" w:cs="Verdana"/>
      <w:sz w:val="20"/>
      <w:szCs w:val="20"/>
      <w:lang w:val="en-US" w:eastAsia="en-US"/>
    </w:rPr>
  </w:style>
  <w:style w:type="character" w:styleId="af0">
    <w:name w:val="Hyperlink"/>
    <w:basedOn w:val="a2"/>
    <w:rsid w:val="00052EA9"/>
    <w:rPr>
      <w:color w:val="0000FF"/>
      <w:u w:val="single"/>
    </w:rPr>
  </w:style>
  <w:style w:type="paragraph" w:customStyle="1" w:styleId="ConsPlusCell">
    <w:name w:val="ConsPlusCell"/>
    <w:rsid w:val="00052EA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HTML">
    <w:name w:val="Стандартный HTML Знак"/>
    <w:aliases w:val=" Знак Знак"/>
    <w:basedOn w:val="a2"/>
    <w:link w:val="HTML0"/>
    <w:rsid w:val="00052EA9"/>
    <w:rPr>
      <w:rFonts w:ascii="Courier New" w:eastAsia="Calibri" w:hAnsi="Courier New" w:cs="Courier New"/>
      <w:sz w:val="24"/>
      <w:szCs w:val="24"/>
      <w:lang w:eastAsia="ru-RU"/>
    </w:rPr>
  </w:style>
  <w:style w:type="paragraph" w:styleId="HTML0">
    <w:name w:val="HTML Preformatted"/>
    <w:aliases w:val=" Знак"/>
    <w:basedOn w:val="a1"/>
    <w:link w:val="HTML"/>
    <w:rsid w:val="00052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rPr>
  </w:style>
  <w:style w:type="paragraph" w:customStyle="1" w:styleId="ConsPlusNormal">
    <w:name w:val="ConsPlusNormal"/>
    <w:link w:val="ConsPlusNormal0"/>
    <w:qFormat/>
    <w:rsid w:val="00052EA9"/>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0C69A6"/>
    <w:rPr>
      <w:rFonts w:ascii="Arial" w:eastAsia="Times New Roman" w:hAnsi="Arial" w:cs="Arial"/>
      <w:sz w:val="20"/>
      <w:szCs w:val="20"/>
      <w:lang w:eastAsia="ru-RU"/>
    </w:rPr>
  </w:style>
  <w:style w:type="paragraph" w:styleId="af1">
    <w:name w:val="No Spacing"/>
    <w:link w:val="af2"/>
    <w:uiPriority w:val="1"/>
    <w:qFormat/>
    <w:rsid w:val="00052EA9"/>
    <w:pPr>
      <w:spacing w:after="0" w:line="240" w:lineRule="auto"/>
    </w:pPr>
    <w:rPr>
      <w:rFonts w:ascii="Calibri" w:eastAsia="Times New Roman" w:hAnsi="Calibri" w:cs="Times New Roman"/>
      <w:lang w:eastAsia="ru-RU"/>
    </w:rPr>
  </w:style>
  <w:style w:type="character" w:styleId="af3">
    <w:name w:val="Emphasis"/>
    <w:basedOn w:val="a2"/>
    <w:qFormat/>
    <w:rsid w:val="00052EA9"/>
    <w:rPr>
      <w:i/>
      <w:iCs/>
    </w:rPr>
  </w:style>
  <w:style w:type="character" w:customStyle="1" w:styleId="26">
    <w:name w:val="Основной текст (2)"/>
    <w:basedOn w:val="a2"/>
    <w:rsid w:val="00052EA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af4">
    <w:name w:val="Основной текст_"/>
    <w:basedOn w:val="a2"/>
    <w:link w:val="33"/>
    <w:rsid w:val="00B92F2E"/>
    <w:rPr>
      <w:rFonts w:ascii="Times New Roman" w:eastAsia="Times New Roman" w:hAnsi="Times New Roman" w:cs="Times New Roman"/>
      <w:sz w:val="25"/>
      <w:szCs w:val="25"/>
      <w:shd w:val="clear" w:color="auto" w:fill="FFFFFF"/>
    </w:rPr>
  </w:style>
  <w:style w:type="paragraph" w:customStyle="1" w:styleId="33">
    <w:name w:val="Основной текст3"/>
    <w:basedOn w:val="a1"/>
    <w:link w:val="af4"/>
    <w:rsid w:val="00B92F2E"/>
    <w:pPr>
      <w:shd w:val="clear" w:color="auto" w:fill="FFFFFF"/>
      <w:spacing w:line="662" w:lineRule="exact"/>
      <w:ind w:hanging="1440"/>
    </w:pPr>
    <w:rPr>
      <w:sz w:val="25"/>
      <w:szCs w:val="25"/>
      <w:lang w:eastAsia="en-US"/>
    </w:rPr>
  </w:style>
  <w:style w:type="character" w:customStyle="1" w:styleId="27">
    <w:name w:val="Основной текст (2)_"/>
    <w:basedOn w:val="a2"/>
    <w:rsid w:val="00B92F2E"/>
    <w:rPr>
      <w:rFonts w:ascii="Times New Roman" w:eastAsia="Times New Roman" w:hAnsi="Times New Roman" w:cs="Times New Roman"/>
      <w:sz w:val="25"/>
      <w:szCs w:val="25"/>
      <w:shd w:val="clear" w:color="auto" w:fill="FFFFFF"/>
    </w:rPr>
  </w:style>
  <w:style w:type="paragraph" w:customStyle="1" w:styleId="41">
    <w:name w:val="Основной текст4"/>
    <w:basedOn w:val="a1"/>
    <w:rsid w:val="00B92F2E"/>
    <w:pPr>
      <w:shd w:val="clear" w:color="auto" w:fill="FFFFFF"/>
      <w:spacing w:line="322" w:lineRule="exact"/>
      <w:ind w:hanging="1040"/>
    </w:pPr>
    <w:rPr>
      <w:sz w:val="26"/>
      <w:szCs w:val="26"/>
    </w:rPr>
  </w:style>
  <w:style w:type="paragraph" w:styleId="af5">
    <w:name w:val="Subtitle"/>
    <w:aliases w:val="Обычный таблица,ЗАГОЛОВОК"/>
    <w:basedOn w:val="a1"/>
    <w:link w:val="af6"/>
    <w:qFormat/>
    <w:rsid w:val="00B92F2E"/>
    <w:pPr>
      <w:jc w:val="center"/>
    </w:pPr>
    <w:rPr>
      <w:b/>
      <w:bCs/>
      <w:sz w:val="28"/>
    </w:rPr>
  </w:style>
  <w:style w:type="character" w:customStyle="1" w:styleId="af6">
    <w:name w:val="Подзаголовок Знак"/>
    <w:aliases w:val="Обычный таблица Знак,ЗАГОЛОВОК Знак"/>
    <w:basedOn w:val="a2"/>
    <w:link w:val="af5"/>
    <w:rsid w:val="00B92F2E"/>
    <w:rPr>
      <w:rFonts w:ascii="Times New Roman" w:eastAsia="Times New Roman" w:hAnsi="Times New Roman" w:cs="Times New Roman"/>
      <w:b/>
      <w:bCs/>
      <w:sz w:val="28"/>
      <w:szCs w:val="24"/>
      <w:lang w:eastAsia="ru-RU"/>
    </w:rPr>
  </w:style>
  <w:style w:type="paragraph" w:customStyle="1" w:styleId="12">
    <w:name w:val="Основной текст1"/>
    <w:basedOn w:val="a1"/>
    <w:rsid w:val="00593319"/>
    <w:pPr>
      <w:shd w:val="clear" w:color="auto" w:fill="FFFFFF"/>
      <w:spacing w:after="240" w:line="322" w:lineRule="exact"/>
      <w:jc w:val="center"/>
    </w:pPr>
    <w:rPr>
      <w:color w:val="000000"/>
      <w:sz w:val="27"/>
      <w:szCs w:val="27"/>
    </w:rPr>
  </w:style>
  <w:style w:type="paragraph" w:styleId="af7">
    <w:name w:val="List Paragraph"/>
    <w:basedOn w:val="a1"/>
    <w:link w:val="af8"/>
    <w:uiPriority w:val="34"/>
    <w:qFormat/>
    <w:rsid w:val="00593319"/>
    <w:pPr>
      <w:ind w:left="720"/>
      <w:contextualSpacing/>
    </w:pPr>
  </w:style>
  <w:style w:type="paragraph" w:customStyle="1" w:styleId="xl33">
    <w:name w:val="xl33"/>
    <w:basedOn w:val="a1"/>
    <w:rsid w:val="00BA3686"/>
    <w:pPr>
      <w:spacing w:before="100" w:beforeAutospacing="1" w:after="100" w:afterAutospacing="1"/>
      <w:jc w:val="right"/>
    </w:pPr>
  </w:style>
  <w:style w:type="paragraph" w:styleId="34">
    <w:name w:val="Body Text Indent 3"/>
    <w:basedOn w:val="a1"/>
    <w:link w:val="35"/>
    <w:uiPriority w:val="99"/>
    <w:unhideWhenUsed/>
    <w:rsid w:val="00BA3686"/>
    <w:pPr>
      <w:spacing w:after="120"/>
      <w:ind w:left="283"/>
    </w:pPr>
    <w:rPr>
      <w:sz w:val="16"/>
      <w:szCs w:val="16"/>
    </w:rPr>
  </w:style>
  <w:style w:type="character" w:customStyle="1" w:styleId="35">
    <w:name w:val="Основной текст с отступом 3 Знак"/>
    <w:basedOn w:val="a2"/>
    <w:link w:val="34"/>
    <w:uiPriority w:val="99"/>
    <w:rsid w:val="00BA3686"/>
    <w:rPr>
      <w:rFonts w:ascii="Times New Roman" w:eastAsia="Times New Roman" w:hAnsi="Times New Roman" w:cs="Times New Roman"/>
      <w:sz w:val="16"/>
      <w:szCs w:val="16"/>
      <w:lang w:eastAsia="ru-RU"/>
    </w:rPr>
  </w:style>
  <w:style w:type="paragraph" w:customStyle="1" w:styleId="ConsTitle">
    <w:name w:val="ConsTitle"/>
    <w:rsid w:val="00BA3686"/>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styleId="af9">
    <w:name w:val="header"/>
    <w:basedOn w:val="a1"/>
    <w:link w:val="afa"/>
    <w:unhideWhenUsed/>
    <w:rsid w:val="00253C60"/>
    <w:pPr>
      <w:tabs>
        <w:tab w:val="center" w:pos="4677"/>
        <w:tab w:val="right" w:pos="9355"/>
      </w:tabs>
    </w:pPr>
  </w:style>
  <w:style w:type="character" w:customStyle="1" w:styleId="afa">
    <w:name w:val="Верхний колонтитул Знак"/>
    <w:basedOn w:val="a2"/>
    <w:link w:val="af9"/>
    <w:rsid w:val="00253C60"/>
    <w:rPr>
      <w:rFonts w:ascii="Times New Roman" w:eastAsia="Times New Roman" w:hAnsi="Times New Roman" w:cs="Times New Roman"/>
      <w:sz w:val="24"/>
      <w:szCs w:val="24"/>
      <w:lang w:eastAsia="ru-RU"/>
    </w:rPr>
  </w:style>
  <w:style w:type="paragraph" w:styleId="afb">
    <w:name w:val="footer"/>
    <w:basedOn w:val="a1"/>
    <w:link w:val="afc"/>
    <w:unhideWhenUsed/>
    <w:rsid w:val="00253C60"/>
    <w:pPr>
      <w:tabs>
        <w:tab w:val="center" w:pos="4677"/>
        <w:tab w:val="right" w:pos="9355"/>
      </w:tabs>
    </w:pPr>
  </w:style>
  <w:style w:type="character" w:customStyle="1" w:styleId="afc">
    <w:name w:val="Нижний колонтитул Знак"/>
    <w:basedOn w:val="a2"/>
    <w:link w:val="afb"/>
    <w:rsid w:val="00253C60"/>
    <w:rPr>
      <w:rFonts w:ascii="Times New Roman" w:eastAsia="Times New Roman" w:hAnsi="Times New Roman" w:cs="Times New Roman"/>
      <w:sz w:val="24"/>
      <w:szCs w:val="24"/>
      <w:lang w:eastAsia="ru-RU"/>
    </w:rPr>
  </w:style>
  <w:style w:type="paragraph" w:styleId="afd">
    <w:name w:val="Normal (Web)"/>
    <w:aliases w:val="Обычный (веб) Знак Знак,Знак Знак Знак,Знак Знак"/>
    <w:basedOn w:val="a1"/>
    <w:link w:val="afe"/>
    <w:uiPriority w:val="99"/>
    <w:unhideWhenUsed/>
    <w:rsid w:val="00253C60"/>
    <w:pPr>
      <w:spacing w:before="100" w:beforeAutospacing="1" w:after="100" w:afterAutospacing="1"/>
    </w:pPr>
    <w:rPr>
      <w:rFonts w:eastAsiaTheme="minorEastAsia"/>
    </w:rPr>
  </w:style>
  <w:style w:type="paragraph" w:customStyle="1" w:styleId="aff">
    <w:name w:val="реквизитПодпись"/>
    <w:basedOn w:val="a1"/>
    <w:rsid w:val="005E6B00"/>
    <w:pPr>
      <w:tabs>
        <w:tab w:val="left" w:pos="6804"/>
      </w:tabs>
      <w:suppressAutoHyphens/>
      <w:spacing w:before="360"/>
    </w:pPr>
    <w:rPr>
      <w:szCs w:val="20"/>
      <w:lang w:eastAsia="ar-SA"/>
    </w:rPr>
  </w:style>
  <w:style w:type="paragraph" w:customStyle="1" w:styleId="ConsNormal">
    <w:name w:val="ConsNormal"/>
    <w:rsid w:val="005E6B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1"/>
    <w:rsid w:val="005E6B00"/>
    <w:pPr>
      <w:spacing w:before="100" w:beforeAutospacing="1" w:after="100" w:afterAutospacing="1"/>
    </w:pPr>
  </w:style>
  <w:style w:type="paragraph" w:customStyle="1" w:styleId="ConsPlusNonformat">
    <w:name w:val="ConsPlusNonformat"/>
    <w:rsid w:val="005E6B0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0">
    <w:name w:val="FollowedHyperlink"/>
    <w:uiPriority w:val="99"/>
    <w:unhideWhenUsed/>
    <w:rsid w:val="005E6B00"/>
    <w:rPr>
      <w:color w:val="800080"/>
      <w:u w:val="single"/>
    </w:rPr>
  </w:style>
  <w:style w:type="paragraph" w:customStyle="1" w:styleId="xl65">
    <w:name w:val="xl6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8">
    <w:name w:val="xl6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9">
    <w:name w:val="xl6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70">
    <w:name w:val="xl7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1">
    <w:name w:val="xl7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3">
    <w:name w:val="xl7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74">
    <w:name w:val="xl7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5">
    <w:name w:val="xl7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8">
    <w:name w:val="xl7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1">
    <w:name w:val="xl81"/>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2">
    <w:name w:val="xl82"/>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3">
    <w:name w:val="xl8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4">
    <w:name w:val="xl8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85">
    <w:name w:val="xl85"/>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6">
    <w:name w:val="xl86"/>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7">
    <w:name w:val="xl87"/>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8">
    <w:name w:val="xl88"/>
    <w:basedOn w:val="a1"/>
    <w:rsid w:val="005E6B0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89">
    <w:name w:val="xl89"/>
    <w:basedOn w:val="a1"/>
    <w:rsid w:val="005E6B00"/>
    <w:pPr>
      <w:spacing w:before="100" w:beforeAutospacing="1" w:after="100" w:afterAutospacing="1"/>
      <w:jc w:val="right"/>
    </w:pPr>
  </w:style>
  <w:style w:type="paragraph" w:customStyle="1" w:styleId="xl90">
    <w:name w:val="xl90"/>
    <w:basedOn w:val="a1"/>
    <w:rsid w:val="005E6B00"/>
    <w:pPr>
      <w:spacing w:before="100" w:beforeAutospacing="1" w:after="100" w:afterAutospacing="1"/>
    </w:pPr>
  </w:style>
  <w:style w:type="paragraph" w:customStyle="1" w:styleId="xl91">
    <w:name w:val="xl91"/>
    <w:basedOn w:val="a1"/>
    <w:rsid w:val="005E6B00"/>
    <w:pPr>
      <w:spacing w:before="100" w:beforeAutospacing="1" w:after="100" w:afterAutospacing="1"/>
      <w:jc w:val="right"/>
      <w:textAlignment w:val="center"/>
    </w:pPr>
  </w:style>
  <w:style w:type="paragraph" w:customStyle="1" w:styleId="xl92">
    <w:name w:val="xl9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3">
    <w:name w:val="xl9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4">
    <w:name w:val="xl9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96">
    <w:name w:val="xl9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1"/>
    <w:rsid w:val="005E6B00"/>
    <w:pPr>
      <w:spacing w:before="100" w:beforeAutospacing="1" w:after="100" w:afterAutospacing="1"/>
      <w:jc w:val="center"/>
    </w:pPr>
    <w:rPr>
      <w:b/>
      <w:bCs/>
    </w:rPr>
  </w:style>
  <w:style w:type="paragraph" w:customStyle="1" w:styleId="xl98">
    <w:name w:val="xl98"/>
    <w:basedOn w:val="a1"/>
    <w:rsid w:val="005E6B00"/>
    <w:pPr>
      <w:spacing w:before="100" w:beforeAutospacing="1" w:after="100" w:afterAutospacing="1"/>
      <w:jc w:val="center"/>
    </w:pPr>
    <w:rPr>
      <w:b/>
      <w:bCs/>
    </w:rPr>
  </w:style>
  <w:style w:type="paragraph" w:customStyle="1" w:styleId="xl99">
    <w:name w:val="xl99"/>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1"/>
    <w:rsid w:val="005E6B00"/>
    <w:pPr>
      <w:spacing w:before="100" w:beforeAutospacing="1" w:after="100" w:afterAutospacing="1"/>
      <w:jc w:val="center"/>
    </w:pPr>
    <w:rPr>
      <w:b/>
      <w:bCs/>
    </w:rPr>
  </w:style>
  <w:style w:type="paragraph" w:customStyle="1" w:styleId="xl101">
    <w:name w:val="xl101"/>
    <w:basedOn w:val="a1"/>
    <w:rsid w:val="005E6B00"/>
    <w:pPr>
      <w:spacing w:before="100" w:beforeAutospacing="1" w:after="100" w:afterAutospacing="1"/>
      <w:jc w:val="center"/>
    </w:pPr>
    <w:rPr>
      <w:b/>
      <w:bCs/>
    </w:rPr>
  </w:style>
  <w:style w:type="paragraph" w:customStyle="1" w:styleId="xl102">
    <w:name w:val="xl102"/>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3">
    <w:name w:val="xl103"/>
    <w:basedOn w:val="a1"/>
    <w:rsid w:val="005E6B00"/>
    <w:pPr>
      <w:spacing w:before="100" w:beforeAutospacing="1" w:after="100" w:afterAutospacing="1"/>
      <w:jc w:val="center"/>
    </w:pPr>
    <w:rPr>
      <w:b/>
      <w:bCs/>
    </w:rPr>
  </w:style>
  <w:style w:type="paragraph" w:customStyle="1" w:styleId="xl104">
    <w:name w:val="xl104"/>
    <w:basedOn w:val="a1"/>
    <w:rsid w:val="005E6B00"/>
    <w:pPr>
      <w:spacing w:before="100" w:beforeAutospacing="1" w:after="100" w:afterAutospacing="1"/>
      <w:jc w:val="center"/>
    </w:pPr>
    <w:rPr>
      <w:b/>
      <w:bCs/>
    </w:rPr>
  </w:style>
  <w:style w:type="paragraph" w:customStyle="1" w:styleId="xl105">
    <w:name w:val="xl105"/>
    <w:basedOn w:val="a1"/>
    <w:rsid w:val="005E6B00"/>
    <w:pPr>
      <w:spacing w:before="100" w:beforeAutospacing="1" w:after="100" w:afterAutospacing="1"/>
      <w:jc w:val="center"/>
    </w:pPr>
    <w:rPr>
      <w:b/>
      <w:bCs/>
    </w:rPr>
  </w:style>
  <w:style w:type="paragraph" w:customStyle="1" w:styleId="xl106">
    <w:name w:val="xl106"/>
    <w:basedOn w:val="a1"/>
    <w:rsid w:val="005E6B00"/>
    <w:pPr>
      <w:spacing w:before="100" w:beforeAutospacing="1" w:after="100" w:afterAutospacing="1"/>
      <w:jc w:val="center"/>
    </w:pPr>
    <w:rPr>
      <w:b/>
      <w:bCs/>
    </w:rPr>
  </w:style>
  <w:style w:type="paragraph" w:customStyle="1" w:styleId="xl107">
    <w:name w:val="xl107"/>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8">
    <w:name w:val="xl108"/>
    <w:basedOn w:val="a1"/>
    <w:rsid w:val="005E6B00"/>
    <w:pPr>
      <w:spacing w:before="100" w:beforeAutospacing="1" w:after="100" w:afterAutospacing="1"/>
      <w:jc w:val="center"/>
    </w:pPr>
    <w:rPr>
      <w:b/>
      <w:bCs/>
    </w:rPr>
  </w:style>
  <w:style w:type="paragraph" w:customStyle="1" w:styleId="xl109">
    <w:name w:val="xl109"/>
    <w:basedOn w:val="a1"/>
    <w:rsid w:val="005E6B00"/>
    <w:pPr>
      <w:spacing w:before="100" w:beforeAutospacing="1" w:after="100" w:afterAutospacing="1"/>
      <w:jc w:val="center"/>
    </w:pPr>
    <w:rPr>
      <w:b/>
      <w:bCs/>
    </w:rPr>
  </w:style>
  <w:style w:type="paragraph" w:customStyle="1" w:styleId="xl110">
    <w:name w:val="xl110"/>
    <w:basedOn w:val="a1"/>
    <w:rsid w:val="005E6B00"/>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11">
    <w:name w:val="xl111"/>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2">
    <w:name w:val="xl11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3">
    <w:name w:val="xl113"/>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4">
    <w:name w:val="xl114"/>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5">
    <w:name w:val="xl115"/>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6">
    <w:name w:val="xl116"/>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7">
    <w:name w:val="xl117"/>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18">
    <w:name w:val="xl118"/>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9">
    <w:name w:val="xl119"/>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2">
    <w:name w:val="xl122"/>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24">
    <w:name w:val="xl12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25">
    <w:name w:val="xl125"/>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26">
    <w:name w:val="xl126"/>
    <w:basedOn w:val="a1"/>
    <w:rsid w:val="005E6B00"/>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7">
    <w:name w:val="xl127"/>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8">
    <w:name w:val="xl128"/>
    <w:basedOn w:val="a1"/>
    <w:rsid w:val="005E6B00"/>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1"/>
    <w:rsid w:val="005E6B00"/>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1"/>
    <w:rsid w:val="005E6B00"/>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1"/>
    <w:rsid w:val="005E6B00"/>
    <w:pPr>
      <w:pBdr>
        <w:left w:val="single" w:sz="4" w:space="0" w:color="auto"/>
        <w:right w:val="single" w:sz="4" w:space="0" w:color="auto"/>
      </w:pBdr>
      <w:spacing w:before="100" w:beforeAutospacing="1" w:after="100" w:afterAutospacing="1"/>
      <w:textAlignment w:val="center"/>
    </w:pPr>
  </w:style>
  <w:style w:type="paragraph" w:customStyle="1" w:styleId="xl132">
    <w:name w:val="xl132"/>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1"/>
    <w:rsid w:val="005E6B0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1"/>
    <w:rsid w:val="005E6B00"/>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63">
    <w:name w:val="xl63"/>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64">
    <w:name w:val="xl64"/>
    <w:basedOn w:val="a1"/>
    <w:rsid w:val="005E6B0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color w:val="000000"/>
      <w:sz w:val="20"/>
      <w:szCs w:val="20"/>
    </w:rPr>
  </w:style>
  <w:style w:type="paragraph" w:styleId="28">
    <w:name w:val="Body Text 2"/>
    <w:basedOn w:val="a1"/>
    <w:link w:val="29"/>
    <w:unhideWhenUsed/>
    <w:rsid w:val="005E6B00"/>
    <w:pPr>
      <w:spacing w:after="120" w:line="480" w:lineRule="auto"/>
    </w:pPr>
    <w:rPr>
      <w:sz w:val="20"/>
      <w:szCs w:val="20"/>
    </w:rPr>
  </w:style>
  <w:style w:type="character" w:customStyle="1" w:styleId="29">
    <w:name w:val="Основной текст 2 Знак"/>
    <w:basedOn w:val="a2"/>
    <w:link w:val="28"/>
    <w:rsid w:val="005E6B00"/>
    <w:rPr>
      <w:rFonts w:ascii="Times New Roman" w:eastAsia="Times New Roman" w:hAnsi="Times New Roman" w:cs="Times New Roman"/>
      <w:sz w:val="20"/>
      <w:szCs w:val="20"/>
      <w:lang w:eastAsia="ru-RU"/>
    </w:rPr>
  </w:style>
  <w:style w:type="table" w:styleId="aff1">
    <w:name w:val="Table Grid"/>
    <w:basedOn w:val="a3"/>
    <w:rsid w:val="00F97ED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4">
    <w:name w:val="Font Style14"/>
    <w:uiPriority w:val="99"/>
    <w:rsid w:val="00B76F0D"/>
    <w:rPr>
      <w:rFonts w:ascii="Times New Roman" w:hAnsi="Times New Roman" w:cs="Times New Roman"/>
      <w:sz w:val="26"/>
      <w:szCs w:val="26"/>
    </w:rPr>
  </w:style>
  <w:style w:type="paragraph" w:customStyle="1" w:styleId="Style6">
    <w:name w:val="Style6"/>
    <w:basedOn w:val="a1"/>
    <w:uiPriority w:val="99"/>
    <w:rsid w:val="00B76F0D"/>
    <w:pPr>
      <w:widowControl w:val="0"/>
      <w:autoSpaceDE w:val="0"/>
      <w:autoSpaceDN w:val="0"/>
      <w:adjustRightInd w:val="0"/>
      <w:spacing w:line="322" w:lineRule="exact"/>
      <w:ind w:firstLine="737"/>
      <w:jc w:val="both"/>
    </w:pPr>
  </w:style>
  <w:style w:type="character" w:customStyle="1" w:styleId="81">
    <w:name w:val="Основной текст (8)_"/>
    <w:link w:val="82"/>
    <w:rsid w:val="00B76F0D"/>
    <w:rPr>
      <w:rFonts w:ascii="Times New Roman" w:eastAsia="Times New Roman" w:hAnsi="Times New Roman"/>
      <w:b/>
      <w:bCs/>
      <w:sz w:val="28"/>
      <w:szCs w:val="28"/>
      <w:shd w:val="clear" w:color="auto" w:fill="FFFFFF"/>
    </w:rPr>
  </w:style>
  <w:style w:type="paragraph" w:customStyle="1" w:styleId="82">
    <w:name w:val="Основной текст (8)"/>
    <w:basedOn w:val="a1"/>
    <w:link w:val="81"/>
    <w:rsid w:val="00B76F0D"/>
    <w:pPr>
      <w:widowControl w:val="0"/>
      <w:shd w:val="clear" w:color="auto" w:fill="FFFFFF"/>
      <w:spacing w:before="1620" w:after="240" w:line="322" w:lineRule="exact"/>
      <w:jc w:val="center"/>
    </w:pPr>
    <w:rPr>
      <w:rFonts w:cstheme="minorBidi"/>
      <w:b/>
      <w:bCs/>
      <w:sz w:val="28"/>
      <w:szCs w:val="28"/>
      <w:lang w:eastAsia="en-US"/>
    </w:rPr>
  </w:style>
  <w:style w:type="character" w:customStyle="1" w:styleId="36">
    <w:name w:val="Заголовок №3_"/>
    <w:link w:val="37"/>
    <w:rsid w:val="00B76F0D"/>
    <w:rPr>
      <w:rFonts w:ascii="Times New Roman" w:eastAsia="Times New Roman" w:hAnsi="Times New Roman"/>
      <w:b/>
      <w:bCs/>
      <w:sz w:val="28"/>
      <w:szCs w:val="28"/>
      <w:shd w:val="clear" w:color="auto" w:fill="FFFFFF"/>
    </w:rPr>
  </w:style>
  <w:style w:type="paragraph" w:customStyle="1" w:styleId="37">
    <w:name w:val="Заголовок №3"/>
    <w:basedOn w:val="a1"/>
    <w:link w:val="36"/>
    <w:rsid w:val="00B76F0D"/>
    <w:pPr>
      <w:widowControl w:val="0"/>
      <w:shd w:val="clear" w:color="auto" w:fill="FFFFFF"/>
      <w:spacing w:before="600" w:line="374" w:lineRule="exact"/>
      <w:ind w:hanging="100"/>
      <w:jc w:val="center"/>
      <w:outlineLvl w:val="2"/>
    </w:pPr>
    <w:rPr>
      <w:rFonts w:cstheme="minorBidi"/>
      <w:b/>
      <w:bCs/>
      <w:sz w:val="28"/>
      <w:szCs w:val="28"/>
      <w:lang w:eastAsia="en-US"/>
    </w:rPr>
  </w:style>
  <w:style w:type="character" w:customStyle="1" w:styleId="TimesNewRoman14pt">
    <w:name w:val="Колонтитул + Times New Roman;14 pt"/>
    <w:rsid w:val="00B76F0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Style4">
    <w:name w:val="Style4"/>
    <w:basedOn w:val="a1"/>
    <w:rsid w:val="00F433AE"/>
    <w:pPr>
      <w:widowControl w:val="0"/>
      <w:autoSpaceDE w:val="0"/>
      <w:autoSpaceDN w:val="0"/>
      <w:adjustRightInd w:val="0"/>
      <w:spacing w:line="323" w:lineRule="exact"/>
      <w:jc w:val="both"/>
    </w:pPr>
  </w:style>
  <w:style w:type="character" w:customStyle="1" w:styleId="FontStyle24">
    <w:name w:val="Font Style24"/>
    <w:rsid w:val="00E746DD"/>
    <w:rPr>
      <w:rFonts w:ascii="Times New Roman" w:hAnsi="Times New Roman" w:cs="Times New Roman" w:hint="default"/>
      <w:sz w:val="24"/>
      <w:szCs w:val="24"/>
    </w:rPr>
  </w:style>
  <w:style w:type="paragraph" w:customStyle="1" w:styleId="Style18">
    <w:name w:val="Style18"/>
    <w:basedOn w:val="a1"/>
    <w:rsid w:val="00E746DD"/>
    <w:pPr>
      <w:widowControl w:val="0"/>
      <w:autoSpaceDE w:val="0"/>
      <w:autoSpaceDN w:val="0"/>
      <w:adjustRightInd w:val="0"/>
      <w:spacing w:line="319" w:lineRule="exact"/>
      <w:ind w:firstLine="552"/>
      <w:jc w:val="both"/>
    </w:pPr>
  </w:style>
  <w:style w:type="table" w:customStyle="1" w:styleId="TableNormal">
    <w:name w:val="Table Normal"/>
    <w:uiPriority w:val="2"/>
    <w:semiHidden/>
    <w:unhideWhenUsed/>
    <w:qFormat/>
    <w:rsid w:val="000C69A6"/>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0C69A6"/>
    <w:pPr>
      <w:widowControl w:val="0"/>
    </w:pPr>
    <w:rPr>
      <w:rFonts w:asciiTheme="minorHAnsi" w:eastAsiaTheme="minorHAnsi" w:hAnsiTheme="minorHAnsi" w:cstheme="minorBidi"/>
      <w:sz w:val="22"/>
      <w:szCs w:val="22"/>
      <w:lang w:val="en-US" w:eastAsia="en-US"/>
    </w:rPr>
  </w:style>
  <w:style w:type="character" w:customStyle="1" w:styleId="msonormal0">
    <w:name w:val="msonormal"/>
    <w:basedOn w:val="a2"/>
    <w:rsid w:val="000C69A6"/>
  </w:style>
  <w:style w:type="paragraph" w:customStyle="1" w:styleId="Standard">
    <w:name w:val="Standard"/>
    <w:rsid w:val="000C69A6"/>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aff2">
    <w:name w:val="МУ Обычный стиль"/>
    <w:basedOn w:val="a1"/>
    <w:autoRedefine/>
    <w:rsid w:val="006343DD"/>
    <w:pPr>
      <w:tabs>
        <w:tab w:val="left" w:pos="851"/>
      </w:tabs>
      <w:autoSpaceDE w:val="0"/>
      <w:autoSpaceDN w:val="0"/>
      <w:adjustRightInd w:val="0"/>
      <w:jc w:val="right"/>
    </w:pPr>
    <w:rPr>
      <w:rFonts w:ascii="Arial" w:eastAsia="PMingLiU" w:hAnsi="Arial" w:cs="Arial"/>
      <w:kern w:val="2"/>
      <w:sz w:val="20"/>
      <w:szCs w:val="20"/>
    </w:rPr>
  </w:style>
  <w:style w:type="paragraph" w:customStyle="1" w:styleId="100">
    <w:name w:val="Титул 10"/>
    <w:basedOn w:val="a1"/>
    <w:rsid w:val="00BB31E2"/>
    <w:pPr>
      <w:jc w:val="right"/>
    </w:pPr>
    <w:rPr>
      <w:sz w:val="20"/>
      <w:lang w:val="en-US"/>
    </w:rPr>
  </w:style>
  <w:style w:type="paragraph" w:customStyle="1" w:styleId="13">
    <w:name w:val="Абзац списка1"/>
    <w:basedOn w:val="a1"/>
    <w:uiPriority w:val="99"/>
    <w:qFormat/>
    <w:rsid w:val="00BB31E2"/>
    <w:pPr>
      <w:spacing w:after="200" w:line="276" w:lineRule="auto"/>
      <w:ind w:left="720"/>
      <w:contextualSpacing/>
    </w:pPr>
    <w:rPr>
      <w:rFonts w:ascii="Calibri" w:hAnsi="Calibri"/>
      <w:sz w:val="22"/>
      <w:szCs w:val="22"/>
      <w:lang w:eastAsia="en-US"/>
    </w:rPr>
  </w:style>
  <w:style w:type="paragraph" w:customStyle="1" w:styleId="S0">
    <w:name w:val="S_Обычный жирный"/>
    <w:basedOn w:val="a1"/>
    <w:link w:val="S1"/>
    <w:uiPriority w:val="99"/>
    <w:qFormat/>
    <w:rsid w:val="00CD3703"/>
    <w:pPr>
      <w:ind w:firstLine="709"/>
      <w:jc w:val="both"/>
    </w:pPr>
    <w:rPr>
      <w:sz w:val="28"/>
    </w:rPr>
  </w:style>
  <w:style w:type="numbering" w:customStyle="1" w:styleId="20">
    <w:name w:val="Статья / Раздел2"/>
    <w:rsid w:val="00CD3703"/>
    <w:pPr>
      <w:numPr>
        <w:numId w:val="1"/>
      </w:numPr>
    </w:pPr>
  </w:style>
  <w:style w:type="character" w:customStyle="1" w:styleId="S1">
    <w:name w:val="S_Обычный жирный Знак"/>
    <w:link w:val="S0"/>
    <w:rsid w:val="00CD3703"/>
    <w:rPr>
      <w:rFonts w:ascii="Times New Roman" w:eastAsia="Times New Roman" w:hAnsi="Times New Roman" w:cs="Times New Roman"/>
      <w:sz w:val="28"/>
      <w:szCs w:val="24"/>
      <w:lang w:eastAsia="ru-RU"/>
    </w:rPr>
  </w:style>
  <w:style w:type="paragraph" w:customStyle="1" w:styleId="aff3">
    <w:name w:val="Абзац"/>
    <w:basedOn w:val="a1"/>
    <w:link w:val="aff4"/>
    <w:rsid w:val="00CD3703"/>
    <w:pPr>
      <w:spacing w:before="120" w:after="60"/>
      <w:ind w:firstLine="567"/>
      <w:jc w:val="both"/>
    </w:pPr>
  </w:style>
  <w:style w:type="character" w:customStyle="1" w:styleId="aff4">
    <w:name w:val="Абзац Знак"/>
    <w:link w:val="aff3"/>
    <w:rsid w:val="00CD3703"/>
    <w:rPr>
      <w:rFonts w:ascii="Times New Roman" w:eastAsia="Times New Roman" w:hAnsi="Times New Roman" w:cs="Times New Roman"/>
      <w:sz w:val="24"/>
      <w:szCs w:val="24"/>
      <w:lang w:eastAsia="ru-RU"/>
    </w:rPr>
  </w:style>
  <w:style w:type="character" w:customStyle="1" w:styleId="2a">
    <w:name w:val="Заголовок №2_"/>
    <w:link w:val="2b"/>
    <w:rsid w:val="00CD3703"/>
    <w:rPr>
      <w:b/>
      <w:bCs/>
      <w:i/>
      <w:iCs/>
      <w:sz w:val="27"/>
      <w:szCs w:val="27"/>
      <w:shd w:val="clear" w:color="auto" w:fill="FFFFFF"/>
    </w:rPr>
  </w:style>
  <w:style w:type="paragraph" w:customStyle="1" w:styleId="2b">
    <w:name w:val="Заголовок №2"/>
    <w:basedOn w:val="a1"/>
    <w:link w:val="2a"/>
    <w:rsid w:val="00CD3703"/>
    <w:pPr>
      <w:widowControl w:val="0"/>
      <w:shd w:val="clear" w:color="auto" w:fill="FFFFFF"/>
      <w:spacing w:before="300" w:after="300" w:line="240" w:lineRule="atLeast"/>
      <w:ind w:hanging="2160"/>
      <w:outlineLvl w:val="1"/>
    </w:pPr>
    <w:rPr>
      <w:rFonts w:asciiTheme="minorHAnsi" w:eastAsiaTheme="minorHAnsi" w:hAnsiTheme="minorHAnsi" w:cstheme="minorBidi"/>
      <w:b/>
      <w:bCs/>
      <w:i/>
      <w:iCs/>
      <w:sz w:val="27"/>
      <w:szCs w:val="27"/>
      <w:lang w:eastAsia="en-US"/>
    </w:rPr>
  </w:style>
  <w:style w:type="character" w:customStyle="1" w:styleId="50">
    <w:name w:val="Заголовок 5 Знак"/>
    <w:basedOn w:val="a2"/>
    <w:link w:val="5"/>
    <w:rsid w:val="0021523D"/>
    <w:rPr>
      <w:rFonts w:ascii="Calibri" w:eastAsia="Times New Roman" w:hAnsi="Calibri" w:cs="Times New Roman"/>
      <w:b/>
      <w:bCs/>
      <w:i/>
      <w:iCs/>
      <w:sz w:val="26"/>
      <w:szCs w:val="26"/>
      <w:lang w:eastAsia="ru-RU"/>
    </w:rPr>
  </w:style>
  <w:style w:type="character" w:customStyle="1" w:styleId="af2">
    <w:name w:val="Без интервала Знак"/>
    <w:link w:val="af1"/>
    <w:uiPriority w:val="99"/>
    <w:locked/>
    <w:rsid w:val="0021523D"/>
    <w:rPr>
      <w:rFonts w:ascii="Calibri" w:eastAsia="Times New Roman" w:hAnsi="Calibri" w:cs="Times New Roman"/>
      <w:lang w:eastAsia="ru-RU"/>
    </w:rPr>
  </w:style>
  <w:style w:type="paragraph" w:customStyle="1" w:styleId="S2">
    <w:name w:val="S_Маркированный"/>
    <w:basedOn w:val="a1"/>
    <w:link w:val="S20"/>
    <w:rsid w:val="0021523D"/>
    <w:pPr>
      <w:tabs>
        <w:tab w:val="left" w:pos="1260"/>
      </w:tabs>
      <w:suppressAutoHyphens/>
      <w:spacing w:line="360" w:lineRule="auto"/>
      <w:ind w:firstLine="720"/>
      <w:jc w:val="both"/>
    </w:pPr>
    <w:rPr>
      <w:lang w:eastAsia="ar-SA"/>
    </w:rPr>
  </w:style>
  <w:style w:type="paragraph" w:customStyle="1" w:styleId="2c">
    <w:name w:val="Заголовок (Уровень 2)"/>
    <w:basedOn w:val="a1"/>
    <w:next w:val="a6"/>
    <w:link w:val="2d"/>
    <w:autoRedefine/>
    <w:qFormat/>
    <w:rsid w:val="00D25237"/>
    <w:pPr>
      <w:autoSpaceDE w:val="0"/>
      <w:autoSpaceDN w:val="0"/>
      <w:adjustRightInd w:val="0"/>
      <w:ind w:left="360"/>
      <w:jc w:val="center"/>
      <w:outlineLvl w:val="0"/>
    </w:pPr>
    <w:rPr>
      <w:b/>
      <w:bCs/>
      <w:sz w:val="28"/>
    </w:rPr>
  </w:style>
  <w:style w:type="character" w:customStyle="1" w:styleId="2d">
    <w:name w:val="Заголовок (Уровень 2) Знак"/>
    <w:link w:val="2c"/>
    <w:locked/>
    <w:rsid w:val="00D25237"/>
    <w:rPr>
      <w:rFonts w:ascii="Times New Roman" w:eastAsia="Times New Roman" w:hAnsi="Times New Roman" w:cs="Times New Roman"/>
      <w:b/>
      <w:bCs/>
      <w:sz w:val="28"/>
      <w:szCs w:val="24"/>
      <w:lang w:eastAsia="ru-RU"/>
    </w:rPr>
  </w:style>
  <w:style w:type="paragraph" w:customStyle="1" w:styleId="aff5">
    <w:name w:val="Обычный текст"/>
    <w:basedOn w:val="a1"/>
    <w:link w:val="aff6"/>
    <w:qFormat/>
    <w:rsid w:val="0021523D"/>
    <w:pPr>
      <w:ind w:firstLine="709"/>
      <w:jc w:val="both"/>
    </w:pPr>
    <w:rPr>
      <w:sz w:val="28"/>
      <w:szCs w:val="28"/>
    </w:rPr>
  </w:style>
  <w:style w:type="character" w:customStyle="1" w:styleId="aff6">
    <w:name w:val="Обычный текст Знак"/>
    <w:link w:val="aff5"/>
    <w:locked/>
    <w:rsid w:val="0021523D"/>
    <w:rPr>
      <w:rFonts w:ascii="Times New Roman" w:eastAsia="Times New Roman" w:hAnsi="Times New Roman" w:cs="Times New Roman"/>
      <w:sz w:val="28"/>
      <w:szCs w:val="28"/>
      <w:lang w:eastAsia="ru-RU"/>
    </w:rPr>
  </w:style>
  <w:style w:type="character" w:customStyle="1" w:styleId="S20">
    <w:name w:val="S_Маркированный Знак2"/>
    <w:link w:val="S2"/>
    <w:locked/>
    <w:rsid w:val="0021523D"/>
    <w:rPr>
      <w:rFonts w:ascii="Times New Roman" w:eastAsia="Times New Roman" w:hAnsi="Times New Roman" w:cs="Times New Roman"/>
      <w:sz w:val="24"/>
      <w:szCs w:val="24"/>
      <w:lang w:eastAsia="ar-SA"/>
    </w:rPr>
  </w:style>
  <w:style w:type="paragraph" w:customStyle="1" w:styleId="Style3">
    <w:name w:val="Style3"/>
    <w:basedOn w:val="a1"/>
    <w:rsid w:val="0021523D"/>
    <w:pPr>
      <w:widowControl w:val="0"/>
      <w:autoSpaceDE w:val="0"/>
      <w:autoSpaceDN w:val="0"/>
      <w:adjustRightInd w:val="0"/>
      <w:spacing w:line="497" w:lineRule="exact"/>
      <w:ind w:firstLine="202"/>
      <w:jc w:val="both"/>
    </w:pPr>
  </w:style>
  <w:style w:type="paragraph" w:customStyle="1" w:styleId="S">
    <w:name w:val="S_Список литературы"/>
    <w:basedOn w:val="a1"/>
    <w:autoRedefine/>
    <w:rsid w:val="0021523D"/>
    <w:pPr>
      <w:widowControl w:val="0"/>
      <w:numPr>
        <w:numId w:val="2"/>
      </w:numPr>
      <w:tabs>
        <w:tab w:val="clear" w:pos="1134"/>
        <w:tab w:val="num" w:pos="4611"/>
      </w:tabs>
      <w:spacing w:line="360" w:lineRule="auto"/>
      <w:ind w:left="4441" w:hanging="851"/>
      <w:jc w:val="both"/>
    </w:pPr>
    <w:rPr>
      <w:rFonts w:cs="Arial"/>
      <w:color w:val="000000"/>
      <w:sz w:val="28"/>
      <w:szCs w:val="28"/>
    </w:rPr>
  </w:style>
  <w:style w:type="paragraph" w:customStyle="1" w:styleId="38">
    <w:name w:val="Стиль3"/>
    <w:basedOn w:val="S0"/>
    <w:link w:val="39"/>
    <w:qFormat/>
    <w:rsid w:val="0021523D"/>
    <w:pPr>
      <w:jc w:val="center"/>
    </w:pPr>
    <w:rPr>
      <w:i/>
    </w:rPr>
  </w:style>
  <w:style w:type="character" w:customStyle="1" w:styleId="39">
    <w:name w:val="Стиль3 Знак"/>
    <w:link w:val="38"/>
    <w:rsid w:val="0021523D"/>
    <w:rPr>
      <w:rFonts w:ascii="Times New Roman" w:eastAsia="Times New Roman" w:hAnsi="Times New Roman" w:cs="Times New Roman"/>
      <w:i/>
      <w:sz w:val="28"/>
      <w:szCs w:val="24"/>
      <w:lang w:eastAsia="ru-RU"/>
    </w:rPr>
  </w:style>
  <w:style w:type="paragraph" w:customStyle="1" w:styleId="formattext">
    <w:name w:val="formattext"/>
    <w:basedOn w:val="a1"/>
    <w:uiPriority w:val="99"/>
    <w:rsid w:val="0020167C"/>
    <w:pPr>
      <w:spacing w:before="100" w:beforeAutospacing="1" w:after="100" w:afterAutospacing="1"/>
    </w:pPr>
  </w:style>
  <w:style w:type="character" w:customStyle="1" w:styleId="3a">
    <w:name w:val="Основной текст (3)_"/>
    <w:link w:val="3b"/>
    <w:locked/>
    <w:rsid w:val="0020167C"/>
    <w:rPr>
      <w:rFonts w:ascii="Times New Roman" w:hAnsi="Times New Roman" w:cs="Times New Roman"/>
      <w:shd w:val="clear" w:color="auto" w:fill="FFFFFF"/>
    </w:rPr>
  </w:style>
  <w:style w:type="paragraph" w:customStyle="1" w:styleId="3b">
    <w:name w:val="Основной текст (3)"/>
    <w:basedOn w:val="a1"/>
    <w:link w:val="3a"/>
    <w:rsid w:val="0020167C"/>
    <w:pPr>
      <w:widowControl w:val="0"/>
      <w:shd w:val="clear" w:color="auto" w:fill="FFFFFF"/>
      <w:spacing w:after="420" w:line="240" w:lineRule="atLeast"/>
      <w:jc w:val="center"/>
    </w:pPr>
    <w:rPr>
      <w:rFonts w:eastAsiaTheme="minorHAnsi"/>
      <w:sz w:val="22"/>
      <w:szCs w:val="22"/>
      <w:lang w:eastAsia="en-US"/>
    </w:rPr>
  </w:style>
  <w:style w:type="character" w:customStyle="1" w:styleId="FontStyle21">
    <w:name w:val="Font Style21"/>
    <w:basedOn w:val="a2"/>
    <w:rsid w:val="006316B0"/>
    <w:rPr>
      <w:rFonts w:ascii="Times New Roman" w:hAnsi="Times New Roman" w:cs="Times New Roman"/>
      <w:sz w:val="22"/>
      <w:szCs w:val="22"/>
    </w:rPr>
  </w:style>
  <w:style w:type="character" w:styleId="aff7">
    <w:name w:val="annotation reference"/>
    <w:uiPriority w:val="99"/>
    <w:semiHidden/>
    <w:unhideWhenUsed/>
    <w:rsid w:val="00DA49C5"/>
    <w:rPr>
      <w:sz w:val="16"/>
      <w:szCs w:val="16"/>
    </w:rPr>
  </w:style>
  <w:style w:type="character" w:styleId="aff8">
    <w:name w:val="Strong"/>
    <w:uiPriority w:val="99"/>
    <w:qFormat/>
    <w:rsid w:val="00376038"/>
    <w:rPr>
      <w:b/>
      <w:bCs/>
    </w:rPr>
  </w:style>
  <w:style w:type="paragraph" w:customStyle="1" w:styleId="Style5">
    <w:name w:val="Style5"/>
    <w:basedOn w:val="a1"/>
    <w:rsid w:val="005D4DA7"/>
    <w:pPr>
      <w:widowControl w:val="0"/>
      <w:autoSpaceDE w:val="0"/>
      <w:autoSpaceDN w:val="0"/>
      <w:adjustRightInd w:val="0"/>
      <w:spacing w:line="319" w:lineRule="exact"/>
      <w:ind w:firstLine="691"/>
      <w:jc w:val="both"/>
    </w:pPr>
  </w:style>
  <w:style w:type="character" w:customStyle="1" w:styleId="FontStyle22">
    <w:name w:val="Font Style22"/>
    <w:rsid w:val="005D4DA7"/>
    <w:rPr>
      <w:rFonts w:ascii="Times New Roman" w:hAnsi="Times New Roman" w:cs="Times New Roman"/>
      <w:sz w:val="24"/>
      <w:szCs w:val="24"/>
    </w:rPr>
  </w:style>
  <w:style w:type="character" w:customStyle="1" w:styleId="FontStyle23">
    <w:name w:val="Font Style23"/>
    <w:rsid w:val="005D4DA7"/>
    <w:rPr>
      <w:rFonts w:ascii="Times New Roman" w:hAnsi="Times New Roman" w:cs="Times New Roman"/>
      <w:i/>
      <w:iCs/>
      <w:spacing w:val="-20"/>
      <w:sz w:val="24"/>
      <w:szCs w:val="24"/>
    </w:rPr>
  </w:style>
  <w:style w:type="paragraph" w:customStyle="1" w:styleId="aff9">
    <w:name w:val="Стиль"/>
    <w:uiPriority w:val="99"/>
    <w:rsid w:val="005D4DA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3c">
    <w:name w:val="Абзац Уровень 3"/>
    <w:basedOn w:val="a1"/>
    <w:rsid w:val="005D4DA7"/>
    <w:pPr>
      <w:spacing w:line="360" w:lineRule="auto"/>
      <w:jc w:val="both"/>
    </w:pPr>
    <w:rPr>
      <w:rFonts w:eastAsia="font74" w:cs="font74"/>
      <w:sz w:val="28"/>
      <w:szCs w:val="28"/>
      <w:lang w:eastAsia="ar-SA"/>
    </w:rPr>
  </w:style>
  <w:style w:type="paragraph" w:customStyle="1" w:styleId="14">
    <w:name w:val="нум список 1"/>
    <w:basedOn w:val="a1"/>
    <w:uiPriority w:val="99"/>
    <w:rsid w:val="005D4DA7"/>
    <w:pPr>
      <w:tabs>
        <w:tab w:val="left" w:pos="360"/>
      </w:tabs>
      <w:spacing w:before="120" w:after="120"/>
      <w:jc w:val="both"/>
    </w:pPr>
    <w:rPr>
      <w:szCs w:val="20"/>
      <w:lang w:eastAsia="ar-SA"/>
    </w:rPr>
  </w:style>
  <w:style w:type="character" w:customStyle="1" w:styleId="affa">
    <w:name w:val="Цветовое выделение"/>
    <w:uiPriority w:val="99"/>
    <w:rsid w:val="005D4DA7"/>
    <w:rPr>
      <w:b/>
      <w:color w:val="26282F"/>
    </w:rPr>
  </w:style>
  <w:style w:type="character" w:customStyle="1" w:styleId="affb">
    <w:name w:val="Гипертекстовая ссылка"/>
    <w:uiPriority w:val="99"/>
    <w:rsid w:val="005D4DA7"/>
    <w:rPr>
      <w:rFonts w:cs="Times New Roman"/>
      <w:b/>
      <w:color w:val="106BBE"/>
    </w:rPr>
  </w:style>
  <w:style w:type="paragraph" w:customStyle="1" w:styleId="affc">
    <w:name w:val="Нормальный (таблица)"/>
    <w:basedOn w:val="a1"/>
    <w:next w:val="a1"/>
    <w:uiPriority w:val="99"/>
    <w:rsid w:val="005D4DA7"/>
    <w:pPr>
      <w:widowControl w:val="0"/>
      <w:autoSpaceDE w:val="0"/>
      <w:autoSpaceDN w:val="0"/>
      <w:adjustRightInd w:val="0"/>
      <w:jc w:val="both"/>
    </w:pPr>
    <w:rPr>
      <w:rFonts w:ascii="Arial" w:hAnsi="Arial" w:cs="Arial"/>
    </w:rPr>
  </w:style>
  <w:style w:type="paragraph" w:customStyle="1" w:styleId="affd">
    <w:name w:val="Прижатый влево"/>
    <w:basedOn w:val="a1"/>
    <w:next w:val="a1"/>
    <w:uiPriority w:val="99"/>
    <w:rsid w:val="005D4DA7"/>
    <w:pPr>
      <w:widowControl w:val="0"/>
      <w:autoSpaceDE w:val="0"/>
      <w:autoSpaceDN w:val="0"/>
      <w:adjustRightInd w:val="0"/>
    </w:pPr>
    <w:rPr>
      <w:rFonts w:ascii="Arial" w:hAnsi="Arial" w:cs="Arial"/>
    </w:rPr>
  </w:style>
  <w:style w:type="paragraph" w:customStyle="1" w:styleId="ConsPlusTitlePage">
    <w:name w:val="ConsPlusTitlePage"/>
    <w:rsid w:val="00402A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western">
    <w:name w:val="western"/>
    <w:basedOn w:val="a1"/>
    <w:rsid w:val="00402A3C"/>
    <w:pPr>
      <w:spacing w:before="100" w:beforeAutospacing="1" w:after="100" w:afterAutospacing="1"/>
    </w:pPr>
  </w:style>
  <w:style w:type="character" w:customStyle="1" w:styleId="110">
    <w:name w:val="Заголовок 1 Знак1"/>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rsid w:val="003F1723"/>
    <w:rPr>
      <w:rFonts w:ascii="Tahoma" w:eastAsia="Times New Roman" w:hAnsi="Tahoma" w:cs="Times New Roman"/>
      <w:sz w:val="20"/>
      <w:szCs w:val="20"/>
      <w:lang w:val="en-US"/>
    </w:rPr>
  </w:style>
  <w:style w:type="paragraph" w:styleId="affe">
    <w:name w:val="annotation text"/>
    <w:basedOn w:val="a1"/>
    <w:link w:val="afff"/>
    <w:uiPriority w:val="99"/>
    <w:semiHidden/>
    <w:unhideWhenUsed/>
    <w:rsid w:val="003F1723"/>
    <w:pPr>
      <w:spacing w:after="200"/>
    </w:pPr>
    <w:rPr>
      <w:rFonts w:ascii="Calibri" w:hAnsi="Calibri"/>
      <w:sz w:val="20"/>
      <w:szCs w:val="20"/>
    </w:rPr>
  </w:style>
  <w:style w:type="character" w:customStyle="1" w:styleId="afff">
    <w:name w:val="Текст примечания Знак"/>
    <w:basedOn w:val="a2"/>
    <w:link w:val="affe"/>
    <w:uiPriority w:val="99"/>
    <w:rsid w:val="003F1723"/>
    <w:rPr>
      <w:rFonts w:ascii="Calibri" w:eastAsia="Times New Roman" w:hAnsi="Calibri" w:cs="Times New Roman"/>
      <w:sz w:val="20"/>
      <w:szCs w:val="20"/>
      <w:lang w:eastAsia="ru-RU"/>
    </w:rPr>
  </w:style>
  <w:style w:type="paragraph" w:styleId="afff0">
    <w:name w:val="annotation subject"/>
    <w:basedOn w:val="affe"/>
    <w:next w:val="affe"/>
    <w:link w:val="afff1"/>
    <w:uiPriority w:val="99"/>
    <w:semiHidden/>
    <w:unhideWhenUsed/>
    <w:rsid w:val="003F1723"/>
    <w:rPr>
      <w:b/>
      <w:bCs/>
    </w:rPr>
  </w:style>
  <w:style w:type="character" w:customStyle="1" w:styleId="afff1">
    <w:name w:val="Тема примечания Знак"/>
    <w:basedOn w:val="afff"/>
    <w:link w:val="afff0"/>
    <w:uiPriority w:val="99"/>
    <w:semiHidden/>
    <w:rsid w:val="003F1723"/>
    <w:rPr>
      <w:rFonts w:ascii="Calibri" w:eastAsia="Times New Roman" w:hAnsi="Calibri" w:cs="Times New Roman"/>
      <w:b/>
      <w:bCs/>
      <w:sz w:val="20"/>
      <w:szCs w:val="20"/>
      <w:lang w:eastAsia="ru-RU"/>
    </w:rPr>
  </w:style>
  <w:style w:type="paragraph" w:styleId="afff2">
    <w:name w:val="footnote text"/>
    <w:basedOn w:val="a1"/>
    <w:link w:val="afff3"/>
    <w:unhideWhenUsed/>
    <w:rsid w:val="003F1723"/>
    <w:rPr>
      <w:rFonts w:ascii="Calibri" w:hAnsi="Calibri"/>
      <w:sz w:val="20"/>
      <w:szCs w:val="20"/>
    </w:rPr>
  </w:style>
  <w:style w:type="character" w:customStyle="1" w:styleId="afff3">
    <w:name w:val="Текст сноски Знак"/>
    <w:basedOn w:val="a2"/>
    <w:link w:val="afff2"/>
    <w:rsid w:val="003F1723"/>
    <w:rPr>
      <w:rFonts w:ascii="Calibri" w:eastAsia="Times New Roman" w:hAnsi="Calibri" w:cs="Times New Roman"/>
      <w:sz w:val="20"/>
      <w:szCs w:val="20"/>
      <w:lang w:eastAsia="ru-RU"/>
    </w:rPr>
  </w:style>
  <w:style w:type="character" w:styleId="afff4">
    <w:name w:val="footnote reference"/>
    <w:unhideWhenUsed/>
    <w:rsid w:val="003F1723"/>
    <w:rPr>
      <w:vertAlign w:val="superscript"/>
    </w:rPr>
  </w:style>
  <w:style w:type="paragraph" w:customStyle="1" w:styleId="15">
    <w:name w:val="Мой заголовок 1"/>
    <w:basedOn w:val="10"/>
    <w:qFormat/>
    <w:rsid w:val="003F1723"/>
    <w:pPr>
      <w:keepLines/>
      <w:widowControl w:val="0"/>
      <w:tabs>
        <w:tab w:val="clear" w:pos="0"/>
      </w:tabs>
      <w:suppressAutoHyphens w:val="0"/>
      <w:spacing w:before="240"/>
      <w:ind w:firstLine="709"/>
    </w:pPr>
    <w:rPr>
      <w:b/>
      <w:caps/>
      <w:sz w:val="28"/>
      <w:lang w:eastAsia="ru-RU"/>
    </w:rPr>
  </w:style>
  <w:style w:type="character" w:customStyle="1" w:styleId="40">
    <w:name w:val="Заголовок 4 Знак"/>
    <w:basedOn w:val="a2"/>
    <w:link w:val="4"/>
    <w:rsid w:val="0006363D"/>
    <w:rPr>
      <w:rFonts w:ascii="Arial" w:eastAsia="Times New Roman" w:hAnsi="Arial" w:cs="Arial"/>
      <w:color w:val="000000"/>
      <w:sz w:val="24"/>
      <w:szCs w:val="24"/>
      <w:lang w:eastAsia="ru-RU"/>
    </w:rPr>
  </w:style>
  <w:style w:type="character" w:customStyle="1" w:styleId="60">
    <w:name w:val="Заголовок 6 Знак"/>
    <w:basedOn w:val="a2"/>
    <w:link w:val="6"/>
    <w:rsid w:val="0006363D"/>
    <w:rPr>
      <w:rFonts w:ascii="Arial" w:eastAsia="Times New Roman" w:hAnsi="Arial" w:cs="Arial"/>
      <w:color w:val="000000"/>
      <w:sz w:val="16"/>
      <w:szCs w:val="16"/>
      <w:lang w:eastAsia="ru-RU"/>
    </w:rPr>
  </w:style>
  <w:style w:type="character" w:customStyle="1" w:styleId="16">
    <w:name w:val="Верхний колонтитул Знак1"/>
    <w:uiPriority w:val="99"/>
    <w:semiHidden/>
    <w:rsid w:val="0006363D"/>
    <w:rPr>
      <w:rFonts w:ascii="Times New Roman" w:eastAsia="Times New Roman" w:hAnsi="Times New Roman"/>
    </w:rPr>
  </w:style>
  <w:style w:type="character" w:customStyle="1" w:styleId="17">
    <w:name w:val="Нижний колонтитул Знак1"/>
    <w:uiPriority w:val="99"/>
    <w:semiHidden/>
    <w:rsid w:val="0006363D"/>
    <w:rPr>
      <w:rFonts w:ascii="Times New Roman" w:eastAsia="Times New Roman" w:hAnsi="Times New Roman"/>
    </w:rPr>
  </w:style>
  <w:style w:type="character" w:customStyle="1" w:styleId="210">
    <w:name w:val="Основной текст 2 Знак1"/>
    <w:uiPriority w:val="99"/>
    <w:semiHidden/>
    <w:rsid w:val="0006363D"/>
    <w:rPr>
      <w:rFonts w:ascii="Times New Roman" w:eastAsia="Times New Roman" w:hAnsi="Times New Roman"/>
    </w:rPr>
  </w:style>
  <w:style w:type="character" w:styleId="afff5">
    <w:name w:val="page number"/>
    <w:rsid w:val="0006363D"/>
  </w:style>
  <w:style w:type="paragraph" w:customStyle="1" w:styleId="18">
    <w:name w:val="Знак1 Знак Знак Знак"/>
    <w:basedOn w:val="a1"/>
    <w:rsid w:val="0006363D"/>
    <w:rPr>
      <w:rFonts w:ascii="Verdana" w:hAnsi="Verdana" w:cs="Verdana"/>
      <w:sz w:val="20"/>
      <w:szCs w:val="20"/>
      <w:lang w:val="en-US" w:eastAsia="en-US"/>
    </w:rPr>
  </w:style>
  <w:style w:type="character" w:customStyle="1" w:styleId="afff6">
    <w:name w:val="Утратил силу"/>
    <w:rsid w:val="0006363D"/>
    <w:rPr>
      <w:strike/>
      <w:color w:val="666600"/>
    </w:rPr>
  </w:style>
  <w:style w:type="paragraph" w:customStyle="1" w:styleId="19">
    <w:name w:val="Знак Знак Знак1"/>
    <w:basedOn w:val="a1"/>
    <w:rsid w:val="0006363D"/>
    <w:pPr>
      <w:tabs>
        <w:tab w:val="num" w:pos="360"/>
      </w:tabs>
      <w:spacing w:after="160" w:line="240" w:lineRule="exact"/>
    </w:pPr>
    <w:rPr>
      <w:rFonts w:ascii="Verdana" w:hAnsi="Verdana" w:cs="Verdana"/>
      <w:sz w:val="20"/>
      <w:szCs w:val="20"/>
      <w:lang w:val="en-US" w:eastAsia="en-US"/>
    </w:rPr>
  </w:style>
  <w:style w:type="paragraph" w:customStyle="1" w:styleId="CharChar">
    <w:name w:val="Char Char Знак"/>
    <w:basedOn w:val="a1"/>
    <w:rsid w:val="0006363D"/>
    <w:pPr>
      <w:spacing w:after="160" w:line="240" w:lineRule="exact"/>
    </w:pPr>
    <w:rPr>
      <w:rFonts w:ascii="Arial" w:hAnsi="Arial" w:cs="Arial"/>
      <w:sz w:val="20"/>
      <w:szCs w:val="20"/>
      <w:lang w:val="en-US" w:eastAsia="en-US"/>
    </w:rPr>
  </w:style>
  <w:style w:type="paragraph" w:styleId="1a">
    <w:name w:val="toc 1"/>
    <w:basedOn w:val="a1"/>
    <w:next w:val="a1"/>
    <w:autoRedefine/>
    <w:qFormat/>
    <w:rsid w:val="0006363D"/>
  </w:style>
  <w:style w:type="paragraph" w:styleId="61">
    <w:name w:val="toc 6"/>
    <w:basedOn w:val="a1"/>
    <w:next w:val="a1"/>
    <w:autoRedefine/>
    <w:rsid w:val="0006363D"/>
    <w:pPr>
      <w:ind w:left="1200"/>
    </w:pPr>
  </w:style>
  <w:style w:type="paragraph" w:customStyle="1" w:styleId="2e">
    <w:name w:val="Абзац списка2"/>
    <w:basedOn w:val="a1"/>
    <w:rsid w:val="0006363D"/>
    <w:pPr>
      <w:spacing w:after="200" w:line="276" w:lineRule="auto"/>
      <w:ind w:left="720"/>
      <w:contextualSpacing/>
    </w:pPr>
    <w:rPr>
      <w:rFonts w:ascii="Calibri" w:hAnsi="Calibri"/>
      <w:sz w:val="22"/>
      <w:szCs w:val="22"/>
    </w:rPr>
  </w:style>
  <w:style w:type="paragraph" w:customStyle="1" w:styleId="text">
    <w:name w:val="text"/>
    <w:basedOn w:val="a1"/>
    <w:rsid w:val="00175BFE"/>
    <w:pPr>
      <w:spacing w:before="100" w:beforeAutospacing="1" w:after="100" w:afterAutospacing="1"/>
    </w:pPr>
    <w:rPr>
      <w:rFonts w:ascii="Tahoma" w:hAnsi="Tahoma" w:cs="Tahoma"/>
      <w:color w:val="62615D"/>
      <w:sz w:val="18"/>
      <w:szCs w:val="18"/>
    </w:rPr>
  </w:style>
  <w:style w:type="character" w:customStyle="1" w:styleId="HTML1">
    <w:name w:val="Стандартный HTML Знак1"/>
    <w:basedOn w:val="a2"/>
    <w:uiPriority w:val="99"/>
    <w:rsid w:val="00175BFE"/>
    <w:rPr>
      <w:rFonts w:ascii="Consolas" w:hAnsi="Consolas" w:cs="Consolas"/>
    </w:rPr>
  </w:style>
  <w:style w:type="paragraph" w:customStyle="1" w:styleId="1b">
    <w:name w:val="Знак Знак Знак1 Знак Знак Знак Знак"/>
    <w:basedOn w:val="a1"/>
    <w:rsid w:val="00175BFE"/>
    <w:pPr>
      <w:spacing w:before="100" w:beforeAutospacing="1" w:after="100" w:afterAutospacing="1"/>
    </w:pPr>
    <w:rPr>
      <w:rFonts w:ascii="Tahoma" w:hAnsi="Tahoma"/>
      <w:sz w:val="20"/>
      <w:szCs w:val="20"/>
      <w:lang w:val="en-US" w:eastAsia="en-US"/>
    </w:rPr>
  </w:style>
  <w:style w:type="character" w:customStyle="1" w:styleId="RTFNum21">
    <w:name w:val="RTF_Num 2 1"/>
    <w:rsid w:val="00175BFE"/>
    <w:rPr>
      <w:rFonts w:eastAsia="Times New Roman"/>
    </w:rPr>
  </w:style>
  <w:style w:type="character" w:customStyle="1" w:styleId="RTFNum22">
    <w:name w:val="RTF_Num 2 2"/>
    <w:rsid w:val="00175BFE"/>
    <w:rPr>
      <w:rFonts w:eastAsia="Times New Roman"/>
    </w:rPr>
  </w:style>
  <w:style w:type="character" w:customStyle="1" w:styleId="RTFNum23">
    <w:name w:val="RTF_Num 2 3"/>
    <w:rsid w:val="00175BFE"/>
    <w:rPr>
      <w:rFonts w:eastAsia="Times New Roman"/>
    </w:rPr>
  </w:style>
  <w:style w:type="character" w:customStyle="1" w:styleId="RTFNum24">
    <w:name w:val="RTF_Num 2 4"/>
    <w:rsid w:val="00175BFE"/>
    <w:rPr>
      <w:rFonts w:eastAsia="Times New Roman"/>
    </w:rPr>
  </w:style>
  <w:style w:type="character" w:customStyle="1" w:styleId="RTFNum25">
    <w:name w:val="RTF_Num 2 5"/>
    <w:rsid w:val="00175BFE"/>
    <w:rPr>
      <w:rFonts w:eastAsia="Times New Roman"/>
    </w:rPr>
  </w:style>
  <w:style w:type="character" w:customStyle="1" w:styleId="RTFNum26">
    <w:name w:val="RTF_Num 2 6"/>
    <w:rsid w:val="00175BFE"/>
    <w:rPr>
      <w:rFonts w:eastAsia="Times New Roman"/>
    </w:rPr>
  </w:style>
  <w:style w:type="character" w:customStyle="1" w:styleId="RTFNum27">
    <w:name w:val="RTF_Num 2 7"/>
    <w:rsid w:val="00175BFE"/>
    <w:rPr>
      <w:rFonts w:eastAsia="Times New Roman"/>
    </w:rPr>
  </w:style>
  <w:style w:type="character" w:customStyle="1" w:styleId="RTFNum28">
    <w:name w:val="RTF_Num 2 8"/>
    <w:rsid w:val="00175BFE"/>
    <w:rPr>
      <w:rFonts w:eastAsia="Times New Roman"/>
    </w:rPr>
  </w:style>
  <w:style w:type="character" w:customStyle="1" w:styleId="RTFNum29">
    <w:name w:val="RTF_Num 2 9"/>
    <w:rsid w:val="00175BFE"/>
    <w:rPr>
      <w:rFonts w:eastAsia="Times New Roman"/>
    </w:rPr>
  </w:style>
  <w:style w:type="character" w:customStyle="1" w:styleId="RTFNum31">
    <w:name w:val="RTF_Num 3 1"/>
    <w:rsid w:val="00175BFE"/>
    <w:rPr>
      <w:rFonts w:eastAsia="Times New Roman"/>
    </w:rPr>
  </w:style>
  <w:style w:type="character" w:customStyle="1" w:styleId="RTFNum32">
    <w:name w:val="RTF_Num 3 2"/>
    <w:rsid w:val="00175BFE"/>
    <w:rPr>
      <w:rFonts w:eastAsia="Times New Roman"/>
    </w:rPr>
  </w:style>
  <w:style w:type="character" w:customStyle="1" w:styleId="RTFNum33">
    <w:name w:val="RTF_Num 3 3"/>
    <w:rsid w:val="00175BFE"/>
    <w:rPr>
      <w:rFonts w:eastAsia="Times New Roman"/>
    </w:rPr>
  </w:style>
  <w:style w:type="character" w:customStyle="1" w:styleId="RTFNum34">
    <w:name w:val="RTF_Num 3 4"/>
    <w:rsid w:val="00175BFE"/>
    <w:rPr>
      <w:rFonts w:eastAsia="Times New Roman"/>
    </w:rPr>
  </w:style>
  <w:style w:type="character" w:customStyle="1" w:styleId="RTFNum35">
    <w:name w:val="RTF_Num 3 5"/>
    <w:rsid w:val="00175BFE"/>
    <w:rPr>
      <w:rFonts w:eastAsia="Times New Roman"/>
    </w:rPr>
  </w:style>
  <w:style w:type="character" w:customStyle="1" w:styleId="RTFNum36">
    <w:name w:val="RTF_Num 3 6"/>
    <w:rsid w:val="00175BFE"/>
    <w:rPr>
      <w:rFonts w:eastAsia="Times New Roman"/>
    </w:rPr>
  </w:style>
  <w:style w:type="character" w:customStyle="1" w:styleId="RTFNum37">
    <w:name w:val="RTF_Num 3 7"/>
    <w:rsid w:val="00175BFE"/>
    <w:rPr>
      <w:rFonts w:eastAsia="Times New Roman"/>
    </w:rPr>
  </w:style>
  <w:style w:type="character" w:customStyle="1" w:styleId="RTFNum38">
    <w:name w:val="RTF_Num 3 8"/>
    <w:rsid w:val="00175BFE"/>
    <w:rPr>
      <w:rFonts w:eastAsia="Times New Roman"/>
    </w:rPr>
  </w:style>
  <w:style w:type="character" w:customStyle="1" w:styleId="RTFNum39">
    <w:name w:val="RTF_Num 3 9"/>
    <w:rsid w:val="00175BFE"/>
    <w:rPr>
      <w:rFonts w:eastAsia="Times New Roman"/>
    </w:rPr>
  </w:style>
  <w:style w:type="character" w:customStyle="1" w:styleId="RTFNum41">
    <w:name w:val="RTF_Num 4 1"/>
    <w:rsid w:val="00175BFE"/>
    <w:rPr>
      <w:rFonts w:ascii="Times New Roman" w:eastAsia="Times New Roman" w:hAnsi="Times New Roman" w:cs="Times New Roman"/>
      <w:b w:val="0"/>
      <w:bCs w:val="0"/>
      <w:i w:val="0"/>
      <w:iCs w:val="0"/>
      <w:strike w:val="0"/>
      <w:dstrike w:val="0"/>
      <w:color w:val="auto"/>
      <w:sz w:val="28"/>
    </w:rPr>
  </w:style>
  <w:style w:type="character" w:customStyle="1" w:styleId="RTFNum42">
    <w:name w:val="RTF_Num 4 2"/>
    <w:rsid w:val="00175BFE"/>
    <w:rPr>
      <w:rFonts w:eastAsia="Times New Roman"/>
    </w:rPr>
  </w:style>
  <w:style w:type="character" w:customStyle="1" w:styleId="RTFNum43">
    <w:name w:val="RTF_Num 4 3"/>
    <w:rsid w:val="00175BFE"/>
    <w:rPr>
      <w:rFonts w:eastAsia="Times New Roman"/>
    </w:rPr>
  </w:style>
  <w:style w:type="character" w:customStyle="1" w:styleId="RTFNum44">
    <w:name w:val="RTF_Num 4 4"/>
    <w:rsid w:val="00175BFE"/>
    <w:rPr>
      <w:rFonts w:eastAsia="Times New Roman"/>
    </w:rPr>
  </w:style>
  <w:style w:type="character" w:customStyle="1" w:styleId="RTFNum45">
    <w:name w:val="RTF_Num 4 5"/>
    <w:rsid w:val="00175BFE"/>
    <w:rPr>
      <w:rFonts w:eastAsia="Times New Roman"/>
    </w:rPr>
  </w:style>
  <w:style w:type="character" w:customStyle="1" w:styleId="RTFNum46">
    <w:name w:val="RTF_Num 4 6"/>
    <w:rsid w:val="00175BFE"/>
    <w:rPr>
      <w:rFonts w:eastAsia="Times New Roman"/>
    </w:rPr>
  </w:style>
  <w:style w:type="character" w:customStyle="1" w:styleId="RTFNum47">
    <w:name w:val="RTF_Num 4 7"/>
    <w:rsid w:val="00175BFE"/>
    <w:rPr>
      <w:rFonts w:eastAsia="Times New Roman"/>
    </w:rPr>
  </w:style>
  <w:style w:type="character" w:customStyle="1" w:styleId="RTFNum48">
    <w:name w:val="RTF_Num 4 8"/>
    <w:rsid w:val="00175BFE"/>
    <w:rPr>
      <w:rFonts w:eastAsia="Times New Roman"/>
    </w:rPr>
  </w:style>
  <w:style w:type="character" w:customStyle="1" w:styleId="RTFNum49">
    <w:name w:val="RTF_Num 4 9"/>
    <w:rsid w:val="00175BFE"/>
    <w:rPr>
      <w:rFonts w:eastAsia="Times New Roman"/>
    </w:rPr>
  </w:style>
  <w:style w:type="character" w:customStyle="1" w:styleId="RTFNum51">
    <w:name w:val="RTF_Num 5 1"/>
    <w:rsid w:val="00175BFE"/>
    <w:rPr>
      <w:rFonts w:ascii="Times New Roman" w:eastAsia="Times New Roman" w:hAnsi="Times New Roman" w:cs="Times New Roman"/>
      <w:b w:val="0"/>
      <w:bCs w:val="0"/>
      <w:i w:val="0"/>
      <w:iCs w:val="0"/>
      <w:color w:val="auto"/>
      <w:sz w:val="28"/>
    </w:rPr>
  </w:style>
  <w:style w:type="character" w:customStyle="1" w:styleId="RTFNum52">
    <w:name w:val="RTF_Num 5 2"/>
    <w:rsid w:val="00175BFE"/>
    <w:rPr>
      <w:rFonts w:eastAsia="Times New Roman"/>
    </w:rPr>
  </w:style>
  <w:style w:type="character" w:customStyle="1" w:styleId="RTFNum53">
    <w:name w:val="RTF_Num 5 3"/>
    <w:rsid w:val="00175BFE"/>
    <w:rPr>
      <w:rFonts w:eastAsia="Times New Roman"/>
    </w:rPr>
  </w:style>
  <w:style w:type="character" w:customStyle="1" w:styleId="RTFNum54">
    <w:name w:val="RTF_Num 5 4"/>
    <w:rsid w:val="00175BFE"/>
    <w:rPr>
      <w:rFonts w:eastAsia="Times New Roman"/>
    </w:rPr>
  </w:style>
  <w:style w:type="character" w:customStyle="1" w:styleId="RTFNum55">
    <w:name w:val="RTF_Num 5 5"/>
    <w:rsid w:val="00175BFE"/>
    <w:rPr>
      <w:rFonts w:eastAsia="Times New Roman"/>
    </w:rPr>
  </w:style>
  <w:style w:type="character" w:customStyle="1" w:styleId="RTFNum56">
    <w:name w:val="RTF_Num 5 6"/>
    <w:rsid w:val="00175BFE"/>
    <w:rPr>
      <w:rFonts w:eastAsia="Times New Roman"/>
    </w:rPr>
  </w:style>
  <w:style w:type="character" w:customStyle="1" w:styleId="RTFNum57">
    <w:name w:val="RTF_Num 5 7"/>
    <w:rsid w:val="00175BFE"/>
    <w:rPr>
      <w:rFonts w:eastAsia="Times New Roman"/>
    </w:rPr>
  </w:style>
  <w:style w:type="character" w:customStyle="1" w:styleId="RTFNum58">
    <w:name w:val="RTF_Num 5 8"/>
    <w:rsid w:val="00175BFE"/>
    <w:rPr>
      <w:rFonts w:eastAsia="Times New Roman"/>
    </w:rPr>
  </w:style>
  <w:style w:type="character" w:customStyle="1" w:styleId="RTFNum59">
    <w:name w:val="RTF_Num 5 9"/>
    <w:rsid w:val="00175BFE"/>
    <w:rPr>
      <w:rFonts w:eastAsia="Times New Roman"/>
    </w:rPr>
  </w:style>
  <w:style w:type="character" w:customStyle="1" w:styleId="RTFNum61">
    <w:name w:val="RTF_Num 6 1"/>
    <w:rsid w:val="00175BFE"/>
    <w:rPr>
      <w:rFonts w:eastAsia="Times New Roman"/>
    </w:rPr>
  </w:style>
  <w:style w:type="character" w:customStyle="1" w:styleId="RTFNum62">
    <w:name w:val="RTF_Num 6 2"/>
    <w:rsid w:val="00175BFE"/>
    <w:rPr>
      <w:rFonts w:eastAsia="Times New Roman"/>
    </w:rPr>
  </w:style>
  <w:style w:type="character" w:customStyle="1" w:styleId="RTFNum63">
    <w:name w:val="RTF_Num 6 3"/>
    <w:rsid w:val="00175BFE"/>
    <w:rPr>
      <w:rFonts w:eastAsia="Times New Roman"/>
    </w:rPr>
  </w:style>
  <w:style w:type="character" w:customStyle="1" w:styleId="RTFNum64">
    <w:name w:val="RTF_Num 6 4"/>
    <w:rsid w:val="00175BFE"/>
    <w:rPr>
      <w:rFonts w:eastAsia="Times New Roman"/>
    </w:rPr>
  </w:style>
  <w:style w:type="character" w:customStyle="1" w:styleId="RTFNum65">
    <w:name w:val="RTF_Num 6 5"/>
    <w:rsid w:val="00175BFE"/>
    <w:rPr>
      <w:rFonts w:eastAsia="Times New Roman"/>
    </w:rPr>
  </w:style>
  <w:style w:type="character" w:customStyle="1" w:styleId="RTFNum66">
    <w:name w:val="RTF_Num 6 6"/>
    <w:rsid w:val="00175BFE"/>
    <w:rPr>
      <w:rFonts w:eastAsia="Times New Roman"/>
    </w:rPr>
  </w:style>
  <w:style w:type="character" w:customStyle="1" w:styleId="RTFNum67">
    <w:name w:val="RTF_Num 6 7"/>
    <w:rsid w:val="00175BFE"/>
    <w:rPr>
      <w:rFonts w:eastAsia="Times New Roman"/>
    </w:rPr>
  </w:style>
  <w:style w:type="character" w:customStyle="1" w:styleId="RTFNum68">
    <w:name w:val="RTF_Num 6 8"/>
    <w:rsid w:val="00175BFE"/>
    <w:rPr>
      <w:rFonts w:eastAsia="Times New Roman"/>
    </w:rPr>
  </w:style>
  <w:style w:type="character" w:customStyle="1" w:styleId="RTFNum69">
    <w:name w:val="RTF_Num 6 9"/>
    <w:rsid w:val="00175BFE"/>
    <w:rPr>
      <w:rFonts w:eastAsia="Times New Roman"/>
    </w:rPr>
  </w:style>
  <w:style w:type="character" w:customStyle="1" w:styleId="RTFNum71">
    <w:name w:val="RTF_Num 7 1"/>
    <w:rsid w:val="00175BFE"/>
    <w:rPr>
      <w:rFonts w:eastAsia="Times New Roman"/>
    </w:rPr>
  </w:style>
  <w:style w:type="character" w:customStyle="1" w:styleId="RTFNum72">
    <w:name w:val="RTF_Num 7 2"/>
    <w:rsid w:val="00175BFE"/>
    <w:rPr>
      <w:rFonts w:eastAsia="Times New Roman"/>
    </w:rPr>
  </w:style>
  <w:style w:type="character" w:customStyle="1" w:styleId="RTFNum73">
    <w:name w:val="RTF_Num 7 3"/>
    <w:rsid w:val="00175BFE"/>
    <w:rPr>
      <w:rFonts w:eastAsia="Times New Roman"/>
    </w:rPr>
  </w:style>
  <w:style w:type="character" w:customStyle="1" w:styleId="RTFNum74">
    <w:name w:val="RTF_Num 7 4"/>
    <w:rsid w:val="00175BFE"/>
    <w:rPr>
      <w:rFonts w:eastAsia="Times New Roman"/>
    </w:rPr>
  </w:style>
  <w:style w:type="character" w:customStyle="1" w:styleId="RTFNum75">
    <w:name w:val="RTF_Num 7 5"/>
    <w:rsid w:val="00175BFE"/>
    <w:rPr>
      <w:rFonts w:eastAsia="Times New Roman"/>
    </w:rPr>
  </w:style>
  <w:style w:type="character" w:customStyle="1" w:styleId="RTFNum76">
    <w:name w:val="RTF_Num 7 6"/>
    <w:rsid w:val="00175BFE"/>
    <w:rPr>
      <w:rFonts w:eastAsia="Times New Roman"/>
    </w:rPr>
  </w:style>
  <w:style w:type="character" w:customStyle="1" w:styleId="RTFNum77">
    <w:name w:val="RTF_Num 7 7"/>
    <w:rsid w:val="00175BFE"/>
    <w:rPr>
      <w:rFonts w:eastAsia="Times New Roman"/>
    </w:rPr>
  </w:style>
  <w:style w:type="character" w:customStyle="1" w:styleId="RTFNum78">
    <w:name w:val="RTF_Num 7 8"/>
    <w:rsid w:val="00175BFE"/>
    <w:rPr>
      <w:rFonts w:eastAsia="Times New Roman"/>
    </w:rPr>
  </w:style>
  <w:style w:type="character" w:customStyle="1" w:styleId="RTFNum79">
    <w:name w:val="RTF_Num 7 9"/>
    <w:rsid w:val="00175BFE"/>
    <w:rPr>
      <w:rFonts w:eastAsia="Times New Roman"/>
    </w:rPr>
  </w:style>
  <w:style w:type="character" w:customStyle="1" w:styleId="RTFNum81">
    <w:name w:val="RTF_Num 8 1"/>
    <w:rsid w:val="00175BFE"/>
    <w:rPr>
      <w:rFonts w:ascii="Times New Roman" w:eastAsia="Times New Roman" w:hAnsi="Times New Roman" w:cs="Times New Roman"/>
      <w:b w:val="0"/>
      <w:bCs w:val="0"/>
      <w:i w:val="0"/>
      <w:iCs w:val="0"/>
      <w:color w:val="auto"/>
      <w:sz w:val="28"/>
    </w:rPr>
  </w:style>
  <w:style w:type="character" w:customStyle="1" w:styleId="RTFNum82">
    <w:name w:val="RTF_Num 8 2"/>
    <w:rsid w:val="00175BFE"/>
    <w:rPr>
      <w:rFonts w:eastAsia="Times New Roman"/>
    </w:rPr>
  </w:style>
  <w:style w:type="character" w:customStyle="1" w:styleId="RTFNum83">
    <w:name w:val="RTF_Num 8 3"/>
    <w:rsid w:val="00175BFE"/>
    <w:rPr>
      <w:rFonts w:eastAsia="Times New Roman"/>
    </w:rPr>
  </w:style>
  <w:style w:type="character" w:customStyle="1" w:styleId="RTFNum84">
    <w:name w:val="RTF_Num 8 4"/>
    <w:rsid w:val="00175BFE"/>
    <w:rPr>
      <w:rFonts w:eastAsia="Times New Roman"/>
    </w:rPr>
  </w:style>
  <w:style w:type="character" w:customStyle="1" w:styleId="RTFNum85">
    <w:name w:val="RTF_Num 8 5"/>
    <w:rsid w:val="00175BFE"/>
    <w:rPr>
      <w:rFonts w:eastAsia="Times New Roman"/>
    </w:rPr>
  </w:style>
  <w:style w:type="character" w:customStyle="1" w:styleId="RTFNum86">
    <w:name w:val="RTF_Num 8 6"/>
    <w:rsid w:val="00175BFE"/>
    <w:rPr>
      <w:rFonts w:eastAsia="Times New Roman"/>
    </w:rPr>
  </w:style>
  <w:style w:type="character" w:customStyle="1" w:styleId="RTFNum87">
    <w:name w:val="RTF_Num 8 7"/>
    <w:rsid w:val="00175BFE"/>
    <w:rPr>
      <w:rFonts w:eastAsia="Times New Roman"/>
    </w:rPr>
  </w:style>
  <w:style w:type="character" w:customStyle="1" w:styleId="RTFNum88">
    <w:name w:val="RTF_Num 8 8"/>
    <w:rsid w:val="00175BFE"/>
    <w:rPr>
      <w:rFonts w:eastAsia="Times New Roman"/>
    </w:rPr>
  </w:style>
  <w:style w:type="character" w:customStyle="1" w:styleId="RTFNum89">
    <w:name w:val="RTF_Num 8 9"/>
    <w:rsid w:val="00175BFE"/>
    <w:rPr>
      <w:rFonts w:eastAsia="Times New Roman"/>
    </w:rPr>
  </w:style>
  <w:style w:type="character" w:customStyle="1" w:styleId="RTFNum91">
    <w:name w:val="RTF_Num 9 1"/>
    <w:rsid w:val="00175BFE"/>
    <w:rPr>
      <w:rFonts w:eastAsia="Times New Roman"/>
    </w:rPr>
  </w:style>
  <w:style w:type="character" w:customStyle="1" w:styleId="RTFNum92">
    <w:name w:val="RTF_Num 9 2"/>
    <w:rsid w:val="00175BFE"/>
    <w:rPr>
      <w:rFonts w:eastAsia="Times New Roman"/>
    </w:rPr>
  </w:style>
  <w:style w:type="character" w:customStyle="1" w:styleId="RTFNum93">
    <w:name w:val="RTF_Num 9 3"/>
    <w:rsid w:val="00175BFE"/>
    <w:rPr>
      <w:rFonts w:eastAsia="Times New Roman"/>
    </w:rPr>
  </w:style>
  <w:style w:type="character" w:customStyle="1" w:styleId="RTFNum94">
    <w:name w:val="RTF_Num 9 4"/>
    <w:rsid w:val="00175BFE"/>
    <w:rPr>
      <w:rFonts w:eastAsia="Times New Roman"/>
    </w:rPr>
  </w:style>
  <w:style w:type="character" w:customStyle="1" w:styleId="RTFNum95">
    <w:name w:val="RTF_Num 9 5"/>
    <w:rsid w:val="00175BFE"/>
    <w:rPr>
      <w:rFonts w:eastAsia="Times New Roman"/>
    </w:rPr>
  </w:style>
  <w:style w:type="character" w:customStyle="1" w:styleId="RTFNum96">
    <w:name w:val="RTF_Num 9 6"/>
    <w:rsid w:val="00175BFE"/>
    <w:rPr>
      <w:rFonts w:eastAsia="Times New Roman"/>
    </w:rPr>
  </w:style>
  <w:style w:type="character" w:customStyle="1" w:styleId="RTFNum97">
    <w:name w:val="RTF_Num 9 7"/>
    <w:rsid w:val="00175BFE"/>
    <w:rPr>
      <w:rFonts w:eastAsia="Times New Roman"/>
    </w:rPr>
  </w:style>
  <w:style w:type="character" w:customStyle="1" w:styleId="RTFNum98">
    <w:name w:val="RTF_Num 9 8"/>
    <w:rsid w:val="00175BFE"/>
    <w:rPr>
      <w:rFonts w:eastAsia="Times New Roman"/>
    </w:rPr>
  </w:style>
  <w:style w:type="character" w:customStyle="1" w:styleId="RTFNum99">
    <w:name w:val="RTF_Num 9 9"/>
    <w:rsid w:val="00175BFE"/>
    <w:rPr>
      <w:rFonts w:eastAsia="Times New Roman"/>
    </w:rPr>
  </w:style>
  <w:style w:type="character" w:customStyle="1" w:styleId="RTFNum101">
    <w:name w:val="RTF_Num 10 1"/>
    <w:rsid w:val="00175BFE"/>
    <w:rPr>
      <w:rFonts w:eastAsia="Times New Roman"/>
      <w:b w:val="0"/>
      <w:bCs w:val="0"/>
      <w:i w:val="0"/>
      <w:iCs w:val="0"/>
      <w:strike w:val="0"/>
      <w:dstrike w:val="0"/>
      <w:color w:val="auto"/>
    </w:rPr>
  </w:style>
  <w:style w:type="character" w:customStyle="1" w:styleId="RTFNum102">
    <w:name w:val="RTF_Num 10 2"/>
    <w:rsid w:val="00175BFE"/>
    <w:rPr>
      <w:rFonts w:eastAsia="Times New Roman"/>
    </w:rPr>
  </w:style>
  <w:style w:type="character" w:customStyle="1" w:styleId="RTFNum103">
    <w:name w:val="RTF_Num 10 3"/>
    <w:rsid w:val="00175BFE"/>
    <w:rPr>
      <w:rFonts w:eastAsia="Times New Roman"/>
    </w:rPr>
  </w:style>
  <w:style w:type="character" w:customStyle="1" w:styleId="RTFNum104">
    <w:name w:val="RTF_Num 10 4"/>
    <w:rsid w:val="00175BFE"/>
    <w:rPr>
      <w:rFonts w:eastAsia="Times New Roman"/>
    </w:rPr>
  </w:style>
  <w:style w:type="character" w:customStyle="1" w:styleId="RTFNum105">
    <w:name w:val="RTF_Num 10 5"/>
    <w:rsid w:val="00175BFE"/>
    <w:rPr>
      <w:rFonts w:eastAsia="Times New Roman"/>
    </w:rPr>
  </w:style>
  <w:style w:type="character" w:customStyle="1" w:styleId="RTFNum106">
    <w:name w:val="RTF_Num 10 6"/>
    <w:rsid w:val="00175BFE"/>
    <w:rPr>
      <w:rFonts w:eastAsia="Times New Roman"/>
    </w:rPr>
  </w:style>
  <w:style w:type="character" w:customStyle="1" w:styleId="RTFNum107">
    <w:name w:val="RTF_Num 10 7"/>
    <w:rsid w:val="00175BFE"/>
    <w:rPr>
      <w:rFonts w:eastAsia="Times New Roman"/>
    </w:rPr>
  </w:style>
  <w:style w:type="character" w:customStyle="1" w:styleId="RTFNum108">
    <w:name w:val="RTF_Num 10 8"/>
    <w:rsid w:val="00175BFE"/>
    <w:rPr>
      <w:rFonts w:eastAsia="Times New Roman"/>
    </w:rPr>
  </w:style>
  <w:style w:type="character" w:customStyle="1" w:styleId="RTFNum109">
    <w:name w:val="RTF_Num 10 9"/>
    <w:rsid w:val="00175BFE"/>
    <w:rPr>
      <w:rFonts w:eastAsia="Times New Roman"/>
    </w:rPr>
  </w:style>
  <w:style w:type="character" w:customStyle="1" w:styleId="RTFNum111">
    <w:name w:val="RTF_Num 11 1"/>
    <w:rsid w:val="00175BFE"/>
    <w:rPr>
      <w:rFonts w:eastAsia="Times New Roman"/>
    </w:rPr>
  </w:style>
  <w:style w:type="character" w:customStyle="1" w:styleId="RTFNum112">
    <w:name w:val="RTF_Num 11 2"/>
    <w:rsid w:val="00175BFE"/>
    <w:rPr>
      <w:rFonts w:eastAsia="Times New Roman"/>
    </w:rPr>
  </w:style>
  <w:style w:type="character" w:customStyle="1" w:styleId="RTFNum113">
    <w:name w:val="RTF_Num 11 3"/>
    <w:rsid w:val="00175BFE"/>
    <w:rPr>
      <w:rFonts w:eastAsia="Times New Roman"/>
    </w:rPr>
  </w:style>
  <w:style w:type="character" w:customStyle="1" w:styleId="RTFNum114">
    <w:name w:val="RTF_Num 11 4"/>
    <w:rsid w:val="00175BFE"/>
    <w:rPr>
      <w:rFonts w:eastAsia="Times New Roman"/>
    </w:rPr>
  </w:style>
  <w:style w:type="character" w:customStyle="1" w:styleId="RTFNum115">
    <w:name w:val="RTF_Num 11 5"/>
    <w:rsid w:val="00175BFE"/>
    <w:rPr>
      <w:rFonts w:eastAsia="Times New Roman"/>
    </w:rPr>
  </w:style>
  <w:style w:type="character" w:customStyle="1" w:styleId="RTFNum116">
    <w:name w:val="RTF_Num 11 6"/>
    <w:rsid w:val="00175BFE"/>
    <w:rPr>
      <w:rFonts w:eastAsia="Times New Roman"/>
    </w:rPr>
  </w:style>
  <w:style w:type="character" w:customStyle="1" w:styleId="RTFNum117">
    <w:name w:val="RTF_Num 11 7"/>
    <w:rsid w:val="00175BFE"/>
    <w:rPr>
      <w:rFonts w:eastAsia="Times New Roman"/>
    </w:rPr>
  </w:style>
  <w:style w:type="character" w:customStyle="1" w:styleId="RTFNum118">
    <w:name w:val="RTF_Num 11 8"/>
    <w:rsid w:val="00175BFE"/>
    <w:rPr>
      <w:rFonts w:eastAsia="Times New Roman"/>
    </w:rPr>
  </w:style>
  <w:style w:type="character" w:customStyle="1" w:styleId="RTFNum119">
    <w:name w:val="RTF_Num 11 9"/>
    <w:rsid w:val="00175BFE"/>
    <w:rPr>
      <w:rFonts w:eastAsia="Times New Roman"/>
    </w:rPr>
  </w:style>
  <w:style w:type="character" w:customStyle="1" w:styleId="RTFNum121">
    <w:name w:val="RTF_Num 12 1"/>
    <w:rsid w:val="00175BFE"/>
    <w:rPr>
      <w:rFonts w:eastAsia="Times New Roman"/>
      <w:i w:val="0"/>
      <w:iCs w:val="0"/>
    </w:rPr>
  </w:style>
  <w:style w:type="character" w:customStyle="1" w:styleId="RTFNum122">
    <w:name w:val="RTF_Num 12 2"/>
    <w:rsid w:val="00175BFE"/>
    <w:rPr>
      <w:rFonts w:eastAsia="Times New Roman"/>
    </w:rPr>
  </w:style>
  <w:style w:type="character" w:customStyle="1" w:styleId="RTFNum123">
    <w:name w:val="RTF_Num 12 3"/>
    <w:rsid w:val="00175BFE"/>
    <w:rPr>
      <w:rFonts w:eastAsia="Times New Roman"/>
    </w:rPr>
  </w:style>
  <w:style w:type="character" w:customStyle="1" w:styleId="RTFNum124">
    <w:name w:val="RTF_Num 12 4"/>
    <w:rsid w:val="00175BFE"/>
    <w:rPr>
      <w:rFonts w:eastAsia="Times New Roman"/>
    </w:rPr>
  </w:style>
  <w:style w:type="character" w:customStyle="1" w:styleId="RTFNum125">
    <w:name w:val="RTF_Num 12 5"/>
    <w:rsid w:val="00175BFE"/>
    <w:rPr>
      <w:rFonts w:eastAsia="Times New Roman"/>
    </w:rPr>
  </w:style>
  <w:style w:type="character" w:customStyle="1" w:styleId="RTFNum126">
    <w:name w:val="RTF_Num 12 6"/>
    <w:rsid w:val="00175BFE"/>
    <w:rPr>
      <w:rFonts w:eastAsia="Times New Roman"/>
    </w:rPr>
  </w:style>
  <w:style w:type="character" w:customStyle="1" w:styleId="RTFNum127">
    <w:name w:val="RTF_Num 12 7"/>
    <w:rsid w:val="00175BFE"/>
    <w:rPr>
      <w:rFonts w:eastAsia="Times New Roman"/>
    </w:rPr>
  </w:style>
  <w:style w:type="character" w:customStyle="1" w:styleId="RTFNum128">
    <w:name w:val="RTF_Num 12 8"/>
    <w:rsid w:val="00175BFE"/>
    <w:rPr>
      <w:rFonts w:eastAsia="Times New Roman"/>
    </w:rPr>
  </w:style>
  <w:style w:type="character" w:customStyle="1" w:styleId="RTFNum129">
    <w:name w:val="RTF_Num 12 9"/>
    <w:rsid w:val="00175BFE"/>
    <w:rPr>
      <w:rFonts w:eastAsia="Times New Roman"/>
    </w:rPr>
  </w:style>
  <w:style w:type="character" w:customStyle="1" w:styleId="RTFNum131">
    <w:name w:val="RTF_Num 13 1"/>
    <w:rsid w:val="00175BFE"/>
    <w:rPr>
      <w:rFonts w:ascii="Times New Roman" w:eastAsia="Times New Roman" w:hAnsi="Times New Roman" w:cs="Times New Roman"/>
      <w:b w:val="0"/>
      <w:bCs w:val="0"/>
      <w:i w:val="0"/>
      <w:iCs w:val="0"/>
      <w:color w:val="auto"/>
      <w:sz w:val="28"/>
    </w:rPr>
  </w:style>
  <w:style w:type="character" w:customStyle="1" w:styleId="RTFNum132">
    <w:name w:val="RTF_Num 13 2"/>
    <w:rsid w:val="00175BFE"/>
    <w:rPr>
      <w:rFonts w:eastAsia="Times New Roman"/>
    </w:rPr>
  </w:style>
  <w:style w:type="character" w:customStyle="1" w:styleId="RTFNum133">
    <w:name w:val="RTF_Num 13 3"/>
    <w:rsid w:val="00175BFE"/>
    <w:rPr>
      <w:rFonts w:eastAsia="Times New Roman"/>
    </w:rPr>
  </w:style>
  <w:style w:type="character" w:customStyle="1" w:styleId="RTFNum134">
    <w:name w:val="RTF_Num 13 4"/>
    <w:rsid w:val="00175BFE"/>
    <w:rPr>
      <w:rFonts w:eastAsia="Times New Roman"/>
    </w:rPr>
  </w:style>
  <w:style w:type="character" w:customStyle="1" w:styleId="RTFNum135">
    <w:name w:val="RTF_Num 13 5"/>
    <w:rsid w:val="00175BFE"/>
    <w:rPr>
      <w:rFonts w:eastAsia="Times New Roman"/>
    </w:rPr>
  </w:style>
  <w:style w:type="character" w:customStyle="1" w:styleId="RTFNum136">
    <w:name w:val="RTF_Num 13 6"/>
    <w:rsid w:val="00175BFE"/>
    <w:rPr>
      <w:rFonts w:eastAsia="Times New Roman"/>
    </w:rPr>
  </w:style>
  <w:style w:type="character" w:customStyle="1" w:styleId="RTFNum137">
    <w:name w:val="RTF_Num 13 7"/>
    <w:rsid w:val="00175BFE"/>
    <w:rPr>
      <w:rFonts w:eastAsia="Times New Roman"/>
    </w:rPr>
  </w:style>
  <w:style w:type="character" w:customStyle="1" w:styleId="RTFNum138">
    <w:name w:val="RTF_Num 13 8"/>
    <w:rsid w:val="00175BFE"/>
    <w:rPr>
      <w:rFonts w:eastAsia="Times New Roman"/>
    </w:rPr>
  </w:style>
  <w:style w:type="character" w:customStyle="1" w:styleId="RTFNum139">
    <w:name w:val="RTF_Num 13 9"/>
    <w:rsid w:val="00175BFE"/>
    <w:rPr>
      <w:rFonts w:eastAsia="Times New Roman"/>
    </w:rPr>
  </w:style>
  <w:style w:type="character" w:customStyle="1" w:styleId="RTFNum141">
    <w:name w:val="RTF_Num 14 1"/>
    <w:rsid w:val="00175BFE"/>
    <w:rPr>
      <w:rFonts w:ascii="Times New Roman" w:eastAsia="Times New Roman" w:hAnsi="Times New Roman" w:cs="Times New Roman"/>
      <w:b w:val="0"/>
      <w:bCs w:val="0"/>
      <w:i w:val="0"/>
      <w:iCs w:val="0"/>
      <w:color w:val="auto"/>
      <w:sz w:val="28"/>
    </w:rPr>
  </w:style>
  <w:style w:type="character" w:customStyle="1" w:styleId="RTFNum142">
    <w:name w:val="RTF_Num 14 2"/>
    <w:rsid w:val="00175BFE"/>
    <w:rPr>
      <w:rFonts w:eastAsia="Times New Roman"/>
    </w:rPr>
  </w:style>
  <w:style w:type="character" w:customStyle="1" w:styleId="RTFNum143">
    <w:name w:val="RTF_Num 14 3"/>
    <w:rsid w:val="00175BFE"/>
    <w:rPr>
      <w:rFonts w:eastAsia="Times New Roman"/>
    </w:rPr>
  </w:style>
  <w:style w:type="character" w:customStyle="1" w:styleId="RTFNum144">
    <w:name w:val="RTF_Num 14 4"/>
    <w:rsid w:val="00175BFE"/>
    <w:rPr>
      <w:rFonts w:eastAsia="Times New Roman"/>
    </w:rPr>
  </w:style>
  <w:style w:type="character" w:customStyle="1" w:styleId="RTFNum145">
    <w:name w:val="RTF_Num 14 5"/>
    <w:rsid w:val="00175BFE"/>
    <w:rPr>
      <w:rFonts w:eastAsia="Times New Roman"/>
    </w:rPr>
  </w:style>
  <w:style w:type="character" w:customStyle="1" w:styleId="RTFNum146">
    <w:name w:val="RTF_Num 14 6"/>
    <w:rsid w:val="00175BFE"/>
    <w:rPr>
      <w:rFonts w:eastAsia="Times New Roman"/>
    </w:rPr>
  </w:style>
  <w:style w:type="character" w:customStyle="1" w:styleId="RTFNum147">
    <w:name w:val="RTF_Num 14 7"/>
    <w:rsid w:val="00175BFE"/>
    <w:rPr>
      <w:rFonts w:eastAsia="Times New Roman"/>
    </w:rPr>
  </w:style>
  <w:style w:type="character" w:customStyle="1" w:styleId="RTFNum148">
    <w:name w:val="RTF_Num 14 8"/>
    <w:rsid w:val="00175BFE"/>
    <w:rPr>
      <w:rFonts w:eastAsia="Times New Roman"/>
    </w:rPr>
  </w:style>
  <w:style w:type="character" w:customStyle="1" w:styleId="RTFNum149">
    <w:name w:val="RTF_Num 14 9"/>
    <w:rsid w:val="00175BFE"/>
    <w:rPr>
      <w:rFonts w:eastAsia="Times New Roman"/>
    </w:rPr>
  </w:style>
  <w:style w:type="character" w:customStyle="1" w:styleId="RTFNum151">
    <w:name w:val="RTF_Num 15 1"/>
    <w:rsid w:val="00175BFE"/>
    <w:rPr>
      <w:rFonts w:ascii="Times New Roman" w:eastAsia="Times New Roman" w:hAnsi="Times New Roman" w:cs="Times New Roman"/>
      <w:b w:val="0"/>
      <w:bCs w:val="0"/>
      <w:i w:val="0"/>
      <w:iCs w:val="0"/>
      <w:color w:val="auto"/>
      <w:sz w:val="28"/>
    </w:rPr>
  </w:style>
  <w:style w:type="character" w:customStyle="1" w:styleId="RTFNum152">
    <w:name w:val="RTF_Num 15 2"/>
    <w:rsid w:val="00175BFE"/>
    <w:rPr>
      <w:rFonts w:eastAsia="Times New Roman"/>
    </w:rPr>
  </w:style>
  <w:style w:type="character" w:customStyle="1" w:styleId="RTFNum153">
    <w:name w:val="RTF_Num 15 3"/>
    <w:rsid w:val="00175BFE"/>
    <w:rPr>
      <w:rFonts w:eastAsia="Times New Roman"/>
    </w:rPr>
  </w:style>
  <w:style w:type="character" w:customStyle="1" w:styleId="RTFNum154">
    <w:name w:val="RTF_Num 15 4"/>
    <w:rsid w:val="00175BFE"/>
    <w:rPr>
      <w:rFonts w:eastAsia="Times New Roman"/>
    </w:rPr>
  </w:style>
  <w:style w:type="character" w:customStyle="1" w:styleId="RTFNum155">
    <w:name w:val="RTF_Num 15 5"/>
    <w:rsid w:val="00175BFE"/>
    <w:rPr>
      <w:rFonts w:eastAsia="Times New Roman"/>
    </w:rPr>
  </w:style>
  <w:style w:type="character" w:customStyle="1" w:styleId="RTFNum156">
    <w:name w:val="RTF_Num 15 6"/>
    <w:rsid w:val="00175BFE"/>
    <w:rPr>
      <w:rFonts w:eastAsia="Times New Roman"/>
    </w:rPr>
  </w:style>
  <w:style w:type="character" w:customStyle="1" w:styleId="RTFNum157">
    <w:name w:val="RTF_Num 15 7"/>
    <w:rsid w:val="00175BFE"/>
    <w:rPr>
      <w:rFonts w:eastAsia="Times New Roman"/>
    </w:rPr>
  </w:style>
  <w:style w:type="character" w:customStyle="1" w:styleId="RTFNum158">
    <w:name w:val="RTF_Num 15 8"/>
    <w:rsid w:val="00175BFE"/>
    <w:rPr>
      <w:rFonts w:eastAsia="Times New Roman"/>
    </w:rPr>
  </w:style>
  <w:style w:type="character" w:customStyle="1" w:styleId="RTFNum159">
    <w:name w:val="RTF_Num 15 9"/>
    <w:rsid w:val="00175BFE"/>
    <w:rPr>
      <w:rFonts w:eastAsia="Times New Roman"/>
    </w:rPr>
  </w:style>
  <w:style w:type="character" w:customStyle="1" w:styleId="RTFNum161">
    <w:name w:val="RTF_Num 16 1"/>
    <w:rsid w:val="00175BFE"/>
    <w:rPr>
      <w:rFonts w:eastAsia="Times New Roman CYR"/>
      <w:b w:val="0"/>
      <w:bCs w:val="0"/>
    </w:rPr>
  </w:style>
  <w:style w:type="character" w:customStyle="1" w:styleId="RTFNum162">
    <w:name w:val="RTF_Num 16 2"/>
    <w:rsid w:val="00175BFE"/>
    <w:rPr>
      <w:rFonts w:eastAsia="Times New Roman"/>
    </w:rPr>
  </w:style>
  <w:style w:type="character" w:customStyle="1" w:styleId="RTFNum163">
    <w:name w:val="RTF_Num 16 3"/>
    <w:rsid w:val="00175BFE"/>
    <w:rPr>
      <w:rFonts w:eastAsia="Times New Roman"/>
      <w:b w:val="0"/>
      <w:bCs w:val="0"/>
    </w:rPr>
  </w:style>
  <w:style w:type="character" w:customStyle="1" w:styleId="RTFNum164">
    <w:name w:val="RTF_Num 16 4"/>
    <w:rsid w:val="00175BFE"/>
    <w:rPr>
      <w:rFonts w:eastAsia="Times New Roman"/>
    </w:rPr>
  </w:style>
  <w:style w:type="character" w:customStyle="1" w:styleId="RTFNum165">
    <w:name w:val="RTF_Num 16 5"/>
    <w:rsid w:val="00175BFE"/>
    <w:rPr>
      <w:rFonts w:eastAsia="Times New Roman"/>
    </w:rPr>
  </w:style>
  <w:style w:type="character" w:customStyle="1" w:styleId="RTFNum166">
    <w:name w:val="RTF_Num 16 6"/>
    <w:rsid w:val="00175BFE"/>
    <w:rPr>
      <w:rFonts w:eastAsia="Times New Roman"/>
    </w:rPr>
  </w:style>
  <w:style w:type="character" w:customStyle="1" w:styleId="RTFNum167">
    <w:name w:val="RTF_Num 16 7"/>
    <w:rsid w:val="00175BFE"/>
    <w:rPr>
      <w:rFonts w:eastAsia="Times New Roman"/>
    </w:rPr>
  </w:style>
  <w:style w:type="character" w:customStyle="1" w:styleId="RTFNum168">
    <w:name w:val="RTF_Num 16 8"/>
    <w:rsid w:val="00175BFE"/>
    <w:rPr>
      <w:rFonts w:eastAsia="Times New Roman"/>
    </w:rPr>
  </w:style>
  <w:style w:type="character" w:customStyle="1" w:styleId="RTFNum169">
    <w:name w:val="RTF_Num 16 9"/>
    <w:rsid w:val="00175BFE"/>
    <w:rPr>
      <w:rFonts w:eastAsia="Times New Roman"/>
    </w:rPr>
  </w:style>
  <w:style w:type="character" w:customStyle="1" w:styleId="RTFNum171">
    <w:name w:val="RTF_Num 17 1"/>
    <w:rsid w:val="00175BFE"/>
    <w:rPr>
      <w:rFonts w:eastAsia="Times New Roman"/>
      <w:b w:val="0"/>
      <w:bCs w:val="0"/>
      <w:i w:val="0"/>
      <w:iCs w:val="0"/>
      <w:color w:val="auto"/>
    </w:rPr>
  </w:style>
  <w:style w:type="character" w:customStyle="1" w:styleId="RTFNum172">
    <w:name w:val="RTF_Num 17 2"/>
    <w:rsid w:val="00175BFE"/>
    <w:rPr>
      <w:rFonts w:eastAsia="Times New Roman"/>
    </w:rPr>
  </w:style>
  <w:style w:type="character" w:customStyle="1" w:styleId="RTFNum173">
    <w:name w:val="RTF_Num 17 3"/>
    <w:rsid w:val="00175BFE"/>
    <w:rPr>
      <w:rFonts w:eastAsia="Times New Roman"/>
    </w:rPr>
  </w:style>
  <w:style w:type="character" w:customStyle="1" w:styleId="RTFNum174">
    <w:name w:val="RTF_Num 17 4"/>
    <w:rsid w:val="00175BFE"/>
    <w:rPr>
      <w:rFonts w:eastAsia="Times New Roman"/>
    </w:rPr>
  </w:style>
  <w:style w:type="character" w:customStyle="1" w:styleId="RTFNum175">
    <w:name w:val="RTF_Num 17 5"/>
    <w:rsid w:val="00175BFE"/>
    <w:rPr>
      <w:rFonts w:eastAsia="Times New Roman"/>
    </w:rPr>
  </w:style>
  <w:style w:type="character" w:customStyle="1" w:styleId="RTFNum176">
    <w:name w:val="RTF_Num 17 6"/>
    <w:rsid w:val="00175BFE"/>
    <w:rPr>
      <w:rFonts w:eastAsia="Times New Roman"/>
    </w:rPr>
  </w:style>
  <w:style w:type="character" w:customStyle="1" w:styleId="RTFNum177">
    <w:name w:val="RTF_Num 17 7"/>
    <w:rsid w:val="00175BFE"/>
    <w:rPr>
      <w:rFonts w:eastAsia="Times New Roman"/>
    </w:rPr>
  </w:style>
  <w:style w:type="character" w:customStyle="1" w:styleId="RTFNum178">
    <w:name w:val="RTF_Num 17 8"/>
    <w:rsid w:val="00175BFE"/>
    <w:rPr>
      <w:rFonts w:eastAsia="Times New Roman"/>
    </w:rPr>
  </w:style>
  <w:style w:type="character" w:customStyle="1" w:styleId="RTFNum179">
    <w:name w:val="RTF_Num 17 9"/>
    <w:rsid w:val="00175BFE"/>
    <w:rPr>
      <w:rFonts w:eastAsia="Times New Roman"/>
    </w:rPr>
  </w:style>
  <w:style w:type="character" w:customStyle="1" w:styleId="RTFNum181">
    <w:name w:val="RTF_Num 18 1"/>
    <w:rsid w:val="00175BFE"/>
    <w:rPr>
      <w:rFonts w:eastAsia="Times New Roman"/>
    </w:rPr>
  </w:style>
  <w:style w:type="character" w:customStyle="1" w:styleId="RTFNum182">
    <w:name w:val="RTF_Num 18 2"/>
    <w:rsid w:val="00175BFE"/>
    <w:rPr>
      <w:rFonts w:eastAsia="Times New Roman"/>
    </w:rPr>
  </w:style>
  <w:style w:type="character" w:customStyle="1" w:styleId="RTFNum183">
    <w:name w:val="RTF_Num 18 3"/>
    <w:rsid w:val="00175BFE"/>
    <w:rPr>
      <w:rFonts w:eastAsia="Times New Roman"/>
    </w:rPr>
  </w:style>
  <w:style w:type="character" w:customStyle="1" w:styleId="RTFNum184">
    <w:name w:val="RTF_Num 18 4"/>
    <w:rsid w:val="00175BFE"/>
    <w:rPr>
      <w:rFonts w:eastAsia="Times New Roman"/>
    </w:rPr>
  </w:style>
  <w:style w:type="character" w:customStyle="1" w:styleId="RTFNum185">
    <w:name w:val="RTF_Num 18 5"/>
    <w:rsid w:val="00175BFE"/>
    <w:rPr>
      <w:rFonts w:eastAsia="Times New Roman"/>
    </w:rPr>
  </w:style>
  <w:style w:type="character" w:customStyle="1" w:styleId="RTFNum186">
    <w:name w:val="RTF_Num 18 6"/>
    <w:rsid w:val="00175BFE"/>
    <w:rPr>
      <w:rFonts w:eastAsia="Times New Roman"/>
    </w:rPr>
  </w:style>
  <w:style w:type="character" w:customStyle="1" w:styleId="RTFNum187">
    <w:name w:val="RTF_Num 18 7"/>
    <w:rsid w:val="00175BFE"/>
    <w:rPr>
      <w:rFonts w:eastAsia="Times New Roman"/>
    </w:rPr>
  </w:style>
  <w:style w:type="character" w:customStyle="1" w:styleId="RTFNum188">
    <w:name w:val="RTF_Num 18 8"/>
    <w:rsid w:val="00175BFE"/>
    <w:rPr>
      <w:rFonts w:eastAsia="Times New Roman"/>
    </w:rPr>
  </w:style>
  <w:style w:type="character" w:customStyle="1" w:styleId="RTFNum189">
    <w:name w:val="RTF_Num 18 9"/>
    <w:rsid w:val="00175BFE"/>
    <w:rPr>
      <w:rFonts w:eastAsia="Times New Roman"/>
    </w:rPr>
  </w:style>
  <w:style w:type="character" w:customStyle="1" w:styleId="1c">
    <w:name w:val="Основной шрифт абзаца1"/>
    <w:rsid w:val="00175BFE"/>
  </w:style>
  <w:style w:type="character" w:customStyle="1" w:styleId="1d">
    <w:name w:val="Знак примечания1"/>
    <w:rsid w:val="00175BFE"/>
    <w:rPr>
      <w:rFonts w:eastAsia="Times New Roman"/>
    </w:rPr>
  </w:style>
  <w:style w:type="character" w:customStyle="1" w:styleId="afff7">
    <w:name w:val="????? ?????/???? ????"/>
    <w:rsid w:val="00175BFE"/>
    <w:rPr>
      <w:rFonts w:eastAsia="Times New Roman" w:cs="Times New Roman"/>
    </w:rPr>
  </w:style>
  <w:style w:type="character" w:customStyle="1" w:styleId="afff8">
    <w:name w:val="???? ?????/???? ????"/>
    <w:rsid w:val="00175BFE"/>
    <w:rPr>
      <w:rFonts w:eastAsia="Times New Roman" w:cs="Times New Roman"/>
      <w:b/>
      <w:bCs/>
    </w:rPr>
  </w:style>
  <w:style w:type="character" w:customStyle="1" w:styleId="afff9">
    <w:name w:val="??????? ?????????? ????"/>
    <w:rsid w:val="00175BFE"/>
    <w:rPr>
      <w:rFonts w:eastAsia="Times New Roman"/>
    </w:rPr>
  </w:style>
  <w:style w:type="character" w:customStyle="1" w:styleId="afffa">
    <w:name w:val="?????? ?????????? ????"/>
    <w:rsid w:val="00175BFE"/>
    <w:rPr>
      <w:rFonts w:eastAsia="Times New Roman"/>
    </w:rPr>
  </w:style>
  <w:style w:type="character" w:customStyle="1" w:styleId="u">
    <w:name w:val="u"/>
    <w:rsid w:val="00175BFE"/>
    <w:rPr>
      <w:rFonts w:eastAsia="Times New Roman"/>
    </w:rPr>
  </w:style>
  <w:style w:type="paragraph" w:customStyle="1" w:styleId="Heading">
    <w:name w:val="Heading"/>
    <w:basedOn w:val="a1"/>
    <w:next w:val="a6"/>
    <w:rsid w:val="00175BFE"/>
    <w:pPr>
      <w:keepNext/>
      <w:widowControl w:val="0"/>
      <w:suppressAutoHyphens/>
      <w:spacing w:before="240" w:after="120" w:line="276" w:lineRule="auto"/>
    </w:pPr>
    <w:rPr>
      <w:rFonts w:ascii="Arial" w:eastAsia="Mangal" w:hAnsi="Arial" w:cs="Arial Unicode MS"/>
      <w:kern w:val="1"/>
      <w:sz w:val="28"/>
      <w:lang w:eastAsia="hi-IN" w:bidi="hi-IN"/>
    </w:rPr>
  </w:style>
  <w:style w:type="paragraph" w:customStyle="1" w:styleId="1e">
    <w:name w:val="Название объекта1"/>
    <w:basedOn w:val="a1"/>
    <w:rsid w:val="00175BFE"/>
    <w:pPr>
      <w:widowControl w:val="0"/>
      <w:suppressAutoHyphens/>
      <w:spacing w:before="120" w:after="120" w:line="276" w:lineRule="auto"/>
    </w:pPr>
    <w:rPr>
      <w:rFonts w:ascii="Calibri" w:eastAsia="Mangal" w:hAnsi="Calibri"/>
      <w:i/>
      <w:iCs/>
      <w:kern w:val="1"/>
      <w:lang w:eastAsia="hi-IN" w:bidi="hi-IN"/>
    </w:rPr>
  </w:style>
  <w:style w:type="paragraph" w:customStyle="1" w:styleId="Index">
    <w:name w:val="Index"/>
    <w:basedOn w:val="a1"/>
    <w:rsid w:val="00175BFE"/>
    <w:pPr>
      <w:widowControl w:val="0"/>
      <w:suppressAutoHyphens/>
      <w:spacing w:after="200" w:line="276" w:lineRule="auto"/>
    </w:pPr>
    <w:rPr>
      <w:rFonts w:ascii="Calibri" w:eastAsia="Mangal" w:hAnsi="Calibri"/>
      <w:kern w:val="1"/>
      <w:sz w:val="22"/>
      <w:lang w:eastAsia="hi-IN" w:bidi="hi-IN"/>
    </w:rPr>
  </w:style>
  <w:style w:type="paragraph" w:customStyle="1" w:styleId="111">
    <w:name w:val="Заголовок 11"/>
    <w:basedOn w:val="a1"/>
    <w:rsid w:val="00175BFE"/>
    <w:pPr>
      <w:widowControl w:val="0"/>
      <w:suppressAutoHyphens/>
      <w:spacing w:before="100" w:after="100" w:line="200" w:lineRule="atLeast"/>
      <w:ind w:left="1729" w:hanging="1020"/>
      <w:outlineLvl w:val="0"/>
    </w:pPr>
    <w:rPr>
      <w:rFonts w:ascii="Tahoma" w:eastAsia="Tahoma" w:hAnsi="Tahoma"/>
      <w:kern w:val="1"/>
      <w:sz w:val="20"/>
      <w:lang w:val="en-US" w:eastAsia="hi-IN" w:bidi="hi-IN"/>
    </w:rPr>
  </w:style>
  <w:style w:type="paragraph" w:customStyle="1" w:styleId="3d">
    <w:name w:val="Абзац списка3"/>
    <w:basedOn w:val="a1"/>
    <w:rsid w:val="00175BFE"/>
    <w:pPr>
      <w:widowControl w:val="0"/>
      <w:suppressAutoHyphens/>
      <w:spacing w:after="200" w:line="276" w:lineRule="auto"/>
      <w:ind w:left="720"/>
    </w:pPr>
    <w:rPr>
      <w:rFonts w:ascii="Calibri" w:eastAsia="Calibri" w:hAnsi="Calibri"/>
      <w:kern w:val="1"/>
      <w:sz w:val="22"/>
      <w:lang w:eastAsia="hi-IN" w:bidi="hi-IN"/>
    </w:rPr>
  </w:style>
  <w:style w:type="paragraph" w:customStyle="1" w:styleId="1f">
    <w:name w:val="Текст примечания1"/>
    <w:basedOn w:val="a1"/>
    <w:uiPriority w:val="99"/>
    <w:rsid w:val="00175BFE"/>
    <w:pPr>
      <w:widowControl w:val="0"/>
      <w:suppressAutoHyphens/>
      <w:spacing w:after="200" w:line="200" w:lineRule="atLeast"/>
    </w:pPr>
    <w:rPr>
      <w:rFonts w:ascii="Calibri" w:eastAsia="Calibri" w:hAnsi="Calibri"/>
      <w:kern w:val="1"/>
      <w:sz w:val="20"/>
      <w:lang w:eastAsia="hi-IN" w:bidi="hi-IN"/>
    </w:rPr>
  </w:style>
  <w:style w:type="paragraph" w:customStyle="1" w:styleId="1f0">
    <w:name w:val="Тема примечания1"/>
    <w:basedOn w:val="1f"/>
    <w:next w:val="1f"/>
    <w:rsid w:val="00175BFE"/>
    <w:rPr>
      <w:b/>
      <w:bCs/>
    </w:rPr>
  </w:style>
  <w:style w:type="paragraph" w:customStyle="1" w:styleId="1f1">
    <w:name w:val="Текст выноски1"/>
    <w:basedOn w:val="a1"/>
    <w:rsid w:val="00175BFE"/>
    <w:pPr>
      <w:widowControl w:val="0"/>
      <w:suppressAutoHyphens/>
      <w:spacing w:line="200" w:lineRule="atLeast"/>
    </w:pPr>
    <w:rPr>
      <w:rFonts w:ascii="Tahoma" w:eastAsia="Tahoma" w:hAnsi="Tahoma"/>
      <w:kern w:val="1"/>
      <w:sz w:val="16"/>
      <w:lang w:eastAsia="hi-IN" w:bidi="hi-IN"/>
    </w:rPr>
  </w:style>
  <w:style w:type="paragraph" w:customStyle="1" w:styleId="1f2">
    <w:name w:val="Верх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1f3">
    <w:name w:val="Нижний колонтитул1"/>
    <w:basedOn w:val="a1"/>
    <w:rsid w:val="00175BFE"/>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TableContents">
    <w:name w:val="Table Contents"/>
    <w:basedOn w:val="a1"/>
    <w:rsid w:val="00175BFE"/>
    <w:pPr>
      <w:widowControl w:val="0"/>
      <w:suppressAutoHyphens/>
      <w:spacing w:after="200" w:line="276" w:lineRule="auto"/>
    </w:pPr>
    <w:rPr>
      <w:rFonts w:ascii="Calibri" w:eastAsia="Calibri" w:hAnsi="Calibri"/>
      <w:kern w:val="1"/>
      <w:sz w:val="22"/>
      <w:lang w:eastAsia="hi-IN" w:bidi="hi-IN"/>
    </w:rPr>
  </w:style>
  <w:style w:type="paragraph" w:customStyle="1" w:styleId="TableHeading">
    <w:name w:val="Table Heading"/>
    <w:basedOn w:val="TableContents"/>
    <w:rsid w:val="00175BFE"/>
    <w:pPr>
      <w:jc w:val="center"/>
    </w:pPr>
    <w:rPr>
      <w:b/>
      <w:bCs/>
    </w:rPr>
  </w:style>
  <w:style w:type="paragraph" w:customStyle="1" w:styleId="1f4">
    <w:name w:val="Знак Знак Знак1 Знак Знак Знак Знак"/>
    <w:basedOn w:val="a1"/>
    <w:rsid w:val="000D4F3F"/>
    <w:pPr>
      <w:spacing w:before="100" w:beforeAutospacing="1" w:after="100" w:afterAutospacing="1"/>
    </w:pPr>
    <w:rPr>
      <w:rFonts w:ascii="Tahoma" w:hAnsi="Tahoma"/>
      <w:sz w:val="20"/>
      <w:szCs w:val="20"/>
      <w:lang w:val="en-US" w:eastAsia="en-US"/>
    </w:rPr>
  </w:style>
  <w:style w:type="character" w:customStyle="1" w:styleId="1f5">
    <w:name w:val="Текст выноски Знак1"/>
    <w:basedOn w:val="a2"/>
    <w:uiPriority w:val="99"/>
    <w:semiHidden/>
    <w:rsid w:val="000B2914"/>
    <w:rPr>
      <w:rFonts w:ascii="Tahoma" w:eastAsia="Times New Roman" w:hAnsi="Tahoma" w:cs="Tahoma"/>
      <w:sz w:val="16"/>
      <w:szCs w:val="16"/>
    </w:rPr>
  </w:style>
  <w:style w:type="character" w:customStyle="1" w:styleId="apple-style-span">
    <w:name w:val="apple-style-span"/>
    <w:rsid w:val="000B2914"/>
  </w:style>
  <w:style w:type="table" w:customStyle="1" w:styleId="1f6">
    <w:name w:val="Сетка таблицы1"/>
    <w:basedOn w:val="a3"/>
    <w:uiPriority w:val="59"/>
    <w:rsid w:val="003A3D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2"/>
    <w:link w:val="7"/>
    <w:rsid w:val="0093068F"/>
    <w:rPr>
      <w:rFonts w:ascii="Calibri" w:eastAsia="Times New Roman" w:hAnsi="Calibri" w:cs="Times New Roman"/>
      <w:sz w:val="24"/>
      <w:szCs w:val="24"/>
      <w:lang w:val="en-US"/>
    </w:rPr>
  </w:style>
  <w:style w:type="character" w:customStyle="1" w:styleId="80">
    <w:name w:val="Заголовок 8 Знак"/>
    <w:basedOn w:val="a2"/>
    <w:link w:val="8"/>
    <w:rsid w:val="0093068F"/>
    <w:rPr>
      <w:rFonts w:ascii="Calibri" w:eastAsia="Times New Roman" w:hAnsi="Calibri" w:cs="Times New Roman"/>
      <w:i/>
      <w:iCs/>
      <w:sz w:val="24"/>
      <w:szCs w:val="24"/>
      <w:lang w:val="en-US"/>
    </w:rPr>
  </w:style>
  <w:style w:type="character" w:customStyle="1" w:styleId="90">
    <w:name w:val="Заголовок 9 Знак"/>
    <w:basedOn w:val="a2"/>
    <w:link w:val="9"/>
    <w:rsid w:val="0093068F"/>
    <w:rPr>
      <w:rFonts w:ascii="Cambria" w:eastAsia="Times New Roman" w:hAnsi="Cambria" w:cs="Times New Roman"/>
      <w:lang w:val="en-US"/>
    </w:rPr>
  </w:style>
  <w:style w:type="paragraph" w:styleId="3e">
    <w:name w:val="Body Text 3"/>
    <w:aliases w:val="Основной текст 3 Знак Знак Знак Знак Знак"/>
    <w:basedOn w:val="a1"/>
    <w:link w:val="310"/>
    <w:uiPriority w:val="99"/>
    <w:rsid w:val="0093068F"/>
    <w:pPr>
      <w:spacing w:after="120"/>
    </w:pPr>
    <w:rPr>
      <w:sz w:val="16"/>
      <w:szCs w:val="16"/>
    </w:rPr>
  </w:style>
  <w:style w:type="character" w:customStyle="1" w:styleId="3f">
    <w:name w:val="Основной текст 3 Знак"/>
    <w:basedOn w:val="a2"/>
    <w:uiPriority w:val="99"/>
    <w:rsid w:val="0093068F"/>
    <w:rPr>
      <w:rFonts w:ascii="Times New Roman" w:eastAsia="Times New Roman" w:hAnsi="Times New Roman" w:cs="Times New Roman"/>
      <w:sz w:val="16"/>
      <w:szCs w:val="16"/>
      <w:lang w:eastAsia="ru-RU"/>
    </w:rPr>
  </w:style>
  <w:style w:type="character" w:customStyle="1" w:styleId="310">
    <w:name w:val="Основной текст 3 Знак1"/>
    <w:aliases w:val="Основной текст 3 Знак Знак Знак Знак Знак Знак"/>
    <w:link w:val="3e"/>
    <w:locked/>
    <w:rsid w:val="0093068F"/>
    <w:rPr>
      <w:rFonts w:ascii="Times New Roman" w:eastAsia="Times New Roman" w:hAnsi="Times New Roman" w:cs="Times New Roman"/>
      <w:sz w:val="16"/>
      <w:szCs w:val="16"/>
      <w:lang w:eastAsia="ru-RU"/>
    </w:rPr>
  </w:style>
  <w:style w:type="paragraph" w:customStyle="1" w:styleId="1f7">
    <w:name w:val="Без интервала1"/>
    <w:aliases w:val="письмо,No Spacing,с интервалом,Без интервала11,No Spacing1"/>
    <w:uiPriority w:val="99"/>
    <w:qFormat/>
    <w:rsid w:val="0093068F"/>
    <w:pPr>
      <w:spacing w:after="0" w:line="240" w:lineRule="auto"/>
    </w:pPr>
    <w:rPr>
      <w:rFonts w:ascii="Times New Roman" w:eastAsia="Times New Roman" w:hAnsi="Times New Roman" w:cs="Times New Roman"/>
      <w:sz w:val="24"/>
      <w:szCs w:val="24"/>
      <w:lang w:eastAsia="ru-RU"/>
    </w:rPr>
  </w:style>
  <w:style w:type="paragraph" w:customStyle="1" w:styleId="2f">
    <w:name w:val="Без интервала2"/>
    <w:rsid w:val="0093068F"/>
    <w:pPr>
      <w:suppressAutoHyphens/>
      <w:spacing w:after="0" w:line="240" w:lineRule="auto"/>
    </w:pPr>
    <w:rPr>
      <w:rFonts w:ascii="Times New Roman" w:eastAsia="Calibri" w:hAnsi="Times New Roman" w:cs="Times New Roman"/>
      <w:sz w:val="24"/>
      <w:szCs w:val="24"/>
      <w:lang w:eastAsia="ar-SA"/>
    </w:rPr>
  </w:style>
  <w:style w:type="character" w:customStyle="1" w:styleId="blk">
    <w:name w:val="blk"/>
    <w:rsid w:val="0093068F"/>
    <w:rPr>
      <w:rFonts w:cs="Times New Roman"/>
    </w:rPr>
  </w:style>
  <w:style w:type="paragraph" w:customStyle="1" w:styleId="Bodytext1">
    <w:name w:val="Body text1"/>
    <w:basedOn w:val="a1"/>
    <w:rsid w:val="00483369"/>
    <w:pPr>
      <w:shd w:val="clear" w:color="auto" w:fill="FFFFFF"/>
      <w:spacing w:before="660" w:after="60" w:line="240" w:lineRule="atLeast"/>
    </w:pPr>
    <w:rPr>
      <w:sz w:val="26"/>
      <w:szCs w:val="26"/>
    </w:rPr>
  </w:style>
  <w:style w:type="paragraph" w:customStyle="1" w:styleId="1f8">
    <w:name w:val="Знак Знак Знак1 Знак Знак Знак Знак"/>
    <w:basedOn w:val="a1"/>
    <w:rsid w:val="00057248"/>
    <w:pPr>
      <w:spacing w:before="100" w:beforeAutospacing="1" w:after="100" w:afterAutospacing="1"/>
    </w:pPr>
    <w:rPr>
      <w:rFonts w:ascii="Tahoma" w:hAnsi="Tahoma"/>
      <w:sz w:val="20"/>
      <w:szCs w:val="20"/>
      <w:lang w:val="en-US" w:eastAsia="en-US"/>
    </w:rPr>
  </w:style>
  <w:style w:type="paragraph" w:customStyle="1" w:styleId="1f9">
    <w:name w:val="Знак1 Знак Знак Знак"/>
    <w:basedOn w:val="a1"/>
    <w:rsid w:val="00F86377"/>
    <w:rPr>
      <w:rFonts w:ascii="Verdana" w:hAnsi="Verdana" w:cs="Verdana"/>
      <w:sz w:val="20"/>
      <w:szCs w:val="20"/>
      <w:lang w:val="en-US" w:eastAsia="en-US"/>
    </w:rPr>
  </w:style>
  <w:style w:type="paragraph" w:customStyle="1" w:styleId="1fa">
    <w:name w:val="Знак Знак Знак1"/>
    <w:basedOn w:val="a1"/>
    <w:rsid w:val="00F86377"/>
    <w:pPr>
      <w:tabs>
        <w:tab w:val="num" w:pos="360"/>
      </w:tabs>
      <w:spacing w:after="160" w:line="240" w:lineRule="exact"/>
    </w:pPr>
    <w:rPr>
      <w:rFonts w:ascii="Verdana" w:hAnsi="Verdana" w:cs="Verdana"/>
      <w:sz w:val="20"/>
      <w:szCs w:val="20"/>
      <w:lang w:val="en-US" w:eastAsia="en-US"/>
    </w:rPr>
  </w:style>
  <w:style w:type="paragraph" w:customStyle="1" w:styleId="42">
    <w:name w:val="Абзац списка4"/>
    <w:basedOn w:val="a1"/>
    <w:rsid w:val="00F86377"/>
    <w:pPr>
      <w:spacing w:after="200" w:line="276" w:lineRule="auto"/>
      <w:ind w:left="720"/>
      <w:contextualSpacing/>
    </w:pPr>
    <w:rPr>
      <w:rFonts w:ascii="Calibri" w:hAnsi="Calibri"/>
      <w:sz w:val="22"/>
      <w:szCs w:val="22"/>
    </w:rPr>
  </w:style>
  <w:style w:type="paragraph" w:customStyle="1" w:styleId="headertext">
    <w:name w:val="headertext"/>
    <w:basedOn w:val="a1"/>
    <w:rsid w:val="001C7D8E"/>
    <w:pPr>
      <w:spacing w:before="100" w:beforeAutospacing="1" w:after="100" w:afterAutospacing="1"/>
    </w:pPr>
  </w:style>
  <w:style w:type="paragraph" w:customStyle="1" w:styleId="Default">
    <w:name w:val="Default"/>
    <w:uiPriority w:val="99"/>
    <w:rsid w:val="00A763C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135">
    <w:name w:val="xl135"/>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6">
    <w:name w:val="xl136"/>
    <w:basedOn w:val="a1"/>
    <w:rsid w:val="008029DC"/>
    <w:pPr>
      <w:spacing w:before="100" w:beforeAutospacing="1" w:after="100" w:afterAutospacing="1"/>
      <w:jc w:val="center"/>
      <w:textAlignment w:val="center"/>
    </w:pPr>
    <w:rPr>
      <w:rFonts w:ascii="Arial" w:hAnsi="Arial" w:cs="Arial"/>
      <w:b/>
      <w:bCs/>
      <w:color w:val="000000"/>
    </w:rPr>
  </w:style>
  <w:style w:type="paragraph" w:customStyle="1" w:styleId="xl137">
    <w:name w:val="xl137"/>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38">
    <w:name w:val="xl138"/>
    <w:basedOn w:val="a1"/>
    <w:rsid w:val="008029DC"/>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1"/>
    <w:rsid w:val="008029D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character" w:customStyle="1" w:styleId="afffb">
    <w:name w:val="Цветовое выделение для Текст"/>
    <w:rsid w:val="00DE1207"/>
    <w:rPr>
      <w:sz w:val="24"/>
    </w:rPr>
  </w:style>
  <w:style w:type="paragraph" w:customStyle="1" w:styleId="1fb">
    <w:name w:val="Знак Знак Знак1 Знак Знак Знак Знак"/>
    <w:basedOn w:val="a1"/>
    <w:rsid w:val="00081C81"/>
    <w:pPr>
      <w:spacing w:before="100" w:beforeAutospacing="1" w:after="100" w:afterAutospacing="1"/>
    </w:pPr>
    <w:rPr>
      <w:rFonts w:ascii="Tahoma" w:hAnsi="Tahoma"/>
      <w:sz w:val="20"/>
      <w:szCs w:val="20"/>
      <w:lang w:val="en-US" w:eastAsia="en-US"/>
    </w:rPr>
  </w:style>
  <w:style w:type="character" w:customStyle="1" w:styleId="2f0">
    <w:name w:val="Основной шрифт абзаца2"/>
    <w:rsid w:val="00081C81"/>
  </w:style>
  <w:style w:type="character" w:customStyle="1" w:styleId="2f1">
    <w:name w:val="Знак примечания2"/>
    <w:rsid w:val="00081C81"/>
    <w:rPr>
      <w:rFonts w:eastAsia="Times New Roman"/>
    </w:rPr>
  </w:style>
  <w:style w:type="paragraph" w:customStyle="1" w:styleId="2f2">
    <w:name w:val="Название объекта2"/>
    <w:basedOn w:val="a1"/>
    <w:rsid w:val="00081C81"/>
    <w:pPr>
      <w:widowControl w:val="0"/>
      <w:suppressAutoHyphens/>
      <w:spacing w:before="120" w:after="120" w:line="276" w:lineRule="auto"/>
    </w:pPr>
    <w:rPr>
      <w:rFonts w:ascii="Calibri" w:eastAsia="Mangal" w:hAnsi="Calibri"/>
      <w:i/>
      <w:iCs/>
      <w:kern w:val="1"/>
      <w:lang w:eastAsia="hi-IN" w:bidi="hi-IN"/>
    </w:rPr>
  </w:style>
  <w:style w:type="paragraph" w:customStyle="1" w:styleId="120">
    <w:name w:val="Заголовок 12"/>
    <w:basedOn w:val="a1"/>
    <w:rsid w:val="00081C81"/>
    <w:pPr>
      <w:widowControl w:val="0"/>
      <w:suppressAutoHyphens/>
      <w:spacing w:before="100" w:after="100" w:line="200" w:lineRule="atLeast"/>
      <w:ind w:left="720" w:hanging="360"/>
      <w:outlineLvl w:val="0"/>
    </w:pPr>
    <w:rPr>
      <w:rFonts w:ascii="Tahoma" w:eastAsia="Tahoma" w:hAnsi="Tahoma"/>
      <w:kern w:val="1"/>
      <w:sz w:val="20"/>
      <w:lang w:val="en-US" w:eastAsia="hi-IN" w:bidi="hi-IN"/>
    </w:rPr>
  </w:style>
  <w:style w:type="paragraph" w:customStyle="1" w:styleId="51">
    <w:name w:val="Абзац списка5"/>
    <w:basedOn w:val="a1"/>
    <w:rsid w:val="00081C81"/>
    <w:pPr>
      <w:widowControl w:val="0"/>
      <w:suppressAutoHyphens/>
      <w:spacing w:after="200" w:line="276" w:lineRule="auto"/>
      <w:ind w:left="720"/>
    </w:pPr>
    <w:rPr>
      <w:rFonts w:ascii="Calibri" w:eastAsia="Calibri" w:hAnsi="Calibri"/>
      <w:kern w:val="1"/>
      <w:sz w:val="22"/>
      <w:lang w:eastAsia="hi-IN" w:bidi="hi-IN"/>
    </w:rPr>
  </w:style>
  <w:style w:type="paragraph" w:customStyle="1" w:styleId="2f3">
    <w:name w:val="Текст примечания2"/>
    <w:basedOn w:val="a1"/>
    <w:rsid w:val="00081C81"/>
    <w:pPr>
      <w:widowControl w:val="0"/>
      <w:suppressAutoHyphens/>
      <w:spacing w:after="200" w:line="200" w:lineRule="atLeast"/>
    </w:pPr>
    <w:rPr>
      <w:rFonts w:ascii="Calibri" w:eastAsia="Calibri" w:hAnsi="Calibri"/>
      <w:kern w:val="1"/>
      <w:sz w:val="20"/>
      <w:lang w:eastAsia="hi-IN" w:bidi="hi-IN"/>
    </w:rPr>
  </w:style>
  <w:style w:type="paragraph" w:customStyle="1" w:styleId="2f4">
    <w:name w:val="Тема примечания2"/>
    <w:basedOn w:val="2f3"/>
    <w:next w:val="2f3"/>
    <w:rsid w:val="00081C81"/>
    <w:rPr>
      <w:b/>
      <w:bCs/>
    </w:rPr>
  </w:style>
  <w:style w:type="paragraph" w:customStyle="1" w:styleId="2f5">
    <w:name w:val="Текст выноски2"/>
    <w:basedOn w:val="a1"/>
    <w:rsid w:val="00081C81"/>
    <w:pPr>
      <w:widowControl w:val="0"/>
      <w:suppressAutoHyphens/>
      <w:spacing w:line="200" w:lineRule="atLeast"/>
    </w:pPr>
    <w:rPr>
      <w:rFonts w:ascii="Tahoma" w:eastAsia="Tahoma" w:hAnsi="Tahoma"/>
      <w:kern w:val="1"/>
      <w:sz w:val="16"/>
      <w:lang w:eastAsia="hi-IN" w:bidi="hi-IN"/>
    </w:rPr>
  </w:style>
  <w:style w:type="paragraph" w:customStyle="1" w:styleId="2f6">
    <w:name w:val="Верх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2f7">
    <w:name w:val="Нижний колонтитул2"/>
    <w:basedOn w:val="a1"/>
    <w:rsid w:val="00081C81"/>
    <w:pPr>
      <w:widowControl w:val="0"/>
      <w:tabs>
        <w:tab w:val="center" w:pos="4677"/>
        <w:tab w:val="right" w:pos="9355"/>
      </w:tabs>
      <w:suppressAutoHyphens/>
      <w:spacing w:line="200" w:lineRule="atLeast"/>
    </w:pPr>
    <w:rPr>
      <w:rFonts w:ascii="Calibri" w:eastAsia="Calibri" w:hAnsi="Calibri"/>
      <w:kern w:val="1"/>
      <w:sz w:val="22"/>
      <w:lang w:eastAsia="hi-IN" w:bidi="hi-IN"/>
    </w:rPr>
  </w:style>
  <w:style w:type="paragraph" w:customStyle="1" w:styleId="c1e0e7eee2fbe9">
    <w:name w:val="Бc1аe0зe7оeeвe2ыfbйe9"/>
    <w:uiPriority w:val="99"/>
    <w:rsid w:val="00E755A0"/>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1fc">
    <w:name w:val="Знак Знак Знак1 Знак Знак Знак Знак"/>
    <w:basedOn w:val="a1"/>
    <w:rsid w:val="00AF0D48"/>
    <w:pPr>
      <w:spacing w:before="100" w:beforeAutospacing="1" w:after="100" w:afterAutospacing="1"/>
    </w:pPr>
    <w:rPr>
      <w:rFonts w:ascii="Tahoma" w:hAnsi="Tahoma"/>
      <w:sz w:val="20"/>
      <w:szCs w:val="20"/>
      <w:lang w:val="en-US" w:eastAsia="en-US"/>
    </w:rPr>
  </w:style>
  <w:style w:type="character" w:customStyle="1" w:styleId="f">
    <w:name w:val="f"/>
    <w:basedOn w:val="a2"/>
    <w:rsid w:val="00A17230"/>
  </w:style>
  <w:style w:type="paragraph" w:customStyle="1" w:styleId="Iauiue1">
    <w:name w:val="Iau?iue1"/>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e9">
    <w:name w:val="Обычны$e9"/>
    <w:rsid w:val="00A17230"/>
    <w:pPr>
      <w:widowControl w:val="0"/>
      <w:spacing w:after="0" w:line="240" w:lineRule="auto"/>
    </w:pPr>
    <w:rPr>
      <w:rFonts w:ascii="Times New Roman" w:eastAsia="Calibri" w:hAnsi="Times New Roman" w:cs="Times New Roman"/>
      <w:sz w:val="20"/>
      <w:szCs w:val="20"/>
      <w:lang w:eastAsia="ru-RU"/>
    </w:rPr>
  </w:style>
  <w:style w:type="paragraph" w:customStyle="1" w:styleId="1fd">
    <w:name w:val="Знак Знак Знак1 Знак Знак Знак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BodyText2">
    <w:name w:val="Body Text 2 Знак"/>
    <w:basedOn w:val="a1"/>
    <w:link w:val="BodyText20"/>
    <w:rsid w:val="005E7275"/>
    <w:pPr>
      <w:ind w:firstLine="720"/>
      <w:jc w:val="both"/>
    </w:pPr>
    <w:rPr>
      <w:rFonts w:ascii="Arial" w:hAnsi="Arial" w:cs="Arial"/>
      <w:color w:val="000000"/>
      <w:sz w:val="28"/>
    </w:rPr>
  </w:style>
  <w:style w:type="character" w:customStyle="1" w:styleId="BodyText20">
    <w:name w:val="Body Text 2 Знак Знак"/>
    <w:link w:val="BodyText2"/>
    <w:rsid w:val="005E7275"/>
    <w:rPr>
      <w:rFonts w:ascii="Arial" w:eastAsia="Times New Roman" w:hAnsi="Arial" w:cs="Arial"/>
      <w:color w:val="000000"/>
      <w:sz w:val="28"/>
      <w:szCs w:val="24"/>
      <w:lang w:eastAsia="ru-RU"/>
    </w:rPr>
  </w:style>
  <w:style w:type="paragraph" w:customStyle="1" w:styleId="ConsNonformat">
    <w:name w:val="ConsNonformat"/>
    <w:rsid w:val="005E7275"/>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ConsCell">
    <w:name w:val="ConsCell"/>
    <w:rsid w:val="005E7275"/>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customStyle="1" w:styleId="Web">
    <w:name w:val="Обычный (Web)"/>
    <w:aliases w:val="Обычный (Web)1"/>
    <w:basedOn w:val="a1"/>
    <w:uiPriority w:val="99"/>
    <w:rsid w:val="005E7275"/>
    <w:pPr>
      <w:spacing w:before="100" w:after="100"/>
    </w:pPr>
    <w:rPr>
      <w:szCs w:val="20"/>
    </w:rPr>
  </w:style>
  <w:style w:type="paragraph" w:customStyle="1" w:styleId="140">
    <w:name w:val="Юрист 14"/>
    <w:basedOn w:val="a1"/>
    <w:rsid w:val="005E7275"/>
    <w:pPr>
      <w:spacing w:line="360" w:lineRule="auto"/>
      <w:ind w:firstLine="851"/>
      <w:jc w:val="both"/>
    </w:pPr>
    <w:rPr>
      <w:sz w:val="28"/>
      <w:szCs w:val="20"/>
    </w:rPr>
  </w:style>
  <w:style w:type="paragraph" w:customStyle="1" w:styleId="afffc">
    <w:name w:val="Таблица"/>
    <w:basedOn w:val="a1"/>
    <w:rsid w:val="005E7275"/>
    <w:pPr>
      <w:widowControl w:val="0"/>
      <w:spacing w:line="264" w:lineRule="auto"/>
      <w:jc w:val="both"/>
    </w:pPr>
    <w:rPr>
      <w:szCs w:val="20"/>
    </w:rPr>
  </w:style>
  <w:style w:type="paragraph" w:customStyle="1" w:styleId="afffd">
    <w:name w:val="Текст диссертации"/>
    <w:basedOn w:val="ab"/>
    <w:rsid w:val="005E7275"/>
    <w:pPr>
      <w:suppressAutoHyphens w:val="0"/>
      <w:spacing w:line="360" w:lineRule="auto"/>
      <w:ind w:firstLine="709"/>
    </w:pPr>
    <w:rPr>
      <w:sz w:val="28"/>
      <w:szCs w:val="20"/>
      <w:lang w:eastAsia="ru-RU"/>
    </w:rPr>
  </w:style>
  <w:style w:type="paragraph" w:customStyle="1" w:styleId="311">
    <w:name w:val="Основной текст 31"/>
    <w:basedOn w:val="a1"/>
    <w:rsid w:val="005E7275"/>
    <w:rPr>
      <w:sz w:val="28"/>
      <w:szCs w:val="20"/>
      <w:lang w:val="en-US"/>
    </w:rPr>
  </w:style>
  <w:style w:type="paragraph" w:customStyle="1" w:styleId="consplusnormal1">
    <w:name w:val="consplusnormal"/>
    <w:basedOn w:val="a1"/>
    <w:rsid w:val="005E7275"/>
    <w:pPr>
      <w:suppressAutoHyphens/>
    </w:pPr>
    <w:rPr>
      <w:lang w:eastAsia="ar-SA"/>
    </w:rPr>
  </w:style>
  <w:style w:type="paragraph" w:customStyle="1" w:styleId="1fe">
    <w:name w:val="Цитата1"/>
    <w:basedOn w:val="a1"/>
    <w:rsid w:val="005E7275"/>
    <w:pPr>
      <w:widowControl w:val="0"/>
      <w:suppressAutoHyphens/>
      <w:ind w:left="-180" w:right="-284"/>
    </w:pPr>
    <w:rPr>
      <w:rFonts w:eastAsia="Arial Unicode MS" w:cs="Tahoma"/>
      <w:color w:val="000000"/>
      <w:lang w:val="en-US" w:eastAsia="en-US" w:bidi="en-US"/>
    </w:rPr>
  </w:style>
  <w:style w:type="paragraph" w:customStyle="1" w:styleId="211">
    <w:name w:val="Основной текст 21"/>
    <w:basedOn w:val="a1"/>
    <w:rsid w:val="005E7275"/>
    <w:pPr>
      <w:widowControl w:val="0"/>
      <w:suppressAutoHyphens/>
      <w:ind w:firstLine="720"/>
      <w:jc w:val="both"/>
    </w:pPr>
    <w:rPr>
      <w:rFonts w:eastAsia="Arial Unicode MS" w:cs="Tahoma"/>
      <w:color w:val="000000"/>
      <w:sz w:val="28"/>
      <w:szCs w:val="20"/>
      <w:lang w:val="en-US" w:eastAsia="en-US" w:bidi="en-US"/>
    </w:rPr>
  </w:style>
  <w:style w:type="paragraph" w:customStyle="1" w:styleId="Report">
    <w:name w:val="Report"/>
    <w:basedOn w:val="a1"/>
    <w:rsid w:val="005E7275"/>
    <w:pPr>
      <w:numPr>
        <w:numId w:val="4"/>
      </w:numPr>
      <w:spacing w:line="360" w:lineRule="auto"/>
      <w:ind w:left="0" w:firstLine="567"/>
      <w:jc w:val="both"/>
    </w:pPr>
    <w:rPr>
      <w:szCs w:val="20"/>
    </w:rPr>
  </w:style>
  <w:style w:type="paragraph" w:customStyle="1" w:styleId="BodyText1bt">
    <w:name w:val="Body Text.Основной текст1.bt.Основной текст Знак"/>
    <w:basedOn w:val="a1"/>
    <w:rsid w:val="005E7275"/>
    <w:pPr>
      <w:numPr>
        <w:numId w:val="7"/>
      </w:numPr>
      <w:tabs>
        <w:tab w:val="clear" w:pos="1600"/>
      </w:tabs>
      <w:autoSpaceDE w:val="0"/>
      <w:autoSpaceDN w:val="0"/>
      <w:spacing w:after="120"/>
      <w:ind w:left="0" w:firstLine="0"/>
    </w:pPr>
    <w:rPr>
      <w:rFonts w:ascii="Arial" w:hAnsi="Arial" w:cs="Arial"/>
    </w:rPr>
  </w:style>
  <w:style w:type="paragraph" w:customStyle="1" w:styleId="ReportTab">
    <w:name w:val="Report_Tab"/>
    <w:basedOn w:val="a1"/>
    <w:rsid w:val="005E7275"/>
    <w:rPr>
      <w:szCs w:val="20"/>
    </w:rPr>
  </w:style>
  <w:style w:type="paragraph" w:customStyle="1" w:styleId="RepImage">
    <w:name w:val="Rep_Image"/>
    <w:basedOn w:val="a1"/>
    <w:rsid w:val="005E7275"/>
    <w:pPr>
      <w:jc w:val="center"/>
    </w:pPr>
    <w:rPr>
      <w:szCs w:val="20"/>
    </w:rPr>
  </w:style>
  <w:style w:type="paragraph" w:customStyle="1" w:styleId="1ff">
    <w:name w:val="Обычный1"/>
    <w:basedOn w:val="a1"/>
    <w:rsid w:val="005E7275"/>
    <w:rPr>
      <w:sz w:val="20"/>
      <w:szCs w:val="20"/>
    </w:rPr>
  </w:style>
  <w:style w:type="paragraph" w:customStyle="1" w:styleId="1ff0">
    <w:name w:val="Стиль1"/>
    <w:basedOn w:val="a1"/>
    <w:link w:val="1ff1"/>
    <w:qFormat/>
    <w:rsid w:val="005E7275"/>
    <w:pPr>
      <w:tabs>
        <w:tab w:val="num" w:pos="700"/>
        <w:tab w:val="num" w:pos="1571"/>
      </w:tabs>
      <w:ind w:left="284" w:hanging="360"/>
      <w:jc w:val="both"/>
    </w:pPr>
  </w:style>
  <w:style w:type="paragraph" w:customStyle="1" w:styleId="83">
    <w:name w:val="заголовок 8"/>
    <w:basedOn w:val="a1"/>
    <w:next w:val="a1"/>
    <w:rsid w:val="005E7275"/>
    <w:pPr>
      <w:keepNext/>
      <w:spacing w:after="58"/>
    </w:pPr>
    <w:rPr>
      <w:b/>
    </w:rPr>
  </w:style>
  <w:style w:type="paragraph" w:styleId="afffe">
    <w:name w:val="Plain Text"/>
    <w:basedOn w:val="a1"/>
    <w:link w:val="affff"/>
    <w:rsid w:val="005E7275"/>
    <w:rPr>
      <w:rFonts w:ascii="Courier New" w:hAnsi="Courier New"/>
      <w:sz w:val="20"/>
      <w:szCs w:val="20"/>
    </w:rPr>
  </w:style>
  <w:style w:type="character" w:customStyle="1" w:styleId="affff">
    <w:name w:val="Текст Знак"/>
    <w:basedOn w:val="a2"/>
    <w:link w:val="afffe"/>
    <w:rsid w:val="005E7275"/>
    <w:rPr>
      <w:rFonts w:ascii="Courier New" w:eastAsia="Times New Roman" w:hAnsi="Courier New" w:cs="Times New Roman"/>
      <w:sz w:val="20"/>
      <w:szCs w:val="20"/>
      <w:lang w:eastAsia="ru-RU"/>
    </w:rPr>
  </w:style>
  <w:style w:type="paragraph" w:customStyle="1" w:styleId="BodyText31">
    <w:name w:val="Body Text 31"/>
    <w:basedOn w:val="a1"/>
    <w:rsid w:val="005E7275"/>
    <w:rPr>
      <w:sz w:val="28"/>
      <w:szCs w:val="20"/>
      <w:lang w:val="en-US"/>
    </w:rPr>
  </w:style>
  <w:style w:type="paragraph" w:customStyle="1" w:styleId="ReportTab11">
    <w:name w:val="Report_Tab_11"/>
    <w:basedOn w:val="ReportTab"/>
    <w:rsid w:val="005E7275"/>
    <w:rPr>
      <w:sz w:val="22"/>
    </w:rPr>
  </w:style>
  <w:style w:type="paragraph" w:customStyle="1" w:styleId="ReportTab1">
    <w:name w:val="Report_Tab_1"/>
    <w:basedOn w:val="ReportTab"/>
    <w:rsid w:val="005E7275"/>
    <w:pPr>
      <w:ind w:firstLine="176"/>
    </w:pPr>
  </w:style>
  <w:style w:type="paragraph" w:customStyle="1" w:styleId="font5">
    <w:name w:val="font5"/>
    <w:basedOn w:val="a1"/>
    <w:rsid w:val="005E7275"/>
    <w:pPr>
      <w:spacing w:before="100" w:after="100"/>
    </w:pPr>
    <w:rPr>
      <w:sz w:val="20"/>
      <w:szCs w:val="20"/>
    </w:rPr>
  </w:style>
  <w:style w:type="paragraph" w:customStyle="1" w:styleId="font7">
    <w:name w:val="font7"/>
    <w:basedOn w:val="a1"/>
    <w:rsid w:val="005E7275"/>
    <w:pPr>
      <w:spacing w:before="100" w:after="100"/>
    </w:pPr>
    <w:rPr>
      <w:sz w:val="21"/>
      <w:szCs w:val="20"/>
    </w:rPr>
  </w:style>
  <w:style w:type="paragraph" w:customStyle="1" w:styleId="xl25">
    <w:name w:val="xl25"/>
    <w:basedOn w:val="a1"/>
    <w:rsid w:val="005E7275"/>
    <w:pPr>
      <w:pBdr>
        <w:left w:val="single" w:sz="4" w:space="0" w:color="auto"/>
        <w:bottom w:val="single" w:sz="4" w:space="0" w:color="auto"/>
        <w:right w:val="single" w:sz="4" w:space="0" w:color="auto"/>
      </w:pBdr>
      <w:spacing w:before="100" w:after="100"/>
      <w:textAlignment w:val="top"/>
    </w:pPr>
    <w:rPr>
      <w:sz w:val="21"/>
      <w:szCs w:val="20"/>
    </w:rPr>
  </w:style>
  <w:style w:type="paragraph" w:customStyle="1" w:styleId="xl29">
    <w:name w:val="xl29"/>
    <w:basedOn w:val="a1"/>
    <w:rsid w:val="005E7275"/>
    <w:pPr>
      <w:pBdr>
        <w:bottom w:val="single" w:sz="4" w:space="0" w:color="auto"/>
        <w:right w:val="single" w:sz="4" w:space="0" w:color="auto"/>
      </w:pBdr>
      <w:spacing w:before="100" w:after="100"/>
      <w:textAlignment w:val="top"/>
    </w:pPr>
    <w:rPr>
      <w:szCs w:val="20"/>
    </w:rPr>
  </w:style>
  <w:style w:type="paragraph" w:customStyle="1" w:styleId="xl30">
    <w:name w:val="xl30"/>
    <w:basedOn w:val="a1"/>
    <w:rsid w:val="005E7275"/>
    <w:pPr>
      <w:pBdr>
        <w:top w:val="single" w:sz="4" w:space="0" w:color="auto"/>
        <w:left w:val="single" w:sz="4" w:space="0" w:color="auto"/>
        <w:right w:val="single" w:sz="4" w:space="0" w:color="auto"/>
      </w:pBdr>
      <w:spacing w:before="100" w:after="100"/>
      <w:jc w:val="center"/>
      <w:textAlignment w:val="top"/>
    </w:pPr>
    <w:rPr>
      <w:sz w:val="21"/>
      <w:szCs w:val="20"/>
    </w:rPr>
  </w:style>
  <w:style w:type="paragraph" w:customStyle="1" w:styleId="xl32">
    <w:name w:val="xl32"/>
    <w:basedOn w:val="a1"/>
    <w:rsid w:val="005E7275"/>
    <w:pPr>
      <w:pBdr>
        <w:left w:val="single" w:sz="4" w:space="0" w:color="auto"/>
        <w:bottom w:val="single" w:sz="4" w:space="0" w:color="auto"/>
        <w:right w:val="single" w:sz="4" w:space="0" w:color="auto"/>
      </w:pBdr>
      <w:spacing w:before="100" w:after="100"/>
      <w:jc w:val="center"/>
      <w:textAlignment w:val="top"/>
    </w:pPr>
    <w:rPr>
      <w:sz w:val="21"/>
      <w:szCs w:val="20"/>
    </w:rPr>
  </w:style>
  <w:style w:type="paragraph" w:customStyle="1" w:styleId="xl31">
    <w:name w:val="xl31"/>
    <w:basedOn w:val="a1"/>
    <w:rsid w:val="005E7275"/>
    <w:pPr>
      <w:pBdr>
        <w:left w:val="single" w:sz="4" w:space="0" w:color="auto"/>
        <w:right w:val="single" w:sz="4" w:space="0" w:color="auto"/>
      </w:pBdr>
      <w:spacing w:before="100" w:after="100"/>
      <w:jc w:val="center"/>
      <w:textAlignment w:val="top"/>
    </w:pPr>
    <w:rPr>
      <w:sz w:val="21"/>
      <w:szCs w:val="20"/>
    </w:rPr>
  </w:style>
  <w:style w:type="paragraph" w:customStyle="1" w:styleId="StyleHeading1TimesNewRomanChar">
    <w:name w:val="Style Heading 1 + Times New Roman Char"/>
    <w:basedOn w:val="10"/>
    <w:rsid w:val="005E7275"/>
    <w:pPr>
      <w:tabs>
        <w:tab w:val="clear" w:pos="0"/>
      </w:tabs>
      <w:suppressAutoHyphens w:val="0"/>
      <w:spacing w:before="240" w:after="60"/>
    </w:pPr>
    <w:rPr>
      <w:rFonts w:ascii="Arial Narrow" w:hAnsi="Arial Narrow"/>
      <w:b/>
      <w:kern w:val="32"/>
      <w:sz w:val="28"/>
      <w:lang w:eastAsia="ru-RU"/>
    </w:rPr>
  </w:style>
  <w:style w:type="paragraph" w:customStyle="1" w:styleId="Style1">
    <w:name w:val="Style1"/>
    <w:basedOn w:val="StyleTimesNewRoman11ptRight-1cm"/>
    <w:rsid w:val="005E7275"/>
    <w:pPr>
      <w:tabs>
        <w:tab w:val="num" w:pos="1428"/>
      </w:tabs>
      <w:ind w:left="1428" w:hanging="360"/>
    </w:pPr>
  </w:style>
  <w:style w:type="paragraph" w:customStyle="1" w:styleId="StyleTimesNewRoman11ptRight-1cm">
    <w:name w:val="Style Times New Roman 11 pt Right:  -1 cm"/>
    <w:basedOn w:val="a1"/>
    <w:rsid w:val="005E7275"/>
    <w:rPr>
      <w:szCs w:val="20"/>
    </w:rPr>
  </w:style>
  <w:style w:type="paragraph" w:customStyle="1" w:styleId="2f8">
    <w:name w:val="Обычный2"/>
    <w:rsid w:val="005E7275"/>
    <w:pPr>
      <w:spacing w:after="0" w:line="240" w:lineRule="auto"/>
    </w:pPr>
    <w:rPr>
      <w:rFonts w:ascii="Times New Roman" w:eastAsia="Times New Roman" w:hAnsi="Times New Roman" w:cs="Times New Roman"/>
      <w:sz w:val="20"/>
      <w:szCs w:val="20"/>
      <w:lang w:eastAsia="ru-RU"/>
    </w:rPr>
  </w:style>
  <w:style w:type="paragraph" w:customStyle="1" w:styleId="2f9">
    <w:name w:val="Список2"/>
    <w:basedOn w:val="a1"/>
    <w:rsid w:val="005E7275"/>
    <w:pPr>
      <w:widowControl w:val="0"/>
      <w:tabs>
        <w:tab w:val="num" w:pos="1287"/>
      </w:tabs>
      <w:adjustRightInd w:val="0"/>
      <w:spacing w:line="360" w:lineRule="atLeast"/>
      <w:ind w:left="1287" w:hanging="360"/>
      <w:jc w:val="both"/>
      <w:textAlignment w:val="baseline"/>
    </w:pPr>
  </w:style>
  <w:style w:type="paragraph" w:customStyle="1" w:styleId="xl24">
    <w:name w:val="xl24"/>
    <w:basedOn w:val="a1"/>
    <w:rsid w:val="005E7275"/>
    <w:pPr>
      <w:pBdr>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26">
    <w:name w:val="xl26"/>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27">
    <w:name w:val="xl27"/>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8">
    <w:name w:val="xl28"/>
    <w:basedOn w:val="a1"/>
    <w:rsid w:val="005E7275"/>
    <w:pPr>
      <w:pBdr>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34">
    <w:name w:val="xl34"/>
    <w:basedOn w:val="a1"/>
    <w:rsid w:val="005E7275"/>
    <w:pPr>
      <w:pBdr>
        <w:left w:val="single" w:sz="8" w:space="10" w:color="auto"/>
        <w:bottom w:val="single" w:sz="8" w:space="0" w:color="auto"/>
        <w:right w:val="single" w:sz="8" w:space="0" w:color="auto"/>
      </w:pBdr>
      <w:spacing w:before="100" w:beforeAutospacing="1" w:after="100" w:afterAutospacing="1"/>
      <w:ind w:firstLineChars="100" w:firstLine="100"/>
      <w:textAlignment w:val="top"/>
    </w:pPr>
    <w:rPr>
      <w:rFonts w:ascii="Arial" w:hAnsi="Arial" w:cs="Arial"/>
      <w:sz w:val="18"/>
      <w:szCs w:val="18"/>
    </w:rPr>
  </w:style>
  <w:style w:type="paragraph" w:customStyle="1" w:styleId="xl35">
    <w:name w:val="xl35"/>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6">
    <w:name w:val="xl36"/>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37">
    <w:name w:val="xl37"/>
    <w:basedOn w:val="a1"/>
    <w:rsid w:val="005E7275"/>
    <w:pPr>
      <w:pBdr>
        <w:top w:val="single" w:sz="8" w:space="0" w:color="auto"/>
        <w:left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8">
    <w:name w:val="xl38"/>
    <w:basedOn w:val="a1"/>
    <w:rsid w:val="005E7275"/>
    <w:pPr>
      <w:pBdr>
        <w:left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8"/>
      <w:szCs w:val="18"/>
    </w:rPr>
  </w:style>
  <w:style w:type="paragraph" w:customStyle="1" w:styleId="xl39">
    <w:name w:val="xl39"/>
    <w:basedOn w:val="a1"/>
    <w:rsid w:val="005E7275"/>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0">
    <w:name w:val="xl40"/>
    <w:basedOn w:val="a1"/>
    <w:rsid w:val="005E7275"/>
    <w:pPr>
      <w:pBdr>
        <w:top w:val="single" w:sz="8" w:space="0" w:color="auto"/>
        <w:bottom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1">
    <w:name w:val="xl41"/>
    <w:basedOn w:val="a1"/>
    <w:rsid w:val="005E7275"/>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b/>
      <w:bCs/>
      <w:sz w:val="18"/>
      <w:szCs w:val="18"/>
    </w:rPr>
  </w:style>
  <w:style w:type="paragraph" w:customStyle="1" w:styleId="xl42">
    <w:name w:val="xl42"/>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3">
    <w:name w:val="xl43"/>
    <w:basedOn w:val="a1"/>
    <w:rsid w:val="005E7275"/>
    <w:pPr>
      <w:pBdr>
        <w:top w:val="single" w:sz="8" w:space="0" w:color="auto"/>
        <w:bottom w:val="single" w:sz="8" w:space="0" w:color="auto"/>
      </w:pBdr>
      <w:spacing w:before="100" w:beforeAutospacing="1" w:after="100" w:afterAutospacing="1"/>
      <w:jc w:val="center"/>
    </w:pPr>
    <w:rPr>
      <w:rFonts w:ascii="Arial" w:hAnsi="Arial" w:cs="Arial"/>
      <w:b/>
      <w:bCs/>
      <w:sz w:val="18"/>
      <w:szCs w:val="18"/>
    </w:rPr>
  </w:style>
  <w:style w:type="paragraph" w:customStyle="1" w:styleId="xl44">
    <w:name w:val="xl44"/>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18"/>
      <w:szCs w:val="18"/>
    </w:rPr>
  </w:style>
  <w:style w:type="paragraph" w:customStyle="1" w:styleId="xl45">
    <w:name w:val="xl45"/>
    <w:basedOn w:val="a1"/>
    <w:rsid w:val="005E7275"/>
    <w:pPr>
      <w:pBdr>
        <w:top w:val="single" w:sz="8" w:space="0" w:color="auto"/>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6">
    <w:name w:val="xl46"/>
    <w:basedOn w:val="a1"/>
    <w:rsid w:val="005E7275"/>
    <w:pPr>
      <w:pBdr>
        <w:left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7">
    <w:name w:val="xl47"/>
    <w:basedOn w:val="a1"/>
    <w:rsid w:val="005E7275"/>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48">
    <w:name w:val="xl48"/>
    <w:basedOn w:val="a1"/>
    <w:rsid w:val="005E7275"/>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8"/>
      <w:szCs w:val="18"/>
    </w:rPr>
  </w:style>
  <w:style w:type="paragraph" w:customStyle="1" w:styleId="xl49">
    <w:name w:val="xl49"/>
    <w:basedOn w:val="a1"/>
    <w:rsid w:val="005E7275"/>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8"/>
      <w:szCs w:val="18"/>
    </w:rPr>
  </w:style>
  <w:style w:type="paragraph" w:customStyle="1" w:styleId="xl50">
    <w:name w:val="xl50"/>
    <w:basedOn w:val="a1"/>
    <w:rsid w:val="005E7275"/>
    <w:pPr>
      <w:pBdr>
        <w:top w:val="single" w:sz="8" w:space="0" w:color="auto"/>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1">
    <w:name w:val="xl51"/>
    <w:basedOn w:val="a1"/>
    <w:rsid w:val="005E7275"/>
    <w:pPr>
      <w:pBdr>
        <w:left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2">
    <w:name w:val="xl52"/>
    <w:basedOn w:val="a1"/>
    <w:rsid w:val="005E7275"/>
    <w:pPr>
      <w:pBdr>
        <w:left w:val="single" w:sz="8" w:space="0" w:color="auto"/>
        <w:bottom w:val="single" w:sz="8" w:space="0" w:color="auto"/>
        <w:right w:val="single" w:sz="8" w:space="0" w:color="auto"/>
      </w:pBdr>
      <w:spacing w:before="100" w:beforeAutospacing="1" w:after="100" w:afterAutospacing="1"/>
    </w:pPr>
    <w:rPr>
      <w:rFonts w:ascii="Arial" w:hAnsi="Arial" w:cs="Arial"/>
      <w:sz w:val="18"/>
      <w:szCs w:val="18"/>
    </w:rPr>
  </w:style>
  <w:style w:type="paragraph" w:customStyle="1" w:styleId="xl53">
    <w:name w:val="xl53"/>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54">
    <w:name w:val="xl54"/>
    <w:basedOn w:val="a1"/>
    <w:rsid w:val="005E7275"/>
    <w:pPr>
      <w:pBdr>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affff0">
    <w:name w:val="Содержимое таблицы"/>
    <w:basedOn w:val="a1"/>
    <w:rsid w:val="005E7275"/>
    <w:pPr>
      <w:widowControl w:val="0"/>
      <w:suppressLineNumbers/>
      <w:suppressAutoHyphens/>
    </w:pPr>
    <w:rPr>
      <w:rFonts w:eastAsia="Arial Unicode MS" w:cs="Tahoma"/>
      <w:color w:val="000000"/>
      <w:lang w:val="en-US" w:eastAsia="en-US" w:bidi="en-US"/>
    </w:rPr>
  </w:style>
  <w:style w:type="paragraph" w:customStyle="1" w:styleId="212">
    <w:name w:val="Основной текст с отступом 21"/>
    <w:basedOn w:val="a1"/>
    <w:rsid w:val="005E7275"/>
    <w:pPr>
      <w:widowControl w:val="0"/>
      <w:suppressAutoHyphens/>
      <w:spacing w:after="120" w:line="480" w:lineRule="auto"/>
      <w:ind w:left="283"/>
    </w:pPr>
    <w:rPr>
      <w:rFonts w:eastAsia="Arial Unicode MS" w:cs="Tahoma"/>
      <w:bCs/>
      <w:color w:val="000000"/>
      <w:sz w:val="28"/>
      <w:lang w:val="en-US" w:eastAsia="en-US" w:bidi="en-US"/>
    </w:rPr>
  </w:style>
  <w:style w:type="paragraph" w:customStyle="1" w:styleId="312">
    <w:name w:val="Основной текст с отступом 31"/>
    <w:basedOn w:val="a1"/>
    <w:rsid w:val="005E7275"/>
    <w:pPr>
      <w:widowControl w:val="0"/>
      <w:suppressAutoHyphens/>
      <w:spacing w:after="120"/>
      <w:ind w:left="283"/>
    </w:pPr>
    <w:rPr>
      <w:rFonts w:eastAsia="Arial Unicode MS" w:cs="Tahoma"/>
      <w:bCs/>
      <w:color w:val="000000"/>
      <w:sz w:val="16"/>
      <w:szCs w:val="16"/>
      <w:lang w:val="en-US" w:eastAsia="en-US" w:bidi="en-US"/>
    </w:rPr>
  </w:style>
  <w:style w:type="character" w:customStyle="1" w:styleId="highlighthighlightactive">
    <w:name w:val="highlight highlight_active"/>
    <w:rsid w:val="005E7275"/>
  </w:style>
  <w:style w:type="paragraph" w:customStyle="1" w:styleId="1ff2">
    <w:name w:val="Знак Знак Знак1"/>
    <w:basedOn w:val="a1"/>
    <w:rsid w:val="005E7275"/>
    <w:pPr>
      <w:spacing w:before="100" w:beforeAutospacing="1" w:after="100" w:afterAutospacing="1"/>
    </w:pPr>
    <w:rPr>
      <w:rFonts w:ascii="Tahoma" w:hAnsi="Tahoma"/>
      <w:sz w:val="20"/>
      <w:szCs w:val="20"/>
      <w:lang w:val="en-US" w:eastAsia="en-US"/>
    </w:rPr>
  </w:style>
  <w:style w:type="paragraph" w:customStyle="1" w:styleId="1ff3">
    <w:name w:val="текст 1"/>
    <w:basedOn w:val="a1"/>
    <w:next w:val="a1"/>
    <w:rsid w:val="005E7275"/>
    <w:pPr>
      <w:ind w:firstLine="540"/>
      <w:jc w:val="both"/>
    </w:pPr>
    <w:rPr>
      <w:sz w:val="20"/>
    </w:rPr>
  </w:style>
  <w:style w:type="paragraph" w:customStyle="1" w:styleId="1ff4">
    <w:name w:val="Знак Знак Знак1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5">
    <w:name w:val="Знак Знак Знак1 Знак Знак Знак Знак"/>
    <w:basedOn w:val="a1"/>
    <w:rsid w:val="005E7275"/>
    <w:pPr>
      <w:spacing w:before="100" w:beforeAutospacing="1" w:after="100" w:afterAutospacing="1"/>
    </w:pPr>
    <w:rPr>
      <w:rFonts w:ascii="Tahoma" w:hAnsi="Tahoma"/>
      <w:sz w:val="20"/>
      <w:szCs w:val="20"/>
      <w:lang w:val="en-US" w:eastAsia="en-US"/>
    </w:rPr>
  </w:style>
  <w:style w:type="paragraph" w:customStyle="1" w:styleId="1ff6">
    <w:name w:val="Знак Знак Знак1 Знак Знак Знак Знак Знак Знак Знак Знак Знак Знак Знак Знак Знак"/>
    <w:basedOn w:val="a1"/>
    <w:rsid w:val="005E7275"/>
    <w:pPr>
      <w:spacing w:before="100" w:beforeAutospacing="1" w:after="100" w:afterAutospacing="1"/>
    </w:pPr>
    <w:rPr>
      <w:rFonts w:ascii="Tahoma" w:hAnsi="Tahoma"/>
      <w:sz w:val="20"/>
      <w:szCs w:val="20"/>
      <w:lang w:val="en-US" w:eastAsia="en-US"/>
    </w:rPr>
  </w:style>
  <w:style w:type="paragraph" w:styleId="3f0">
    <w:name w:val="toc 3"/>
    <w:basedOn w:val="a1"/>
    <w:next w:val="a1"/>
    <w:autoRedefine/>
    <w:uiPriority w:val="39"/>
    <w:rsid w:val="005E7275"/>
    <w:pPr>
      <w:ind w:left="480"/>
    </w:pPr>
  </w:style>
  <w:style w:type="paragraph" w:styleId="1ff7">
    <w:name w:val="index 1"/>
    <w:basedOn w:val="a1"/>
    <w:next w:val="a1"/>
    <w:autoRedefine/>
    <w:semiHidden/>
    <w:unhideWhenUsed/>
    <w:rsid w:val="005E7275"/>
    <w:pPr>
      <w:ind w:left="200" w:hanging="200"/>
    </w:pPr>
    <w:rPr>
      <w:sz w:val="20"/>
      <w:szCs w:val="20"/>
    </w:rPr>
  </w:style>
  <w:style w:type="paragraph" w:styleId="affff1">
    <w:name w:val="index heading"/>
    <w:basedOn w:val="a1"/>
    <w:next w:val="1ff7"/>
    <w:semiHidden/>
    <w:rsid w:val="005E7275"/>
  </w:style>
  <w:style w:type="paragraph" w:customStyle="1" w:styleId="2">
    <w:name w:val="Мой заголовок 2"/>
    <w:basedOn w:val="4"/>
    <w:rsid w:val="005E7275"/>
    <w:pPr>
      <w:keepNext w:val="0"/>
      <w:numPr>
        <w:ilvl w:val="2"/>
        <w:numId w:val="3"/>
      </w:numPr>
    </w:pPr>
    <w:rPr>
      <w:rFonts w:ascii="Times New Roman" w:hAnsi="Times New Roman" w:cs="Times New Roman"/>
      <w:b/>
      <w:bCs/>
      <w:color w:val="auto"/>
      <w:sz w:val="28"/>
      <w:szCs w:val="28"/>
    </w:rPr>
  </w:style>
  <w:style w:type="paragraph" w:customStyle="1" w:styleId="3">
    <w:name w:val="Мой заголовок 3"/>
    <w:basedOn w:val="4"/>
    <w:link w:val="3f1"/>
    <w:rsid w:val="005E7275"/>
    <w:pPr>
      <w:keepNext w:val="0"/>
      <w:numPr>
        <w:ilvl w:val="3"/>
        <w:numId w:val="3"/>
      </w:numPr>
    </w:pPr>
    <w:rPr>
      <w:rFonts w:ascii="Times New Roman" w:hAnsi="Times New Roman" w:cs="Times New Roman"/>
      <w:b/>
      <w:bCs/>
      <w:i/>
      <w:color w:val="auto"/>
      <w:szCs w:val="28"/>
    </w:rPr>
  </w:style>
  <w:style w:type="character" w:customStyle="1" w:styleId="3f1">
    <w:name w:val="Мой заголовок 3 Знак"/>
    <w:link w:val="3"/>
    <w:rsid w:val="005E7275"/>
    <w:rPr>
      <w:rFonts w:ascii="Times New Roman" w:eastAsia="Times New Roman" w:hAnsi="Times New Roman" w:cs="Times New Roman"/>
      <w:b/>
      <w:bCs/>
      <w:i/>
      <w:sz w:val="24"/>
      <w:szCs w:val="28"/>
      <w:lang w:eastAsia="ru-RU"/>
    </w:rPr>
  </w:style>
  <w:style w:type="paragraph" w:customStyle="1" w:styleId="Stylefortableheading">
    <w:name w:val="Style for table heading"/>
    <w:basedOn w:val="a1"/>
    <w:rsid w:val="005E7275"/>
    <w:pPr>
      <w:keepNext/>
      <w:keepLines/>
      <w:suppressAutoHyphens/>
      <w:jc w:val="center"/>
    </w:pPr>
    <w:rPr>
      <w:b/>
      <w:snapToGrid w:val="0"/>
      <w:sz w:val="20"/>
      <w:szCs w:val="20"/>
      <w:lang w:val="en-AU" w:eastAsia="en-US"/>
    </w:rPr>
  </w:style>
  <w:style w:type="paragraph" w:customStyle="1" w:styleId="BodyText">
    <w:name w:val="Body Text Знак Знак Знак Знак Знак Знак Знак"/>
    <w:basedOn w:val="a1"/>
    <w:link w:val="BodyText0"/>
    <w:rsid w:val="005E7275"/>
    <w:pPr>
      <w:jc w:val="both"/>
    </w:pPr>
    <w:rPr>
      <w:sz w:val="28"/>
      <w:szCs w:val="20"/>
    </w:rPr>
  </w:style>
  <w:style w:type="character" w:customStyle="1" w:styleId="BodyText0">
    <w:name w:val="Body Text Знак Знак Знак Знак Знак Знак Знак Знак"/>
    <w:link w:val="BodyText"/>
    <w:rsid w:val="005E7275"/>
    <w:rPr>
      <w:rFonts w:ascii="Times New Roman" w:eastAsia="Times New Roman" w:hAnsi="Times New Roman" w:cs="Times New Roman"/>
      <w:sz w:val="28"/>
      <w:szCs w:val="20"/>
      <w:lang w:eastAsia="ru-RU"/>
    </w:rPr>
  </w:style>
  <w:style w:type="paragraph" w:styleId="30">
    <w:name w:val="List Bullet 3"/>
    <w:basedOn w:val="a1"/>
    <w:autoRedefine/>
    <w:rsid w:val="005E7275"/>
    <w:pPr>
      <w:numPr>
        <w:numId w:val="5"/>
      </w:numPr>
      <w:tabs>
        <w:tab w:val="num" w:pos="0"/>
      </w:tabs>
      <w:ind w:left="0" w:firstLine="0"/>
      <w:jc w:val="both"/>
    </w:pPr>
    <w:rPr>
      <w:szCs w:val="20"/>
      <w:lang w:eastAsia="en-US"/>
    </w:rPr>
  </w:style>
  <w:style w:type="paragraph" w:styleId="a0">
    <w:name w:val="List Number"/>
    <w:basedOn w:val="a8"/>
    <w:rsid w:val="005E7275"/>
    <w:pPr>
      <w:numPr>
        <w:numId w:val="6"/>
      </w:numPr>
      <w:tabs>
        <w:tab w:val="num" w:pos="680"/>
        <w:tab w:val="left" w:pos="851"/>
      </w:tabs>
      <w:suppressAutoHyphens w:val="0"/>
      <w:spacing w:after="120"/>
      <w:ind w:left="1491" w:hanging="357"/>
    </w:pPr>
    <w:rPr>
      <w:rFonts w:ascii="Times New Roman" w:hAnsi="Times New Roman" w:cs="Times New Roman"/>
      <w:spacing w:val="-5"/>
      <w:sz w:val="24"/>
      <w:lang w:val="en-US" w:eastAsia="en-US"/>
    </w:rPr>
  </w:style>
  <w:style w:type="paragraph" w:styleId="affff2">
    <w:name w:val="caption"/>
    <w:basedOn w:val="a1"/>
    <w:next w:val="a1"/>
    <w:qFormat/>
    <w:rsid w:val="005E7275"/>
    <w:pPr>
      <w:keepNext/>
      <w:spacing w:before="120" w:after="120"/>
      <w:ind w:left="1620" w:hanging="1620"/>
    </w:pPr>
    <w:rPr>
      <w:b/>
      <w:bCs/>
      <w:szCs w:val="20"/>
    </w:rPr>
  </w:style>
  <w:style w:type="paragraph" w:customStyle="1" w:styleId="1ff8">
    <w:name w:val="Знак1 Знак Знак Знак"/>
    <w:basedOn w:val="a1"/>
    <w:rsid w:val="009505BA"/>
    <w:rPr>
      <w:rFonts w:ascii="Verdana" w:hAnsi="Verdana" w:cs="Verdana"/>
      <w:sz w:val="20"/>
      <w:szCs w:val="20"/>
      <w:lang w:val="en-US" w:eastAsia="en-US"/>
    </w:rPr>
  </w:style>
  <w:style w:type="paragraph" w:customStyle="1" w:styleId="1ff9">
    <w:name w:val="Знак Знак Знак1"/>
    <w:basedOn w:val="a1"/>
    <w:rsid w:val="009505BA"/>
    <w:pPr>
      <w:tabs>
        <w:tab w:val="num" w:pos="360"/>
      </w:tabs>
      <w:spacing w:after="160" w:line="240" w:lineRule="exact"/>
    </w:pPr>
    <w:rPr>
      <w:rFonts w:ascii="Verdana" w:hAnsi="Verdana" w:cs="Verdana"/>
      <w:sz w:val="20"/>
      <w:szCs w:val="20"/>
      <w:lang w:val="en-US" w:eastAsia="en-US"/>
    </w:rPr>
  </w:style>
  <w:style w:type="paragraph" w:customStyle="1" w:styleId="62">
    <w:name w:val="Абзац списка6"/>
    <w:basedOn w:val="a1"/>
    <w:rsid w:val="009505BA"/>
    <w:pPr>
      <w:spacing w:after="200" w:line="276" w:lineRule="auto"/>
      <w:ind w:left="720"/>
      <w:contextualSpacing/>
    </w:pPr>
    <w:rPr>
      <w:rFonts w:ascii="Calibri" w:hAnsi="Calibri"/>
      <w:sz w:val="22"/>
      <w:szCs w:val="22"/>
    </w:rPr>
  </w:style>
  <w:style w:type="paragraph" w:customStyle="1" w:styleId="1ffa">
    <w:name w:val="Знак Знак Знак1 Знак Знак Знак Знак"/>
    <w:basedOn w:val="a1"/>
    <w:rsid w:val="009505BA"/>
    <w:pPr>
      <w:spacing w:before="100" w:beforeAutospacing="1" w:after="100" w:afterAutospacing="1"/>
    </w:pPr>
    <w:rPr>
      <w:rFonts w:ascii="Tahoma" w:hAnsi="Tahoma"/>
      <w:sz w:val="20"/>
      <w:szCs w:val="20"/>
      <w:lang w:val="en-US" w:eastAsia="en-US"/>
    </w:rPr>
  </w:style>
  <w:style w:type="paragraph" w:customStyle="1" w:styleId="xl140">
    <w:name w:val="xl14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1">
    <w:name w:val="xl14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2">
    <w:name w:val="xl14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3">
    <w:name w:val="xl143"/>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4">
    <w:name w:val="xl14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5">
    <w:name w:val="xl145"/>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46">
    <w:name w:val="xl146"/>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47">
    <w:name w:val="xl147"/>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sz w:val="20"/>
      <w:szCs w:val="20"/>
    </w:rPr>
  </w:style>
  <w:style w:type="paragraph" w:customStyle="1" w:styleId="xl148">
    <w:name w:val="xl148"/>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49">
    <w:name w:val="xl14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1">
    <w:name w:val="xl151"/>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2">
    <w:name w:val="xl152"/>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53">
    <w:name w:val="xl153"/>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4">
    <w:name w:val="xl154"/>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5">
    <w:name w:val="xl155"/>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56">
    <w:name w:val="xl156"/>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57">
    <w:name w:val="xl157"/>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8">
    <w:name w:val="xl158"/>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59">
    <w:name w:val="xl159"/>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160">
    <w:name w:val="xl160"/>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hAnsi="Arial" w:cs="Arial"/>
      <w:color w:val="000000"/>
      <w:sz w:val="20"/>
      <w:szCs w:val="20"/>
    </w:rPr>
  </w:style>
  <w:style w:type="paragraph" w:customStyle="1" w:styleId="xl161">
    <w:name w:val="xl161"/>
    <w:basedOn w:val="a1"/>
    <w:rsid w:val="009505BA"/>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2">
    <w:name w:val="xl162"/>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3">
    <w:name w:val="xl163"/>
    <w:basedOn w:val="a1"/>
    <w:rsid w:val="009505B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4">
    <w:name w:val="xl164"/>
    <w:basedOn w:val="a1"/>
    <w:rsid w:val="009505BA"/>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65">
    <w:name w:val="xl165"/>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20"/>
      <w:szCs w:val="20"/>
    </w:rPr>
  </w:style>
  <w:style w:type="paragraph" w:customStyle="1" w:styleId="xl166">
    <w:name w:val="xl166"/>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color w:val="000000"/>
      <w:sz w:val="20"/>
      <w:szCs w:val="20"/>
    </w:rPr>
  </w:style>
  <w:style w:type="paragraph" w:customStyle="1" w:styleId="xl167">
    <w:name w:val="xl167"/>
    <w:basedOn w:val="a1"/>
    <w:rsid w:val="009505BA"/>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68">
    <w:name w:val="xl168"/>
    <w:basedOn w:val="a1"/>
    <w:rsid w:val="009505B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69">
    <w:name w:val="xl169"/>
    <w:basedOn w:val="a1"/>
    <w:rsid w:val="009505BA"/>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170">
    <w:name w:val="xl170"/>
    <w:basedOn w:val="a1"/>
    <w:rsid w:val="009505B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numbering" w:customStyle="1" w:styleId="1ffb">
    <w:name w:val="Нет списка1"/>
    <w:next w:val="a4"/>
    <w:uiPriority w:val="99"/>
    <w:semiHidden/>
    <w:rsid w:val="0054697A"/>
  </w:style>
  <w:style w:type="table" w:customStyle="1" w:styleId="2fa">
    <w:name w:val="Сетка таблицы2"/>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b">
    <w:name w:val="Нет списка2"/>
    <w:next w:val="a4"/>
    <w:semiHidden/>
    <w:rsid w:val="0054697A"/>
  </w:style>
  <w:style w:type="table" w:customStyle="1" w:styleId="3f2">
    <w:name w:val="Сетка таблицы3"/>
    <w:basedOn w:val="a3"/>
    <w:next w:val="aff1"/>
    <w:rsid w:val="005469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t">
    <w:name w:val="bt"/>
    <w:basedOn w:val="a1"/>
    <w:uiPriority w:val="99"/>
    <w:rsid w:val="00882989"/>
    <w:pPr>
      <w:suppressAutoHyphens/>
      <w:spacing w:before="280" w:after="280" w:line="100" w:lineRule="atLeast"/>
    </w:pPr>
    <w:rPr>
      <w:color w:val="00000A"/>
      <w:lang w:eastAsia="ar-SA"/>
    </w:rPr>
  </w:style>
  <w:style w:type="paragraph" w:customStyle="1" w:styleId="s10">
    <w:name w:val="s_1"/>
    <w:basedOn w:val="a1"/>
    <w:rsid w:val="00882989"/>
    <w:pPr>
      <w:spacing w:before="100" w:beforeAutospacing="1" w:after="100" w:afterAutospacing="1"/>
    </w:pPr>
  </w:style>
  <w:style w:type="character" w:customStyle="1" w:styleId="s100">
    <w:name w:val="s_10"/>
    <w:basedOn w:val="a2"/>
    <w:rsid w:val="00882989"/>
    <w:rPr>
      <w:rFonts w:cs="Times New Roman"/>
    </w:rPr>
  </w:style>
  <w:style w:type="character" w:customStyle="1" w:styleId="afe">
    <w:name w:val="Обычный (веб) Знак"/>
    <w:aliases w:val="Обычный (веб) Знак Знак Знак,Знак Знак Знак Знак1,Знак Знак Знак2"/>
    <w:link w:val="afd"/>
    <w:uiPriority w:val="99"/>
    <w:locked/>
    <w:rsid w:val="00690E18"/>
    <w:rPr>
      <w:rFonts w:ascii="Times New Roman" w:eastAsiaTheme="minorEastAsia" w:hAnsi="Times New Roman" w:cs="Times New Roman"/>
      <w:sz w:val="24"/>
      <w:szCs w:val="24"/>
      <w:lang w:eastAsia="ru-RU"/>
    </w:rPr>
  </w:style>
  <w:style w:type="paragraph" w:customStyle="1" w:styleId="1ffc">
    <w:name w:val="Знак Знак Знак1 Знак Знак Знак Знак"/>
    <w:basedOn w:val="a1"/>
    <w:rsid w:val="00374915"/>
    <w:pPr>
      <w:spacing w:before="100" w:beforeAutospacing="1" w:after="100" w:afterAutospacing="1"/>
    </w:pPr>
    <w:rPr>
      <w:rFonts w:ascii="Tahoma" w:hAnsi="Tahoma"/>
      <w:sz w:val="20"/>
      <w:szCs w:val="20"/>
      <w:lang w:val="en-US" w:eastAsia="en-US"/>
    </w:rPr>
  </w:style>
  <w:style w:type="character" w:customStyle="1" w:styleId="WW8Num11z3">
    <w:name w:val="WW8Num11z3"/>
    <w:rsid w:val="00517BB0"/>
  </w:style>
  <w:style w:type="paragraph" w:customStyle="1" w:styleId="s16">
    <w:name w:val="s_16"/>
    <w:basedOn w:val="a1"/>
    <w:rsid w:val="00221B3C"/>
    <w:pPr>
      <w:spacing w:before="100" w:beforeAutospacing="1" w:after="100" w:afterAutospacing="1"/>
    </w:pPr>
  </w:style>
  <w:style w:type="character" w:customStyle="1" w:styleId="spelle">
    <w:name w:val="spelle"/>
    <w:rsid w:val="00286862"/>
  </w:style>
  <w:style w:type="paragraph" w:customStyle="1" w:styleId="empty">
    <w:name w:val="empty"/>
    <w:basedOn w:val="a1"/>
    <w:rsid w:val="00286862"/>
    <w:pPr>
      <w:spacing w:before="100" w:beforeAutospacing="1" w:after="100" w:afterAutospacing="1"/>
    </w:pPr>
  </w:style>
  <w:style w:type="paragraph" w:customStyle="1" w:styleId="s91">
    <w:name w:val="s_91"/>
    <w:basedOn w:val="a1"/>
    <w:rsid w:val="00286862"/>
    <w:pPr>
      <w:spacing w:before="100" w:beforeAutospacing="1" w:after="100" w:afterAutospacing="1"/>
    </w:pPr>
  </w:style>
  <w:style w:type="paragraph" w:customStyle="1" w:styleId="indent1">
    <w:name w:val="indent_1"/>
    <w:basedOn w:val="a1"/>
    <w:rsid w:val="00286862"/>
    <w:pPr>
      <w:spacing w:before="100" w:beforeAutospacing="1" w:after="100" w:afterAutospacing="1"/>
    </w:pPr>
  </w:style>
  <w:style w:type="paragraph" w:customStyle="1" w:styleId="s3">
    <w:name w:val="s_3"/>
    <w:basedOn w:val="a1"/>
    <w:rsid w:val="00286862"/>
    <w:pPr>
      <w:spacing w:before="100" w:beforeAutospacing="1" w:after="100" w:afterAutospacing="1"/>
    </w:pPr>
  </w:style>
  <w:style w:type="character" w:customStyle="1" w:styleId="highlightsearch">
    <w:name w:val="highlightsearch"/>
    <w:basedOn w:val="a2"/>
    <w:rsid w:val="00286862"/>
  </w:style>
  <w:style w:type="paragraph" w:customStyle="1" w:styleId="1ffd">
    <w:name w:val="Знак1 Знак Знак Знак"/>
    <w:basedOn w:val="a1"/>
    <w:rsid w:val="004E4DF5"/>
    <w:rPr>
      <w:rFonts w:ascii="Verdana" w:hAnsi="Verdana" w:cs="Verdana"/>
      <w:sz w:val="20"/>
      <w:szCs w:val="20"/>
      <w:lang w:val="en-US" w:eastAsia="en-US"/>
    </w:rPr>
  </w:style>
  <w:style w:type="paragraph" w:customStyle="1" w:styleId="1ffe">
    <w:name w:val="Знак Знак Знак1"/>
    <w:basedOn w:val="a1"/>
    <w:rsid w:val="004E4DF5"/>
    <w:pPr>
      <w:tabs>
        <w:tab w:val="num" w:pos="360"/>
      </w:tabs>
      <w:spacing w:after="160" w:line="240" w:lineRule="exact"/>
    </w:pPr>
    <w:rPr>
      <w:rFonts w:ascii="Verdana" w:hAnsi="Verdana" w:cs="Verdana"/>
      <w:sz w:val="20"/>
      <w:szCs w:val="20"/>
      <w:lang w:val="en-US" w:eastAsia="en-US"/>
    </w:rPr>
  </w:style>
  <w:style w:type="paragraph" w:customStyle="1" w:styleId="71">
    <w:name w:val="Абзац списка7"/>
    <w:basedOn w:val="a1"/>
    <w:rsid w:val="004E4DF5"/>
    <w:pPr>
      <w:spacing w:after="200" w:line="276" w:lineRule="auto"/>
      <w:ind w:left="720"/>
      <w:contextualSpacing/>
    </w:pPr>
    <w:rPr>
      <w:rFonts w:ascii="Calibri" w:hAnsi="Calibri"/>
      <w:sz w:val="22"/>
      <w:szCs w:val="22"/>
    </w:rPr>
  </w:style>
  <w:style w:type="paragraph" w:customStyle="1" w:styleId="1fff">
    <w:name w:val="Знак Знак Знак1 Знак Знак Знак Знак"/>
    <w:basedOn w:val="a1"/>
    <w:rsid w:val="004E4DF5"/>
    <w:pPr>
      <w:spacing w:before="100" w:beforeAutospacing="1" w:after="100" w:afterAutospacing="1"/>
    </w:pPr>
    <w:rPr>
      <w:rFonts w:ascii="Tahoma" w:hAnsi="Tahoma"/>
      <w:sz w:val="20"/>
      <w:szCs w:val="20"/>
      <w:lang w:val="en-US" w:eastAsia="en-US"/>
    </w:rPr>
  </w:style>
  <w:style w:type="character" w:customStyle="1" w:styleId="af8">
    <w:name w:val="Абзац списка Знак"/>
    <w:link w:val="af7"/>
    <w:uiPriority w:val="99"/>
    <w:locked/>
    <w:rsid w:val="00CA074C"/>
    <w:rPr>
      <w:rFonts w:ascii="Times New Roman" w:eastAsia="Times New Roman" w:hAnsi="Times New Roman" w:cs="Times New Roman"/>
      <w:sz w:val="24"/>
      <w:szCs w:val="24"/>
      <w:lang w:eastAsia="ru-RU"/>
    </w:rPr>
  </w:style>
  <w:style w:type="paragraph" w:customStyle="1" w:styleId="320">
    <w:name w:val="Основной текст 32"/>
    <w:basedOn w:val="a1"/>
    <w:rsid w:val="00600603"/>
    <w:pPr>
      <w:spacing w:after="120"/>
    </w:pPr>
    <w:rPr>
      <w:kern w:val="1"/>
      <w:sz w:val="16"/>
      <w:szCs w:val="16"/>
      <w:lang w:eastAsia="ar-SA"/>
    </w:rPr>
  </w:style>
  <w:style w:type="table" w:customStyle="1" w:styleId="43">
    <w:name w:val="Сетка таблицы4"/>
    <w:basedOn w:val="a3"/>
    <w:next w:val="aff1"/>
    <w:uiPriority w:val="59"/>
    <w:rsid w:val="0060060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0">
    <w:name w:val="Знак1 Знак Знак Знак"/>
    <w:basedOn w:val="a1"/>
    <w:rsid w:val="0084577C"/>
    <w:rPr>
      <w:rFonts w:ascii="Verdana" w:hAnsi="Verdana" w:cs="Verdana"/>
      <w:sz w:val="20"/>
      <w:szCs w:val="20"/>
      <w:lang w:val="en-US" w:eastAsia="en-US"/>
    </w:rPr>
  </w:style>
  <w:style w:type="paragraph" w:customStyle="1" w:styleId="1fff1">
    <w:name w:val="Знак Знак Знак1"/>
    <w:basedOn w:val="a1"/>
    <w:rsid w:val="0084577C"/>
    <w:pPr>
      <w:tabs>
        <w:tab w:val="num" w:pos="360"/>
      </w:tabs>
      <w:spacing w:after="160" w:line="240" w:lineRule="exact"/>
    </w:pPr>
    <w:rPr>
      <w:rFonts w:ascii="Verdana" w:hAnsi="Verdana" w:cs="Verdana"/>
      <w:sz w:val="20"/>
      <w:szCs w:val="20"/>
      <w:lang w:val="en-US" w:eastAsia="en-US"/>
    </w:rPr>
  </w:style>
  <w:style w:type="paragraph" w:customStyle="1" w:styleId="84">
    <w:name w:val="Абзац списка8"/>
    <w:basedOn w:val="a1"/>
    <w:rsid w:val="0084577C"/>
    <w:pPr>
      <w:spacing w:after="200" w:line="276" w:lineRule="auto"/>
      <w:ind w:left="720"/>
      <w:contextualSpacing/>
    </w:pPr>
    <w:rPr>
      <w:rFonts w:ascii="Calibri" w:hAnsi="Calibri"/>
      <w:sz w:val="22"/>
      <w:szCs w:val="22"/>
    </w:rPr>
  </w:style>
  <w:style w:type="paragraph" w:customStyle="1" w:styleId="1fff2">
    <w:name w:val="Знак Знак Знак1 Знак Знак Знак Знак"/>
    <w:basedOn w:val="a1"/>
    <w:rsid w:val="0084577C"/>
    <w:pPr>
      <w:spacing w:before="100" w:beforeAutospacing="1" w:after="100" w:afterAutospacing="1"/>
    </w:pPr>
    <w:rPr>
      <w:rFonts w:ascii="Tahoma" w:hAnsi="Tahoma"/>
      <w:sz w:val="20"/>
      <w:szCs w:val="20"/>
      <w:lang w:val="en-US" w:eastAsia="en-US"/>
    </w:rPr>
  </w:style>
  <w:style w:type="character" w:customStyle="1" w:styleId="affff3">
    <w:name w:val="Маркеры списка"/>
    <w:rsid w:val="003D0EC5"/>
    <w:rPr>
      <w:rFonts w:ascii="StarSymbol" w:eastAsia="StarSymbol" w:hAnsi="StarSymbol" w:cs="StarSymbol"/>
      <w:sz w:val="18"/>
      <w:szCs w:val="18"/>
    </w:rPr>
  </w:style>
  <w:style w:type="paragraph" w:customStyle="1" w:styleId="2fc">
    <w:name w:val="Основной текст2"/>
    <w:basedOn w:val="a1"/>
    <w:rsid w:val="003D0EC5"/>
    <w:pPr>
      <w:widowControl w:val="0"/>
      <w:shd w:val="clear" w:color="auto" w:fill="FFFFFF"/>
      <w:spacing w:line="283" w:lineRule="exact"/>
      <w:jc w:val="right"/>
    </w:pPr>
    <w:rPr>
      <w:sz w:val="23"/>
      <w:szCs w:val="23"/>
    </w:rPr>
  </w:style>
  <w:style w:type="paragraph" w:customStyle="1" w:styleId="313">
    <w:name w:val="Заголовок 31"/>
    <w:basedOn w:val="a1"/>
    <w:next w:val="a1"/>
    <w:uiPriority w:val="1"/>
    <w:unhideWhenUsed/>
    <w:qFormat/>
    <w:rsid w:val="003D0EC5"/>
    <w:pPr>
      <w:keepNext/>
      <w:keepLines/>
      <w:widowControl w:val="0"/>
      <w:autoSpaceDE w:val="0"/>
      <w:autoSpaceDN w:val="0"/>
      <w:adjustRightInd w:val="0"/>
      <w:spacing w:before="40"/>
      <w:jc w:val="both"/>
      <w:outlineLvl w:val="2"/>
    </w:pPr>
    <w:rPr>
      <w:rFonts w:ascii="Calibri Light" w:hAnsi="Calibri Light"/>
      <w:color w:val="1F4D78"/>
    </w:rPr>
  </w:style>
  <w:style w:type="paragraph" w:customStyle="1" w:styleId="410">
    <w:name w:val="Заголовок 41"/>
    <w:basedOn w:val="a1"/>
    <w:next w:val="a1"/>
    <w:unhideWhenUsed/>
    <w:qFormat/>
    <w:rsid w:val="003D0EC5"/>
    <w:pPr>
      <w:keepNext/>
      <w:keepLines/>
      <w:widowControl w:val="0"/>
      <w:autoSpaceDE w:val="0"/>
      <w:autoSpaceDN w:val="0"/>
      <w:adjustRightInd w:val="0"/>
      <w:spacing w:before="40"/>
      <w:jc w:val="both"/>
      <w:outlineLvl w:val="3"/>
    </w:pPr>
    <w:rPr>
      <w:rFonts w:ascii="Calibri Light" w:hAnsi="Calibri Light"/>
      <w:i/>
      <w:iCs/>
      <w:color w:val="2E74B5"/>
      <w:sz w:val="20"/>
      <w:szCs w:val="20"/>
    </w:rPr>
  </w:style>
  <w:style w:type="paragraph" w:customStyle="1" w:styleId="zagc-0">
    <w:name w:val="zagc-0"/>
    <w:basedOn w:val="a1"/>
    <w:rsid w:val="003D0EC5"/>
    <w:pPr>
      <w:spacing w:before="180" w:after="60"/>
      <w:ind w:firstLine="150"/>
      <w:jc w:val="center"/>
    </w:pPr>
    <w:rPr>
      <w:rFonts w:ascii="Arial" w:hAnsi="Arial" w:cs="Arial"/>
      <w:b/>
      <w:bCs/>
      <w:caps/>
      <w:color w:val="29211E"/>
    </w:rPr>
  </w:style>
  <w:style w:type="character" w:customStyle="1" w:styleId="hl">
    <w:name w:val="hl"/>
    <w:rsid w:val="003D0EC5"/>
  </w:style>
  <w:style w:type="paragraph" w:customStyle="1" w:styleId="0">
    <w:name w:val="Основной текст 0"/>
    <w:aliases w:val="95 ПК"/>
    <w:basedOn w:val="a1"/>
    <w:rsid w:val="003D0EC5"/>
    <w:pPr>
      <w:ind w:firstLine="539"/>
      <w:jc w:val="both"/>
    </w:pPr>
    <w:rPr>
      <w:color w:val="000000"/>
      <w:kern w:val="24"/>
    </w:rPr>
  </w:style>
  <w:style w:type="paragraph" w:customStyle="1" w:styleId="1">
    <w:name w:val="Список_нумерованный_1_уровень"/>
    <w:link w:val="1fff3"/>
    <w:uiPriority w:val="99"/>
    <w:rsid w:val="003D0EC5"/>
    <w:pPr>
      <w:numPr>
        <w:ilvl w:val="2"/>
        <w:numId w:val="16"/>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fff3">
    <w:name w:val="Список_нумерованный_1_уровень Знак"/>
    <w:link w:val="1"/>
    <w:uiPriority w:val="99"/>
    <w:locked/>
    <w:rsid w:val="003D0EC5"/>
    <w:rPr>
      <w:rFonts w:ascii="Times New Roman" w:eastAsia="Times New Roman" w:hAnsi="Times New Roman" w:cs="Times New Roman"/>
      <w:sz w:val="24"/>
      <w:szCs w:val="24"/>
      <w:lang w:eastAsia="ru-RU"/>
    </w:rPr>
  </w:style>
  <w:style w:type="paragraph" w:customStyle="1" w:styleId="21">
    <w:name w:val="Список_нумерованный_2_уровень"/>
    <w:basedOn w:val="1"/>
    <w:uiPriority w:val="99"/>
    <w:rsid w:val="003D0EC5"/>
    <w:pPr>
      <w:numPr>
        <w:ilvl w:val="1"/>
      </w:numPr>
      <w:ind w:left="794" w:hanging="397"/>
    </w:pPr>
  </w:style>
  <w:style w:type="paragraph" w:customStyle="1" w:styleId="3f3">
    <w:name w:val="Список_нумерованный_3_уровень"/>
    <w:basedOn w:val="1"/>
    <w:uiPriority w:val="99"/>
    <w:rsid w:val="003D0EC5"/>
    <w:pPr>
      <w:numPr>
        <w:ilvl w:val="0"/>
        <w:numId w:val="0"/>
      </w:numPr>
      <w:ind w:left="1191" w:hanging="397"/>
    </w:pPr>
  </w:style>
  <w:style w:type="paragraph" w:customStyle="1" w:styleId="63">
    <w:name w:val="Стиль По ширине Перед:  6 пт"/>
    <w:basedOn w:val="a1"/>
    <w:autoRedefine/>
    <w:rsid w:val="003D0EC5"/>
    <w:pPr>
      <w:ind w:firstLine="709"/>
      <w:jc w:val="both"/>
    </w:pPr>
    <w:rPr>
      <w:color w:val="000000"/>
      <w:sz w:val="26"/>
      <w:szCs w:val="26"/>
    </w:rPr>
  </w:style>
  <w:style w:type="paragraph" w:customStyle="1" w:styleId="a">
    <w:name w:val="Маркированный"/>
    <w:basedOn w:val="a1"/>
    <w:uiPriority w:val="99"/>
    <w:rsid w:val="003D0EC5"/>
    <w:pPr>
      <w:numPr>
        <w:numId w:val="17"/>
      </w:numPr>
      <w:jc w:val="both"/>
    </w:pPr>
    <w:rPr>
      <w:sz w:val="28"/>
      <w:szCs w:val="28"/>
    </w:rPr>
  </w:style>
  <w:style w:type="character" w:customStyle="1" w:styleId="1ff1">
    <w:name w:val="Стиль1 Знак"/>
    <w:link w:val="1ff0"/>
    <w:rsid w:val="003D0EC5"/>
    <w:rPr>
      <w:rFonts w:ascii="Times New Roman" w:eastAsia="Times New Roman" w:hAnsi="Times New Roman" w:cs="Times New Roman"/>
      <w:sz w:val="24"/>
      <w:szCs w:val="24"/>
      <w:lang w:eastAsia="ru-RU"/>
    </w:rPr>
  </w:style>
  <w:style w:type="character" w:customStyle="1" w:styleId="1fff4">
    <w:name w:val="Текст примечания Знак1"/>
    <w:uiPriority w:val="99"/>
    <w:semiHidden/>
    <w:rsid w:val="003D0EC5"/>
    <w:rPr>
      <w:rFonts w:ascii="Arial" w:eastAsia="Times New Roman" w:hAnsi="Arial" w:cs="Arial"/>
      <w:sz w:val="20"/>
      <w:szCs w:val="20"/>
      <w:lang w:eastAsia="ru-RU"/>
    </w:rPr>
  </w:style>
  <w:style w:type="character" w:customStyle="1" w:styleId="2fd">
    <w:name w:val="Текст примечания Знак2"/>
    <w:basedOn w:val="a2"/>
    <w:uiPriority w:val="99"/>
    <w:semiHidden/>
    <w:rsid w:val="003D0EC5"/>
  </w:style>
  <w:style w:type="character" w:customStyle="1" w:styleId="1fff5">
    <w:name w:val="Тема примечания Знак1"/>
    <w:uiPriority w:val="99"/>
    <w:semiHidden/>
    <w:rsid w:val="003D0EC5"/>
    <w:rPr>
      <w:b/>
      <w:bCs/>
    </w:rPr>
  </w:style>
  <w:style w:type="paragraph" w:customStyle="1" w:styleId="affff4">
    <w:name w:val="Îáû÷íûé"/>
    <w:uiPriority w:val="99"/>
    <w:rsid w:val="003D0EC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fe">
    <w:name w:val="toc 2"/>
    <w:basedOn w:val="a1"/>
    <w:next w:val="a1"/>
    <w:autoRedefine/>
    <w:uiPriority w:val="39"/>
    <w:qFormat/>
    <w:rsid w:val="003D0EC5"/>
    <w:pPr>
      <w:widowControl w:val="0"/>
      <w:tabs>
        <w:tab w:val="right" w:leader="dot" w:pos="9345"/>
      </w:tabs>
      <w:autoSpaceDE w:val="0"/>
      <w:autoSpaceDN w:val="0"/>
      <w:adjustRightInd w:val="0"/>
      <w:ind w:left="200"/>
      <w:jc w:val="both"/>
    </w:pPr>
    <w:rPr>
      <w:b/>
      <w:noProof/>
    </w:rPr>
  </w:style>
  <w:style w:type="paragraph" w:customStyle="1" w:styleId="ArialNarrow13pt1">
    <w:name w:val="Arial Narrow 13 pt по ширине Первая строка:  1 см"/>
    <w:basedOn w:val="affff4"/>
    <w:uiPriority w:val="99"/>
    <w:rsid w:val="003D0EC5"/>
  </w:style>
  <w:style w:type="paragraph" w:customStyle="1" w:styleId="3f4">
    <w:name w:val="аква3"/>
    <w:basedOn w:val="a1"/>
    <w:uiPriority w:val="99"/>
    <w:rsid w:val="003D0EC5"/>
    <w:pPr>
      <w:spacing w:line="360" w:lineRule="auto"/>
      <w:ind w:firstLine="709"/>
      <w:jc w:val="both"/>
    </w:pPr>
    <w:rPr>
      <w:rFonts w:ascii="Book Antiqua" w:hAnsi="Book Antiqua"/>
      <w:sz w:val="28"/>
    </w:rPr>
  </w:style>
  <w:style w:type="paragraph" w:customStyle="1" w:styleId="affff5">
    <w:name w:val="аква"/>
    <w:basedOn w:val="a1"/>
    <w:uiPriority w:val="99"/>
    <w:rsid w:val="003D0EC5"/>
    <w:pPr>
      <w:ind w:firstLine="709"/>
      <w:jc w:val="both"/>
    </w:pPr>
    <w:rPr>
      <w:rFonts w:ascii="Book Antiqua" w:hAnsi="Book Antiqua"/>
      <w:sz w:val="28"/>
    </w:rPr>
  </w:style>
  <w:style w:type="paragraph" w:customStyle="1" w:styleId="NAmber">
    <w:name w:val="NAmber"/>
    <w:basedOn w:val="affff5"/>
    <w:uiPriority w:val="99"/>
    <w:rsid w:val="003D0EC5"/>
    <w:pPr>
      <w:jc w:val="center"/>
    </w:pPr>
    <w:rPr>
      <w:rFonts w:ascii="Gaze" w:hAnsi="Gaze"/>
      <w:b/>
      <w:bCs/>
      <w:sz w:val="36"/>
    </w:rPr>
  </w:style>
  <w:style w:type="paragraph" w:customStyle="1" w:styleId="affff6">
    <w:name w:val="аквамарин"/>
    <w:basedOn w:val="affff5"/>
    <w:uiPriority w:val="99"/>
    <w:rsid w:val="003D0EC5"/>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3D0EC5"/>
    <w:pPr>
      <w:spacing w:line="360" w:lineRule="auto"/>
      <w:jc w:val="center"/>
    </w:pPr>
    <w:rPr>
      <w:rFonts w:ascii="Arial" w:hAnsi="Arial"/>
    </w:rPr>
  </w:style>
  <w:style w:type="paragraph" w:customStyle="1" w:styleId="affff7">
    <w:name w:val="Реферат"/>
    <w:basedOn w:val="a1"/>
    <w:uiPriority w:val="99"/>
    <w:rsid w:val="003D0EC5"/>
    <w:pPr>
      <w:spacing w:line="360" w:lineRule="auto"/>
      <w:ind w:firstLine="709"/>
      <w:jc w:val="both"/>
    </w:pPr>
  </w:style>
  <w:style w:type="paragraph" w:customStyle="1" w:styleId="affff8">
    <w:name w:val="реферат"/>
    <w:basedOn w:val="afd"/>
    <w:uiPriority w:val="99"/>
    <w:rsid w:val="003D0EC5"/>
    <w:pPr>
      <w:suppressAutoHyphens/>
      <w:spacing w:line="360" w:lineRule="auto"/>
      <w:ind w:firstLine="709"/>
      <w:jc w:val="both"/>
    </w:pPr>
    <w:rPr>
      <w:rFonts w:eastAsia="Times New Roman"/>
    </w:rPr>
  </w:style>
  <w:style w:type="character" w:customStyle="1" w:styleId="fts-hit">
    <w:name w:val="fts-hit"/>
    <w:uiPriority w:val="99"/>
    <w:rsid w:val="003D0EC5"/>
    <w:rPr>
      <w:shd w:val="clear" w:color="auto" w:fill="FFC0CB"/>
    </w:rPr>
  </w:style>
  <w:style w:type="paragraph" w:customStyle="1" w:styleId="Iauiue">
    <w:name w:val="Iau?iue"/>
    <w:rsid w:val="003D0EC5"/>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3D0EC5"/>
    <w:pPr>
      <w:spacing w:before="120"/>
      <w:ind w:firstLine="709"/>
      <w:jc w:val="both"/>
    </w:pPr>
    <w:rPr>
      <w:szCs w:val="20"/>
    </w:rPr>
  </w:style>
  <w:style w:type="paragraph" w:customStyle="1" w:styleId="zagc-1">
    <w:name w:val="zagc-1"/>
    <w:basedOn w:val="a1"/>
    <w:uiPriority w:val="99"/>
    <w:rsid w:val="003D0EC5"/>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3D0EC5"/>
    <w:pPr>
      <w:widowControl w:val="0"/>
      <w:spacing w:after="0" w:line="240" w:lineRule="auto"/>
      <w:jc w:val="both"/>
    </w:pPr>
    <w:rPr>
      <w:rFonts w:ascii="Times New Roman" w:eastAsia="Times New Roman" w:hAnsi="Times New Roman" w:cs="Times New Roman"/>
      <w:sz w:val="20"/>
      <w:szCs w:val="20"/>
      <w:lang w:eastAsia="ru-RU"/>
    </w:rPr>
  </w:style>
  <w:style w:type="paragraph" w:styleId="affff9">
    <w:name w:val="TOC Heading"/>
    <w:basedOn w:val="10"/>
    <w:next w:val="a1"/>
    <w:uiPriority w:val="99"/>
    <w:unhideWhenUsed/>
    <w:qFormat/>
    <w:rsid w:val="003D0EC5"/>
    <w:pPr>
      <w:keepLines/>
      <w:tabs>
        <w:tab w:val="clear" w:pos="0"/>
      </w:tabs>
      <w:suppressAutoHyphens w:val="0"/>
      <w:spacing w:before="480" w:line="276" w:lineRule="auto"/>
      <w:outlineLvl w:val="9"/>
    </w:pPr>
    <w:rPr>
      <w:rFonts w:ascii="Cambria" w:hAnsi="Cambria"/>
      <w:b/>
      <w:bCs/>
      <w:color w:val="365F91"/>
      <w:sz w:val="28"/>
      <w:szCs w:val="28"/>
      <w:lang w:eastAsia="en-US"/>
    </w:rPr>
  </w:style>
  <w:style w:type="paragraph" w:styleId="44">
    <w:name w:val="toc 4"/>
    <w:basedOn w:val="a1"/>
    <w:next w:val="a1"/>
    <w:autoRedefine/>
    <w:uiPriority w:val="39"/>
    <w:unhideWhenUsed/>
    <w:rsid w:val="003D0EC5"/>
    <w:pPr>
      <w:spacing w:after="100" w:line="276" w:lineRule="auto"/>
      <w:ind w:left="660"/>
    </w:pPr>
    <w:rPr>
      <w:b/>
      <w:i/>
    </w:rPr>
  </w:style>
  <w:style w:type="paragraph" w:styleId="52">
    <w:name w:val="toc 5"/>
    <w:basedOn w:val="a1"/>
    <w:next w:val="a1"/>
    <w:autoRedefine/>
    <w:uiPriority w:val="39"/>
    <w:unhideWhenUsed/>
    <w:rsid w:val="003D0EC5"/>
    <w:pPr>
      <w:spacing w:after="100" w:line="276" w:lineRule="auto"/>
      <w:ind w:left="880"/>
    </w:pPr>
    <w:rPr>
      <w:rFonts w:ascii="Calibri" w:hAnsi="Calibri"/>
      <w:sz w:val="22"/>
      <w:szCs w:val="22"/>
    </w:rPr>
  </w:style>
  <w:style w:type="paragraph" w:styleId="72">
    <w:name w:val="toc 7"/>
    <w:basedOn w:val="a1"/>
    <w:next w:val="a1"/>
    <w:autoRedefine/>
    <w:uiPriority w:val="39"/>
    <w:unhideWhenUsed/>
    <w:rsid w:val="003D0EC5"/>
    <w:pPr>
      <w:spacing w:after="100" w:line="276" w:lineRule="auto"/>
      <w:ind w:left="1320"/>
    </w:pPr>
    <w:rPr>
      <w:rFonts w:ascii="Calibri" w:hAnsi="Calibri"/>
      <w:sz w:val="22"/>
      <w:szCs w:val="22"/>
    </w:rPr>
  </w:style>
  <w:style w:type="paragraph" w:styleId="85">
    <w:name w:val="toc 8"/>
    <w:basedOn w:val="a1"/>
    <w:next w:val="a1"/>
    <w:autoRedefine/>
    <w:uiPriority w:val="39"/>
    <w:unhideWhenUsed/>
    <w:rsid w:val="003D0EC5"/>
    <w:pPr>
      <w:spacing w:after="100" w:line="276" w:lineRule="auto"/>
      <w:ind w:left="1540"/>
    </w:pPr>
    <w:rPr>
      <w:rFonts w:ascii="Calibri" w:hAnsi="Calibri"/>
      <w:sz w:val="22"/>
      <w:szCs w:val="22"/>
    </w:rPr>
  </w:style>
  <w:style w:type="paragraph" w:styleId="91">
    <w:name w:val="toc 9"/>
    <w:basedOn w:val="a1"/>
    <w:next w:val="a1"/>
    <w:autoRedefine/>
    <w:uiPriority w:val="39"/>
    <w:unhideWhenUsed/>
    <w:rsid w:val="003D0EC5"/>
    <w:pPr>
      <w:spacing w:after="100" w:line="276" w:lineRule="auto"/>
      <w:ind w:left="1760"/>
    </w:pPr>
    <w:rPr>
      <w:rFonts w:ascii="Calibri" w:hAnsi="Calibri"/>
      <w:sz w:val="22"/>
      <w:szCs w:val="22"/>
    </w:rPr>
  </w:style>
  <w:style w:type="character" w:customStyle="1" w:styleId="WW8Num8z0">
    <w:name w:val="WW8Num8z0"/>
    <w:uiPriority w:val="99"/>
    <w:rsid w:val="003D0EC5"/>
    <w:rPr>
      <w:rFonts w:ascii="Symbol" w:hAnsi="Symbol"/>
      <w:sz w:val="18"/>
    </w:rPr>
  </w:style>
  <w:style w:type="character" w:customStyle="1" w:styleId="314">
    <w:name w:val="Основной текст с отступом 3 Знак1"/>
    <w:uiPriority w:val="99"/>
    <w:semiHidden/>
    <w:rsid w:val="003D0EC5"/>
    <w:rPr>
      <w:rFonts w:ascii="Arial" w:eastAsia="Times New Roman" w:hAnsi="Arial" w:cs="Arial"/>
      <w:sz w:val="16"/>
      <w:szCs w:val="16"/>
      <w:lang w:eastAsia="ru-RU"/>
    </w:rPr>
  </w:style>
  <w:style w:type="paragraph" w:customStyle="1" w:styleId="TimesNewRoman14125">
    <w:name w:val="Стиль Times New Roman 14 пт По ширине Первая строка:  1.25 см С..."/>
    <w:basedOn w:val="a1"/>
    <w:rsid w:val="003D0EC5"/>
    <w:pPr>
      <w:suppressAutoHyphens/>
      <w:ind w:right="-40" w:firstLine="709"/>
      <w:jc w:val="both"/>
    </w:pPr>
    <w:rPr>
      <w:sz w:val="28"/>
      <w:szCs w:val="20"/>
      <w:lang w:eastAsia="ar-SA"/>
    </w:rPr>
  </w:style>
  <w:style w:type="paragraph" w:customStyle="1" w:styleId="uni">
    <w:name w:val="uni"/>
    <w:basedOn w:val="a1"/>
    <w:rsid w:val="003D0EC5"/>
    <w:pPr>
      <w:spacing w:before="100" w:beforeAutospacing="1" w:after="100" w:afterAutospacing="1"/>
    </w:pPr>
  </w:style>
  <w:style w:type="character" w:customStyle="1" w:styleId="apple-converted-space">
    <w:name w:val="apple-converted-space"/>
    <w:rsid w:val="003D0EC5"/>
  </w:style>
  <w:style w:type="paragraph" w:customStyle="1" w:styleId="unip">
    <w:name w:val="unip"/>
    <w:basedOn w:val="a1"/>
    <w:rsid w:val="003D0EC5"/>
    <w:pPr>
      <w:spacing w:before="100" w:beforeAutospacing="1" w:after="100" w:afterAutospacing="1"/>
    </w:pPr>
  </w:style>
  <w:style w:type="paragraph" w:customStyle="1" w:styleId="consnonformatmailrucssattributepostfix">
    <w:name w:val="consnonformat_mailru_css_attribute_postfix"/>
    <w:basedOn w:val="a1"/>
    <w:rsid w:val="003D0EC5"/>
    <w:pPr>
      <w:spacing w:before="100" w:beforeAutospacing="1" w:after="100" w:afterAutospacing="1"/>
    </w:pPr>
  </w:style>
  <w:style w:type="paragraph" w:customStyle="1" w:styleId="msonormalmailrucssattributepostfix">
    <w:name w:val="msonormal_mailru_css_attribute_postfix"/>
    <w:basedOn w:val="a1"/>
    <w:rsid w:val="003D0EC5"/>
    <w:pPr>
      <w:spacing w:before="100" w:beforeAutospacing="1" w:after="100" w:afterAutospacing="1"/>
    </w:pPr>
  </w:style>
  <w:style w:type="paragraph" w:customStyle="1" w:styleId="consplusnormalmailrucssattributepostfix">
    <w:name w:val="consplusnormal_mailru_css_attribute_postfix"/>
    <w:basedOn w:val="a1"/>
    <w:rsid w:val="003D0EC5"/>
    <w:pPr>
      <w:spacing w:before="100" w:beforeAutospacing="1" w:after="100" w:afterAutospacing="1"/>
    </w:pPr>
  </w:style>
  <w:style w:type="paragraph" w:customStyle="1" w:styleId="affffa">
    <w:name w:val="???????"/>
    <w:rsid w:val="003D0EC5"/>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rsid w:val="003D0EC5"/>
  </w:style>
  <w:style w:type="character" w:customStyle="1" w:styleId="1fff6">
    <w:name w:val="Текст сноски Знак1"/>
    <w:basedOn w:val="a2"/>
    <w:uiPriority w:val="99"/>
    <w:semiHidden/>
    <w:rsid w:val="003D0EC5"/>
  </w:style>
  <w:style w:type="character" w:customStyle="1" w:styleId="213">
    <w:name w:val="Основной текст с отступом 2 Знак1"/>
    <w:uiPriority w:val="99"/>
    <w:semiHidden/>
    <w:rsid w:val="003D0EC5"/>
    <w:rPr>
      <w:sz w:val="24"/>
      <w:szCs w:val="24"/>
    </w:rPr>
  </w:style>
  <w:style w:type="character" w:customStyle="1" w:styleId="1fff7">
    <w:name w:val="Заголовок Знак1"/>
    <w:rsid w:val="003D0EC5"/>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3D0EC5"/>
    <w:pPr>
      <w:spacing w:before="100" w:beforeAutospacing="1" w:after="100" w:afterAutospacing="1"/>
    </w:pPr>
  </w:style>
  <w:style w:type="paragraph" w:customStyle="1" w:styleId="consplusnormalcxspmiddlecxspmiddlecxspmiddle">
    <w:name w:val="consplusnormalcxspmiddlecxspmiddlecxspmiddle"/>
    <w:basedOn w:val="a1"/>
    <w:rsid w:val="003D0EC5"/>
    <w:pPr>
      <w:spacing w:before="100" w:beforeAutospacing="1" w:after="100" w:afterAutospacing="1"/>
    </w:pPr>
  </w:style>
  <w:style w:type="character" w:customStyle="1" w:styleId="411">
    <w:name w:val="Заголовок 4 Знак1"/>
    <w:uiPriority w:val="9"/>
    <w:semiHidden/>
    <w:rsid w:val="003D0EC5"/>
    <w:rPr>
      <w:rFonts w:ascii="Calibri" w:eastAsia="Times New Roman" w:hAnsi="Calibri" w:cs="Times New Roman"/>
      <w:b/>
      <w:bCs/>
      <w:sz w:val="28"/>
      <w:szCs w:val="28"/>
    </w:rPr>
  </w:style>
  <w:style w:type="character" w:customStyle="1" w:styleId="315">
    <w:name w:val="Заголовок 3 Знак1"/>
    <w:uiPriority w:val="9"/>
    <w:semiHidden/>
    <w:rsid w:val="003D0EC5"/>
    <w:rPr>
      <w:rFonts w:ascii="Cambria" w:eastAsia="Times New Roman" w:hAnsi="Cambria" w:cs="Times New Roman"/>
      <w:b/>
      <w:bCs/>
      <w:sz w:val="26"/>
      <w:szCs w:val="26"/>
    </w:rPr>
  </w:style>
  <w:style w:type="character" w:customStyle="1" w:styleId="FontStyle19">
    <w:name w:val="Font Style19"/>
    <w:uiPriority w:val="99"/>
    <w:rsid w:val="003D0EC5"/>
    <w:rPr>
      <w:rFonts w:ascii="MS Reference Sans Serif" w:hAnsi="MS Reference Sans Serif" w:cs="MS Reference Sans Serif"/>
      <w:sz w:val="20"/>
      <w:szCs w:val="20"/>
    </w:rPr>
  </w:style>
  <w:style w:type="paragraph" w:customStyle="1" w:styleId="214">
    <w:name w:val="21"/>
    <w:basedOn w:val="a1"/>
    <w:uiPriority w:val="99"/>
    <w:rsid w:val="003D0EC5"/>
    <w:pPr>
      <w:spacing w:before="100" w:beforeAutospacing="1" w:after="100" w:afterAutospacing="1"/>
    </w:pPr>
  </w:style>
  <w:style w:type="paragraph" w:customStyle="1" w:styleId="1fff8">
    <w:name w:val=" Знак1 Знак Знак Знак"/>
    <w:basedOn w:val="a1"/>
    <w:rsid w:val="00D6218A"/>
    <w:rPr>
      <w:rFonts w:ascii="Verdana" w:hAnsi="Verdana" w:cs="Verdana"/>
      <w:sz w:val="20"/>
      <w:szCs w:val="20"/>
      <w:lang w:val="en-US" w:eastAsia="en-US"/>
    </w:rPr>
  </w:style>
  <w:style w:type="paragraph" w:customStyle="1" w:styleId="1fff9">
    <w:name w:val=" Знак Знак Знак1"/>
    <w:basedOn w:val="a1"/>
    <w:rsid w:val="00D6218A"/>
    <w:pPr>
      <w:tabs>
        <w:tab w:val="num" w:pos="360"/>
      </w:tabs>
      <w:spacing w:after="160" w:line="240" w:lineRule="exact"/>
    </w:pPr>
    <w:rPr>
      <w:rFonts w:ascii="Verdana" w:hAnsi="Verdana" w:cs="Verdana"/>
      <w:sz w:val="20"/>
      <w:szCs w:val="20"/>
      <w:lang w:val="en-US" w:eastAsia="en-US"/>
    </w:rPr>
  </w:style>
  <w:style w:type="paragraph" w:customStyle="1" w:styleId="ListParagraph">
    <w:name w:val="List Paragraph"/>
    <w:basedOn w:val="a1"/>
    <w:rsid w:val="00D6218A"/>
    <w:pPr>
      <w:spacing w:after="200" w:line="276" w:lineRule="auto"/>
      <w:ind w:left="720"/>
      <w:contextualSpacing/>
    </w:pPr>
    <w:rPr>
      <w:rFonts w:ascii="Calibri" w:hAnsi="Calibri"/>
      <w:sz w:val="22"/>
      <w:szCs w:val="22"/>
    </w:rPr>
  </w:style>
  <w:style w:type="paragraph" w:customStyle="1" w:styleId="1fffa">
    <w:name w:val=" Знак Знак Знак1 Знак Знак Знак Знак"/>
    <w:basedOn w:val="a1"/>
    <w:rsid w:val="00D6218A"/>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22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387507C3-B80D-4C0D-9291-8CDC81673F2B"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ravo-search.minjust.ru:8080/bigs/showDocument.html?id=9CF2F1C3-393D-4051-A52D-9923B0E51C0C" TargetMode="External"/><Relationship Id="rId17" Type="http://schemas.openxmlformats.org/officeDocument/2006/relationships/hyperlink" Target="http://pravo-search.minjust.ru:8080/bigs/showDocument.html?id=39E18FBB-9A65-4C81-9EDC-E24E33DC8294" TargetMode="External"/><Relationship Id="rId2" Type="http://schemas.openxmlformats.org/officeDocument/2006/relationships/numbering" Target="numbering.xml"/><Relationship Id="rId16" Type="http://schemas.openxmlformats.org/officeDocument/2006/relationships/hyperlink" Target="http://pravo-search.minjust.ru:8080/bigs/showDocument.html?id=39CD0134-68CE-4FBF-82AD-44F4203D5E5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EA4730E2-0388-4AEE-BD89-0CBC2C54574B" TargetMode="External"/><Relationship Id="rId5" Type="http://schemas.openxmlformats.org/officeDocument/2006/relationships/settings" Target="settings.xml"/><Relationship Id="rId15" Type="http://schemas.openxmlformats.org/officeDocument/2006/relationships/hyperlink" Target="http://pravo-search.minjust.ru:8080/bigs/showDocument.html?id=96E20C02-1B12-465A-B64C-24AA92270007" TargetMode="External"/><Relationship Id="rId10" Type="http://schemas.openxmlformats.org/officeDocument/2006/relationships/hyperlink" Target="http://msp.tomskinvest.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msp.tomskinvest.ru" TargetMode="External"/><Relationship Id="rId14" Type="http://schemas.openxmlformats.org/officeDocument/2006/relationships/hyperlink" Target="http://pravo-search.minjust.ru:8080/bigs/showDocument.html?id=370BA400-14C4-4CDB-8A8B-B11F2A1A2F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5106A-8196-4842-BB43-9D6AAA7E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134</Pages>
  <Words>46689</Words>
  <Characters>266132</Characters>
  <Application>Microsoft Office Word</Application>
  <DocSecurity>0</DocSecurity>
  <Lines>2217</Lines>
  <Paragraphs>624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2018-12-17T09:17:00Z</cp:lastPrinted>
  <dcterms:created xsi:type="dcterms:W3CDTF">2022-11-02T04:16:00Z</dcterms:created>
  <dcterms:modified xsi:type="dcterms:W3CDTF">2022-11-02T04:42:00Z</dcterms:modified>
</cp:coreProperties>
</file>