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Pr="00253C60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BF605F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34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785496" w:rsidRPr="00253C60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BF605F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34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785496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правовых актов органов местного самоуправления Молчановского сельского поселения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561DFB4A" wp14:editId="573E17C7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606A12" w:rsidRPr="00286862" w:rsidRDefault="00606A12" w:rsidP="00606A12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6A1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606A12" w:rsidRPr="00DB202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606A12" w:rsidRDefault="00606A12" w:rsidP="00606A12">
      <w:pPr>
        <w:rPr>
          <w:rFonts w:ascii="Arial" w:hAnsi="Arial" w:cs="Arial"/>
        </w:rPr>
      </w:pPr>
    </w:p>
    <w:p w:rsidR="00606A12" w:rsidRDefault="005B1C9F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«01</w:t>
      </w:r>
      <w:r w:rsidR="00606A12">
        <w:rPr>
          <w:rFonts w:ascii="Arial" w:hAnsi="Arial" w:cs="Arial"/>
          <w:szCs w:val="22"/>
        </w:rPr>
        <w:t xml:space="preserve">» </w:t>
      </w:r>
      <w:r>
        <w:rPr>
          <w:rFonts w:ascii="Arial" w:hAnsi="Arial" w:cs="Arial"/>
          <w:szCs w:val="22"/>
        </w:rPr>
        <w:t xml:space="preserve">июня </w:t>
      </w:r>
      <w:r w:rsidR="00606A12">
        <w:rPr>
          <w:rFonts w:ascii="Arial" w:hAnsi="Arial" w:cs="Arial"/>
          <w:szCs w:val="22"/>
        </w:rPr>
        <w:t xml:space="preserve"> 2023 г.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        № 110</w:t>
      </w:r>
    </w:p>
    <w:p w:rsidR="00856BE5" w:rsidRPr="00F56D35" w:rsidRDefault="00856BE5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5B1C9F" w:rsidRPr="00D16257" w:rsidRDefault="005B1C9F" w:rsidP="005B1C9F">
      <w:pPr>
        <w:pStyle w:val="afd"/>
        <w:tabs>
          <w:tab w:val="clear" w:pos="6804"/>
        </w:tabs>
        <w:spacing w:before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О безопасности людей </w:t>
      </w:r>
      <w:r w:rsidRPr="00D16257">
        <w:rPr>
          <w:rFonts w:ascii="Arial" w:hAnsi="Arial" w:cs="Arial"/>
          <w:color w:val="000000"/>
          <w:szCs w:val="24"/>
        </w:rPr>
        <w:t>муниципального образования</w:t>
      </w:r>
      <w:r>
        <w:rPr>
          <w:rFonts w:ascii="Arial" w:hAnsi="Arial" w:cs="Arial"/>
          <w:color w:val="000000"/>
          <w:szCs w:val="24"/>
        </w:rPr>
        <w:t xml:space="preserve"> </w:t>
      </w:r>
      <w:r w:rsidRPr="00D16257">
        <w:rPr>
          <w:rFonts w:ascii="Arial" w:hAnsi="Arial" w:cs="Arial"/>
          <w:color w:val="000000"/>
          <w:szCs w:val="24"/>
        </w:rPr>
        <w:t>Молчановское сельское поселение</w:t>
      </w:r>
      <w:r>
        <w:rPr>
          <w:rFonts w:ascii="Arial" w:hAnsi="Arial" w:cs="Arial"/>
          <w:color w:val="000000"/>
          <w:szCs w:val="24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при нахождении на водных объектах в</w:t>
      </w:r>
      <w:r w:rsidRPr="00D16257">
        <w:rPr>
          <w:rFonts w:ascii="Arial" w:hAnsi="Arial" w:cs="Arial"/>
          <w:color w:val="000000"/>
          <w:szCs w:val="24"/>
        </w:rPr>
        <w:t xml:space="preserve"> 202</w:t>
      </w:r>
      <w:r>
        <w:rPr>
          <w:rFonts w:ascii="Arial" w:hAnsi="Arial" w:cs="Arial"/>
          <w:color w:val="000000"/>
          <w:szCs w:val="24"/>
        </w:rPr>
        <w:t>3 году</w:t>
      </w:r>
    </w:p>
    <w:p w:rsidR="00052CFE" w:rsidRPr="00286862" w:rsidRDefault="00052CFE" w:rsidP="00BB5AC1">
      <w:pPr>
        <w:jc w:val="center"/>
        <w:rPr>
          <w:rFonts w:ascii="Arial" w:hAnsi="Arial" w:cs="Arial"/>
          <w:color w:val="000000" w:themeColor="text1"/>
        </w:rPr>
      </w:pPr>
    </w:p>
    <w:p w:rsidR="005B1C9F" w:rsidRPr="001501D2" w:rsidRDefault="005B1C9F" w:rsidP="005B1C9F">
      <w:pPr>
        <w:spacing w:line="276" w:lineRule="auto"/>
        <w:ind w:right="-1"/>
        <w:jc w:val="both"/>
        <w:rPr>
          <w:rFonts w:ascii="Arial" w:hAnsi="Arial" w:cs="Arial"/>
        </w:rPr>
      </w:pPr>
      <w:r w:rsidRPr="00747365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 Федеральным законом от 06 октября </w:t>
      </w:r>
      <w:r w:rsidRPr="00747365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 г.</w:t>
      </w:r>
      <w:r w:rsidRPr="0074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 </w:t>
      </w:r>
      <w:r w:rsidRPr="00747365">
        <w:rPr>
          <w:rFonts w:ascii="Arial" w:hAnsi="Arial" w:cs="Arial"/>
        </w:rPr>
        <w:t>131-ФЗ «Об общих принципах организации местного самоуправления в Российской Федерации», Водным кодексом РФ, Правилами охраны жизни людей на водных объектах в Томской области, в связи с отсутствием бюджетных средств на обустройство и эксплуатацию мест для купания</w:t>
      </w:r>
    </w:p>
    <w:p w:rsidR="005B1C9F" w:rsidRPr="001501D2" w:rsidRDefault="005B1C9F" w:rsidP="005B1C9F">
      <w:pPr>
        <w:spacing w:line="276" w:lineRule="auto"/>
        <w:ind w:right="-1"/>
        <w:jc w:val="both"/>
        <w:rPr>
          <w:rFonts w:ascii="Arial" w:hAnsi="Arial" w:cs="Arial"/>
        </w:rPr>
      </w:pPr>
    </w:p>
    <w:p w:rsidR="005B1C9F" w:rsidRPr="005B1C9F" w:rsidRDefault="005B1C9F" w:rsidP="005B1C9F">
      <w:pPr>
        <w:pStyle w:val="21"/>
        <w:spacing w:line="276" w:lineRule="auto"/>
        <w:rPr>
          <w:rFonts w:ascii="Arial" w:hAnsi="Arial" w:cs="Arial"/>
          <w:sz w:val="24"/>
        </w:rPr>
      </w:pPr>
      <w:r w:rsidRPr="005B1C9F">
        <w:rPr>
          <w:rFonts w:ascii="Arial" w:hAnsi="Arial" w:cs="Arial"/>
          <w:sz w:val="24"/>
        </w:rPr>
        <w:lastRenderedPageBreak/>
        <w:t>ПОСТАНОВЛЯЮ:</w:t>
      </w:r>
    </w:p>
    <w:p w:rsidR="005B1C9F" w:rsidRPr="00D70DB0" w:rsidRDefault="005B1C9F" w:rsidP="005B1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0DB0">
        <w:rPr>
          <w:rFonts w:ascii="Arial" w:hAnsi="Arial" w:cs="Arial"/>
        </w:rPr>
        <w:t>1. Установ</w:t>
      </w:r>
      <w:r>
        <w:rPr>
          <w:rFonts w:ascii="Arial" w:hAnsi="Arial" w:cs="Arial"/>
        </w:rPr>
        <w:t>ить, что на территории Молчанов</w:t>
      </w:r>
      <w:r w:rsidRPr="00D70DB0">
        <w:rPr>
          <w:rFonts w:ascii="Arial" w:hAnsi="Arial" w:cs="Arial"/>
        </w:rPr>
        <w:t>ского сельского поселения отсутствуют пляжи и другие, специально определенные, места массового отдыха, туризма и спорта на водных объектах.</w:t>
      </w:r>
    </w:p>
    <w:p w:rsidR="005B1C9F" w:rsidRDefault="005B1C9F" w:rsidP="005B1C9F">
      <w:pPr>
        <w:jc w:val="both"/>
        <w:rPr>
          <w:rFonts w:ascii="Arial" w:hAnsi="Arial" w:cs="Arial"/>
        </w:rPr>
      </w:pPr>
      <w:r w:rsidRPr="00D70DB0">
        <w:rPr>
          <w:rFonts w:ascii="Arial" w:hAnsi="Arial" w:cs="Arial"/>
        </w:rPr>
        <w:tab/>
        <w:t>2. Граждане, самостоятельно отдыхающие на водных объектах, несут персональную ответственность за собственную безопасность и безопасность своих детей.</w:t>
      </w:r>
    </w:p>
    <w:p w:rsidR="005B1C9F" w:rsidRDefault="005B1C9F" w:rsidP="005B1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 Утвердить план мероприятий по обеспечению безопасности людей на водных объектах Молчановского сельского поселения, согласно приложению 1.</w:t>
      </w:r>
    </w:p>
    <w:p w:rsidR="005B1C9F" w:rsidRDefault="005B1C9F" w:rsidP="005B1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Утвердить перечень мест, запрещенных для купания и организации массового отдыха людей на воде Молчановского сельского поселения, согласно приложению 2.</w:t>
      </w:r>
    </w:p>
    <w:p w:rsidR="005B1C9F" w:rsidRPr="00D70DB0" w:rsidRDefault="005B1C9F" w:rsidP="005B1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Утвердить перечень мест, массового отдыха населения на водных объектах  Молчановского сельского поселения, согласно приложению 3.</w:t>
      </w:r>
    </w:p>
    <w:p w:rsidR="005B1C9F" w:rsidRPr="00D70DB0" w:rsidRDefault="005B1C9F" w:rsidP="005B1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</w:t>
      </w:r>
      <w:r w:rsidRPr="00D70DB0">
        <w:rPr>
          <w:rFonts w:ascii="Arial" w:hAnsi="Arial" w:cs="Arial"/>
        </w:rPr>
        <w:t>. Настоящее постановление подлежит размещению на официальном сайте муни</w:t>
      </w:r>
      <w:r>
        <w:rPr>
          <w:rFonts w:ascii="Arial" w:hAnsi="Arial" w:cs="Arial"/>
        </w:rPr>
        <w:t>ципального образования Молчанов</w:t>
      </w:r>
      <w:r w:rsidRPr="00D70DB0">
        <w:rPr>
          <w:rFonts w:ascii="Arial" w:hAnsi="Arial" w:cs="Arial"/>
        </w:rPr>
        <w:t xml:space="preserve">ское сельское поселение в информационно-телекоммуникационной сети Интернет </w:t>
      </w:r>
      <w:r w:rsidRPr="00D70DB0">
        <w:rPr>
          <w:rFonts w:ascii="Arial" w:hAnsi="Arial" w:cs="Arial"/>
          <w:color w:val="000000"/>
        </w:rPr>
        <w:t>(</w:t>
      </w:r>
      <w:r w:rsidRPr="00D70DB0">
        <w:rPr>
          <w:rFonts w:ascii="Arial" w:hAnsi="Arial" w:cs="Arial"/>
          <w:color w:val="000000"/>
          <w:lang w:val="en-US"/>
        </w:rPr>
        <w:t>www</w:t>
      </w:r>
      <w:r w:rsidRPr="00D70DB0">
        <w:rPr>
          <w:rFonts w:ascii="Arial" w:hAnsi="Arial" w:cs="Arial"/>
          <w:color w:val="000000"/>
        </w:rPr>
        <w:t>.</w:t>
      </w:r>
      <w:proofErr w:type="spellStart"/>
      <w:r w:rsidRPr="00D70DB0">
        <w:rPr>
          <w:rFonts w:ascii="Arial" w:hAnsi="Arial" w:cs="Arial"/>
          <w:color w:val="000000"/>
          <w:lang w:val="en-US"/>
        </w:rPr>
        <w:t>sp</w:t>
      </w:r>
      <w:proofErr w:type="spellEnd"/>
      <w:r w:rsidRPr="00D70DB0">
        <w:rPr>
          <w:rFonts w:ascii="Arial" w:hAnsi="Arial" w:cs="Arial"/>
          <w:color w:val="000000"/>
        </w:rPr>
        <w:t>-</w:t>
      </w:r>
      <w:proofErr w:type="spellStart"/>
      <w:r w:rsidRPr="00D70DB0">
        <w:rPr>
          <w:rFonts w:ascii="Arial" w:hAnsi="Arial" w:cs="Arial"/>
          <w:color w:val="000000"/>
          <w:lang w:val="en-US"/>
        </w:rPr>
        <w:t>molchanovo</w:t>
      </w:r>
      <w:proofErr w:type="spellEnd"/>
      <w:r w:rsidRPr="00D70DB0">
        <w:rPr>
          <w:rFonts w:ascii="Arial" w:hAnsi="Arial" w:cs="Arial"/>
          <w:color w:val="000000"/>
        </w:rPr>
        <w:t>.</w:t>
      </w:r>
      <w:proofErr w:type="spellStart"/>
      <w:r w:rsidRPr="00D70DB0">
        <w:rPr>
          <w:rFonts w:ascii="Arial" w:hAnsi="Arial" w:cs="Arial"/>
          <w:color w:val="000000"/>
          <w:lang w:val="en-US"/>
        </w:rPr>
        <w:t>ru</w:t>
      </w:r>
      <w:proofErr w:type="spellEnd"/>
      <w:r w:rsidRPr="00D70DB0"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>.</w:t>
      </w:r>
    </w:p>
    <w:p w:rsidR="005B1C9F" w:rsidRPr="00D70DB0" w:rsidRDefault="005B1C9F" w:rsidP="005B1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</w:t>
      </w:r>
      <w:r w:rsidRPr="00D70DB0">
        <w:rPr>
          <w:rFonts w:ascii="Arial" w:hAnsi="Arial" w:cs="Arial"/>
        </w:rPr>
        <w:t xml:space="preserve">.  Настоящее постановление вступает в силу </w:t>
      </w:r>
      <w:proofErr w:type="gramStart"/>
      <w:r w:rsidRPr="00D70DB0">
        <w:rPr>
          <w:rFonts w:ascii="Arial" w:hAnsi="Arial" w:cs="Arial"/>
        </w:rPr>
        <w:t>с даты</w:t>
      </w:r>
      <w:proofErr w:type="gramEnd"/>
      <w:r w:rsidRPr="00D70DB0">
        <w:rPr>
          <w:rFonts w:ascii="Arial" w:hAnsi="Arial" w:cs="Arial"/>
        </w:rPr>
        <w:t xml:space="preserve"> его подписания.</w:t>
      </w:r>
    </w:p>
    <w:p w:rsidR="005B1C9F" w:rsidRPr="00D70DB0" w:rsidRDefault="005B1C9F" w:rsidP="005B1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 </w:t>
      </w:r>
      <w:proofErr w:type="gramStart"/>
      <w:r w:rsidRPr="00D70DB0">
        <w:rPr>
          <w:rFonts w:ascii="Arial" w:hAnsi="Arial" w:cs="Arial"/>
        </w:rPr>
        <w:t>Контроль за</w:t>
      </w:r>
      <w:proofErr w:type="gramEnd"/>
      <w:r w:rsidRPr="00D70DB0">
        <w:rPr>
          <w:rFonts w:ascii="Arial" w:hAnsi="Arial" w:cs="Arial"/>
        </w:rPr>
        <w:t xml:space="preserve"> исполнением настоящего постановления возложить на специалиста</w:t>
      </w:r>
      <w:r>
        <w:rPr>
          <w:rFonts w:ascii="Arial" w:hAnsi="Arial" w:cs="Arial"/>
        </w:rPr>
        <w:t xml:space="preserve"> 1-ой категории</w:t>
      </w:r>
      <w:r w:rsidRPr="00D70DB0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вопросам благоустройства и</w:t>
      </w:r>
      <w:r w:rsidRPr="00D70DB0">
        <w:rPr>
          <w:rFonts w:ascii="Arial" w:hAnsi="Arial" w:cs="Arial"/>
        </w:rPr>
        <w:t xml:space="preserve"> безопасности А</w:t>
      </w:r>
      <w:r>
        <w:rPr>
          <w:rFonts w:ascii="Arial" w:hAnsi="Arial" w:cs="Arial"/>
        </w:rPr>
        <w:t>дминистрации  Молчанов</w:t>
      </w:r>
      <w:r w:rsidRPr="00D70DB0">
        <w:rPr>
          <w:rFonts w:ascii="Arial" w:hAnsi="Arial" w:cs="Arial"/>
        </w:rPr>
        <w:t>ского сельского поселения.</w:t>
      </w:r>
    </w:p>
    <w:p w:rsidR="005B1C9F" w:rsidRPr="001501D2" w:rsidRDefault="005B1C9F" w:rsidP="005B1C9F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5B1C9F" w:rsidRDefault="005B1C9F" w:rsidP="005B1C9F">
      <w:pPr>
        <w:ind w:left="284"/>
        <w:jc w:val="both"/>
        <w:rPr>
          <w:rFonts w:ascii="Arial" w:hAnsi="Arial" w:cs="Arial"/>
        </w:rPr>
      </w:pPr>
    </w:p>
    <w:p w:rsidR="005B1C9F" w:rsidRDefault="005B1C9F" w:rsidP="005B1C9F">
      <w:pPr>
        <w:ind w:left="284"/>
        <w:jc w:val="both"/>
        <w:rPr>
          <w:rFonts w:ascii="Arial" w:hAnsi="Arial" w:cs="Arial"/>
        </w:rPr>
      </w:pPr>
    </w:p>
    <w:p w:rsidR="005B1C9F" w:rsidRDefault="005B1C9F" w:rsidP="005B1C9F">
      <w:pPr>
        <w:ind w:left="284"/>
        <w:jc w:val="both"/>
        <w:rPr>
          <w:rFonts w:ascii="Arial" w:hAnsi="Arial" w:cs="Arial"/>
        </w:rPr>
      </w:pPr>
    </w:p>
    <w:p w:rsidR="005B1C9F" w:rsidRPr="00A677BB" w:rsidRDefault="005B1C9F" w:rsidP="005B1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</w:t>
      </w:r>
      <w:r w:rsidRPr="001501D2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           /Подпись/               Д.В. </w:t>
      </w:r>
      <w:proofErr w:type="gramStart"/>
      <w:r>
        <w:rPr>
          <w:rFonts w:ascii="Arial" w:hAnsi="Arial" w:cs="Arial"/>
        </w:rPr>
        <w:t>Гришкин</w:t>
      </w:r>
      <w:proofErr w:type="gramEnd"/>
      <w:r>
        <w:rPr>
          <w:rFonts w:ascii="Arial" w:hAnsi="Arial" w:cs="Arial"/>
        </w:rPr>
        <w:t xml:space="preserve">                  </w:t>
      </w:r>
    </w:p>
    <w:p w:rsidR="005B1C9F" w:rsidRPr="00D70DB0" w:rsidRDefault="005B1C9F" w:rsidP="005B1C9F">
      <w:pPr>
        <w:jc w:val="both"/>
        <w:rPr>
          <w:rFonts w:ascii="Arial" w:hAnsi="Arial" w:cs="Arial"/>
          <w:sz w:val="16"/>
          <w:szCs w:val="16"/>
        </w:rPr>
        <w:sectPr w:rsidR="005B1C9F" w:rsidRPr="00D70DB0" w:rsidSect="00A677BB">
          <w:headerReference w:type="default" r:id="rId9"/>
          <w:pgSz w:w="11906" w:h="16838"/>
          <w:pgMar w:top="1" w:right="849" w:bottom="2269" w:left="1701" w:header="720" w:footer="720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6"/>
        <w:gridCol w:w="4412"/>
      </w:tblGrid>
      <w:tr w:rsidR="005B1C9F" w:rsidRPr="00895658" w:rsidTr="0072682D">
        <w:trPr>
          <w:trHeight w:val="1274"/>
        </w:trPr>
        <w:tc>
          <w:tcPr>
            <w:tcW w:w="5920" w:type="dxa"/>
            <w:shd w:val="clear" w:color="auto" w:fill="auto"/>
          </w:tcPr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</w:p>
        </w:tc>
        <w:tc>
          <w:tcPr>
            <w:tcW w:w="4502" w:type="dxa"/>
            <w:shd w:val="clear" w:color="auto" w:fill="auto"/>
          </w:tcPr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895658">
              <w:t>Утверждено</w:t>
            </w:r>
          </w:p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895658">
              <w:t>Приложение № 1</w:t>
            </w:r>
          </w:p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895658">
              <w:t>к постановлению Администрации</w:t>
            </w:r>
          </w:p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Молчановского сель</w:t>
            </w:r>
            <w:r w:rsidRPr="00895658">
              <w:t xml:space="preserve">ского поселения </w:t>
            </w:r>
          </w:p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895658">
              <w:t xml:space="preserve">от </w:t>
            </w:r>
            <w:r>
              <w:t>01.06.2023</w:t>
            </w:r>
            <w:r w:rsidRPr="00895658">
              <w:t xml:space="preserve"> № </w:t>
            </w:r>
            <w:r>
              <w:t>110</w:t>
            </w:r>
          </w:p>
        </w:tc>
      </w:tr>
    </w:tbl>
    <w:p w:rsidR="005B1C9F" w:rsidRPr="00895658" w:rsidRDefault="005B1C9F" w:rsidP="005B1C9F"/>
    <w:p w:rsidR="005B1C9F" w:rsidRPr="00895658" w:rsidRDefault="005B1C9F" w:rsidP="005B1C9F">
      <w:pPr>
        <w:jc w:val="center"/>
      </w:pPr>
      <w:r w:rsidRPr="00895658">
        <w:t>ПЛАН</w:t>
      </w:r>
    </w:p>
    <w:p w:rsidR="005B1C9F" w:rsidRPr="00895658" w:rsidRDefault="005B1C9F" w:rsidP="005B1C9F">
      <w:pPr>
        <w:jc w:val="center"/>
      </w:pPr>
      <w:r w:rsidRPr="00895658">
        <w:t>мероприятий по обеспечению безопасности людей на водных объектах на территории муниципального образования</w:t>
      </w:r>
      <w:r>
        <w:t xml:space="preserve"> Молчановское сельское поселение</w:t>
      </w:r>
      <w:r w:rsidRPr="00895658">
        <w:t xml:space="preserve"> на 202</w:t>
      </w:r>
      <w:r>
        <w:t>3</w:t>
      </w:r>
      <w:r w:rsidRPr="00895658">
        <w:t xml:space="preserve"> год</w:t>
      </w:r>
    </w:p>
    <w:p w:rsidR="005B1C9F" w:rsidRPr="00895658" w:rsidRDefault="005B1C9F" w:rsidP="005B1C9F">
      <w:pPr>
        <w:ind w:firstLine="567"/>
      </w:pPr>
    </w:p>
    <w:tbl>
      <w:tblPr>
        <w:tblW w:w="10053" w:type="dxa"/>
        <w:tblCellSpacing w:w="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3810"/>
        <w:gridCol w:w="1585"/>
        <w:gridCol w:w="3816"/>
      </w:tblGrid>
      <w:tr w:rsidR="005B1C9F" w:rsidRPr="00895658" w:rsidTr="0072682D">
        <w:trPr>
          <w:trHeight w:val="195"/>
          <w:tblCellSpacing w:w="0" w:type="dxa"/>
        </w:trPr>
        <w:tc>
          <w:tcPr>
            <w:tcW w:w="842" w:type="dxa"/>
          </w:tcPr>
          <w:p w:rsidR="005B1C9F" w:rsidRPr="00895658" w:rsidRDefault="005B1C9F" w:rsidP="0072682D">
            <w:pPr>
              <w:jc w:val="center"/>
            </w:pPr>
            <w:r w:rsidRPr="00895658">
              <w:t xml:space="preserve">№ </w:t>
            </w:r>
            <w:proofErr w:type="gramStart"/>
            <w:r w:rsidRPr="00895658">
              <w:t>п</w:t>
            </w:r>
            <w:proofErr w:type="gramEnd"/>
            <w:r w:rsidRPr="00895658">
              <w:t>/п</w:t>
            </w:r>
          </w:p>
        </w:tc>
        <w:tc>
          <w:tcPr>
            <w:tcW w:w="3810" w:type="dxa"/>
          </w:tcPr>
          <w:p w:rsidR="005B1C9F" w:rsidRPr="00895658" w:rsidRDefault="005B1C9F" w:rsidP="0072682D">
            <w:pPr>
              <w:jc w:val="center"/>
            </w:pPr>
            <w:r w:rsidRPr="00895658">
              <w:t>Наименование мероприятия</w:t>
            </w:r>
          </w:p>
        </w:tc>
        <w:tc>
          <w:tcPr>
            <w:tcW w:w="1585" w:type="dxa"/>
          </w:tcPr>
          <w:p w:rsidR="005B1C9F" w:rsidRPr="00895658" w:rsidRDefault="005B1C9F" w:rsidP="0072682D">
            <w:pPr>
              <w:jc w:val="center"/>
            </w:pPr>
            <w:r w:rsidRPr="00895658">
              <w:t>Время проведения</w:t>
            </w:r>
          </w:p>
        </w:tc>
        <w:tc>
          <w:tcPr>
            <w:tcW w:w="3816" w:type="dxa"/>
          </w:tcPr>
          <w:p w:rsidR="005B1C9F" w:rsidRPr="00895658" w:rsidRDefault="005B1C9F" w:rsidP="0072682D">
            <w:pPr>
              <w:jc w:val="center"/>
            </w:pPr>
            <w:r w:rsidRPr="00895658">
              <w:t>Исполнитель</w:t>
            </w:r>
          </w:p>
        </w:tc>
      </w:tr>
      <w:tr w:rsidR="005B1C9F" w:rsidRPr="00895658" w:rsidTr="0072682D">
        <w:trPr>
          <w:trHeight w:val="690"/>
          <w:tblCellSpacing w:w="0" w:type="dxa"/>
        </w:trPr>
        <w:tc>
          <w:tcPr>
            <w:tcW w:w="842" w:type="dxa"/>
          </w:tcPr>
          <w:p w:rsidR="005B1C9F" w:rsidRPr="00895658" w:rsidRDefault="005B1C9F" w:rsidP="0072682D">
            <w:pPr>
              <w:jc w:val="center"/>
            </w:pPr>
            <w:r>
              <w:t>1</w:t>
            </w:r>
            <w:r w:rsidRPr="00895658">
              <w:t>.</w:t>
            </w:r>
          </w:p>
        </w:tc>
        <w:tc>
          <w:tcPr>
            <w:tcW w:w="3810" w:type="dxa"/>
          </w:tcPr>
          <w:p w:rsidR="005B1C9F" w:rsidRPr="00895658" w:rsidRDefault="005B1C9F" w:rsidP="0072682D">
            <w:r w:rsidRPr="00895658">
              <w:t>Выставлять своевременно аншлаги, в выявленных местах, с информацией о запрете купании в водоёмах.</w:t>
            </w:r>
          </w:p>
        </w:tc>
        <w:tc>
          <w:tcPr>
            <w:tcW w:w="1585" w:type="dxa"/>
          </w:tcPr>
          <w:p w:rsidR="005B1C9F" w:rsidRPr="00895658" w:rsidRDefault="005B1C9F" w:rsidP="0072682D">
            <w:pPr>
              <w:jc w:val="center"/>
            </w:pPr>
            <w:r w:rsidRPr="00895658">
              <w:t>по мере выявления мест</w:t>
            </w:r>
          </w:p>
        </w:tc>
        <w:tc>
          <w:tcPr>
            <w:tcW w:w="3816" w:type="dxa"/>
          </w:tcPr>
          <w:p w:rsidR="005B1C9F" w:rsidRPr="00895658" w:rsidRDefault="005B1C9F" w:rsidP="0072682D">
            <w:pPr>
              <w:jc w:val="center"/>
            </w:pPr>
            <w:r>
              <w:t>С</w:t>
            </w:r>
            <w:r w:rsidRPr="00895658">
              <w:t>пециалист</w:t>
            </w:r>
            <w:r>
              <w:t xml:space="preserve"> 1-ой категории </w:t>
            </w:r>
            <w:r w:rsidRPr="00895658">
              <w:t xml:space="preserve"> по </w:t>
            </w:r>
            <w:r>
              <w:t>вопросам благоустройства и безопасности</w:t>
            </w:r>
          </w:p>
        </w:tc>
      </w:tr>
      <w:tr w:rsidR="005B1C9F" w:rsidRPr="00895658" w:rsidTr="0072682D">
        <w:trPr>
          <w:trHeight w:val="1050"/>
          <w:tblCellSpacing w:w="0" w:type="dxa"/>
        </w:trPr>
        <w:tc>
          <w:tcPr>
            <w:tcW w:w="842" w:type="dxa"/>
          </w:tcPr>
          <w:p w:rsidR="005B1C9F" w:rsidRPr="00895658" w:rsidRDefault="005B1C9F" w:rsidP="0072682D">
            <w:pPr>
              <w:jc w:val="center"/>
            </w:pPr>
            <w:r>
              <w:t>2</w:t>
            </w:r>
            <w:r w:rsidRPr="00895658">
              <w:t>.</w:t>
            </w:r>
          </w:p>
        </w:tc>
        <w:tc>
          <w:tcPr>
            <w:tcW w:w="3810" w:type="dxa"/>
          </w:tcPr>
          <w:p w:rsidR="005B1C9F" w:rsidRPr="00895658" w:rsidRDefault="005B1C9F" w:rsidP="0072682D">
            <w:r w:rsidRPr="00895658">
              <w:t>Подготовить и разместить в средствах массовой информации</w:t>
            </w:r>
            <w:r>
              <w:t xml:space="preserve"> на официальном сайте и информационно</w:t>
            </w:r>
            <w:proofErr w:type="gramStart"/>
            <w:r>
              <w:t>й-</w:t>
            </w:r>
            <w:proofErr w:type="gramEnd"/>
            <w:r>
              <w:t xml:space="preserve"> телекоммуникационной сети интернет</w:t>
            </w:r>
            <w:r w:rsidRPr="00895658">
              <w:t xml:space="preserve"> </w:t>
            </w:r>
            <w:r>
              <w:t>план мероприятий по обеспечению безопасности людей на водных объектах.</w:t>
            </w:r>
          </w:p>
        </w:tc>
        <w:tc>
          <w:tcPr>
            <w:tcW w:w="1585" w:type="dxa"/>
          </w:tcPr>
          <w:p w:rsidR="005B1C9F" w:rsidRPr="00895658" w:rsidRDefault="005B1C9F" w:rsidP="0072682D">
            <w:r w:rsidRPr="00895658">
              <w:t>до 01.0</w:t>
            </w:r>
            <w:r>
              <w:t>6</w:t>
            </w:r>
            <w:r w:rsidRPr="00895658">
              <w:t>.202</w:t>
            </w:r>
            <w:r>
              <w:t>3</w:t>
            </w:r>
          </w:p>
        </w:tc>
        <w:tc>
          <w:tcPr>
            <w:tcW w:w="3816" w:type="dxa"/>
          </w:tcPr>
          <w:p w:rsidR="005B1C9F" w:rsidRPr="00895658" w:rsidRDefault="005B1C9F" w:rsidP="0072682D">
            <w:pPr>
              <w:jc w:val="center"/>
            </w:pPr>
            <w:r>
              <w:t>С</w:t>
            </w:r>
            <w:r w:rsidRPr="00895658">
              <w:t>пециалист</w:t>
            </w:r>
            <w:r>
              <w:t xml:space="preserve"> 1-ой категории </w:t>
            </w:r>
            <w:r w:rsidRPr="00895658">
              <w:t xml:space="preserve"> по </w:t>
            </w:r>
            <w:r>
              <w:t>вопросам благоустройства и безопасности</w:t>
            </w:r>
          </w:p>
        </w:tc>
      </w:tr>
      <w:tr w:rsidR="005B1C9F" w:rsidRPr="00895658" w:rsidTr="0072682D">
        <w:trPr>
          <w:trHeight w:val="330"/>
          <w:tblCellSpacing w:w="0" w:type="dxa"/>
        </w:trPr>
        <w:tc>
          <w:tcPr>
            <w:tcW w:w="842" w:type="dxa"/>
          </w:tcPr>
          <w:p w:rsidR="005B1C9F" w:rsidRPr="00895658" w:rsidRDefault="005B1C9F" w:rsidP="0072682D">
            <w:pPr>
              <w:jc w:val="center"/>
            </w:pPr>
            <w:r>
              <w:t>3</w:t>
            </w:r>
            <w:r w:rsidRPr="00895658">
              <w:t>.</w:t>
            </w:r>
          </w:p>
        </w:tc>
        <w:tc>
          <w:tcPr>
            <w:tcW w:w="3810" w:type="dxa"/>
          </w:tcPr>
          <w:p w:rsidR="005B1C9F" w:rsidRPr="00895658" w:rsidRDefault="005B1C9F" w:rsidP="0072682D">
            <w:r>
              <w:t xml:space="preserve">Проводить с </w:t>
            </w:r>
            <w:proofErr w:type="spellStart"/>
            <w:r>
              <w:t>граждами</w:t>
            </w:r>
            <w:proofErr w:type="spellEnd"/>
            <w:r w:rsidRPr="00895658">
              <w:t xml:space="preserve"> </w:t>
            </w:r>
            <w:r>
              <w:t>разъяснительную работу</w:t>
            </w:r>
            <w:r w:rsidRPr="00895658">
              <w:t xml:space="preserve"> о правилах поведения и мерах безопасности:</w:t>
            </w:r>
          </w:p>
          <w:p w:rsidR="005B1C9F" w:rsidRPr="00895658" w:rsidRDefault="005B1C9F" w:rsidP="0072682D">
            <w:r w:rsidRPr="00895658">
              <w:t>- на водоёмах в летнее время;</w:t>
            </w:r>
          </w:p>
          <w:p w:rsidR="005B1C9F" w:rsidRPr="00895658" w:rsidRDefault="005B1C9F" w:rsidP="0072682D">
            <w:r w:rsidRPr="00895658">
              <w:t>- на льду в зимний период</w:t>
            </w:r>
            <w:r>
              <w:t>.</w:t>
            </w:r>
          </w:p>
        </w:tc>
        <w:tc>
          <w:tcPr>
            <w:tcW w:w="1585" w:type="dxa"/>
          </w:tcPr>
          <w:p w:rsidR="005B1C9F" w:rsidRPr="00895658" w:rsidRDefault="005B1C9F" w:rsidP="0072682D">
            <w:r>
              <w:t xml:space="preserve"> с 10.07</w:t>
            </w:r>
            <w:r w:rsidRPr="00895658">
              <w:t>.202</w:t>
            </w:r>
            <w:r>
              <w:t>3</w:t>
            </w:r>
          </w:p>
          <w:p w:rsidR="005B1C9F" w:rsidRPr="00895658" w:rsidRDefault="005B1C9F" w:rsidP="0072682D">
            <w:pPr>
              <w:jc w:val="center"/>
            </w:pPr>
            <w:r>
              <w:t>до 31.12</w:t>
            </w:r>
            <w:r w:rsidRPr="00895658">
              <w:t>.202</w:t>
            </w:r>
            <w:r>
              <w:t>3</w:t>
            </w:r>
          </w:p>
        </w:tc>
        <w:tc>
          <w:tcPr>
            <w:tcW w:w="3816" w:type="dxa"/>
          </w:tcPr>
          <w:p w:rsidR="005B1C9F" w:rsidRPr="00895658" w:rsidRDefault="005B1C9F" w:rsidP="0072682D">
            <w:pPr>
              <w:jc w:val="center"/>
            </w:pPr>
            <w:r>
              <w:t>С</w:t>
            </w:r>
            <w:r w:rsidRPr="00895658">
              <w:t>пециалист</w:t>
            </w:r>
            <w:r>
              <w:t xml:space="preserve"> 1-ой категории </w:t>
            </w:r>
            <w:r w:rsidRPr="00895658">
              <w:t xml:space="preserve"> по </w:t>
            </w:r>
            <w:r>
              <w:t>вопросам благоустройства и безопасности</w:t>
            </w:r>
          </w:p>
        </w:tc>
      </w:tr>
      <w:tr w:rsidR="005B1C9F" w:rsidRPr="00895658" w:rsidTr="0072682D">
        <w:trPr>
          <w:trHeight w:val="450"/>
          <w:tblCellSpacing w:w="0" w:type="dxa"/>
        </w:trPr>
        <w:tc>
          <w:tcPr>
            <w:tcW w:w="842" w:type="dxa"/>
          </w:tcPr>
          <w:p w:rsidR="005B1C9F" w:rsidRPr="00895658" w:rsidRDefault="005B1C9F" w:rsidP="0072682D">
            <w:pPr>
              <w:jc w:val="center"/>
            </w:pPr>
            <w:r>
              <w:t>4</w:t>
            </w:r>
            <w:r w:rsidRPr="00895658">
              <w:t>.</w:t>
            </w:r>
          </w:p>
        </w:tc>
        <w:tc>
          <w:tcPr>
            <w:tcW w:w="3810" w:type="dxa"/>
          </w:tcPr>
          <w:p w:rsidR="005B1C9F" w:rsidRPr="00895658" w:rsidRDefault="005B1C9F" w:rsidP="0072682D">
            <w:r w:rsidRPr="00895658">
              <w:t>Подготовить и разместить в средствах массовой информации</w:t>
            </w:r>
            <w:r>
              <w:t xml:space="preserve"> на официальном сайте и информационно</w:t>
            </w:r>
            <w:proofErr w:type="gramStart"/>
            <w:r>
              <w:t>й-</w:t>
            </w:r>
            <w:proofErr w:type="gramEnd"/>
            <w:r>
              <w:t xml:space="preserve"> телекоммуникационной сети интернет, информацию о безопасном поведении на водных объектах.</w:t>
            </w:r>
          </w:p>
          <w:p w:rsidR="005B1C9F" w:rsidRPr="00895658" w:rsidRDefault="005B1C9F" w:rsidP="0072682D"/>
        </w:tc>
        <w:tc>
          <w:tcPr>
            <w:tcW w:w="1585" w:type="dxa"/>
          </w:tcPr>
          <w:p w:rsidR="005B1C9F" w:rsidRPr="00895658" w:rsidRDefault="005B1C9F" w:rsidP="0072682D">
            <w:r>
              <w:t xml:space="preserve"> до01</w:t>
            </w:r>
            <w:r w:rsidRPr="00895658">
              <w:t>.06.202</w:t>
            </w:r>
            <w:r>
              <w:t>3</w:t>
            </w:r>
          </w:p>
          <w:p w:rsidR="005B1C9F" w:rsidRPr="00895658" w:rsidRDefault="005B1C9F" w:rsidP="0072682D">
            <w:pPr>
              <w:jc w:val="center"/>
            </w:pPr>
          </w:p>
          <w:p w:rsidR="005B1C9F" w:rsidRPr="00895658" w:rsidRDefault="005B1C9F" w:rsidP="0072682D">
            <w:pPr>
              <w:jc w:val="center"/>
            </w:pPr>
          </w:p>
        </w:tc>
        <w:tc>
          <w:tcPr>
            <w:tcW w:w="3816" w:type="dxa"/>
          </w:tcPr>
          <w:p w:rsidR="005B1C9F" w:rsidRPr="00895658" w:rsidRDefault="005B1C9F" w:rsidP="0072682D">
            <w:pPr>
              <w:jc w:val="center"/>
            </w:pPr>
            <w:r>
              <w:t>С</w:t>
            </w:r>
            <w:r w:rsidRPr="00895658">
              <w:t>пециалист</w:t>
            </w:r>
            <w:r>
              <w:t xml:space="preserve"> 1-ой категории </w:t>
            </w:r>
            <w:r w:rsidRPr="00895658">
              <w:t xml:space="preserve"> по </w:t>
            </w:r>
            <w:r>
              <w:t>вопросам благоустройства и безопасности</w:t>
            </w:r>
          </w:p>
        </w:tc>
      </w:tr>
    </w:tbl>
    <w:p w:rsidR="005B1C9F" w:rsidRDefault="005B1C9F" w:rsidP="005B1C9F">
      <w:pPr>
        <w:pStyle w:val="31"/>
        <w:rPr>
          <w:rFonts w:ascii="Arial" w:hAnsi="Arial" w:cs="Arial"/>
        </w:rPr>
      </w:pPr>
    </w:p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tbl>
      <w:tblPr>
        <w:tblW w:w="0" w:type="auto"/>
        <w:tblLook w:val="04A0" w:firstRow="1" w:lastRow="0" w:firstColumn="1" w:lastColumn="0" w:noHBand="0" w:noVBand="1"/>
      </w:tblPr>
      <w:tblGrid>
        <w:gridCol w:w="5863"/>
        <w:gridCol w:w="4275"/>
      </w:tblGrid>
      <w:tr w:rsidR="005B1C9F" w:rsidRPr="00346C58" w:rsidTr="0072682D">
        <w:tc>
          <w:tcPr>
            <w:tcW w:w="6062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</w:p>
        </w:tc>
        <w:tc>
          <w:tcPr>
            <w:tcW w:w="43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346C58">
              <w:t>Утверждено</w:t>
            </w:r>
          </w:p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346C58">
              <w:t xml:space="preserve">Приложение № 2 </w:t>
            </w:r>
          </w:p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895658">
              <w:t>к постановлению Администрации</w:t>
            </w:r>
          </w:p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Молчановского сель</w:t>
            </w:r>
            <w:r w:rsidRPr="00895658">
              <w:t xml:space="preserve">ского поселения </w:t>
            </w:r>
          </w:p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895658">
              <w:t xml:space="preserve">от </w:t>
            </w:r>
            <w:r>
              <w:t>01.06.2023</w:t>
            </w:r>
            <w:r w:rsidRPr="00895658">
              <w:t xml:space="preserve"> № </w:t>
            </w:r>
            <w:r>
              <w:t>110</w:t>
            </w:r>
          </w:p>
        </w:tc>
      </w:tr>
    </w:tbl>
    <w:p w:rsidR="005B1C9F" w:rsidRPr="00346C58" w:rsidRDefault="005B1C9F" w:rsidP="005B1C9F"/>
    <w:p w:rsidR="005B1C9F" w:rsidRPr="00346C58" w:rsidRDefault="005B1C9F" w:rsidP="005B1C9F">
      <w:pPr>
        <w:jc w:val="center"/>
      </w:pPr>
      <w:r w:rsidRPr="00346C58">
        <w:t>ПЕРЕЧЕНЬ</w:t>
      </w:r>
    </w:p>
    <w:p w:rsidR="005B1C9F" w:rsidRPr="00346C58" w:rsidRDefault="005B1C9F" w:rsidP="005B1C9F">
      <w:pPr>
        <w:ind w:firstLine="567"/>
        <w:jc w:val="center"/>
      </w:pPr>
      <w:r w:rsidRPr="00346C58">
        <w:t>мест, запрещенных для купания и организации массового отдыха людей на воде</w:t>
      </w:r>
    </w:p>
    <w:p w:rsidR="005B1C9F" w:rsidRPr="00346C58" w:rsidRDefault="005B1C9F" w:rsidP="005B1C9F">
      <w:pPr>
        <w:ind w:firstLine="567"/>
        <w:jc w:val="center"/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061"/>
      </w:tblGrid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№ п\</w:t>
            </w:r>
            <w:proofErr w:type="gramStart"/>
            <w:r w:rsidRPr="00346C58">
              <w:t>п</w:t>
            </w:r>
            <w:proofErr w:type="gramEnd"/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Места запрещения купания и отдыха на воде</w:t>
            </w:r>
          </w:p>
        </w:tc>
      </w:tr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1</w:t>
            </w:r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346C58">
              <w:t xml:space="preserve">р. </w:t>
            </w:r>
            <w:r>
              <w:t>Обь</w:t>
            </w:r>
          </w:p>
        </w:tc>
      </w:tr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2</w:t>
            </w:r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р</w:t>
            </w:r>
            <w:r w:rsidRPr="00346C58">
              <w:t>.</w:t>
            </w:r>
            <w:r>
              <w:t xml:space="preserve"> </w:t>
            </w:r>
            <w:proofErr w:type="spellStart"/>
            <w:r>
              <w:t>Татош</w:t>
            </w:r>
            <w:proofErr w:type="spellEnd"/>
          </w:p>
        </w:tc>
      </w:tr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3</w:t>
            </w:r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о. Токовое</w:t>
            </w:r>
          </w:p>
        </w:tc>
      </w:tr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4</w:t>
            </w:r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о</w:t>
            </w:r>
            <w:r w:rsidRPr="00346C58">
              <w:t xml:space="preserve">. </w:t>
            </w:r>
            <w:proofErr w:type="spellStart"/>
            <w:r>
              <w:t>Колмахтон</w:t>
            </w:r>
            <w:proofErr w:type="spellEnd"/>
          </w:p>
        </w:tc>
      </w:tr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5</w:t>
            </w:r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о</w:t>
            </w:r>
            <w:r w:rsidRPr="00346C58">
              <w:t xml:space="preserve">. </w:t>
            </w:r>
            <w:r>
              <w:t>Соколовское 1</w:t>
            </w:r>
          </w:p>
        </w:tc>
      </w:tr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6</w:t>
            </w:r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346C58">
              <w:t xml:space="preserve">о. </w:t>
            </w:r>
            <w:r>
              <w:t>Соколовское 2</w:t>
            </w:r>
          </w:p>
        </w:tc>
      </w:tr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7</w:t>
            </w:r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 xml:space="preserve">о. </w:t>
            </w:r>
            <w:proofErr w:type="spellStart"/>
            <w:r>
              <w:t>Лабановское</w:t>
            </w:r>
            <w:proofErr w:type="spellEnd"/>
          </w:p>
        </w:tc>
      </w:tr>
      <w:tr w:rsidR="005B1C9F" w:rsidRPr="00346C58" w:rsidTr="0072682D">
        <w:trPr>
          <w:jc w:val="center"/>
        </w:trPr>
        <w:tc>
          <w:tcPr>
            <w:tcW w:w="660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346C58">
              <w:t>8</w:t>
            </w:r>
          </w:p>
        </w:tc>
        <w:tc>
          <w:tcPr>
            <w:tcW w:w="8061" w:type="dxa"/>
            <w:shd w:val="clear" w:color="auto" w:fill="auto"/>
          </w:tcPr>
          <w:p w:rsidR="005B1C9F" w:rsidRPr="00346C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о</w:t>
            </w:r>
            <w:r w:rsidRPr="00346C58">
              <w:t>. Б</w:t>
            </w:r>
            <w:r>
              <w:t>ольшое</w:t>
            </w:r>
          </w:p>
        </w:tc>
      </w:tr>
    </w:tbl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856BE5" w:rsidRDefault="00856BE5" w:rsidP="005B1C9F"/>
    <w:p w:rsidR="00856BE5" w:rsidRDefault="00856BE5" w:rsidP="005B1C9F"/>
    <w:p w:rsidR="005B1C9F" w:rsidRDefault="005B1C9F" w:rsidP="005B1C9F"/>
    <w:tbl>
      <w:tblPr>
        <w:tblW w:w="0" w:type="auto"/>
        <w:tblLook w:val="04A0" w:firstRow="1" w:lastRow="0" w:firstColumn="1" w:lastColumn="0" w:noHBand="0" w:noVBand="1"/>
      </w:tblPr>
      <w:tblGrid>
        <w:gridCol w:w="5863"/>
        <w:gridCol w:w="4275"/>
      </w:tblGrid>
      <w:tr w:rsidR="005B1C9F" w:rsidRPr="004E2D77" w:rsidTr="0072682D">
        <w:tc>
          <w:tcPr>
            <w:tcW w:w="6062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</w:p>
        </w:tc>
        <w:tc>
          <w:tcPr>
            <w:tcW w:w="4360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4E2D77">
              <w:t>Утверждено</w:t>
            </w:r>
          </w:p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4E2D77">
              <w:t>Приложение № 3</w:t>
            </w:r>
          </w:p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895658">
              <w:t>к постановлению Администрации</w:t>
            </w:r>
          </w:p>
          <w:p w:rsidR="005B1C9F" w:rsidRPr="00895658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Молчановского сель</w:t>
            </w:r>
            <w:r w:rsidRPr="00895658">
              <w:t xml:space="preserve">ского поселения </w:t>
            </w:r>
          </w:p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895658">
              <w:t xml:space="preserve">от </w:t>
            </w:r>
            <w:r>
              <w:t>01.06.2023</w:t>
            </w:r>
            <w:r w:rsidRPr="00895658">
              <w:t xml:space="preserve"> № </w:t>
            </w:r>
            <w:r>
              <w:t>110</w:t>
            </w:r>
          </w:p>
        </w:tc>
      </w:tr>
    </w:tbl>
    <w:p w:rsidR="005B1C9F" w:rsidRPr="004E2D77" w:rsidRDefault="005B1C9F" w:rsidP="005B1C9F"/>
    <w:p w:rsidR="005B1C9F" w:rsidRPr="004E2D77" w:rsidRDefault="005B1C9F" w:rsidP="005B1C9F">
      <w:pPr>
        <w:jc w:val="center"/>
      </w:pPr>
      <w:r w:rsidRPr="004E2D77">
        <w:t>ПЕРЕЧЕНЬ</w:t>
      </w:r>
    </w:p>
    <w:p w:rsidR="005B1C9F" w:rsidRPr="004E2D77" w:rsidRDefault="005B1C9F" w:rsidP="005B1C9F">
      <w:pPr>
        <w:jc w:val="center"/>
      </w:pPr>
      <w:r w:rsidRPr="004E2D77">
        <w:t>мест массового отдыха населения на водных объектах</w:t>
      </w:r>
    </w:p>
    <w:p w:rsidR="005B1C9F" w:rsidRPr="004E2D77" w:rsidRDefault="005B1C9F" w:rsidP="005B1C9F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133"/>
        <w:gridCol w:w="2758"/>
      </w:tblGrid>
      <w:tr w:rsidR="005B1C9F" w:rsidRPr="004E2D77" w:rsidTr="0072682D">
        <w:tc>
          <w:tcPr>
            <w:tcW w:w="77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4E2D77">
              <w:t>№ п\</w:t>
            </w:r>
            <w:proofErr w:type="gramStart"/>
            <w:r w:rsidRPr="004E2D77">
              <w:t>п</w:t>
            </w:r>
            <w:proofErr w:type="gramEnd"/>
          </w:p>
        </w:tc>
        <w:tc>
          <w:tcPr>
            <w:tcW w:w="513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4E2D77">
              <w:t>Наименование учреждения (форма организации отдыха людей у воды)</w:t>
            </w:r>
          </w:p>
        </w:tc>
        <w:tc>
          <w:tcPr>
            <w:tcW w:w="2758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4E2D77">
              <w:t>Ф.И.О. руководителя (арендатора)</w:t>
            </w:r>
          </w:p>
        </w:tc>
      </w:tr>
      <w:tr w:rsidR="005B1C9F" w:rsidRPr="004E2D77" w:rsidTr="0072682D">
        <w:tc>
          <w:tcPr>
            <w:tcW w:w="77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4E2D77">
              <w:t>1</w:t>
            </w:r>
          </w:p>
        </w:tc>
        <w:tc>
          <w:tcPr>
            <w:tcW w:w="513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4E2D77">
              <w:t>Отсутствует</w:t>
            </w:r>
          </w:p>
        </w:tc>
        <w:tc>
          <w:tcPr>
            <w:tcW w:w="2758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</w:pPr>
            <w:r w:rsidRPr="004E2D77">
              <w:t>Отсутствует</w:t>
            </w:r>
          </w:p>
        </w:tc>
      </w:tr>
      <w:tr w:rsidR="005B1C9F" w:rsidRPr="004E2D77" w:rsidTr="0072682D">
        <w:tc>
          <w:tcPr>
            <w:tcW w:w="77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</w:p>
        </w:tc>
        <w:tc>
          <w:tcPr>
            <w:tcW w:w="513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  <w:tc>
          <w:tcPr>
            <w:tcW w:w="2758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</w:tr>
      <w:tr w:rsidR="005B1C9F" w:rsidRPr="004E2D77" w:rsidTr="0072682D">
        <w:tc>
          <w:tcPr>
            <w:tcW w:w="77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</w:pPr>
          </w:p>
        </w:tc>
        <w:tc>
          <w:tcPr>
            <w:tcW w:w="513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  <w:tc>
          <w:tcPr>
            <w:tcW w:w="2758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</w:tr>
      <w:tr w:rsidR="005B1C9F" w:rsidRPr="004E2D77" w:rsidTr="0072682D">
        <w:tc>
          <w:tcPr>
            <w:tcW w:w="77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</w:pPr>
          </w:p>
        </w:tc>
        <w:tc>
          <w:tcPr>
            <w:tcW w:w="513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  <w:tc>
          <w:tcPr>
            <w:tcW w:w="2758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</w:tr>
      <w:tr w:rsidR="005B1C9F" w:rsidRPr="004E2D77" w:rsidTr="0072682D">
        <w:tc>
          <w:tcPr>
            <w:tcW w:w="77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</w:pPr>
          </w:p>
        </w:tc>
        <w:tc>
          <w:tcPr>
            <w:tcW w:w="513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  <w:tc>
          <w:tcPr>
            <w:tcW w:w="2758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</w:tr>
      <w:tr w:rsidR="005B1C9F" w:rsidRPr="004E2D77" w:rsidTr="0072682D">
        <w:tc>
          <w:tcPr>
            <w:tcW w:w="77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</w:p>
        </w:tc>
        <w:tc>
          <w:tcPr>
            <w:tcW w:w="5133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  <w:tc>
          <w:tcPr>
            <w:tcW w:w="2758" w:type="dxa"/>
            <w:shd w:val="clear" w:color="auto" w:fill="auto"/>
          </w:tcPr>
          <w:p w:rsidR="005B1C9F" w:rsidRPr="004E2D77" w:rsidRDefault="005B1C9F" w:rsidP="0072682D">
            <w:pPr>
              <w:widowControl w:val="0"/>
              <w:autoSpaceDE w:val="0"/>
              <w:autoSpaceDN w:val="0"/>
              <w:adjustRightInd w:val="0"/>
              <w:spacing w:line="260" w:lineRule="auto"/>
              <w:ind w:firstLine="567"/>
              <w:jc w:val="center"/>
            </w:pPr>
          </w:p>
        </w:tc>
      </w:tr>
    </w:tbl>
    <w:p w:rsidR="005B1C9F" w:rsidRDefault="005B1C9F" w:rsidP="005B1C9F"/>
    <w:p w:rsidR="005B1C9F" w:rsidRDefault="005B1C9F" w:rsidP="005B1C9F"/>
    <w:p w:rsidR="005B1C9F" w:rsidRDefault="005B1C9F" w:rsidP="005B1C9F"/>
    <w:p w:rsidR="005B1C9F" w:rsidRDefault="005B1C9F" w:rsidP="005B1C9F"/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856BE5" w:rsidRDefault="00856BE5" w:rsidP="00856BE5">
      <w:pPr>
        <w:rPr>
          <w:rFonts w:ascii="Arial" w:hAnsi="Arial" w:cs="Arial"/>
        </w:rPr>
      </w:pPr>
    </w:p>
    <w:p w:rsidR="005B1C9F" w:rsidRDefault="00856BE5" w:rsidP="005B1C9F">
      <w:r>
        <w:t>05.06.2023                                                                                        №111</w:t>
      </w:r>
    </w:p>
    <w:p w:rsidR="005B1C9F" w:rsidRDefault="005B1C9F" w:rsidP="005B1C9F"/>
    <w:p w:rsidR="005B1C9F" w:rsidRDefault="005B1C9F" w:rsidP="005B1C9F"/>
    <w:p w:rsidR="00856BE5" w:rsidRDefault="00856BE5" w:rsidP="00856BE5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проведении массового мероприятия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>села Молчаново</w:t>
      </w:r>
      <w:r w:rsidRPr="00D96576">
        <w:rPr>
          <w:rFonts w:ascii="Arial" w:hAnsi="Arial" w:cs="Arial"/>
          <w:bCs/>
        </w:rPr>
        <w:t xml:space="preserve"> </w:t>
      </w:r>
    </w:p>
    <w:p w:rsidR="00856BE5" w:rsidRDefault="00856BE5" w:rsidP="00856BE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12 июня 2023 года </w:t>
      </w:r>
    </w:p>
    <w:p w:rsidR="00856BE5" w:rsidRPr="00F15E5C" w:rsidRDefault="00856BE5" w:rsidP="00856BE5">
      <w:pPr>
        <w:jc w:val="both"/>
        <w:rPr>
          <w:rFonts w:ascii="Arial" w:hAnsi="Arial" w:cs="Arial"/>
          <w:color w:val="000000"/>
        </w:rPr>
      </w:pPr>
    </w:p>
    <w:p w:rsidR="00856BE5" w:rsidRDefault="00856BE5" w:rsidP="00856B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Законом Томской области от 12 января 2003 года № 12-ОЗ «О массовых мероприятиях, проводимых в Томской области», в связи с поступлением уведомления </w:t>
      </w: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>иректора</w:t>
      </w:r>
      <w:proofErr w:type="spellEnd"/>
      <w:r>
        <w:rPr>
          <w:rFonts w:ascii="Arial" w:hAnsi="Arial" w:cs="Arial"/>
        </w:rPr>
        <w:t xml:space="preserve"> Муниципального автономного учреждения 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Дубровиной А.С. от 5 июня 2023 года Б/н о намерении провести 12 июня 2023 года массовое мероприятие, посвященные празднованию дню России, в </w:t>
      </w:r>
      <w:proofErr w:type="gramStart"/>
      <w:r>
        <w:rPr>
          <w:rFonts w:ascii="Arial" w:hAnsi="Arial" w:cs="Arial"/>
        </w:rPr>
        <w:t>целях</w:t>
      </w:r>
      <w:proofErr w:type="gramEnd"/>
      <w:r>
        <w:rPr>
          <w:rFonts w:ascii="Arial" w:hAnsi="Arial" w:cs="Arial"/>
        </w:rPr>
        <w:t xml:space="preserve"> обеспечения общественного порядка, </w:t>
      </w:r>
    </w:p>
    <w:p w:rsidR="00856BE5" w:rsidRDefault="00856BE5" w:rsidP="00856BE5">
      <w:pPr>
        <w:jc w:val="both"/>
        <w:rPr>
          <w:rFonts w:ascii="Arial" w:hAnsi="Arial" w:cs="Arial"/>
        </w:rPr>
      </w:pPr>
    </w:p>
    <w:p w:rsidR="00856BE5" w:rsidRDefault="00856BE5" w:rsidP="00856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856BE5" w:rsidRPr="00C87213" w:rsidRDefault="00856BE5" w:rsidP="00856BE5">
      <w:pPr>
        <w:jc w:val="both"/>
        <w:rPr>
          <w:rFonts w:ascii="Arial" w:hAnsi="Arial" w:cs="Arial"/>
        </w:rPr>
      </w:pPr>
    </w:p>
    <w:p w:rsidR="00856BE5" w:rsidRDefault="00856BE5" w:rsidP="00856BE5">
      <w:pPr>
        <w:numPr>
          <w:ilvl w:val="0"/>
          <w:numId w:val="4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Согласовать </w:t>
      </w:r>
      <w:proofErr w:type="spellStart"/>
      <w:r>
        <w:rPr>
          <w:rFonts w:ascii="Arial" w:hAnsi="Arial" w:cs="Arial"/>
        </w:rPr>
        <w:t>и.о.директора</w:t>
      </w:r>
      <w:proofErr w:type="spellEnd"/>
      <w:r>
        <w:rPr>
          <w:rFonts w:ascii="Arial" w:hAnsi="Arial" w:cs="Arial"/>
        </w:rPr>
        <w:t xml:space="preserve"> Муниципального автономного учреждения 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Дубровиной А.С. (далее – организатор массового мероприятия) проведение 12 июня 2023 года с 18-00 до 21-00 часов праздничного мероприятия, посвященного дню России «Россия – это я. Россия – это мы!» на территории зоны отдыха озера «Токовое» в селе Молчаново по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ришинский</w:t>
      </w:r>
      <w:proofErr w:type="spellEnd"/>
      <w:r>
        <w:rPr>
          <w:rFonts w:ascii="Arial" w:hAnsi="Arial" w:cs="Arial"/>
        </w:rPr>
        <w:t xml:space="preserve"> тракт, 3А, с предполагаемым количеством участников и зрителей до 500 человек.</w:t>
      </w:r>
    </w:p>
    <w:p w:rsidR="00856BE5" w:rsidRDefault="00856BE5" w:rsidP="00856BE5">
      <w:pPr>
        <w:numPr>
          <w:ilvl w:val="0"/>
          <w:numId w:val="4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Организатору массового мероприятия:</w:t>
      </w:r>
    </w:p>
    <w:p w:rsidR="00856BE5" w:rsidRDefault="00856BE5" w:rsidP="00856BE5">
      <w:pPr>
        <w:suppressAutoHyphens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письменно согласовать участие сотрудников и спецтехники специализированных служб с руководителями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району, </w:t>
      </w:r>
      <w:r w:rsidRPr="00441544">
        <w:rPr>
          <w:rFonts w:ascii="Arial" w:hAnsi="Arial" w:cs="Arial"/>
          <w:color w:val="000000"/>
          <w:lang w:eastAsia="ar-SA"/>
        </w:rPr>
        <w:t xml:space="preserve">25 ПСЧ 3-го ПСО ФПС ГПС ГУ МЧС России по </w:t>
      </w:r>
      <w:r>
        <w:rPr>
          <w:rFonts w:ascii="Arial" w:hAnsi="Arial" w:cs="Arial"/>
          <w:color w:val="000000"/>
          <w:lang w:eastAsia="ar-SA"/>
        </w:rPr>
        <w:t>Т</w:t>
      </w:r>
      <w:r w:rsidRPr="00441544">
        <w:rPr>
          <w:rFonts w:ascii="Arial" w:hAnsi="Arial" w:cs="Arial"/>
          <w:color w:val="000000"/>
          <w:lang w:eastAsia="ar-SA"/>
        </w:rPr>
        <w:t>омской области</w:t>
      </w:r>
      <w:r>
        <w:rPr>
          <w:rFonts w:ascii="Arial" w:hAnsi="Arial" w:cs="Arial"/>
          <w:color w:val="000000"/>
          <w:lang w:eastAsia="ar-SA"/>
        </w:rPr>
        <w:t xml:space="preserve">, </w:t>
      </w:r>
      <w:r w:rsidRPr="004C0E8B">
        <w:rPr>
          <w:rFonts w:ascii="Arial" w:hAnsi="Arial" w:cs="Arial"/>
        </w:rPr>
        <w:t>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 xml:space="preserve">, администрации Молчановского района. </w:t>
      </w:r>
    </w:p>
    <w:p w:rsidR="00856BE5" w:rsidRDefault="00856BE5" w:rsidP="00856BE5">
      <w:pPr>
        <w:numPr>
          <w:ilvl w:val="1"/>
          <w:numId w:val="4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обеспечить соблюдение условий проведения массового мероприятия, указанных в уведомлении;</w:t>
      </w:r>
    </w:p>
    <w:p w:rsidR="00856BE5" w:rsidRPr="00640E61" w:rsidRDefault="00856BE5" w:rsidP="00856BE5">
      <w:pPr>
        <w:numPr>
          <w:ilvl w:val="1"/>
          <w:numId w:val="45"/>
        </w:numPr>
        <w:ind w:left="0" w:firstLine="0"/>
        <w:jc w:val="both"/>
        <w:rPr>
          <w:rFonts w:ascii="Arial" w:hAnsi="Arial" w:cs="Arial"/>
        </w:rPr>
      </w:pPr>
      <w:r w:rsidRPr="00640E61">
        <w:rPr>
          <w:rFonts w:ascii="Arial" w:hAnsi="Arial" w:cs="Arial"/>
        </w:rPr>
        <w:t>обеспечить в пределах своей компетенции общественный порядок, безопасность дорожного движения при проведении массового мероприятия;</w:t>
      </w:r>
    </w:p>
    <w:p w:rsidR="00856BE5" w:rsidRDefault="00856BE5" w:rsidP="00856BE5">
      <w:pPr>
        <w:numPr>
          <w:ilvl w:val="1"/>
          <w:numId w:val="4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ответственных и организовать в местах проведения массовых мероприятий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856BE5" w:rsidRDefault="00856BE5" w:rsidP="00856BE5">
      <w:pPr>
        <w:numPr>
          <w:ilvl w:val="1"/>
          <w:numId w:val="4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обеспечить, при необходимости, оказание участникам мероприятия неотложной медицинской помощи путем согласования нахождения бригады скорой помощи непосредственно на территории зоны отдыха озера «Токовое».</w:t>
      </w:r>
    </w:p>
    <w:p w:rsidR="00856BE5" w:rsidRDefault="00856BE5" w:rsidP="00856BE5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Рекомендовать начальнику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 подполковнику полиции Жуковскому С.С., оказать содействие в обеспечении общественного порядка и организации дорожного движения.</w:t>
      </w:r>
    </w:p>
    <w:p w:rsidR="00856BE5" w:rsidRPr="002D2986" w:rsidRDefault="00856BE5" w:rsidP="00856BE5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уполномоченным представителем от 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 xml:space="preserve">специалиста 1 категории по вопросам благоустройства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М.В.</w:t>
      </w:r>
    </w:p>
    <w:p w:rsidR="00856BE5" w:rsidRDefault="00856BE5" w:rsidP="00856BE5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  <w:noProof/>
        </w:rPr>
        <w:t xml:space="preserve">Опубликовать настоящее постановление в информационном бюллетене Молчановского сельского поселения и разместить на сайте муниципального образования «Молчановское сельское поселение» </w:t>
      </w:r>
      <w:r w:rsidRPr="002D2986">
        <w:rPr>
          <w:rFonts w:ascii="Arial" w:hAnsi="Arial" w:cs="Arial"/>
          <w:lang w:eastAsia="ar-SA"/>
        </w:rPr>
        <w:t>(</w:t>
      </w:r>
      <w:hyperlink r:id="rId10" w:history="1">
        <w:r w:rsidRPr="002D2986">
          <w:rPr>
            <w:rStyle w:val="af"/>
            <w:rFonts w:ascii="Arial" w:hAnsi="Arial" w:cs="Arial"/>
          </w:rPr>
          <w:t>https://sp-molchanovo.ru/</w:t>
        </w:r>
      </w:hyperlink>
      <w:r w:rsidRPr="002D2986">
        <w:rPr>
          <w:rFonts w:ascii="Arial" w:hAnsi="Arial" w:cs="Arial"/>
          <w:lang w:eastAsia="ar-SA"/>
        </w:rPr>
        <w:t>).</w:t>
      </w:r>
    </w:p>
    <w:p w:rsidR="00856BE5" w:rsidRDefault="00856BE5" w:rsidP="00856BE5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856BE5" w:rsidRPr="002D2986" w:rsidRDefault="00856BE5" w:rsidP="00856BE5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</w:rPr>
      </w:pPr>
      <w:proofErr w:type="gramStart"/>
      <w:r w:rsidRPr="002D2986">
        <w:rPr>
          <w:rFonts w:ascii="Arial" w:hAnsi="Arial" w:cs="Arial"/>
        </w:rPr>
        <w:t>Контроль за</w:t>
      </w:r>
      <w:proofErr w:type="gramEnd"/>
      <w:r w:rsidRPr="002D2986">
        <w:rPr>
          <w:rFonts w:ascii="Arial" w:hAnsi="Arial" w:cs="Arial"/>
        </w:rPr>
        <w:t xml:space="preserve"> исполнением настоящего постановления возложить на П</w:t>
      </w:r>
      <w:r w:rsidRPr="002D2986">
        <w:rPr>
          <w:rFonts w:ascii="Arial" w:hAnsi="Arial" w:cs="Arial"/>
          <w:noProof/>
        </w:rPr>
        <w:t>ервого заместителя Главы муниципального образования Молчановского сельского поселения по ЖКХ, муниципальному имуществу и дорожному хозяйству Администрации Молчановского сельского посел</w:t>
      </w:r>
      <w:r>
        <w:rPr>
          <w:rFonts w:ascii="Arial" w:hAnsi="Arial" w:cs="Arial"/>
          <w:noProof/>
        </w:rPr>
        <w:t>е</w:t>
      </w:r>
      <w:r w:rsidRPr="002D2986">
        <w:rPr>
          <w:rFonts w:ascii="Arial" w:hAnsi="Arial" w:cs="Arial"/>
          <w:noProof/>
        </w:rPr>
        <w:t>ния Табаран Е.М.</w:t>
      </w:r>
    </w:p>
    <w:p w:rsidR="00856BE5" w:rsidRDefault="00856BE5" w:rsidP="00856BE5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856BE5" w:rsidRPr="002D2986" w:rsidRDefault="00856BE5" w:rsidP="00856BE5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5B1C9F" w:rsidRDefault="00856BE5" w:rsidP="00856BE5">
      <w:r>
        <w:rPr>
          <w:rFonts w:ascii="Arial" w:hAnsi="Arial" w:cs="Arial"/>
        </w:rPr>
        <w:t>Глава</w:t>
      </w:r>
      <w:r w:rsidRPr="00D96576">
        <w:rPr>
          <w:rFonts w:ascii="Arial" w:hAnsi="Arial" w:cs="Arial"/>
        </w:rPr>
        <w:t xml:space="preserve"> Молчановского сельского поселения   </w:t>
      </w:r>
      <w:r>
        <w:rPr>
          <w:rFonts w:ascii="Arial" w:hAnsi="Arial" w:cs="Arial"/>
        </w:rPr>
        <w:t xml:space="preserve">   </w:t>
      </w:r>
      <w:r w:rsidRPr="00D965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(подпись)</w:t>
      </w: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 xml:space="preserve">      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5B1C9F" w:rsidRDefault="005B1C9F" w:rsidP="005B1C9F"/>
    <w:p w:rsidR="002D25DF" w:rsidRDefault="002D25DF" w:rsidP="002D25D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D25DF" w:rsidRDefault="002D25DF" w:rsidP="002D25D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2D25DF" w:rsidRDefault="002D25DF" w:rsidP="002D25DF">
      <w:pPr>
        <w:rPr>
          <w:rFonts w:ascii="Arial" w:hAnsi="Arial" w:cs="Arial"/>
        </w:rPr>
      </w:pPr>
    </w:p>
    <w:p w:rsidR="002D25DF" w:rsidRDefault="002D25DF" w:rsidP="002D25D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09.06. 2023</w:t>
      </w:r>
      <w:r w:rsidRPr="007672B4">
        <w:rPr>
          <w:rFonts w:ascii="Arial" w:hAnsi="Arial" w:cs="Arial"/>
        </w:rPr>
        <w:t xml:space="preserve"> г.</w:t>
      </w:r>
      <w:r w:rsidRPr="007672B4">
        <w:rPr>
          <w:rFonts w:ascii="Arial" w:hAnsi="Arial" w:cs="Arial"/>
        </w:rPr>
        <w:tab/>
      </w:r>
      <w:r w:rsidRPr="007672B4">
        <w:rPr>
          <w:rFonts w:ascii="Arial" w:hAnsi="Arial" w:cs="Arial"/>
        </w:rPr>
        <w:tab/>
      </w:r>
      <w:r w:rsidRPr="007672B4">
        <w:rPr>
          <w:rFonts w:ascii="Arial" w:hAnsi="Arial" w:cs="Arial"/>
        </w:rPr>
        <w:tab/>
      </w:r>
      <w:r w:rsidRPr="007672B4">
        <w:rPr>
          <w:rFonts w:ascii="Arial" w:hAnsi="Arial" w:cs="Arial"/>
        </w:rPr>
        <w:tab/>
      </w:r>
      <w:r w:rsidRPr="007672B4">
        <w:rPr>
          <w:rFonts w:ascii="Arial" w:hAnsi="Arial" w:cs="Arial"/>
        </w:rPr>
        <w:tab/>
      </w:r>
      <w:r w:rsidRPr="007672B4">
        <w:rPr>
          <w:rFonts w:ascii="Arial" w:hAnsi="Arial" w:cs="Arial"/>
        </w:rPr>
        <w:tab/>
        <w:t xml:space="preserve">               </w:t>
      </w:r>
      <w:r w:rsidRPr="007672B4">
        <w:rPr>
          <w:rFonts w:ascii="Arial" w:hAnsi="Arial" w:cs="Arial"/>
        </w:rPr>
        <w:tab/>
        <w:t xml:space="preserve">    № </w:t>
      </w:r>
      <w:r>
        <w:rPr>
          <w:rFonts w:ascii="Arial" w:hAnsi="Arial" w:cs="Arial"/>
        </w:rPr>
        <w:t>113</w:t>
      </w:r>
    </w:p>
    <w:p w:rsidR="002D25DF" w:rsidRPr="004846C8" w:rsidRDefault="002D25DF" w:rsidP="002D25DF">
      <w:pPr>
        <w:spacing w:before="240" w:after="240"/>
        <w:rPr>
          <w:rFonts w:ascii="Arial" w:hAnsi="Arial" w:cs="Arial"/>
        </w:rPr>
      </w:pPr>
    </w:p>
    <w:tbl>
      <w:tblPr>
        <w:tblW w:w="14250" w:type="dxa"/>
        <w:tblLook w:val="01E0" w:firstRow="1" w:lastRow="1" w:firstColumn="1" w:lastColumn="1" w:noHBand="0" w:noVBand="0"/>
      </w:tblPr>
      <w:tblGrid>
        <w:gridCol w:w="9464"/>
        <w:gridCol w:w="4786"/>
      </w:tblGrid>
      <w:tr w:rsidR="002D25DF" w:rsidRPr="00685D23" w:rsidTr="00DE6A6C">
        <w:tc>
          <w:tcPr>
            <w:tcW w:w="9464" w:type="dxa"/>
            <w:shd w:val="clear" w:color="auto" w:fill="auto"/>
          </w:tcPr>
          <w:p w:rsidR="002D25DF" w:rsidRPr="004F276C" w:rsidRDefault="002D25DF" w:rsidP="00DE6A6C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4F276C">
              <w:rPr>
                <w:rFonts w:ascii="Arial" w:hAnsi="Arial"/>
              </w:rPr>
              <w:t>Об утверждении</w:t>
            </w:r>
            <w:r w:rsidRPr="004F276C">
              <w:rPr>
                <w:rFonts w:ascii="Arial" w:hAnsi="Arial" w:cs="Arial"/>
                <w:bCs/>
              </w:rPr>
              <w:t xml:space="preserve"> Порядка </w:t>
            </w:r>
            <w:r w:rsidRPr="004F276C">
              <w:rPr>
                <w:rFonts w:ascii="Arial" w:hAnsi="Arial"/>
              </w:rPr>
              <w:t xml:space="preserve">и условий предоставления в аренду имущества, включенного в перечень муниципального имущества Молчановского сельского поселения, свободного от прав третьих лиц </w:t>
            </w:r>
            <w:r w:rsidRPr="004F276C">
              <w:rPr>
                <w:rFonts w:ascii="Arial" w:hAnsi="Arial" w:cs="Arial"/>
                <w:bCs/>
              </w:rPr>
      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Pr="004F276C">
              <w:rPr>
                <w:rFonts w:ascii="Arial" w:hAnsi="Arial"/>
              </w:rPr>
              <w:t>), предназначенного для предоставления во владение на долгосрочной основе (</w:t>
            </w:r>
            <w:r w:rsidRPr="004F276C">
              <w:rPr>
                <w:rFonts w:ascii="Arial" w:hAnsi="Arial" w:cs="Arial"/>
              </w:rPr>
              <w:t>в том числе льготы для субъектов малого и среднего предпринимательства, являющихся сельскохозяйственными кооперативами</w:t>
            </w:r>
            <w:proofErr w:type="gramEnd"/>
            <w:r w:rsidRPr="004F276C">
              <w:rPr>
                <w:rFonts w:ascii="Arial" w:hAnsi="Arial" w:cs="Arial"/>
              </w:rPr>
              <w:t xml:space="preserve">, 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</w:t>
            </w:r>
            <w:r w:rsidRPr="004F276C">
              <w:rPr>
                <w:rFonts w:ascii="Arial" w:hAnsi="Arial"/>
              </w:rPr>
      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r w:rsidRPr="004F276C">
              <w:rPr>
                <w:rFonts w:ascii="Arial" w:hAnsi="Arial" w:cs="Arial"/>
              </w:rPr>
              <w:t xml:space="preserve"> </w:t>
            </w:r>
          </w:p>
          <w:p w:rsidR="002D25DF" w:rsidRPr="00685D23" w:rsidRDefault="002D25DF" w:rsidP="00DE6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2D25DF" w:rsidRPr="00685D23" w:rsidRDefault="002D25DF" w:rsidP="00DE6A6C">
            <w:pPr>
              <w:rPr>
                <w:rFonts w:ascii="Arial" w:hAnsi="Arial" w:cs="Arial"/>
              </w:rPr>
            </w:pPr>
          </w:p>
        </w:tc>
      </w:tr>
      <w:tr w:rsidR="002D25DF" w:rsidRPr="00685D23" w:rsidTr="00DE6A6C">
        <w:trPr>
          <w:trHeight w:val="60"/>
        </w:trPr>
        <w:tc>
          <w:tcPr>
            <w:tcW w:w="9464" w:type="dxa"/>
            <w:shd w:val="clear" w:color="auto" w:fill="auto"/>
          </w:tcPr>
          <w:p w:rsidR="002D25DF" w:rsidRPr="00685D23" w:rsidRDefault="002D25DF" w:rsidP="00DE6A6C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2D25DF" w:rsidRPr="00685D23" w:rsidRDefault="002D25DF" w:rsidP="00DE6A6C">
            <w:pPr>
              <w:rPr>
                <w:rFonts w:ascii="Arial" w:hAnsi="Arial" w:cs="Arial"/>
              </w:rPr>
            </w:pPr>
          </w:p>
        </w:tc>
      </w:tr>
    </w:tbl>
    <w:p w:rsidR="002D25DF" w:rsidRDefault="002D25DF" w:rsidP="002D25DF">
      <w:pPr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В соответствии со статьей 18 Федерального закона от 24.07.2007 N209-ФЗ «О развитии малого и среднего предпринимательства в Российской Федерации»,</w:t>
      </w:r>
    </w:p>
    <w:p w:rsidR="002D25DF" w:rsidRDefault="002D25DF" w:rsidP="002D25DF">
      <w:pPr>
        <w:ind w:firstLine="540"/>
        <w:jc w:val="both"/>
        <w:rPr>
          <w:rFonts w:ascii="Arial" w:hAnsi="Arial" w:cs="Arial"/>
        </w:rPr>
      </w:pPr>
    </w:p>
    <w:p w:rsidR="002D25DF" w:rsidRPr="004F276C" w:rsidRDefault="002D25DF" w:rsidP="002D25DF">
      <w:pPr>
        <w:ind w:firstLine="540"/>
        <w:jc w:val="both"/>
        <w:rPr>
          <w:rFonts w:ascii="Arial" w:hAnsi="Arial" w:cs="Arial"/>
        </w:rPr>
      </w:pPr>
    </w:p>
    <w:p w:rsidR="002D25DF" w:rsidRPr="00685D23" w:rsidRDefault="002D25DF" w:rsidP="002D25DF">
      <w:pPr>
        <w:ind w:firstLine="540"/>
        <w:jc w:val="both"/>
        <w:rPr>
          <w:rFonts w:ascii="Arial" w:hAnsi="Arial" w:cs="Arial"/>
        </w:rPr>
      </w:pPr>
      <w:r w:rsidRPr="00685D23">
        <w:rPr>
          <w:rFonts w:ascii="Arial" w:hAnsi="Arial" w:cs="Arial"/>
        </w:rPr>
        <w:t>ПОСТАНОВЛЯЮ:</w:t>
      </w:r>
    </w:p>
    <w:p w:rsidR="002D25DF" w:rsidRDefault="002D25DF" w:rsidP="002D25DF">
      <w:pPr>
        <w:ind w:firstLine="540"/>
        <w:jc w:val="both"/>
        <w:rPr>
          <w:rFonts w:ascii="Arial" w:hAnsi="Arial" w:cs="Arial"/>
          <w:b/>
          <w:bCs/>
        </w:rPr>
      </w:pPr>
      <w:r w:rsidRPr="004F276C">
        <w:rPr>
          <w:rFonts w:ascii="Arial" w:hAnsi="Arial" w:cs="Arial"/>
        </w:rPr>
        <w:t>1.</w:t>
      </w:r>
      <w:r w:rsidRPr="004F276C">
        <w:rPr>
          <w:rFonts w:ascii="Arial" w:hAnsi="Arial" w:cs="Arial"/>
          <w:color w:val="000000"/>
        </w:rPr>
        <w:t xml:space="preserve"> </w:t>
      </w:r>
      <w:proofErr w:type="gramStart"/>
      <w:r w:rsidRPr="004F276C">
        <w:rPr>
          <w:rFonts w:ascii="Arial" w:hAnsi="Arial" w:cs="Arial"/>
          <w:color w:val="000000"/>
        </w:rPr>
        <w:t xml:space="preserve">Утвердить прилагаемые </w:t>
      </w:r>
      <w:r w:rsidRPr="004F276C">
        <w:rPr>
          <w:rFonts w:ascii="Arial" w:hAnsi="Arial"/>
        </w:rPr>
        <w:t xml:space="preserve">Порядок и условия предоставления в аренду имущества, включенного в перечень муниципального имущества </w:t>
      </w:r>
      <w:r>
        <w:rPr>
          <w:rFonts w:ascii="Arial" w:hAnsi="Arial"/>
        </w:rPr>
        <w:t>Молчановского</w:t>
      </w:r>
      <w:r w:rsidRPr="004F276C">
        <w:rPr>
          <w:rFonts w:ascii="Arial" w:hAnsi="Arial"/>
        </w:rPr>
        <w:t xml:space="preserve"> </w:t>
      </w:r>
      <w:r>
        <w:rPr>
          <w:rFonts w:ascii="Arial" w:hAnsi="Arial"/>
        </w:rPr>
        <w:t>сельского</w:t>
      </w:r>
      <w:r w:rsidRPr="004F276C">
        <w:rPr>
          <w:rFonts w:ascii="Arial" w:hAnsi="Arial"/>
        </w:rPr>
        <w:t xml:space="preserve"> поселения, свободного от прав третьих лиц </w:t>
      </w:r>
      <w:r w:rsidRPr="004F276C">
        <w:rPr>
          <w:rFonts w:ascii="Arial" w:hAnsi="Arial" w:cs="Arial"/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4F276C">
        <w:rPr>
          <w:rFonts w:ascii="Arial" w:hAnsi="Arial"/>
        </w:rPr>
        <w:t>), предназначенного для предоставления во владение на долгосрочной основе (</w:t>
      </w:r>
      <w:r w:rsidRPr="004F276C">
        <w:rPr>
          <w:rFonts w:ascii="Arial" w:hAnsi="Arial" w:cs="Arial"/>
        </w:rPr>
        <w:t>в том числе льготы для субъектов малого и среднего предпринимательства, являющихся сельскохозяйственными кооперативами</w:t>
      </w:r>
      <w:proofErr w:type="gramEnd"/>
      <w:r w:rsidRPr="004F276C">
        <w:rPr>
          <w:rFonts w:ascii="Arial" w:hAnsi="Arial" w:cs="Arial"/>
        </w:rPr>
        <w:t xml:space="preserve">, 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</w:t>
      </w:r>
      <w:r w:rsidRPr="004F276C">
        <w:rPr>
          <w:rFonts w:ascii="Arial" w:hAnsi="Arial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4F276C">
        <w:rPr>
          <w:rFonts w:ascii="Arial" w:hAnsi="Arial" w:cs="Arial"/>
          <w:b/>
          <w:bCs/>
        </w:rPr>
        <w:t>.</w:t>
      </w:r>
      <w:r w:rsidRPr="0067738B">
        <w:rPr>
          <w:rFonts w:ascii="Arial" w:hAnsi="Arial" w:cs="Arial"/>
          <w:b/>
          <w:bCs/>
        </w:rPr>
        <w:t xml:space="preserve"> </w:t>
      </w:r>
    </w:p>
    <w:p w:rsidR="002D25DF" w:rsidRPr="004846C8" w:rsidRDefault="002D25DF" w:rsidP="002D25DF">
      <w:pPr>
        <w:autoSpaceDN w:val="0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Признать утратившим силу постановление № 280 от 25.09.2017</w:t>
      </w:r>
      <w:proofErr w:type="gramStart"/>
      <w:r w:rsidRPr="004846C8">
        <w:rPr>
          <w:rFonts w:ascii="Arial" w:hAnsi="Arial" w:cs="Arial"/>
        </w:rPr>
        <w:t xml:space="preserve"> О</w:t>
      </w:r>
      <w:proofErr w:type="gramEnd"/>
      <w:r w:rsidRPr="004846C8">
        <w:rPr>
          <w:rFonts w:ascii="Arial" w:hAnsi="Arial" w:cs="Arial"/>
        </w:rPr>
        <w:t>б оказании имущественной поддержки субъектам</w:t>
      </w:r>
      <w:r>
        <w:rPr>
          <w:rFonts w:ascii="Arial" w:hAnsi="Arial" w:cs="Arial"/>
        </w:rPr>
        <w:t xml:space="preserve"> </w:t>
      </w:r>
      <w:r w:rsidRPr="004846C8">
        <w:rPr>
          <w:rFonts w:ascii="Arial" w:hAnsi="Arial" w:cs="Arial"/>
        </w:rPr>
        <w:t>малого и среднего пре</w:t>
      </w:r>
      <w:r>
        <w:rPr>
          <w:rFonts w:ascii="Arial" w:hAnsi="Arial" w:cs="Arial"/>
        </w:rPr>
        <w:t xml:space="preserve">дпринимательства и организациям </w:t>
      </w:r>
      <w:r w:rsidRPr="004846C8">
        <w:rPr>
          <w:rFonts w:ascii="Arial" w:hAnsi="Arial" w:cs="Arial"/>
        </w:rPr>
        <w:t>образующим инфраструктуру поддержки субъектов малого</w:t>
      </w:r>
      <w:r>
        <w:rPr>
          <w:rFonts w:ascii="Arial" w:hAnsi="Arial" w:cs="Arial"/>
        </w:rPr>
        <w:t xml:space="preserve"> </w:t>
      </w:r>
      <w:r w:rsidRPr="004846C8">
        <w:rPr>
          <w:rFonts w:ascii="Arial" w:hAnsi="Arial" w:cs="Arial"/>
        </w:rPr>
        <w:t>и среднего предпринимательства муниципального образования</w:t>
      </w:r>
      <w:r>
        <w:rPr>
          <w:rFonts w:ascii="Arial" w:hAnsi="Arial" w:cs="Arial"/>
        </w:rPr>
        <w:t xml:space="preserve"> </w:t>
      </w:r>
      <w:r w:rsidRPr="004846C8">
        <w:rPr>
          <w:rFonts w:ascii="Arial" w:hAnsi="Arial" w:cs="Arial"/>
        </w:rPr>
        <w:t>Молчановское сельское поселение</w:t>
      </w:r>
    </w:p>
    <w:p w:rsidR="002D25DF" w:rsidRPr="00685D23" w:rsidRDefault="002D25DF" w:rsidP="002D25D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85D23">
        <w:rPr>
          <w:rFonts w:ascii="Arial" w:hAnsi="Arial" w:cs="Arial"/>
        </w:rPr>
        <w:t xml:space="preserve">. Опубликовать настоящее постановление </w:t>
      </w:r>
      <w:r w:rsidRPr="00685D23">
        <w:rPr>
          <w:rFonts w:ascii="Arial" w:hAnsi="Arial" w:cs="Arial"/>
          <w:spacing w:val="-1"/>
        </w:rPr>
        <w:t>в официальном печатном издании «Информационный бюллетень муниципальных правовых актов Молчановского сельского поселения» и размещения на официальном сайте муниципального образования Молчановское сельское поселение</w:t>
      </w:r>
      <w:r w:rsidRPr="00685D23">
        <w:rPr>
          <w:rFonts w:ascii="Arial" w:hAnsi="Arial" w:cs="Arial"/>
        </w:rPr>
        <w:t xml:space="preserve"> (</w:t>
      </w:r>
      <w:r w:rsidRPr="00685D23">
        <w:rPr>
          <w:rFonts w:ascii="Arial" w:hAnsi="Arial" w:cs="Arial"/>
          <w:lang w:val="en-US"/>
        </w:rPr>
        <w:t>http</w:t>
      </w:r>
      <w:r w:rsidRPr="00685D23">
        <w:rPr>
          <w:rFonts w:ascii="Arial" w:hAnsi="Arial" w:cs="Arial"/>
        </w:rPr>
        <w:t>://</w:t>
      </w:r>
      <w:r w:rsidRPr="00685D23">
        <w:rPr>
          <w:rFonts w:ascii="Arial" w:hAnsi="Arial" w:cs="Arial"/>
          <w:lang w:val="en-US"/>
        </w:rPr>
        <w:t>www</w:t>
      </w:r>
      <w:r w:rsidRPr="00685D23">
        <w:rPr>
          <w:rFonts w:ascii="Arial" w:hAnsi="Arial" w:cs="Arial"/>
        </w:rPr>
        <w:t xml:space="preserve">. </w:t>
      </w:r>
      <w:r w:rsidRPr="00685D23">
        <w:rPr>
          <w:rFonts w:ascii="Arial" w:hAnsi="Arial" w:cs="Arial"/>
          <w:lang w:val="en-US"/>
        </w:rPr>
        <w:t>https</w:t>
      </w:r>
      <w:r w:rsidRPr="00685D23">
        <w:rPr>
          <w:rFonts w:ascii="Arial" w:hAnsi="Arial" w:cs="Arial"/>
        </w:rPr>
        <w:t>://</w:t>
      </w:r>
      <w:proofErr w:type="spellStart"/>
      <w:r w:rsidRPr="00685D23">
        <w:rPr>
          <w:rFonts w:ascii="Arial" w:hAnsi="Arial" w:cs="Arial"/>
          <w:lang w:val="en-US"/>
        </w:rPr>
        <w:t>sp</w:t>
      </w:r>
      <w:proofErr w:type="spellEnd"/>
      <w:r w:rsidRPr="00685D23">
        <w:rPr>
          <w:rFonts w:ascii="Arial" w:hAnsi="Arial" w:cs="Arial"/>
        </w:rPr>
        <w:t>-</w:t>
      </w:r>
      <w:proofErr w:type="spellStart"/>
      <w:r w:rsidRPr="00685D23">
        <w:rPr>
          <w:rFonts w:ascii="Arial" w:hAnsi="Arial" w:cs="Arial"/>
          <w:lang w:val="en-US"/>
        </w:rPr>
        <w:t>molchanovo</w:t>
      </w:r>
      <w:proofErr w:type="spellEnd"/>
      <w:r w:rsidRPr="00685D23">
        <w:rPr>
          <w:rFonts w:ascii="Arial" w:hAnsi="Arial" w:cs="Arial"/>
        </w:rPr>
        <w:t>.</w:t>
      </w:r>
      <w:proofErr w:type="spellStart"/>
      <w:r w:rsidRPr="00685D23">
        <w:rPr>
          <w:rFonts w:ascii="Arial" w:hAnsi="Arial" w:cs="Arial"/>
          <w:lang w:val="en-US"/>
        </w:rPr>
        <w:t>ru</w:t>
      </w:r>
      <w:proofErr w:type="spellEnd"/>
      <w:r w:rsidRPr="00685D23">
        <w:rPr>
          <w:rFonts w:ascii="Arial" w:hAnsi="Arial" w:cs="Arial"/>
        </w:rPr>
        <w:t>/).</w:t>
      </w:r>
    </w:p>
    <w:p w:rsidR="002D25DF" w:rsidRPr="007672B4" w:rsidRDefault="002D25DF" w:rsidP="002D25D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672B4">
        <w:rPr>
          <w:rFonts w:ascii="Arial" w:hAnsi="Arial" w:cs="Arial"/>
        </w:rPr>
        <w:t>.Настоящее постановление вступает в силу на следующий день после его официального опубликования.</w:t>
      </w:r>
    </w:p>
    <w:p w:rsidR="002D25DF" w:rsidRPr="007672B4" w:rsidRDefault="002D25DF" w:rsidP="002D25D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7672B4">
        <w:rPr>
          <w:rFonts w:ascii="Arial" w:hAnsi="Arial" w:cs="Arial"/>
        </w:rPr>
        <w:t>.</w:t>
      </w:r>
      <w:proofErr w:type="gramStart"/>
      <w:r w:rsidRPr="007672B4">
        <w:rPr>
          <w:rFonts w:ascii="Arial" w:hAnsi="Arial" w:cs="Arial"/>
        </w:rPr>
        <w:t>Контроль за</w:t>
      </w:r>
      <w:proofErr w:type="gramEnd"/>
      <w:r w:rsidRPr="007672B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D25DF" w:rsidRPr="007672B4" w:rsidRDefault="002D25DF" w:rsidP="002D25DF">
      <w:pPr>
        <w:ind w:firstLine="540"/>
        <w:jc w:val="both"/>
        <w:rPr>
          <w:rFonts w:ascii="Arial" w:hAnsi="Arial" w:cs="Arial"/>
        </w:rPr>
      </w:pPr>
    </w:p>
    <w:p w:rsidR="002D25DF" w:rsidRPr="00685D23" w:rsidRDefault="002D25DF" w:rsidP="002D25DF">
      <w:pPr>
        <w:ind w:firstLine="540"/>
        <w:jc w:val="both"/>
        <w:rPr>
          <w:rFonts w:ascii="Arial" w:hAnsi="Arial" w:cs="Arial"/>
        </w:rPr>
      </w:pPr>
    </w:p>
    <w:p w:rsidR="002D25DF" w:rsidRPr="00685D23" w:rsidRDefault="002D25DF" w:rsidP="002D25DF">
      <w:pPr>
        <w:ind w:firstLine="540"/>
        <w:jc w:val="both"/>
        <w:rPr>
          <w:rFonts w:ascii="Arial" w:hAnsi="Arial" w:cs="Arial"/>
        </w:rPr>
      </w:pPr>
    </w:p>
    <w:p w:rsidR="002D25DF" w:rsidRPr="00685D23" w:rsidRDefault="002D25DF" w:rsidP="002D25DF">
      <w:pPr>
        <w:ind w:firstLine="540"/>
        <w:jc w:val="both"/>
        <w:rPr>
          <w:rFonts w:ascii="Arial" w:hAnsi="Arial" w:cs="Arial"/>
        </w:rPr>
      </w:pPr>
      <w:r w:rsidRPr="00685D23">
        <w:rPr>
          <w:rFonts w:ascii="Arial" w:hAnsi="Arial" w:cs="Arial"/>
        </w:rPr>
        <w:t xml:space="preserve"> Глава Молчановского сельского поселения </w:t>
      </w:r>
      <w:r>
        <w:rPr>
          <w:rFonts w:ascii="Arial" w:hAnsi="Arial" w:cs="Arial"/>
        </w:rPr>
        <w:t xml:space="preserve">  (подпись)              </w:t>
      </w:r>
      <w:r w:rsidRPr="00685D23">
        <w:rPr>
          <w:rFonts w:ascii="Arial" w:hAnsi="Arial" w:cs="Arial"/>
        </w:rPr>
        <w:t xml:space="preserve">Д.В. </w:t>
      </w:r>
      <w:proofErr w:type="gramStart"/>
      <w:r w:rsidRPr="00685D23">
        <w:rPr>
          <w:rFonts w:ascii="Arial" w:hAnsi="Arial" w:cs="Arial"/>
        </w:rPr>
        <w:t>Гришкин</w:t>
      </w:r>
      <w:proofErr w:type="gramEnd"/>
    </w:p>
    <w:p w:rsidR="002D25DF" w:rsidRPr="00685D23" w:rsidRDefault="002D25DF" w:rsidP="002D25DF">
      <w:pPr>
        <w:ind w:firstLine="540"/>
        <w:rPr>
          <w:rFonts w:ascii="Arial" w:hAnsi="Arial" w:cs="Arial"/>
        </w:rPr>
      </w:pPr>
    </w:p>
    <w:p w:rsidR="002D25DF" w:rsidRDefault="002D25DF" w:rsidP="002D25DF">
      <w:pPr>
        <w:jc w:val="center"/>
        <w:rPr>
          <w:rFonts w:ascii="Arial" w:hAnsi="Arial" w:cs="Arial"/>
          <w:sz w:val="22"/>
          <w:szCs w:val="22"/>
        </w:rPr>
      </w:pPr>
    </w:p>
    <w:p w:rsidR="002D25DF" w:rsidRDefault="002D25DF" w:rsidP="002D25DF">
      <w:pPr>
        <w:jc w:val="center"/>
        <w:rPr>
          <w:rFonts w:ascii="Arial" w:hAnsi="Arial" w:cs="Arial"/>
          <w:sz w:val="22"/>
          <w:szCs w:val="22"/>
        </w:rPr>
      </w:pPr>
    </w:p>
    <w:p w:rsidR="002D25DF" w:rsidRDefault="002D25DF" w:rsidP="002D25DF">
      <w:pPr>
        <w:jc w:val="right"/>
        <w:rPr>
          <w:rFonts w:ascii="Arial" w:hAnsi="Arial" w:cs="Arial"/>
          <w:lang w:eastAsia="x-none"/>
        </w:rPr>
      </w:pPr>
    </w:p>
    <w:p w:rsidR="002D25DF" w:rsidRDefault="002D25DF" w:rsidP="002D25DF">
      <w:pPr>
        <w:jc w:val="right"/>
        <w:rPr>
          <w:rFonts w:ascii="Arial" w:hAnsi="Arial" w:cs="Arial"/>
          <w:lang w:eastAsia="x-none"/>
        </w:rPr>
      </w:pPr>
    </w:p>
    <w:p w:rsidR="002D25DF" w:rsidRPr="002D25DF" w:rsidRDefault="002D25DF" w:rsidP="002D25DF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                                                                                                                           </w:t>
      </w:r>
      <w:r w:rsidRPr="002D25DF">
        <w:rPr>
          <w:rFonts w:ascii="Arial" w:hAnsi="Arial" w:cs="Arial"/>
          <w:sz w:val="22"/>
          <w:szCs w:val="22"/>
          <w:lang w:val="x-none" w:eastAsia="x-none"/>
        </w:rPr>
        <w:t>Приложение</w:t>
      </w:r>
      <w:r w:rsidRPr="002D25DF">
        <w:rPr>
          <w:rFonts w:ascii="Arial" w:hAnsi="Arial" w:cs="Arial"/>
          <w:sz w:val="22"/>
          <w:szCs w:val="22"/>
          <w:lang w:eastAsia="x-none"/>
        </w:rPr>
        <w:t xml:space="preserve"> </w:t>
      </w:r>
    </w:p>
    <w:p w:rsidR="002D25DF" w:rsidRPr="002D25DF" w:rsidRDefault="002D25DF" w:rsidP="002D25DF">
      <w:pPr>
        <w:jc w:val="right"/>
        <w:rPr>
          <w:rFonts w:ascii="Arial" w:hAnsi="Arial" w:cs="Arial"/>
          <w:sz w:val="22"/>
          <w:szCs w:val="22"/>
          <w:lang w:eastAsia="x-none"/>
        </w:rPr>
      </w:pPr>
      <w:r w:rsidRPr="002D25DF">
        <w:rPr>
          <w:rFonts w:ascii="Arial" w:hAnsi="Arial" w:cs="Arial"/>
          <w:sz w:val="22"/>
          <w:szCs w:val="22"/>
          <w:lang w:eastAsia="x-none"/>
        </w:rPr>
        <w:t>Утверждено</w:t>
      </w:r>
    </w:p>
    <w:p w:rsidR="002D25DF" w:rsidRPr="002D25DF" w:rsidRDefault="002D25DF" w:rsidP="002D25DF">
      <w:pPr>
        <w:jc w:val="right"/>
        <w:rPr>
          <w:rFonts w:ascii="Arial" w:hAnsi="Arial" w:cs="Arial"/>
          <w:sz w:val="22"/>
          <w:szCs w:val="22"/>
          <w:lang w:eastAsia="x-none"/>
        </w:rPr>
      </w:pPr>
      <w:r w:rsidRPr="002D25DF">
        <w:rPr>
          <w:rFonts w:ascii="Arial" w:hAnsi="Arial" w:cs="Arial"/>
          <w:sz w:val="22"/>
          <w:szCs w:val="22"/>
          <w:lang w:eastAsia="x-none"/>
        </w:rPr>
        <w:t>Постановлением</w:t>
      </w:r>
      <w:r w:rsidRPr="002D25DF">
        <w:rPr>
          <w:sz w:val="22"/>
          <w:szCs w:val="22"/>
          <w:lang w:val="x-none" w:eastAsia="x-none"/>
        </w:rPr>
        <w:t xml:space="preserve"> </w:t>
      </w:r>
      <w:r w:rsidRPr="002D25DF">
        <w:rPr>
          <w:rFonts w:ascii="Arial" w:hAnsi="Arial" w:cs="Arial"/>
          <w:sz w:val="22"/>
          <w:szCs w:val="22"/>
          <w:lang w:eastAsia="x-none"/>
        </w:rPr>
        <w:t xml:space="preserve">Администрация </w:t>
      </w:r>
    </w:p>
    <w:p w:rsidR="002D25DF" w:rsidRPr="002D25DF" w:rsidRDefault="002D25DF" w:rsidP="002D25DF">
      <w:pPr>
        <w:jc w:val="right"/>
        <w:rPr>
          <w:rFonts w:ascii="Arial" w:hAnsi="Arial" w:cs="Arial"/>
          <w:sz w:val="22"/>
          <w:szCs w:val="22"/>
          <w:lang w:eastAsia="x-none"/>
        </w:rPr>
      </w:pPr>
      <w:r w:rsidRPr="002D25DF">
        <w:rPr>
          <w:rFonts w:ascii="Arial" w:hAnsi="Arial" w:cs="Arial"/>
          <w:sz w:val="22"/>
          <w:szCs w:val="22"/>
          <w:lang w:eastAsia="x-none"/>
        </w:rPr>
        <w:t xml:space="preserve">Молчановского сельского поселения </w:t>
      </w:r>
    </w:p>
    <w:p w:rsidR="002D25DF" w:rsidRPr="002D25DF" w:rsidRDefault="002D25DF" w:rsidP="002D25DF">
      <w:pPr>
        <w:ind w:right="141"/>
        <w:jc w:val="center"/>
        <w:rPr>
          <w:rFonts w:ascii="Arial" w:hAnsi="Arial" w:cs="Arial"/>
          <w:sz w:val="22"/>
          <w:szCs w:val="22"/>
        </w:rPr>
      </w:pPr>
      <w:r w:rsidRPr="002D25D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от 09.06.2023 г. № 113</w:t>
      </w:r>
    </w:p>
    <w:p w:rsidR="002D25DF" w:rsidRPr="004F276C" w:rsidRDefault="002D25DF" w:rsidP="002D25DF">
      <w:pPr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D25DF" w:rsidRPr="004F276C" w:rsidRDefault="002D25DF" w:rsidP="002D25DF">
      <w:pPr>
        <w:autoSpaceDN w:val="0"/>
        <w:adjustRightInd w:val="0"/>
        <w:jc w:val="both"/>
        <w:rPr>
          <w:rFonts w:ascii="Arial" w:hAnsi="Arial"/>
        </w:rPr>
      </w:pPr>
      <w:proofErr w:type="gramStart"/>
      <w:r w:rsidRPr="004F276C">
        <w:rPr>
          <w:rFonts w:ascii="Arial" w:hAnsi="Arial"/>
        </w:rPr>
        <w:t xml:space="preserve">Порядок и условия предоставления в аренду имущества, включенного в перечень муниципального имущества </w:t>
      </w:r>
      <w:r>
        <w:rPr>
          <w:rFonts w:ascii="Arial" w:hAnsi="Arial"/>
        </w:rPr>
        <w:t>Молчановского сельского</w:t>
      </w:r>
      <w:r w:rsidRPr="004F276C">
        <w:rPr>
          <w:rFonts w:ascii="Arial" w:hAnsi="Arial"/>
        </w:rPr>
        <w:t xml:space="preserve"> поселения, свободного от прав третьих лиц </w:t>
      </w:r>
      <w:r w:rsidRPr="004F276C">
        <w:rPr>
          <w:rFonts w:ascii="Arial" w:hAnsi="Arial" w:cs="Arial"/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4F276C">
        <w:rPr>
          <w:rFonts w:ascii="Arial" w:hAnsi="Arial"/>
        </w:rPr>
        <w:t>), предназначенного для предоставления во владение на долгосрочной основе (</w:t>
      </w:r>
      <w:r w:rsidRPr="004F276C">
        <w:rPr>
          <w:rFonts w:ascii="Arial" w:hAnsi="Arial" w:cs="Arial"/>
        </w:rPr>
        <w:t>в том числе льготы для субъектов малого и среднего предпринимательства, являющихся сельскохозяйственными кооперативами или занимающихся</w:t>
      </w:r>
      <w:proofErr w:type="gramEnd"/>
      <w:r w:rsidRPr="004F276C">
        <w:rPr>
          <w:rFonts w:ascii="Arial" w:hAnsi="Arial" w:cs="Arial"/>
        </w:rPr>
        <w:t xml:space="preserve">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Pr="004F276C">
        <w:rPr>
          <w:rFonts w:ascii="Arial" w:hAnsi="Arial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2D25DF" w:rsidRPr="004F276C" w:rsidRDefault="002D25DF" w:rsidP="002D25DF">
      <w:pPr>
        <w:autoSpaceDN w:val="0"/>
        <w:adjustRightInd w:val="0"/>
        <w:jc w:val="both"/>
        <w:rPr>
          <w:rFonts w:ascii="Arial" w:hAnsi="Arial" w:cs="Arial"/>
        </w:rPr>
      </w:pP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/>
        </w:rPr>
      </w:pPr>
      <w:r w:rsidRPr="004F276C">
        <w:rPr>
          <w:rFonts w:ascii="Arial" w:hAnsi="Arial" w:cs="Arial"/>
          <w:bCs/>
        </w:rPr>
        <w:t xml:space="preserve">1. </w:t>
      </w:r>
      <w:proofErr w:type="gramStart"/>
      <w:r w:rsidRPr="004F276C">
        <w:rPr>
          <w:rFonts w:ascii="Arial" w:hAnsi="Arial" w:cs="Arial"/>
          <w:bCs/>
        </w:rPr>
        <w:t>Имущество,</w:t>
      </w:r>
      <w:r w:rsidRPr="004F276C">
        <w:rPr>
          <w:rFonts w:ascii="Arial" w:hAnsi="Arial" w:cs="Arial"/>
          <w:b/>
          <w:bCs/>
        </w:rPr>
        <w:t xml:space="preserve"> </w:t>
      </w:r>
      <w:r w:rsidRPr="004F276C">
        <w:rPr>
          <w:rFonts w:ascii="Arial" w:hAnsi="Arial"/>
        </w:rPr>
        <w:t xml:space="preserve">включенное в перечень муниципального имущества </w:t>
      </w:r>
      <w:r>
        <w:rPr>
          <w:rFonts w:ascii="Arial" w:hAnsi="Arial"/>
        </w:rPr>
        <w:t>Молчановского сельского</w:t>
      </w:r>
      <w:r w:rsidRPr="004F276C">
        <w:rPr>
          <w:rFonts w:ascii="Arial" w:hAnsi="Arial"/>
        </w:rPr>
        <w:t xml:space="preserve"> поселения, свободного от прав третьих лиц </w:t>
      </w:r>
      <w:r w:rsidRPr="004F276C">
        <w:rPr>
          <w:rFonts w:ascii="Arial" w:hAnsi="Arial" w:cs="Arial"/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4F276C">
        <w:rPr>
          <w:rFonts w:ascii="Arial" w:hAnsi="Arial"/>
        </w:rPr>
        <w:t>), предназначенного для предоставления во владение на долгосрочной основе (</w:t>
      </w:r>
      <w:r w:rsidRPr="004F276C">
        <w:rPr>
          <w:rFonts w:ascii="Arial" w:hAnsi="Arial" w:cs="Arial"/>
        </w:rPr>
        <w:t>в том числе льготы для субъектов малого и среднего предпринимательства, являющихся сельскохозяйственными кооперативами, или занимающихся социально значимыми видами деятельности, иными установленными</w:t>
      </w:r>
      <w:proofErr w:type="gramEnd"/>
      <w:r w:rsidRPr="004F276C">
        <w:rPr>
          <w:rFonts w:ascii="Arial" w:hAnsi="Arial" w:cs="Arial"/>
        </w:rPr>
        <w:t xml:space="preserve"> муниципальными программами (подпрограммами) приоритетными видами деятельности)</w:t>
      </w:r>
      <w:r w:rsidRPr="004F276C">
        <w:rPr>
          <w:rFonts w:ascii="Arial" w:hAnsi="Arial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</w:t>
      </w:r>
      <w:proofErr w:type="gramStart"/>
      <w:r w:rsidRPr="004F276C">
        <w:rPr>
          <w:rFonts w:ascii="Arial" w:hAnsi="Arial"/>
        </w:rPr>
        <w:t>а(</w:t>
      </w:r>
      <w:proofErr w:type="gramEnd"/>
      <w:r w:rsidRPr="004F276C">
        <w:rPr>
          <w:rFonts w:ascii="Arial" w:hAnsi="Arial"/>
        </w:rPr>
        <w:t xml:space="preserve">далее-Перечень) </w:t>
      </w:r>
      <w:r w:rsidRPr="004F276C">
        <w:rPr>
          <w:rFonts w:ascii="Arial" w:hAnsi="Arial" w:cs="Arial"/>
          <w:bCs/>
        </w:rPr>
        <w:t>предоставляется: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4F276C">
        <w:rPr>
          <w:rFonts w:ascii="Arial" w:hAnsi="Arial" w:cs="Arial"/>
          <w:bCs/>
        </w:rPr>
        <w:t>1) по результатам проведения торгов на право заключения договора аренды;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4F276C">
        <w:rPr>
          <w:rFonts w:ascii="Arial" w:hAnsi="Arial" w:cs="Arial"/>
          <w:bCs/>
        </w:rPr>
        <w:t xml:space="preserve">2) без проведения торгов в случаях, предусмотренных </w:t>
      </w:r>
      <w:hyperlink r:id="rId11" w:history="1">
        <w:r w:rsidRPr="004F276C">
          <w:rPr>
            <w:rFonts w:ascii="Arial" w:hAnsi="Arial" w:cs="Arial"/>
            <w:bCs/>
          </w:rPr>
          <w:t>статьей 17.1</w:t>
        </w:r>
      </w:hyperlink>
      <w:r w:rsidRPr="004F276C">
        <w:rPr>
          <w:rFonts w:ascii="Arial" w:hAnsi="Arial" w:cs="Arial"/>
          <w:bCs/>
        </w:rPr>
        <w:t xml:space="preserve"> Федерального закона от 26 июля 2006 года N 135-ФЗ "О защите конкуренции" (далее - Федеральный закон "О защите конкуренции").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4F276C">
        <w:rPr>
          <w:rFonts w:ascii="Arial" w:hAnsi="Arial" w:cs="Arial"/>
          <w:bCs/>
        </w:rPr>
        <w:t>Предоставление в аренду части помещения, включенного в Перечень, не допускается.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4F276C">
        <w:rPr>
          <w:rFonts w:ascii="Arial" w:hAnsi="Arial" w:cs="Arial"/>
          <w:bCs/>
        </w:rPr>
        <w:t>2. 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4F276C">
        <w:rPr>
          <w:rFonts w:ascii="Arial" w:hAnsi="Arial" w:cs="Arial"/>
          <w:bCs/>
        </w:rPr>
        <w:t xml:space="preserve">3. В случае если право владения и (или) пользования имуществом, включенным в Перечень, предоставляется на торгах, в комиссию по проведению торгов включается (с правом решающего голоса) представитель </w:t>
      </w:r>
      <w:r w:rsidRPr="004F276C">
        <w:rPr>
          <w:rFonts w:ascii="Arial" w:hAnsi="Arial" w:cs="Arial"/>
        </w:rPr>
        <w:t xml:space="preserve">от Координационного Совета в области малого и среднего предпринимательства </w:t>
      </w:r>
      <w:r>
        <w:rPr>
          <w:rFonts w:ascii="Arial" w:hAnsi="Arial" w:cs="Arial"/>
        </w:rPr>
        <w:t>Молчановского</w:t>
      </w:r>
      <w:r w:rsidRPr="004F276C">
        <w:rPr>
          <w:rFonts w:ascii="Arial" w:hAnsi="Arial" w:cs="Arial"/>
        </w:rPr>
        <w:t xml:space="preserve"> района</w:t>
      </w:r>
      <w:r w:rsidRPr="004F276C">
        <w:rPr>
          <w:rFonts w:ascii="Arial" w:hAnsi="Arial" w:cs="Arial"/>
          <w:bCs/>
        </w:rPr>
        <w:t>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4F276C">
        <w:rPr>
          <w:rFonts w:ascii="Arial" w:hAnsi="Arial" w:cs="Arial"/>
          <w:bCs/>
        </w:rPr>
        <w:t xml:space="preserve">4. </w:t>
      </w:r>
      <w:proofErr w:type="gramStart"/>
      <w:r w:rsidRPr="004F276C">
        <w:rPr>
          <w:rFonts w:ascii="Arial" w:hAnsi="Arial" w:cs="Arial"/>
          <w:bCs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12" w:history="1">
        <w:r w:rsidRPr="004F276C">
          <w:rPr>
            <w:rFonts w:ascii="Arial" w:hAnsi="Arial" w:cs="Arial"/>
            <w:bCs/>
          </w:rPr>
          <w:t>частью 4.3 статьи 18</w:t>
        </w:r>
      </w:hyperlink>
      <w:r w:rsidRPr="004F276C">
        <w:rPr>
          <w:rFonts w:ascii="Arial" w:hAnsi="Arial" w:cs="Arial"/>
          <w:bCs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proofErr w:type="gramEnd"/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4F276C">
        <w:rPr>
          <w:rFonts w:ascii="Arial" w:hAnsi="Arial" w:cs="Arial"/>
          <w:bCs/>
        </w:rPr>
        <w:t>5.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  <w:bCs/>
        </w:rPr>
        <w:t>6.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</w:t>
      </w:r>
      <w:r w:rsidRPr="004F276C">
        <w:rPr>
          <w:rFonts w:ascii="Arial" w:hAnsi="Arial" w:cs="Arial"/>
        </w:rPr>
        <w:t xml:space="preserve"> Администрацию </w:t>
      </w:r>
      <w:r>
        <w:rPr>
          <w:rFonts w:ascii="Arial" w:hAnsi="Arial" w:cs="Arial"/>
        </w:rPr>
        <w:t>Молчановского сельского</w:t>
      </w:r>
      <w:r w:rsidRPr="004F276C">
        <w:rPr>
          <w:rFonts w:ascii="Arial" w:hAnsi="Arial" w:cs="Arial"/>
        </w:rPr>
        <w:t xml:space="preserve"> поселения с заявлением о предоставлении имущества и приложением следующих документов: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1)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2) документов, подтверждающих полномочия лица на подписание договора аренды от имени юридического лица;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lastRenderedPageBreak/>
        <w:t>3) копии документа, удостоверяющего личность индивидуального предпринимателя;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4)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5)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её наличии);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 xml:space="preserve">6) в случае если заявитель заинтересован в предоставлении муниципальной преференции - документы, предусмотренные </w:t>
      </w:r>
      <w:hyperlink r:id="rId13" w:history="1">
        <w:r w:rsidRPr="004F276C">
          <w:rPr>
            <w:rFonts w:ascii="Arial" w:hAnsi="Arial" w:cs="Arial"/>
          </w:rPr>
          <w:t>пунктами 2</w:t>
        </w:r>
      </w:hyperlink>
      <w:r w:rsidRPr="004F276C">
        <w:rPr>
          <w:rFonts w:ascii="Arial" w:hAnsi="Arial" w:cs="Arial"/>
        </w:rPr>
        <w:t xml:space="preserve"> - </w:t>
      </w:r>
      <w:hyperlink r:id="rId14" w:history="1">
        <w:r w:rsidRPr="004F276C">
          <w:rPr>
            <w:rFonts w:ascii="Arial" w:hAnsi="Arial" w:cs="Arial"/>
          </w:rPr>
          <w:t>6 части 1 статьи 20</w:t>
        </w:r>
      </w:hyperlink>
      <w:r w:rsidRPr="004F276C">
        <w:rPr>
          <w:rFonts w:ascii="Arial" w:hAnsi="Arial" w:cs="Arial"/>
        </w:rPr>
        <w:t xml:space="preserve"> Федерального закона «О защите конкуренции».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7. Обращение регистрируется в день его поступления, в книге обращений, установленного образца, определяемого муниципальными актами о делопроизводстве и номенклатуре дел.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со дня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 xml:space="preserve">В течение 5 календарных дней с момента принятия решения, Администрация </w:t>
      </w:r>
      <w:r>
        <w:rPr>
          <w:rFonts w:ascii="Arial" w:hAnsi="Arial" w:cs="Arial"/>
        </w:rPr>
        <w:t>Молчановского сельского</w:t>
      </w:r>
      <w:r w:rsidRPr="004F276C">
        <w:rPr>
          <w:rFonts w:ascii="Arial" w:hAnsi="Arial" w:cs="Arial"/>
        </w:rPr>
        <w:t xml:space="preserve"> поселения информирует заявителя о принятом решении.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О результатах принятого решения делается отметка в вышеуказанном журнале.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 xml:space="preserve">8. Администрация </w:t>
      </w:r>
      <w:r>
        <w:rPr>
          <w:rFonts w:ascii="Arial" w:hAnsi="Arial" w:cs="Arial"/>
        </w:rPr>
        <w:t>Молчановского сельского</w:t>
      </w:r>
      <w:r w:rsidRPr="004F276C">
        <w:rPr>
          <w:rFonts w:ascii="Arial" w:hAnsi="Arial" w:cs="Arial"/>
        </w:rPr>
        <w:t xml:space="preserve"> поселения в течение десяти рабочих дней с момента регистрации рассматривает представленные документы и принимает одно из следующих решений, которое согласовывается с Координационным Советом в области малого и среднего предпринимательства </w:t>
      </w:r>
      <w:r>
        <w:rPr>
          <w:rFonts w:ascii="Arial" w:hAnsi="Arial" w:cs="Arial"/>
        </w:rPr>
        <w:t xml:space="preserve">Молчановского </w:t>
      </w:r>
      <w:r w:rsidRPr="004F276C">
        <w:rPr>
          <w:rFonts w:ascii="Arial" w:hAnsi="Arial" w:cs="Arial"/>
        </w:rPr>
        <w:t xml:space="preserve"> района: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15" w:history="1">
        <w:r w:rsidRPr="004F276C">
          <w:rPr>
            <w:rFonts w:ascii="Arial" w:hAnsi="Arial" w:cs="Arial"/>
          </w:rPr>
          <w:t>статьей 17.1</w:t>
        </w:r>
      </w:hyperlink>
      <w:r w:rsidRPr="004F276C">
        <w:rPr>
          <w:rFonts w:ascii="Arial" w:hAnsi="Arial" w:cs="Arial"/>
        </w:rPr>
        <w:t xml:space="preserve"> Федерального закона «О защите конкуренции»;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6" w:history="1">
        <w:r w:rsidRPr="004F276C">
          <w:rPr>
            <w:rFonts w:ascii="Arial" w:hAnsi="Arial" w:cs="Arial"/>
          </w:rPr>
          <w:t>главой 5</w:t>
        </w:r>
      </w:hyperlink>
      <w:r w:rsidRPr="004F276C">
        <w:rPr>
          <w:rFonts w:ascii="Arial" w:hAnsi="Arial" w:cs="Arial"/>
        </w:rPr>
        <w:t xml:space="preserve"> Федерального закона «О защите конкуренции»;</w:t>
      </w:r>
    </w:p>
    <w:p w:rsidR="002D25DF" w:rsidRPr="004F276C" w:rsidRDefault="002D25DF" w:rsidP="002D25DF">
      <w:pPr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lastRenderedPageBreak/>
        <w:t xml:space="preserve">3) </w:t>
      </w:r>
      <w:r w:rsidRPr="004F276C">
        <w:rPr>
          <w:rFonts w:ascii="Arial" w:eastAsia="Calibri" w:hAnsi="Arial" w:cs="Arial"/>
        </w:rPr>
        <w:t xml:space="preserve">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статьей 17.1 Федерального закона «О защите конкуренции»; 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4) об отказе в предоставлении испрашиваемого имущества с указанием причин отказа.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9. Основаниями для отказа в проведении необходимых процедур по предоставлению имущества, указанного в Перечне, являются: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1) 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2) 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 xml:space="preserve">3) непредставление документов, указанных в </w:t>
      </w:r>
      <w:hyperlink w:anchor="Par136" w:history="1">
        <w:r w:rsidRPr="004F276C">
          <w:rPr>
            <w:rFonts w:ascii="Arial" w:hAnsi="Arial" w:cs="Arial"/>
          </w:rPr>
          <w:t>пункте 6</w:t>
        </w:r>
      </w:hyperlink>
      <w:r w:rsidRPr="004F276C">
        <w:rPr>
          <w:rFonts w:ascii="Arial" w:hAnsi="Arial" w:cs="Arial"/>
        </w:rPr>
        <w:t xml:space="preserve"> настоящего Порядка.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 xml:space="preserve">10. </w:t>
      </w:r>
      <w:proofErr w:type="gramStart"/>
      <w:r w:rsidRPr="004F276C">
        <w:rPr>
          <w:rFonts w:ascii="Arial" w:hAnsi="Arial" w:cs="Arial"/>
        </w:rPr>
        <w:t xml:space="preserve">Для субъектов малого и среднего предпринимательства, являющихся сельскохозяйственными кооперативами,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арендная плата в месяц за пользование имуществом, находящимся в собственности муниципального образования </w:t>
      </w:r>
      <w:r>
        <w:rPr>
          <w:rFonts w:ascii="Arial" w:hAnsi="Arial" w:cs="Arial"/>
        </w:rPr>
        <w:t xml:space="preserve">Молчановское сельское </w:t>
      </w:r>
      <w:r w:rsidRPr="004F276C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>Молчановского</w:t>
      </w:r>
      <w:r w:rsidRPr="004F276C">
        <w:rPr>
          <w:rFonts w:ascii="Arial" w:hAnsi="Arial" w:cs="Arial"/>
        </w:rPr>
        <w:t xml:space="preserve"> района Томской области, устанавливается при заключении договора аренды в размере 30 процентов стоимости арендной платы, определяемой по результатам независимой оценки рыночной</w:t>
      </w:r>
      <w:proofErr w:type="gramEnd"/>
      <w:r w:rsidRPr="004F276C">
        <w:rPr>
          <w:rFonts w:ascii="Arial" w:hAnsi="Arial" w:cs="Arial"/>
        </w:rPr>
        <w:t xml:space="preserve"> стоимости арендной платы объекта аренды либо по результатам торгов.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11.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12. Договор аренды имущества, включенного в Перечень, может быть расторгнут: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1) по взаимному соглашению сторон;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2) в случаях использования имущества не по целевому назначению;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3) в случае выявления передачи имущества в субаренду или пользование третьим лицам, иного обременения имущества;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>4) в случае невнесения арендной платы и пени в полном размере более двух месяцев подряд;</w:t>
      </w:r>
    </w:p>
    <w:p w:rsidR="002D25DF" w:rsidRPr="004F276C" w:rsidRDefault="002D25DF" w:rsidP="002D25DF">
      <w:pPr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F276C">
        <w:rPr>
          <w:rFonts w:ascii="Arial" w:hAnsi="Arial" w:cs="Arial"/>
        </w:rPr>
        <w:t xml:space="preserve">5) в случае если арендатор перестал соответствовать требованиям </w:t>
      </w:r>
      <w:hyperlink r:id="rId17" w:history="1">
        <w:r w:rsidRPr="004F276C">
          <w:rPr>
            <w:rFonts w:ascii="Arial" w:hAnsi="Arial" w:cs="Arial"/>
          </w:rPr>
          <w:t>части 1 статьи 4</w:t>
        </w:r>
      </w:hyperlink>
      <w:r w:rsidRPr="004F276C">
        <w:rPr>
          <w:rFonts w:ascii="Arial" w:hAnsi="Arial" w:cs="Arial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2D25DF" w:rsidRPr="004F276C" w:rsidRDefault="002D25DF" w:rsidP="002D25DF">
      <w:pPr>
        <w:spacing w:line="276" w:lineRule="auto"/>
        <w:jc w:val="both"/>
        <w:rPr>
          <w:rFonts w:ascii="Arial" w:hAnsi="Arial" w:cs="Arial"/>
        </w:rPr>
      </w:pPr>
    </w:p>
    <w:p w:rsidR="002D25DF" w:rsidRPr="00685D23" w:rsidRDefault="002D25DF" w:rsidP="002D25DF">
      <w:pPr>
        <w:jc w:val="center"/>
        <w:rPr>
          <w:rFonts w:ascii="Arial" w:hAnsi="Arial" w:cs="Arial"/>
        </w:rPr>
      </w:pPr>
      <w:r w:rsidRPr="00685D23">
        <w:rPr>
          <w:rFonts w:ascii="Arial" w:hAnsi="Arial" w:cs="Arial"/>
          <w:sz w:val="22"/>
          <w:szCs w:val="22"/>
        </w:rPr>
        <w:br w:type="page"/>
      </w:r>
    </w:p>
    <w:p w:rsidR="002D25DF" w:rsidRDefault="002D25DF" w:rsidP="005B1C9F"/>
    <w:p w:rsidR="002D25DF" w:rsidRDefault="002D25DF" w:rsidP="005B1C9F"/>
    <w:p w:rsidR="005B1C9F" w:rsidRDefault="005B1C9F" w:rsidP="005B1C9F"/>
    <w:p w:rsidR="002E02E9" w:rsidRDefault="002E02E9" w:rsidP="002E02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E02E9" w:rsidRPr="00DB2022" w:rsidRDefault="002E02E9" w:rsidP="002E02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2E02E9" w:rsidRDefault="002E02E9" w:rsidP="002E02E9">
      <w:pPr>
        <w:rPr>
          <w:rFonts w:ascii="Arial" w:hAnsi="Arial" w:cs="Arial"/>
        </w:rPr>
      </w:pPr>
    </w:p>
    <w:p w:rsidR="002E02E9" w:rsidRDefault="002E02E9" w:rsidP="002E02E9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«14» июня  2023 г.                                                                                            № 116</w:t>
      </w:r>
    </w:p>
    <w:p w:rsidR="002E02E9" w:rsidRPr="00F56D35" w:rsidRDefault="002E02E9" w:rsidP="002E02E9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5B1C9F" w:rsidRDefault="005B1C9F" w:rsidP="005B1C9F"/>
    <w:p w:rsidR="005B1C9F" w:rsidRDefault="005B1C9F" w:rsidP="005B1C9F"/>
    <w:p w:rsidR="002E02E9" w:rsidRDefault="002E02E9" w:rsidP="002E02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  <w:bCs/>
        </w:rPr>
        <w:t>»</w:t>
      </w:r>
    </w:p>
    <w:p w:rsidR="002E02E9" w:rsidRDefault="002E02E9" w:rsidP="002E02E9">
      <w:pPr>
        <w:jc w:val="both"/>
        <w:rPr>
          <w:rFonts w:ascii="Arial" w:hAnsi="Arial" w:cs="Arial"/>
        </w:rPr>
      </w:pPr>
    </w:p>
    <w:p w:rsidR="002E02E9" w:rsidRDefault="002E02E9" w:rsidP="002E02E9">
      <w:pPr>
        <w:jc w:val="both"/>
        <w:rPr>
          <w:rFonts w:ascii="Arial" w:hAnsi="Arial" w:cs="Arial"/>
        </w:rPr>
      </w:pPr>
    </w:p>
    <w:p w:rsidR="002E02E9" w:rsidRDefault="002E02E9" w:rsidP="002E02E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</w:t>
      </w:r>
    </w:p>
    <w:p w:rsidR="002E02E9" w:rsidRDefault="002E02E9" w:rsidP="002E02E9">
      <w:pPr>
        <w:jc w:val="both"/>
        <w:rPr>
          <w:rFonts w:ascii="Arial" w:hAnsi="Arial" w:cs="Arial"/>
        </w:rPr>
      </w:pPr>
    </w:p>
    <w:p w:rsidR="002E02E9" w:rsidRDefault="002E02E9" w:rsidP="002E02E9">
      <w:pPr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поселении» изложить в новой редакции согласно приложению № 1 к настоящему постановлению.</w:t>
      </w:r>
    </w:p>
    <w:p w:rsidR="002E02E9" w:rsidRDefault="002E02E9" w:rsidP="002E02E9">
      <w:pPr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r w:rsidRPr="00FB61CB">
        <w:rPr>
          <w:rStyle w:val="af"/>
          <w:rFonts w:ascii="Arial" w:hAnsi="Arial" w:cs="Arial"/>
          <w:szCs w:val="28"/>
        </w:rPr>
        <w:t>https://sp-molchanovo.ru/</w:t>
      </w:r>
      <w:r>
        <w:rPr>
          <w:rFonts w:ascii="Arial" w:hAnsi="Arial" w:cs="Arial"/>
          <w:szCs w:val="28"/>
        </w:rPr>
        <w:t xml:space="preserve">). </w:t>
      </w:r>
    </w:p>
    <w:p w:rsidR="002E02E9" w:rsidRDefault="002E02E9" w:rsidP="002E02E9">
      <w:pPr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2E02E9" w:rsidRDefault="002E02E9" w:rsidP="002E02E9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</w:p>
    <w:p w:rsidR="002E02E9" w:rsidRDefault="002E02E9" w:rsidP="002E02E9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2E02E9" w:rsidRDefault="002E02E9" w:rsidP="002E02E9">
      <w:pPr>
        <w:pStyle w:val="af6"/>
        <w:tabs>
          <w:tab w:val="left" w:pos="3312"/>
        </w:tabs>
        <w:suppressAutoHyphens/>
        <w:ind w:left="0"/>
        <w:jc w:val="both"/>
        <w:rPr>
          <w:rFonts w:ascii="Arial" w:hAnsi="Arial" w:cs="Arial"/>
          <w:lang w:eastAsia="ar-SA"/>
        </w:rPr>
      </w:pPr>
    </w:p>
    <w:p w:rsidR="002E02E9" w:rsidRDefault="002E02E9" w:rsidP="002E0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Молчановского сельского поселения </w:t>
      </w:r>
      <w:r>
        <w:rPr>
          <w:rFonts w:ascii="Arial" w:hAnsi="Arial" w:cs="Arial"/>
          <w:i/>
        </w:rPr>
        <w:t xml:space="preserve">            (подпись)               </w:t>
      </w:r>
      <w:r>
        <w:rPr>
          <w:rFonts w:ascii="Arial" w:hAnsi="Arial" w:cs="Arial"/>
        </w:rPr>
        <w:t xml:space="preserve">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2E02E9" w:rsidRDefault="002E02E9" w:rsidP="002E02E9"/>
    <w:p w:rsidR="002D25DF" w:rsidRDefault="002D25DF" w:rsidP="002E02E9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2D25DF" w:rsidRDefault="002D25DF" w:rsidP="002E02E9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1664EE" w:rsidRDefault="001664EE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B1016F" w:rsidRPr="00B1016F" w:rsidRDefault="00B1016F" w:rsidP="00166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</w:p>
    <w:p w:rsidR="00286862" w:rsidRPr="00286862" w:rsidRDefault="00286862" w:rsidP="0028686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80F85" w:rsidRPr="003C76E3" w:rsidRDefault="00D80F85" w:rsidP="003C76E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_________________________________________________________________________________________</w:t>
      </w:r>
    </w:p>
    <w:p w:rsidR="000870F3" w:rsidRPr="008C00DF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8C00D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8C00D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8C00D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8C00D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8C00D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8C00DF" w:rsidRDefault="00BF605F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8C00DF">
        <w:rPr>
          <w:rFonts w:ascii="Arial" w:hAnsi="Arial" w:cs="Arial"/>
          <w:color w:val="000000" w:themeColor="text1"/>
        </w:rPr>
        <w:t>Санец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И.П.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8C00D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8C00DF" w:rsidSect="00D126A1">
          <w:headerReference w:type="default" r:id="rId18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8C00DF">
        <w:rPr>
          <w:rFonts w:ascii="Arial" w:hAnsi="Arial" w:cs="Arial"/>
          <w:color w:val="000000" w:themeColor="text1"/>
        </w:rPr>
        <w:t xml:space="preserve">Отпечатано </w:t>
      </w:r>
      <w:r w:rsidR="00BF605F" w:rsidRPr="008C00DF">
        <w:rPr>
          <w:rFonts w:ascii="Arial" w:hAnsi="Arial" w:cs="Arial"/>
          <w:color w:val="000000" w:themeColor="text1"/>
        </w:rPr>
        <w:t>15 июня</w:t>
      </w:r>
      <w:r w:rsidRPr="008C00DF">
        <w:rPr>
          <w:rFonts w:ascii="Arial" w:hAnsi="Arial" w:cs="Arial"/>
          <w:color w:val="000000" w:themeColor="text1"/>
        </w:rPr>
        <w:t xml:space="preserve"> 20</w:t>
      </w:r>
      <w:r w:rsidR="001C7D8E" w:rsidRPr="008C00DF">
        <w:rPr>
          <w:rFonts w:ascii="Arial" w:hAnsi="Arial" w:cs="Arial"/>
          <w:color w:val="000000" w:themeColor="text1"/>
        </w:rPr>
        <w:t>2</w:t>
      </w:r>
      <w:r w:rsidR="00BF605F" w:rsidRPr="008C00DF">
        <w:rPr>
          <w:rFonts w:ascii="Arial" w:hAnsi="Arial" w:cs="Arial"/>
          <w:color w:val="000000" w:themeColor="text1"/>
        </w:rPr>
        <w:t>3</w:t>
      </w:r>
      <w:r w:rsidRPr="008C00DF">
        <w:rPr>
          <w:rFonts w:ascii="Arial" w:hAnsi="Arial" w:cs="Arial"/>
          <w:color w:val="000000" w:themeColor="text1"/>
        </w:rPr>
        <w:t xml:space="preserve"> г. Тираж 1</w:t>
      </w:r>
      <w:r w:rsidR="001C7D8E" w:rsidRPr="008C00DF">
        <w:rPr>
          <w:rFonts w:ascii="Arial" w:hAnsi="Arial" w:cs="Arial"/>
          <w:color w:val="000000" w:themeColor="text1"/>
        </w:rPr>
        <w:t>4</w:t>
      </w:r>
      <w:r w:rsidRPr="008C00DF">
        <w:rPr>
          <w:rFonts w:ascii="Arial" w:hAnsi="Arial" w:cs="Arial"/>
          <w:color w:val="000000" w:themeColor="text1"/>
        </w:rPr>
        <w:t xml:space="preserve"> экземпляро</w:t>
      </w:r>
      <w:r w:rsidR="00440B37" w:rsidRPr="008C00DF">
        <w:rPr>
          <w:rFonts w:ascii="Arial" w:hAnsi="Arial" w:cs="Arial"/>
          <w:color w:val="000000" w:themeColor="text1"/>
        </w:rPr>
        <w:t>в.</w:t>
      </w:r>
      <w:bookmarkStart w:id="0" w:name="_GoBack"/>
      <w:bookmarkEnd w:id="0"/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9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9E" w:rsidRDefault="00D0279E" w:rsidP="00253C60">
      <w:r>
        <w:separator/>
      </w:r>
    </w:p>
  </w:endnote>
  <w:endnote w:type="continuationSeparator" w:id="0">
    <w:p w:rsidR="00D0279E" w:rsidRDefault="00D0279E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9E" w:rsidRDefault="00D0279E" w:rsidP="00253C60">
      <w:r>
        <w:separator/>
      </w:r>
    </w:p>
  </w:footnote>
  <w:footnote w:type="continuationSeparator" w:id="0">
    <w:p w:rsidR="00D0279E" w:rsidRDefault="00D0279E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4A" w:rsidRPr="00F83007" w:rsidRDefault="0081294A" w:rsidP="0081294A">
    <w:pPr>
      <w:pStyle w:val="af7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34 от 15.06.2023</w:t>
    </w:r>
    <w:r>
      <w:rPr>
        <w:rFonts w:ascii="Arial" w:hAnsi="Arial" w:cs="Arial"/>
        <w:b/>
        <w:sz w:val="18"/>
        <w:szCs w:val="18"/>
      </w:rPr>
      <w:tab/>
      <w:t xml:space="preserve">                      </w:t>
    </w:r>
    <w:r w:rsidRPr="00F83007">
      <w:rPr>
        <w:rFonts w:ascii="Arial" w:hAnsi="Arial" w:cs="Arial"/>
        <w:b/>
        <w:sz w:val="18"/>
        <w:szCs w:val="18"/>
      </w:rPr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5B1C9F" w:rsidRDefault="005B1C9F">
    <w:pPr>
      <w:pStyle w:val="af7"/>
      <w:jc w:val="center"/>
    </w:pPr>
  </w:p>
  <w:p w:rsidR="005B1C9F" w:rsidRDefault="005B1C9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F83007" w:rsidRDefault="00785496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BF605F">
      <w:rPr>
        <w:rFonts w:ascii="Arial" w:hAnsi="Arial" w:cs="Arial"/>
        <w:b/>
        <w:sz w:val="18"/>
        <w:szCs w:val="18"/>
      </w:rPr>
      <w:t xml:space="preserve">34 </w:t>
    </w:r>
    <w:r>
      <w:rPr>
        <w:rFonts w:ascii="Arial" w:hAnsi="Arial" w:cs="Arial"/>
        <w:b/>
        <w:sz w:val="18"/>
        <w:szCs w:val="18"/>
      </w:rPr>
      <w:t xml:space="preserve">от </w:t>
    </w:r>
    <w:r w:rsidR="00BF605F">
      <w:rPr>
        <w:rFonts w:ascii="Arial" w:hAnsi="Arial" w:cs="Arial"/>
        <w:b/>
        <w:sz w:val="18"/>
        <w:szCs w:val="18"/>
      </w:rPr>
      <w:t>15.06.2023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785496" w:rsidRPr="00757DB0" w:rsidRDefault="00785496" w:rsidP="00273403">
    <w:pPr>
      <w:pStyle w:val="af7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253C60" w:rsidRDefault="00785496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DE40B3"/>
    <w:multiLevelType w:val="hybridMultilevel"/>
    <w:tmpl w:val="45926746"/>
    <w:lvl w:ilvl="0" w:tplc="6C101E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13E44068"/>
    <w:multiLevelType w:val="hybridMultilevel"/>
    <w:tmpl w:val="3DD4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5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1C4835C2"/>
    <w:multiLevelType w:val="multilevel"/>
    <w:tmpl w:val="3D706F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F4136BA"/>
    <w:multiLevelType w:val="hybridMultilevel"/>
    <w:tmpl w:val="8AA69F14"/>
    <w:lvl w:ilvl="0" w:tplc="1826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842AF"/>
    <w:multiLevelType w:val="hybridMultilevel"/>
    <w:tmpl w:val="B3DEEDF4"/>
    <w:lvl w:ilvl="0" w:tplc="A52AAB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2FB62157"/>
    <w:multiLevelType w:val="hybridMultilevel"/>
    <w:tmpl w:val="40A20600"/>
    <w:lvl w:ilvl="0" w:tplc="2DFA5E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24E1A2B"/>
    <w:multiLevelType w:val="hybridMultilevel"/>
    <w:tmpl w:val="C6B0E600"/>
    <w:lvl w:ilvl="0" w:tplc="8E7A4F4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37A50A8"/>
    <w:multiLevelType w:val="hybridMultilevel"/>
    <w:tmpl w:val="CBFC3C26"/>
    <w:lvl w:ilvl="0" w:tplc="B3E25816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4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974C2"/>
    <w:multiLevelType w:val="hybridMultilevel"/>
    <w:tmpl w:val="21226C8C"/>
    <w:lvl w:ilvl="0" w:tplc="FE046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2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257601"/>
    <w:multiLevelType w:val="hybridMultilevel"/>
    <w:tmpl w:val="F6081540"/>
    <w:lvl w:ilvl="0" w:tplc="265CE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30"/>
  </w:num>
  <w:num w:numId="3">
    <w:abstractNumId w:val="7"/>
  </w:num>
  <w:num w:numId="4">
    <w:abstractNumId w:val="11"/>
  </w:num>
  <w:num w:numId="5">
    <w:abstractNumId w:val="9"/>
  </w:num>
  <w:num w:numId="6">
    <w:abstractNumId w:val="35"/>
  </w:num>
  <w:num w:numId="7">
    <w:abstractNumId w:val="38"/>
  </w:num>
  <w:num w:numId="8">
    <w:abstractNumId w:val="28"/>
  </w:num>
  <w:num w:numId="9">
    <w:abstractNumId w:val="25"/>
  </w:num>
  <w:num w:numId="10">
    <w:abstractNumId w:val="31"/>
  </w:num>
  <w:num w:numId="11">
    <w:abstractNumId w:val="3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39"/>
  </w:num>
  <w:num w:numId="19">
    <w:abstractNumId w:val="21"/>
  </w:num>
  <w:num w:numId="20">
    <w:abstractNumId w:val="36"/>
  </w:num>
  <w:num w:numId="21">
    <w:abstractNumId w:val="42"/>
  </w:num>
  <w:num w:numId="22">
    <w:abstractNumId w:val="44"/>
  </w:num>
  <w:num w:numId="23">
    <w:abstractNumId w:val="29"/>
  </w:num>
  <w:num w:numId="24">
    <w:abstractNumId w:val="41"/>
  </w:num>
  <w:num w:numId="25">
    <w:abstractNumId w:val="34"/>
  </w:num>
  <w:num w:numId="26">
    <w:abstractNumId w:val="24"/>
  </w:num>
  <w:num w:numId="27">
    <w:abstractNumId w:val="37"/>
  </w:num>
  <w:num w:numId="28">
    <w:abstractNumId w:val="19"/>
  </w:num>
  <w:num w:numId="29">
    <w:abstractNumId w:val="12"/>
  </w:num>
  <w:num w:numId="30">
    <w:abstractNumId w:val="27"/>
  </w:num>
  <w:num w:numId="31">
    <w:abstractNumId w:val="45"/>
  </w:num>
  <w:num w:numId="3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6"/>
  </w:num>
  <w:num w:numId="35">
    <w:abstractNumId w:val="20"/>
  </w:num>
  <w:num w:numId="36">
    <w:abstractNumId w:val="6"/>
  </w:num>
  <w:num w:numId="37">
    <w:abstractNumId w:val="22"/>
  </w:num>
  <w:num w:numId="38">
    <w:abstractNumId w:val="43"/>
  </w:num>
  <w:num w:numId="39">
    <w:abstractNumId w:val="40"/>
  </w:num>
  <w:num w:numId="40">
    <w:abstractNumId w:val="18"/>
  </w:num>
  <w:num w:numId="41">
    <w:abstractNumId w:val="10"/>
  </w:num>
  <w:num w:numId="42">
    <w:abstractNumId w:val="32"/>
  </w:num>
  <w:num w:numId="43">
    <w:abstractNumId w:val="13"/>
  </w:num>
  <w:num w:numId="44">
    <w:abstractNumId w:val="23"/>
  </w:num>
  <w:num w:numId="45">
    <w:abstractNumId w:val="1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3B1A"/>
    <w:rsid w:val="00165FCA"/>
    <w:rsid w:val="0016608B"/>
    <w:rsid w:val="001664EE"/>
    <w:rsid w:val="00172054"/>
    <w:rsid w:val="00175BFE"/>
    <w:rsid w:val="00181EF1"/>
    <w:rsid w:val="00185E63"/>
    <w:rsid w:val="00187162"/>
    <w:rsid w:val="00190012"/>
    <w:rsid w:val="0019173E"/>
    <w:rsid w:val="00194492"/>
    <w:rsid w:val="001A12A9"/>
    <w:rsid w:val="001A6D45"/>
    <w:rsid w:val="001B2A0C"/>
    <w:rsid w:val="001B34EA"/>
    <w:rsid w:val="001B5E1B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B4473"/>
    <w:rsid w:val="002B515A"/>
    <w:rsid w:val="002C07ED"/>
    <w:rsid w:val="002C1787"/>
    <w:rsid w:val="002D258F"/>
    <w:rsid w:val="002D25DF"/>
    <w:rsid w:val="002D3C16"/>
    <w:rsid w:val="002E02E9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76E3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52A9"/>
    <w:rsid w:val="00425E24"/>
    <w:rsid w:val="004303DC"/>
    <w:rsid w:val="00431D5E"/>
    <w:rsid w:val="00433DBC"/>
    <w:rsid w:val="0043495A"/>
    <w:rsid w:val="00440B37"/>
    <w:rsid w:val="00442FC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1E69"/>
    <w:rsid w:val="0051371C"/>
    <w:rsid w:val="00514956"/>
    <w:rsid w:val="00517BB0"/>
    <w:rsid w:val="0052072F"/>
    <w:rsid w:val="00522EE8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1C9F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06A12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E73F9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E3551"/>
    <w:rsid w:val="007F27D4"/>
    <w:rsid w:val="007F4972"/>
    <w:rsid w:val="008029DC"/>
    <w:rsid w:val="00803429"/>
    <w:rsid w:val="00810828"/>
    <w:rsid w:val="0081294A"/>
    <w:rsid w:val="00814316"/>
    <w:rsid w:val="00814E8F"/>
    <w:rsid w:val="00821081"/>
    <w:rsid w:val="00823C0B"/>
    <w:rsid w:val="00830E3A"/>
    <w:rsid w:val="00836927"/>
    <w:rsid w:val="008438B0"/>
    <w:rsid w:val="00847240"/>
    <w:rsid w:val="00856BE5"/>
    <w:rsid w:val="00860794"/>
    <w:rsid w:val="00865F00"/>
    <w:rsid w:val="0087074A"/>
    <w:rsid w:val="00870BD6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A40BD"/>
    <w:rsid w:val="008C00DF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EE8"/>
    <w:rsid w:val="00951477"/>
    <w:rsid w:val="00952915"/>
    <w:rsid w:val="009543C4"/>
    <w:rsid w:val="009546A9"/>
    <w:rsid w:val="00963E35"/>
    <w:rsid w:val="0096665F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10AC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076"/>
    <w:rsid w:val="00B053EB"/>
    <w:rsid w:val="00B07D33"/>
    <w:rsid w:val="00B1016F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0C4"/>
    <w:rsid w:val="00BA5C26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605F"/>
    <w:rsid w:val="00BF6CB9"/>
    <w:rsid w:val="00C00DFC"/>
    <w:rsid w:val="00C03DDE"/>
    <w:rsid w:val="00C04774"/>
    <w:rsid w:val="00C07D3B"/>
    <w:rsid w:val="00C10184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0279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070E"/>
    <w:rsid w:val="00E5238F"/>
    <w:rsid w:val="00E607A2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uiPriority w:val="99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uiPriority w:val="99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uiPriority w:val="99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uiPriority w:val="99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D3AA536A9E39E6379A1C16408EEEBDE653457595E628D80BC7C2BF760D02B705B328A4n0AB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48AF145C293890CBEA65CA6F74696669A9DEB04137EAF123C4D8A5DF23BC1EE55835T1EAH" TargetMode="External"/><Relationship Id="rId17" Type="http://schemas.openxmlformats.org/officeDocument/2006/relationships/hyperlink" Target="consultantplus://offline/ref=37D3AA536A9E39E6379A1C16408EEEBDE652477798E628D80BC7C2BF760D02B705B328AC0973478AnBA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D3AA536A9E39E6379A1C16408EEEBDE653457595E628D80BC7C2BF760D02B705B328ABn0A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48AF145C293890CBEA65CA6F74696669A9DFB84A32EAF123C4D8A5DF23BC1EE5583518C3653A17T7E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D3AA536A9E39E6379A1C16408EEEBDE653457595E628D80BC7C2BF760D02B705B328AC09734281nBA6D" TargetMode="External"/><Relationship Id="rId10" Type="http://schemas.openxmlformats.org/officeDocument/2006/relationships/hyperlink" Target="https://sp-molchanovo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7D3AA536A9E39E6379A1C16408EEEBDE653457595E628D80BC7C2BF760D02B705B328A4n0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217C-224C-4FCE-BB4F-C12F1F9D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14</cp:revision>
  <cp:lastPrinted>2018-12-17T09:17:00Z</cp:lastPrinted>
  <dcterms:created xsi:type="dcterms:W3CDTF">2023-08-02T07:41:00Z</dcterms:created>
  <dcterms:modified xsi:type="dcterms:W3CDTF">2023-08-04T10:36:00Z</dcterms:modified>
</cp:coreProperties>
</file>