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0C5" w:rsidRPr="00253C60" w:rsidRDefault="001A70C5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1000E8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1A70C5" w:rsidRPr="00253C60" w:rsidRDefault="001A70C5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1000E8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46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0C5" w:rsidRDefault="001A70C5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1A70C5" w:rsidRDefault="001A70C5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E309C0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E309C0" w:rsidRDefault="00E309C0" w:rsidP="00E309C0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E309C0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E309C0" w:rsidRDefault="00E309C0" w:rsidP="00E309C0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E309C0" w:rsidRDefault="00E309C0" w:rsidP="00E309C0">
      <w:pPr>
        <w:pStyle w:val="HTML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E309C0" w:rsidRDefault="00E309C0" w:rsidP="00E309C0">
      <w:pPr>
        <w:pStyle w:val="HTML0"/>
        <w:jc w:val="center"/>
        <w:rPr>
          <w:rFonts w:ascii="Arial" w:hAnsi="Arial" w:cs="Arial"/>
          <w:bCs/>
        </w:rPr>
      </w:pPr>
    </w:p>
    <w:p w:rsidR="00E309C0" w:rsidRDefault="00E309C0" w:rsidP="00E309C0">
      <w:pPr>
        <w:pStyle w:val="HTML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E309C0" w:rsidRDefault="00E309C0" w:rsidP="00E309C0">
      <w:pPr>
        <w:pStyle w:val="HTML0"/>
        <w:rPr>
          <w:rFonts w:ascii="Arial" w:hAnsi="Arial" w:cs="Arial"/>
          <w:bCs/>
        </w:rPr>
      </w:pPr>
    </w:p>
    <w:p w:rsidR="00E309C0" w:rsidRDefault="00D22E55" w:rsidP="00E309C0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</w:t>
      </w:r>
      <w:r w:rsidR="00236C17">
        <w:rPr>
          <w:rFonts w:ascii="Arial" w:hAnsi="Arial" w:cs="Arial"/>
          <w:bCs/>
        </w:rPr>
        <w:t>» февраля</w:t>
      </w:r>
      <w:r w:rsidR="00E309C0">
        <w:rPr>
          <w:rFonts w:ascii="Arial" w:hAnsi="Arial" w:cs="Arial"/>
          <w:bCs/>
        </w:rPr>
        <w:t xml:space="preserve">  </w:t>
      </w:r>
      <w:r w:rsidR="00236C17">
        <w:rPr>
          <w:rFonts w:ascii="Arial" w:hAnsi="Arial" w:cs="Arial"/>
          <w:bCs/>
        </w:rPr>
        <w:t>2024</w:t>
      </w:r>
      <w:r w:rsidR="00E309C0">
        <w:rPr>
          <w:rFonts w:ascii="Arial" w:hAnsi="Arial" w:cs="Arial"/>
          <w:bCs/>
        </w:rPr>
        <w:t>г.</w:t>
      </w:r>
      <w:r w:rsidR="00E309C0">
        <w:rPr>
          <w:rFonts w:ascii="Arial" w:hAnsi="Arial" w:cs="Arial"/>
          <w:bCs/>
        </w:rPr>
        <w:tab/>
      </w:r>
      <w:r w:rsidR="00E309C0">
        <w:rPr>
          <w:rFonts w:ascii="Arial" w:hAnsi="Arial" w:cs="Arial"/>
          <w:bCs/>
        </w:rPr>
        <w:tab/>
      </w:r>
      <w:r w:rsidR="00E309C0">
        <w:rPr>
          <w:rFonts w:ascii="Arial" w:hAnsi="Arial" w:cs="Arial"/>
          <w:bCs/>
        </w:rPr>
        <w:tab/>
      </w:r>
      <w:r w:rsidR="00E309C0">
        <w:rPr>
          <w:rFonts w:ascii="Arial" w:hAnsi="Arial" w:cs="Arial"/>
          <w:bCs/>
        </w:rPr>
        <w:tab/>
      </w:r>
      <w:r w:rsidR="00E309C0">
        <w:rPr>
          <w:rFonts w:ascii="Arial" w:hAnsi="Arial" w:cs="Arial"/>
          <w:bCs/>
        </w:rPr>
        <w:tab/>
        <w:t xml:space="preserve">    </w:t>
      </w:r>
      <w:r w:rsidR="00236C17">
        <w:rPr>
          <w:rFonts w:ascii="Arial" w:hAnsi="Arial" w:cs="Arial"/>
          <w:bCs/>
        </w:rPr>
        <w:t xml:space="preserve">                            </w:t>
      </w:r>
      <w:r w:rsidR="00236C17">
        <w:rPr>
          <w:rFonts w:ascii="Arial" w:hAnsi="Arial" w:cs="Arial"/>
          <w:bCs/>
        </w:rPr>
        <w:tab/>
        <w:t>№103</w:t>
      </w:r>
    </w:p>
    <w:p w:rsidR="00E309C0" w:rsidRDefault="00E309C0" w:rsidP="00E309C0">
      <w:pPr>
        <w:tabs>
          <w:tab w:val="left" w:pos="708"/>
        </w:tabs>
        <w:rPr>
          <w:rFonts w:ascii="Arial" w:hAnsi="Arial" w:cs="Arial"/>
          <w:bCs/>
        </w:rPr>
      </w:pPr>
    </w:p>
    <w:p w:rsidR="00E309C0" w:rsidRDefault="00E309C0" w:rsidP="00E309C0">
      <w:pPr>
        <w:rPr>
          <w:rFonts w:ascii="Arial" w:hAnsi="Arial" w:cs="Arial"/>
          <w:color w:val="333333"/>
        </w:rPr>
      </w:pPr>
    </w:p>
    <w:p w:rsidR="00D60254" w:rsidRPr="004C33E0" w:rsidRDefault="00D60254" w:rsidP="00D602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</w:rPr>
      </w:pPr>
      <w:r w:rsidRPr="004C33E0">
        <w:rPr>
          <w:rFonts w:ascii="Arial" w:hAnsi="Arial" w:cs="Arial"/>
        </w:rPr>
        <w:t>О назначени</w:t>
      </w:r>
      <w:r>
        <w:rPr>
          <w:rFonts w:ascii="Arial" w:hAnsi="Arial" w:cs="Arial"/>
        </w:rPr>
        <w:t xml:space="preserve">и публичных слушаний по проекту </w:t>
      </w:r>
      <w:r w:rsidRPr="004C33E0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</w:p>
    <w:p w:rsidR="00D60254" w:rsidRPr="004C33E0" w:rsidRDefault="00D60254" w:rsidP="00D602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60254" w:rsidRDefault="00D60254" w:rsidP="00D60254">
      <w:pPr>
        <w:pStyle w:val="aa"/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</w:t>
      </w:r>
      <w:r w:rsidRPr="004C3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Pr="004C33E0">
        <w:rPr>
          <w:rFonts w:ascii="Arial" w:hAnsi="Arial" w:cs="Arial"/>
        </w:rPr>
        <w:t>решени</w:t>
      </w:r>
      <w:r>
        <w:rPr>
          <w:rFonts w:ascii="Arial" w:hAnsi="Arial" w:cs="Arial"/>
        </w:rPr>
        <w:t>ем</w:t>
      </w:r>
      <w:r w:rsidRPr="004C33E0">
        <w:rPr>
          <w:rFonts w:ascii="Arial" w:hAnsi="Arial" w:cs="Arial"/>
        </w:rPr>
        <w:t xml:space="preserve"> Совета </w:t>
      </w:r>
      <w:proofErr w:type="spellStart"/>
      <w:r w:rsidRPr="004C33E0">
        <w:rPr>
          <w:rFonts w:ascii="Arial" w:hAnsi="Arial" w:cs="Arial"/>
        </w:rPr>
        <w:t>Молчановского</w:t>
      </w:r>
      <w:proofErr w:type="spellEnd"/>
      <w:r w:rsidRPr="004C33E0">
        <w:rPr>
          <w:rFonts w:ascii="Arial" w:hAnsi="Arial" w:cs="Arial"/>
        </w:rPr>
        <w:t xml:space="preserve"> сельского поселения от 20.07.2012 г. № 158 «Об утверждении Положения о публичных слушаниях»</w:t>
      </w:r>
      <w:r>
        <w:rPr>
          <w:rFonts w:ascii="Arial" w:hAnsi="Arial" w:cs="Arial"/>
        </w:rPr>
        <w:t xml:space="preserve">, в  </w:t>
      </w:r>
      <w:r w:rsidRPr="004C33E0">
        <w:rPr>
          <w:rFonts w:ascii="Arial" w:hAnsi="Arial" w:cs="Arial"/>
        </w:rPr>
        <w:t xml:space="preserve">целях приведения Устава муниципального 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 в соответствие с требованиям</w:t>
      </w:r>
      <w:r>
        <w:rPr>
          <w:rFonts w:ascii="Arial" w:hAnsi="Arial" w:cs="Arial"/>
        </w:rPr>
        <w:t xml:space="preserve">и федерального законодательства,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End"/>
    </w:p>
    <w:p w:rsidR="00D60254" w:rsidRDefault="00D60254" w:rsidP="00D60254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0254" w:rsidRDefault="00D60254" w:rsidP="00D60254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D60254" w:rsidRPr="00CE4CBF" w:rsidRDefault="00D60254" w:rsidP="00D60254">
      <w:pPr>
        <w:pStyle w:val="aa"/>
        <w:ind w:firstLine="709"/>
        <w:rPr>
          <w:rFonts w:ascii="Arial" w:hAnsi="Arial" w:cs="Arial"/>
        </w:rPr>
      </w:pPr>
    </w:p>
    <w:p w:rsidR="00D60254" w:rsidRPr="00B453C4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Официально опубликовать (обнародовать) проект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приложению к настоящему решению.</w:t>
      </w:r>
    </w:p>
    <w:p w:rsidR="00D60254" w:rsidRPr="00B453C4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2</w:t>
      </w:r>
      <w:r w:rsidRPr="00B453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Назначить</w:t>
      </w:r>
      <w:r w:rsidRPr="00B453C4">
        <w:rPr>
          <w:rFonts w:ascii="Arial" w:hAnsi="Arial" w:cs="Arial"/>
        </w:rPr>
        <w:t xml:space="preserve"> публичные слушания по проекту решения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 «</w:t>
      </w:r>
      <w:r w:rsidRPr="004C33E0">
        <w:rPr>
          <w:rFonts w:ascii="Arial" w:hAnsi="Arial" w:cs="Arial"/>
        </w:rPr>
        <w:t>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области» </w:t>
      </w:r>
      <w:r>
        <w:rPr>
          <w:rFonts w:ascii="Arial" w:hAnsi="Arial" w:cs="Arial"/>
          <w:color w:val="000000"/>
        </w:rPr>
        <w:t>02</w:t>
      </w:r>
      <w:r w:rsidRPr="009648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апреля</w:t>
      </w:r>
      <w:r w:rsidRPr="00964868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</w:t>
      </w:r>
      <w:r w:rsidRPr="00964868">
        <w:rPr>
          <w:rFonts w:ascii="Arial" w:hAnsi="Arial" w:cs="Arial"/>
          <w:color w:val="000000"/>
        </w:rPr>
        <w:t xml:space="preserve"> </w:t>
      </w:r>
      <w:r w:rsidRPr="00964868">
        <w:rPr>
          <w:rFonts w:ascii="Arial" w:hAnsi="Arial" w:cs="Arial"/>
        </w:rPr>
        <w:t>года в 16-00 часов</w:t>
      </w:r>
      <w:r w:rsidRPr="00B453C4">
        <w:rPr>
          <w:rFonts w:ascii="Arial" w:hAnsi="Arial" w:cs="Arial"/>
        </w:rPr>
        <w:t xml:space="preserve"> в форме собрания </w:t>
      </w:r>
      <w:r>
        <w:rPr>
          <w:rFonts w:ascii="Arial" w:hAnsi="Arial" w:cs="Arial"/>
        </w:rPr>
        <w:t>заинтересованных жителей</w:t>
      </w:r>
      <w:r w:rsidRPr="00B453C4">
        <w:rPr>
          <w:rFonts w:ascii="Arial" w:hAnsi="Arial" w:cs="Arial"/>
        </w:rPr>
        <w:t xml:space="preserve">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,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адресу: с. Молчаново, ул. Димитрова, 51, 2-й этаж, зал заседаний.</w:t>
      </w:r>
    </w:p>
    <w:p w:rsidR="00D60254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53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Создать временную комиссию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в составе депутатов Аникина А. Ю., Сысоева В. Г., Жданова Н.Г. (далее – комиссия).</w:t>
      </w:r>
    </w:p>
    <w:p w:rsidR="00D60254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Организацию и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поручить комиссии.</w:t>
      </w:r>
    </w:p>
    <w:p w:rsidR="00D60254" w:rsidRPr="00901289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01289">
        <w:rPr>
          <w:rFonts w:ascii="Arial" w:hAnsi="Arial" w:cs="Arial"/>
        </w:rPr>
        <w:t xml:space="preserve">. </w:t>
      </w:r>
      <w:proofErr w:type="gramStart"/>
      <w:r w:rsidRPr="00901289">
        <w:rPr>
          <w:rFonts w:ascii="Arial" w:hAnsi="Arial" w:cs="Arial"/>
        </w:rPr>
        <w:t xml:space="preserve">Предложения по проекту решения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«</w:t>
      </w:r>
      <w:r w:rsidRPr="004C33E0">
        <w:rPr>
          <w:rFonts w:ascii="Arial" w:hAnsi="Arial" w:cs="Arial"/>
        </w:rPr>
        <w:t>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1289">
        <w:rPr>
          <w:rFonts w:ascii="Arial" w:hAnsi="Arial" w:cs="Arial"/>
        </w:rPr>
        <w:t xml:space="preserve">» учитываются в соответствии Положением «О публичных слушаниях» утвержденное решением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от 20.07.2012 г.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</w:t>
      </w:r>
      <w:proofErr w:type="gramEnd"/>
      <w:r w:rsidRPr="00901289">
        <w:rPr>
          <w:rFonts w:ascii="Arial" w:hAnsi="Arial" w:cs="Arial"/>
        </w:rPr>
        <w:t xml:space="preserve"> электронной почты.</w:t>
      </w:r>
    </w:p>
    <w:p w:rsidR="00D60254" w:rsidRDefault="00D60254" w:rsidP="00D60254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 xml:space="preserve">Срок и место подачи предложений: со дня публикации настоящего решения </w:t>
      </w:r>
      <w:r w:rsidRPr="00964868">
        <w:rPr>
          <w:sz w:val="24"/>
          <w:szCs w:val="24"/>
        </w:rPr>
        <w:t xml:space="preserve">до </w:t>
      </w:r>
      <w:r>
        <w:rPr>
          <w:color w:val="000000"/>
          <w:sz w:val="24"/>
          <w:szCs w:val="24"/>
        </w:rPr>
        <w:t>02.04</w:t>
      </w:r>
      <w:r w:rsidRPr="00964868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Pr="00964868">
        <w:rPr>
          <w:sz w:val="24"/>
          <w:szCs w:val="24"/>
        </w:rPr>
        <w:t>,</w:t>
      </w:r>
      <w:r w:rsidRPr="00901289">
        <w:rPr>
          <w:sz w:val="24"/>
          <w:szCs w:val="24"/>
        </w:rPr>
        <w:t xml:space="preserve">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901289">
        <w:rPr>
          <w:sz w:val="24"/>
          <w:szCs w:val="24"/>
        </w:rPr>
        <w:t>.</w:t>
      </w:r>
      <w:proofErr w:type="gramEnd"/>
      <w:r w:rsidRPr="00901289">
        <w:rPr>
          <w:sz w:val="24"/>
          <w:szCs w:val="24"/>
        </w:rPr>
        <w:t xml:space="preserve"> </w:t>
      </w:r>
      <w:proofErr w:type="gramStart"/>
      <w:r w:rsidRPr="00901289">
        <w:rPr>
          <w:sz w:val="24"/>
          <w:szCs w:val="24"/>
        </w:rPr>
        <w:t>д</w:t>
      </w:r>
      <w:proofErr w:type="gramEnd"/>
      <w:r w:rsidRPr="00901289">
        <w:rPr>
          <w:sz w:val="24"/>
          <w:szCs w:val="24"/>
        </w:rPr>
        <w:t>о</w:t>
      </w:r>
      <w:r>
        <w:rPr>
          <w:sz w:val="24"/>
          <w:szCs w:val="24"/>
        </w:rPr>
        <w:t xml:space="preserve"> 13.00 час. и с 14.00 час. до 16</w:t>
      </w:r>
      <w:r w:rsidRPr="00901289">
        <w:rPr>
          <w:sz w:val="24"/>
          <w:szCs w:val="24"/>
        </w:rPr>
        <w:t xml:space="preserve">.00 час.), либо на адрес электронной почты: </w:t>
      </w:r>
      <w:r w:rsidRPr="00901289">
        <w:rPr>
          <w:sz w:val="24"/>
          <w:szCs w:val="24"/>
          <w:lang w:val="en-US"/>
        </w:rPr>
        <w:t>ml</w:t>
      </w:r>
      <w:r w:rsidRPr="00901289">
        <w:rPr>
          <w:sz w:val="24"/>
          <w:szCs w:val="24"/>
        </w:rPr>
        <w:t>-</w:t>
      </w:r>
      <w:proofErr w:type="spellStart"/>
      <w:r w:rsidRPr="00901289">
        <w:rPr>
          <w:sz w:val="24"/>
          <w:szCs w:val="24"/>
          <w:lang w:val="en-US"/>
        </w:rPr>
        <w:t>molch</w:t>
      </w:r>
      <w:proofErr w:type="spellEnd"/>
      <w:r w:rsidRPr="00901289">
        <w:rPr>
          <w:sz w:val="24"/>
          <w:szCs w:val="24"/>
        </w:rPr>
        <w:t>@</w:t>
      </w:r>
      <w:proofErr w:type="spellStart"/>
      <w:proofErr w:type="gramStart"/>
      <w:r w:rsidRPr="00901289">
        <w:rPr>
          <w:sz w:val="24"/>
          <w:szCs w:val="24"/>
          <w:lang w:val="en-US"/>
        </w:rPr>
        <w:t>tomsk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gov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ru</w:t>
      </w:r>
      <w:proofErr w:type="spellEnd"/>
      <w:r w:rsidRPr="00901289">
        <w:rPr>
          <w:sz w:val="24"/>
          <w:szCs w:val="24"/>
        </w:rPr>
        <w:t>.</w:t>
      </w:r>
      <w:proofErr w:type="gramEnd"/>
      <w:r w:rsidRPr="00901289">
        <w:rPr>
          <w:sz w:val="24"/>
          <w:szCs w:val="24"/>
        </w:rPr>
        <w:t xml:space="preserve"> </w:t>
      </w:r>
    </w:p>
    <w:p w:rsidR="00D60254" w:rsidRPr="00901289" w:rsidRDefault="00D60254" w:rsidP="00D60254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>Во время проведения публичных слушаний предложения вносятся председательствующему только в письменной форме.</w:t>
      </w:r>
    </w:p>
    <w:p w:rsidR="00D60254" w:rsidRPr="00901289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1289">
        <w:rPr>
          <w:rFonts w:ascii="Arial" w:hAnsi="Arial" w:cs="Arial"/>
        </w:rPr>
        <w:t xml:space="preserve">Срок и место подачи заявлений о выступлении: со дня публикации настоящего решения по </w:t>
      </w:r>
      <w:r>
        <w:rPr>
          <w:rFonts w:ascii="Arial" w:hAnsi="Arial" w:cs="Arial"/>
          <w:color w:val="000000"/>
        </w:rPr>
        <w:t>02.04.2024</w:t>
      </w:r>
      <w:r w:rsidRPr="00855823">
        <w:rPr>
          <w:rFonts w:ascii="Arial" w:hAnsi="Arial" w:cs="Arial"/>
          <w:color w:val="FF0000"/>
        </w:rPr>
        <w:t xml:space="preserve"> </w:t>
      </w:r>
      <w:r w:rsidRPr="00901289">
        <w:rPr>
          <w:rFonts w:ascii="Arial" w:hAnsi="Arial" w:cs="Arial"/>
        </w:rPr>
        <w:t>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 w:rsidRPr="00901289">
        <w:rPr>
          <w:rFonts w:ascii="Arial" w:hAnsi="Arial" w:cs="Arial"/>
        </w:rPr>
        <w:t>.</w:t>
      </w:r>
      <w:proofErr w:type="gramEnd"/>
      <w:r w:rsidRPr="00901289">
        <w:rPr>
          <w:rFonts w:ascii="Arial" w:hAnsi="Arial" w:cs="Arial"/>
        </w:rPr>
        <w:t xml:space="preserve"> </w:t>
      </w:r>
      <w:proofErr w:type="gramStart"/>
      <w:r w:rsidRPr="00901289">
        <w:rPr>
          <w:rFonts w:ascii="Arial" w:hAnsi="Arial" w:cs="Arial"/>
        </w:rPr>
        <w:t>д</w:t>
      </w:r>
      <w:proofErr w:type="gramEnd"/>
      <w:r w:rsidRPr="00901289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13.00 час. и с 14.00 час. до 16</w:t>
      </w:r>
      <w:r w:rsidRPr="00901289">
        <w:rPr>
          <w:rFonts w:ascii="Arial" w:hAnsi="Arial" w:cs="Arial"/>
        </w:rPr>
        <w:t xml:space="preserve">.00 час.), либо на адрес электронной почты: </w:t>
      </w:r>
      <w:r w:rsidRPr="00901289">
        <w:rPr>
          <w:rFonts w:ascii="Arial" w:hAnsi="Arial" w:cs="Arial"/>
          <w:lang w:val="en-US"/>
        </w:rPr>
        <w:t>ml</w:t>
      </w:r>
      <w:r w:rsidRPr="00901289">
        <w:rPr>
          <w:rFonts w:ascii="Arial" w:hAnsi="Arial" w:cs="Arial"/>
        </w:rPr>
        <w:t>-</w:t>
      </w:r>
      <w:proofErr w:type="spellStart"/>
      <w:r w:rsidRPr="00901289">
        <w:rPr>
          <w:rFonts w:ascii="Arial" w:hAnsi="Arial" w:cs="Arial"/>
          <w:lang w:val="en-US"/>
        </w:rPr>
        <w:t>molch</w:t>
      </w:r>
      <w:proofErr w:type="spellEnd"/>
      <w:r w:rsidRPr="00901289">
        <w:rPr>
          <w:rFonts w:ascii="Arial" w:hAnsi="Arial" w:cs="Arial"/>
        </w:rPr>
        <w:t>@</w:t>
      </w:r>
      <w:proofErr w:type="spellStart"/>
      <w:r w:rsidRPr="00901289">
        <w:rPr>
          <w:rFonts w:ascii="Arial" w:hAnsi="Arial" w:cs="Arial"/>
          <w:lang w:val="en-US"/>
        </w:rPr>
        <w:t>tomsk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gov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ru</w:t>
      </w:r>
      <w:proofErr w:type="spellEnd"/>
      <w:r w:rsidRPr="00901289">
        <w:rPr>
          <w:rFonts w:ascii="Arial" w:hAnsi="Arial" w:cs="Arial"/>
          <w:color w:val="000000"/>
        </w:rPr>
        <w:t>.</w:t>
      </w:r>
    </w:p>
    <w:p w:rsidR="00D60254" w:rsidRPr="00BB0AC1" w:rsidRDefault="00D60254" w:rsidP="00D60254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B0AC1">
        <w:rPr>
          <w:sz w:val="24"/>
          <w:szCs w:val="24"/>
        </w:rPr>
        <w:t xml:space="preserve">Установить, что с проектом решения Совета </w:t>
      </w:r>
      <w:proofErr w:type="spellStart"/>
      <w:r w:rsidRPr="00BB0AC1">
        <w:rPr>
          <w:sz w:val="24"/>
          <w:szCs w:val="24"/>
        </w:rPr>
        <w:t>Молчановского</w:t>
      </w:r>
      <w:proofErr w:type="spellEnd"/>
      <w:r w:rsidRPr="00BB0AC1">
        <w:rPr>
          <w:sz w:val="24"/>
          <w:szCs w:val="24"/>
        </w:rPr>
        <w:t xml:space="preserve"> сельского поселения </w:t>
      </w:r>
      <w:r w:rsidRPr="00901289">
        <w:rPr>
          <w:sz w:val="24"/>
          <w:szCs w:val="24"/>
        </w:rPr>
        <w:t>«</w:t>
      </w:r>
      <w:r w:rsidRPr="004C33E0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</w:t>
      </w:r>
      <w:r w:rsidRPr="004C33E0">
        <w:rPr>
          <w:sz w:val="24"/>
          <w:szCs w:val="24"/>
        </w:rPr>
        <w:t>в Устав муниципального</w:t>
      </w:r>
      <w:r>
        <w:rPr>
          <w:sz w:val="24"/>
          <w:szCs w:val="24"/>
        </w:rPr>
        <w:t xml:space="preserve"> </w:t>
      </w:r>
      <w:r w:rsidRPr="004C33E0">
        <w:rPr>
          <w:sz w:val="24"/>
          <w:szCs w:val="24"/>
        </w:rPr>
        <w:t xml:space="preserve">образования </w:t>
      </w:r>
      <w:proofErr w:type="spellStart"/>
      <w:r w:rsidRPr="004C33E0">
        <w:rPr>
          <w:sz w:val="24"/>
          <w:szCs w:val="24"/>
        </w:rPr>
        <w:t>Молчановское</w:t>
      </w:r>
      <w:proofErr w:type="spellEnd"/>
      <w:r w:rsidRPr="004C33E0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Молчановского</w:t>
      </w:r>
      <w:proofErr w:type="spellEnd"/>
      <w:r>
        <w:rPr>
          <w:sz w:val="24"/>
          <w:szCs w:val="24"/>
        </w:rPr>
        <w:t xml:space="preserve"> района Томской области</w:t>
      </w:r>
      <w:r w:rsidRPr="00901289">
        <w:rPr>
          <w:sz w:val="24"/>
          <w:szCs w:val="24"/>
        </w:rPr>
        <w:t>» учитываются в соответствии Пол</w:t>
      </w:r>
      <w:r>
        <w:rPr>
          <w:sz w:val="24"/>
          <w:szCs w:val="24"/>
        </w:rPr>
        <w:t>ожением «О публичных слушаниях»</w:t>
      </w:r>
      <w:r w:rsidRPr="00BB0AC1">
        <w:rPr>
          <w:sz w:val="24"/>
          <w:szCs w:val="24"/>
        </w:rPr>
        <w:t xml:space="preserve"> можно </w:t>
      </w:r>
      <w:r>
        <w:rPr>
          <w:sz w:val="24"/>
          <w:szCs w:val="24"/>
        </w:rPr>
        <w:t xml:space="preserve">ознакомится </w:t>
      </w:r>
      <w:r w:rsidRPr="00BB0AC1">
        <w:rPr>
          <w:sz w:val="24"/>
          <w:szCs w:val="24"/>
        </w:rPr>
        <w:t xml:space="preserve">со дня публикации настоящего решения до </w:t>
      </w:r>
      <w:r>
        <w:rPr>
          <w:color w:val="000000"/>
          <w:sz w:val="24"/>
          <w:szCs w:val="24"/>
        </w:rPr>
        <w:t>02.04.2024</w:t>
      </w:r>
      <w:r w:rsidRPr="00BB0AC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с. Молчаново, ул. Димитрова, 51, 2-й этаж, </w:t>
      </w:r>
      <w:r w:rsidRPr="00BB0AC1">
        <w:rPr>
          <w:sz w:val="24"/>
          <w:szCs w:val="24"/>
        </w:rPr>
        <w:t>(понедельник – четверг с 9.00 час</w:t>
      </w:r>
      <w:proofErr w:type="gramStart"/>
      <w:r w:rsidRPr="00BB0AC1">
        <w:rPr>
          <w:sz w:val="24"/>
          <w:szCs w:val="24"/>
        </w:rPr>
        <w:t>.</w:t>
      </w:r>
      <w:proofErr w:type="gramEnd"/>
      <w:r w:rsidRPr="00BB0AC1">
        <w:rPr>
          <w:sz w:val="24"/>
          <w:szCs w:val="24"/>
        </w:rPr>
        <w:t xml:space="preserve"> </w:t>
      </w:r>
      <w:proofErr w:type="gramStart"/>
      <w:r w:rsidRPr="00BB0AC1">
        <w:rPr>
          <w:sz w:val="24"/>
          <w:szCs w:val="24"/>
        </w:rPr>
        <w:t>д</w:t>
      </w:r>
      <w:proofErr w:type="gramEnd"/>
      <w:r w:rsidRPr="00BB0AC1">
        <w:rPr>
          <w:sz w:val="24"/>
          <w:szCs w:val="24"/>
        </w:rPr>
        <w:t>о 13.00 час. и с 14.00 час. до 18.00 час., пятница с 9.00 час</w:t>
      </w:r>
      <w:proofErr w:type="gramStart"/>
      <w:r w:rsidRPr="00BB0AC1">
        <w:rPr>
          <w:sz w:val="24"/>
          <w:szCs w:val="24"/>
        </w:rPr>
        <w:t>.</w:t>
      </w:r>
      <w:proofErr w:type="gramEnd"/>
      <w:r w:rsidRPr="00BB0AC1">
        <w:rPr>
          <w:sz w:val="24"/>
          <w:szCs w:val="24"/>
        </w:rPr>
        <w:t xml:space="preserve"> </w:t>
      </w:r>
      <w:proofErr w:type="gramStart"/>
      <w:r w:rsidRPr="00BB0AC1">
        <w:rPr>
          <w:sz w:val="24"/>
          <w:szCs w:val="24"/>
        </w:rPr>
        <w:t>д</w:t>
      </w:r>
      <w:proofErr w:type="gramEnd"/>
      <w:r w:rsidRPr="00BB0AC1">
        <w:rPr>
          <w:sz w:val="24"/>
          <w:szCs w:val="24"/>
        </w:rPr>
        <w:t>о</w:t>
      </w:r>
      <w:r>
        <w:rPr>
          <w:sz w:val="24"/>
          <w:szCs w:val="24"/>
        </w:rPr>
        <w:t xml:space="preserve"> 13.00 час. и с 14.00 час. до 16</w:t>
      </w:r>
      <w:r w:rsidRPr="00BB0AC1">
        <w:rPr>
          <w:sz w:val="24"/>
          <w:szCs w:val="24"/>
        </w:rPr>
        <w:t xml:space="preserve">.00 час.), а также в информационно-коммуникационной сети «Интернет»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Молчановское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B0AC1">
        <w:rPr>
          <w:sz w:val="24"/>
          <w:szCs w:val="24"/>
        </w:rPr>
        <w:t xml:space="preserve"> </w:t>
      </w:r>
      <w:r w:rsidRPr="001D43C6">
        <w:rPr>
          <w:sz w:val="24"/>
          <w:szCs w:val="24"/>
        </w:rPr>
        <w:t>(</w:t>
      </w:r>
      <w:hyperlink r:id="rId9" w:history="1">
        <w:r w:rsidRPr="001D43C6">
          <w:rPr>
            <w:rStyle w:val="af"/>
            <w:sz w:val="24"/>
            <w:szCs w:val="24"/>
          </w:rPr>
          <w:t>https://sp-molchanovo.ru/</w:t>
        </w:r>
      </w:hyperlink>
    </w:p>
    <w:p w:rsidR="00D60254" w:rsidRPr="00B14495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B1449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Опубликовать настоящее решение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для ознакомления жителей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</w:t>
      </w:r>
      <w:r w:rsidRPr="001D43C6">
        <w:rPr>
          <w:rFonts w:ascii="Arial" w:hAnsi="Arial" w:cs="Arial"/>
        </w:rPr>
        <w:t>(</w:t>
      </w:r>
      <w:hyperlink r:id="rId10" w:history="1">
        <w:r w:rsidRPr="001D43C6">
          <w:rPr>
            <w:rStyle w:val="af"/>
            <w:rFonts w:ascii="Arial" w:hAnsi="Arial" w:cs="Arial"/>
          </w:rPr>
          <w:t>https://sp-molchanovo.ru/</w:t>
        </w:r>
      </w:hyperlink>
      <w:proofErr w:type="gramEnd"/>
    </w:p>
    <w:p w:rsidR="00D60254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8. Настоящее решение подлежит официальному опубликованию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30 дней до дня проведения публичных слушаний и вступает в силу после его официального опубликования.</w:t>
      </w:r>
    </w:p>
    <w:p w:rsidR="00D60254" w:rsidRDefault="00D60254" w:rsidP="00D60254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D60254" w:rsidRDefault="00D60254" w:rsidP="00D60254">
      <w:pPr>
        <w:pStyle w:val="HTML0"/>
        <w:ind w:firstLine="709"/>
        <w:rPr>
          <w:rFonts w:ascii="Arial" w:hAnsi="Arial" w:cs="Arial"/>
        </w:rPr>
      </w:pPr>
    </w:p>
    <w:p w:rsidR="00D60254" w:rsidRPr="002A4AB0" w:rsidRDefault="00D60254" w:rsidP="00D60254">
      <w:pPr>
        <w:jc w:val="both"/>
        <w:rPr>
          <w:rFonts w:ascii="Arial" w:hAnsi="Arial" w:cs="Arial"/>
          <w:color w:val="000000"/>
        </w:rPr>
      </w:pPr>
      <w:r w:rsidRPr="002A4AB0">
        <w:rPr>
          <w:rFonts w:ascii="Arial" w:hAnsi="Arial" w:cs="Arial"/>
          <w:color w:val="000000"/>
        </w:rPr>
        <w:t xml:space="preserve">Председатель </w:t>
      </w:r>
    </w:p>
    <w:p w:rsidR="00D60254" w:rsidRPr="002A4AB0" w:rsidRDefault="00D60254" w:rsidP="00D60254">
      <w:pPr>
        <w:jc w:val="both"/>
        <w:rPr>
          <w:rFonts w:ascii="Arial" w:hAnsi="Arial" w:cs="Arial"/>
          <w:color w:val="000000"/>
        </w:rPr>
      </w:pPr>
      <w:r w:rsidRPr="002A4AB0">
        <w:rPr>
          <w:rFonts w:ascii="Arial" w:hAnsi="Arial" w:cs="Arial"/>
          <w:color w:val="000000"/>
        </w:rPr>
        <w:t xml:space="preserve">Совета </w:t>
      </w:r>
      <w:proofErr w:type="spellStart"/>
      <w:r w:rsidRPr="002A4AB0">
        <w:rPr>
          <w:rFonts w:ascii="Arial" w:hAnsi="Arial" w:cs="Arial"/>
          <w:color w:val="000000"/>
        </w:rPr>
        <w:t>Молчановского</w:t>
      </w:r>
      <w:proofErr w:type="spellEnd"/>
      <w:r w:rsidRPr="002A4AB0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  (подпись)                 </w:t>
      </w:r>
      <w:r w:rsidRPr="002A4AB0">
        <w:rPr>
          <w:rFonts w:ascii="Arial" w:hAnsi="Arial" w:cs="Arial"/>
          <w:color w:val="000000"/>
        </w:rPr>
        <w:t>В. Г. Сысоев</w:t>
      </w:r>
    </w:p>
    <w:p w:rsidR="00D60254" w:rsidRPr="002A4AB0" w:rsidRDefault="00D60254" w:rsidP="00D60254">
      <w:pPr>
        <w:jc w:val="both"/>
        <w:rPr>
          <w:rFonts w:ascii="Arial" w:hAnsi="Arial" w:cs="Arial"/>
          <w:color w:val="000000"/>
        </w:rPr>
      </w:pPr>
    </w:p>
    <w:p w:rsidR="00D60254" w:rsidRPr="00BC7925" w:rsidRDefault="00D60254" w:rsidP="00D6025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 w:rsidRPr="002A4AB0">
        <w:rPr>
          <w:rFonts w:ascii="Arial" w:hAnsi="Arial" w:cs="Arial"/>
          <w:color w:val="000000"/>
        </w:rPr>
        <w:t>Молч</w:t>
      </w:r>
      <w:r>
        <w:rPr>
          <w:rFonts w:ascii="Arial" w:hAnsi="Arial" w:cs="Arial"/>
          <w:color w:val="000000"/>
        </w:rPr>
        <w:t>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ab/>
        <w:t xml:space="preserve">  (подпись)           </w:t>
      </w:r>
      <w:r>
        <w:rPr>
          <w:rFonts w:ascii="Arial" w:hAnsi="Arial" w:cs="Arial"/>
          <w:color w:val="000000"/>
        </w:rPr>
        <w:tab/>
        <w:t xml:space="preserve">     Д. В. 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gramEnd"/>
    </w:p>
    <w:p w:rsidR="00D60254" w:rsidRDefault="00D60254" w:rsidP="00D602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D60254" w:rsidRDefault="00D60254" w:rsidP="00D602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60254" w:rsidRPr="00420C79" w:rsidRDefault="00D60254" w:rsidP="00D60254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ТОМСКАЯ ОБЛАСТЬ</w:t>
      </w:r>
    </w:p>
    <w:p w:rsidR="00D60254" w:rsidRPr="00420C79" w:rsidRDefault="00D60254" w:rsidP="00D60254">
      <w:pPr>
        <w:jc w:val="center"/>
        <w:rPr>
          <w:rFonts w:ascii="Arial" w:eastAsia="Courier New" w:hAnsi="Arial" w:cs="Arial"/>
          <w:b/>
          <w:bCs/>
        </w:rPr>
      </w:pPr>
    </w:p>
    <w:p w:rsidR="00D60254" w:rsidRPr="00420C79" w:rsidRDefault="00D60254" w:rsidP="00D60254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МОЛЧАНОВСКИЙ РАЙОН</w:t>
      </w:r>
    </w:p>
    <w:p w:rsidR="00D60254" w:rsidRPr="00420C79" w:rsidRDefault="00D60254" w:rsidP="00D60254">
      <w:pPr>
        <w:jc w:val="center"/>
        <w:rPr>
          <w:rFonts w:ascii="Arial" w:eastAsia="Courier New" w:hAnsi="Arial" w:cs="Arial"/>
          <w:b/>
          <w:bCs/>
        </w:rPr>
      </w:pPr>
    </w:p>
    <w:p w:rsidR="00D60254" w:rsidRPr="00420C79" w:rsidRDefault="00D60254" w:rsidP="00D60254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D60254" w:rsidRPr="00420C79" w:rsidRDefault="00D60254" w:rsidP="00D60254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(</w:t>
      </w:r>
      <w:r>
        <w:rPr>
          <w:rFonts w:ascii="Arial" w:eastAsia="Courier New" w:hAnsi="Arial" w:cs="Arial"/>
          <w:b/>
          <w:bCs/>
        </w:rPr>
        <w:t>пятого</w:t>
      </w:r>
      <w:r w:rsidRPr="00420C79">
        <w:rPr>
          <w:rFonts w:ascii="Arial" w:eastAsia="Courier New" w:hAnsi="Arial" w:cs="Arial"/>
          <w:b/>
          <w:bCs/>
        </w:rPr>
        <w:t xml:space="preserve"> созыва)</w:t>
      </w:r>
    </w:p>
    <w:p w:rsidR="00D60254" w:rsidRPr="00420C79" w:rsidRDefault="00D60254" w:rsidP="00D60254">
      <w:pPr>
        <w:rPr>
          <w:rFonts w:ascii="Arial" w:eastAsia="Courier New" w:hAnsi="Arial" w:cs="Arial"/>
          <w:b/>
          <w:bCs/>
        </w:rPr>
      </w:pPr>
    </w:p>
    <w:p w:rsidR="00D60254" w:rsidRDefault="00D60254" w:rsidP="00D60254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/>
          <w:bCs/>
        </w:rPr>
        <w:t xml:space="preserve">ПРОЕКТ </w:t>
      </w:r>
      <w:r w:rsidRPr="00420C79">
        <w:rPr>
          <w:rFonts w:ascii="Arial" w:eastAsia="Courier New" w:hAnsi="Arial" w:cs="Arial"/>
          <w:b/>
          <w:bCs/>
        </w:rPr>
        <w:t>РЕШЕНИ</w:t>
      </w:r>
      <w:r>
        <w:rPr>
          <w:rFonts w:ascii="Arial" w:eastAsia="Courier New" w:hAnsi="Arial" w:cs="Arial"/>
          <w:b/>
          <w:bCs/>
        </w:rPr>
        <w:t>Я</w:t>
      </w:r>
    </w:p>
    <w:p w:rsidR="00D60254" w:rsidRDefault="00D60254" w:rsidP="00D60254">
      <w:pPr>
        <w:rPr>
          <w:rFonts w:ascii="Arial" w:eastAsia="Courier New" w:hAnsi="Arial" w:cs="Arial"/>
          <w:bCs/>
        </w:rPr>
      </w:pPr>
    </w:p>
    <w:p w:rsidR="00D60254" w:rsidRPr="00420C79" w:rsidRDefault="00D60254" w:rsidP="00D60254">
      <w:pPr>
        <w:rPr>
          <w:rFonts w:ascii="Arial" w:eastAsia="Courier New" w:hAnsi="Arial" w:cs="Arial"/>
          <w:bCs/>
        </w:rPr>
      </w:pPr>
      <w:r w:rsidRPr="00420C79">
        <w:rPr>
          <w:rFonts w:ascii="Arial" w:eastAsia="Courier New" w:hAnsi="Arial" w:cs="Arial"/>
          <w:bCs/>
        </w:rPr>
        <w:t>«</w:t>
      </w:r>
      <w:r>
        <w:rPr>
          <w:rFonts w:ascii="Arial" w:eastAsia="Courier New" w:hAnsi="Arial" w:cs="Arial"/>
          <w:bCs/>
        </w:rPr>
        <w:t>____</w:t>
      </w:r>
      <w:r w:rsidRPr="00420C79">
        <w:rPr>
          <w:rFonts w:ascii="Arial" w:eastAsia="Courier New" w:hAnsi="Arial" w:cs="Arial"/>
          <w:bCs/>
        </w:rPr>
        <w:t xml:space="preserve">» </w:t>
      </w:r>
      <w:r>
        <w:rPr>
          <w:rFonts w:ascii="Arial" w:eastAsia="Courier New" w:hAnsi="Arial" w:cs="Arial"/>
          <w:bCs/>
        </w:rPr>
        <w:t>________</w:t>
      </w:r>
      <w:r w:rsidRPr="00420C79">
        <w:rPr>
          <w:rFonts w:ascii="Arial" w:eastAsia="Courier New" w:hAnsi="Arial" w:cs="Arial"/>
          <w:bCs/>
        </w:rPr>
        <w:t xml:space="preserve"> 202</w:t>
      </w:r>
      <w:r>
        <w:rPr>
          <w:rFonts w:ascii="Arial" w:eastAsia="Courier New" w:hAnsi="Arial" w:cs="Arial"/>
          <w:bCs/>
        </w:rPr>
        <w:t>4</w:t>
      </w:r>
      <w:r w:rsidRPr="00420C79">
        <w:rPr>
          <w:rFonts w:ascii="Arial" w:eastAsia="Courier New" w:hAnsi="Arial" w:cs="Arial"/>
          <w:bCs/>
        </w:rPr>
        <w:t>г.</w:t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  <w:t xml:space="preserve">                   </w:t>
      </w:r>
      <w:r>
        <w:rPr>
          <w:rFonts w:ascii="Arial" w:eastAsia="Courier New" w:hAnsi="Arial" w:cs="Arial"/>
          <w:bCs/>
        </w:rPr>
        <w:t xml:space="preserve"> </w:t>
      </w:r>
      <w:r>
        <w:rPr>
          <w:rFonts w:ascii="Arial" w:eastAsia="Courier New" w:hAnsi="Arial" w:cs="Arial"/>
          <w:bCs/>
        </w:rPr>
        <w:tab/>
        <w:t xml:space="preserve"> </w:t>
      </w:r>
      <w:r w:rsidRPr="00420C79">
        <w:rPr>
          <w:rFonts w:ascii="Arial" w:eastAsia="Courier New" w:hAnsi="Arial" w:cs="Arial"/>
          <w:bCs/>
        </w:rPr>
        <w:t xml:space="preserve">   № </w:t>
      </w:r>
      <w:r>
        <w:rPr>
          <w:rFonts w:ascii="Arial" w:eastAsia="Courier New" w:hAnsi="Arial" w:cs="Arial"/>
          <w:bCs/>
        </w:rPr>
        <w:t>___</w:t>
      </w:r>
    </w:p>
    <w:p w:rsidR="00D60254" w:rsidRPr="00420C79" w:rsidRDefault="00D60254" w:rsidP="00D60254">
      <w:pPr>
        <w:rPr>
          <w:rFonts w:ascii="Arial" w:eastAsia="Calibri" w:hAnsi="Arial" w:cs="Arial"/>
          <w:lang w:eastAsia="en-US"/>
        </w:rPr>
      </w:pPr>
    </w:p>
    <w:p w:rsidR="00D60254" w:rsidRPr="00420C79" w:rsidRDefault="00D60254" w:rsidP="00D60254">
      <w:pPr>
        <w:rPr>
          <w:rFonts w:ascii="Arial" w:eastAsia="Calibri" w:hAnsi="Arial" w:cs="Arial"/>
          <w:lang w:eastAsia="en-US"/>
        </w:rPr>
      </w:pPr>
    </w:p>
    <w:p w:rsidR="00D60254" w:rsidRPr="00420C79" w:rsidRDefault="00D60254" w:rsidP="00D60254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 xml:space="preserve">О внесении изменений в Устав муниципального образования </w:t>
      </w:r>
      <w:proofErr w:type="spellStart"/>
      <w:r w:rsidRPr="00420C79">
        <w:rPr>
          <w:rFonts w:ascii="Arial" w:hAnsi="Arial" w:cs="Arial"/>
          <w:color w:val="000000"/>
        </w:rPr>
        <w:t>Молчановское</w:t>
      </w:r>
      <w:proofErr w:type="spellEnd"/>
      <w:r w:rsidRPr="00420C79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района Томской области</w:t>
      </w:r>
    </w:p>
    <w:p w:rsidR="00D60254" w:rsidRPr="00420C79" w:rsidRDefault="00D60254" w:rsidP="00D6025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D60254" w:rsidRDefault="00D60254" w:rsidP="00D6025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>В целях приведения в соответствие с законодательством</w:t>
      </w:r>
      <w:r>
        <w:rPr>
          <w:rFonts w:ascii="Arial" w:hAnsi="Arial" w:cs="Arial"/>
          <w:color w:val="000000"/>
        </w:rPr>
        <w:t xml:space="preserve"> Российской Федерации</w:t>
      </w:r>
      <w:proofErr w:type="gramStart"/>
      <w:r w:rsidRPr="00420C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 w:rsidRPr="00420C79">
        <w:rPr>
          <w:rFonts w:ascii="Arial" w:hAnsi="Arial" w:cs="Arial"/>
          <w:color w:val="000000"/>
        </w:rPr>
        <w:t xml:space="preserve">Совет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</w:t>
      </w:r>
    </w:p>
    <w:p w:rsidR="00D60254" w:rsidRPr="00420C79" w:rsidRDefault="00D60254" w:rsidP="00D6025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D60254" w:rsidRPr="00420C79" w:rsidRDefault="00D60254" w:rsidP="00D6025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>РЕШИЛ:</w:t>
      </w:r>
    </w:p>
    <w:p w:rsidR="00D60254" w:rsidRDefault="00D60254" w:rsidP="00D60254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3ADD">
        <w:rPr>
          <w:rFonts w:ascii="Arial" w:hAnsi="Arial" w:cs="Arial"/>
          <w:color w:val="000000"/>
        </w:rPr>
        <w:t xml:space="preserve">1. Внести в Устав муниципального образования </w:t>
      </w:r>
      <w:proofErr w:type="spellStart"/>
      <w:r w:rsidRPr="00423ADD">
        <w:rPr>
          <w:rFonts w:ascii="Arial" w:hAnsi="Arial" w:cs="Arial"/>
          <w:color w:val="000000"/>
        </w:rPr>
        <w:t>Молчановское</w:t>
      </w:r>
      <w:proofErr w:type="spellEnd"/>
      <w:r w:rsidRPr="00423ADD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423ADD">
        <w:rPr>
          <w:rFonts w:ascii="Arial" w:hAnsi="Arial" w:cs="Arial"/>
          <w:color w:val="000000"/>
        </w:rPr>
        <w:t>Молчановского</w:t>
      </w:r>
      <w:proofErr w:type="spellEnd"/>
      <w:r w:rsidRPr="00423ADD">
        <w:rPr>
          <w:rFonts w:ascii="Arial" w:hAnsi="Arial" w:cs="Arial"/>
          <w:color w:val="000000"/>
        </w:rPr>
        <w:t xml:space="preserve"> района Томской области, утвержденный решением Совета </w:t>
      </w:r>
      <w:proofErr w:type="spellStart"/>
      <w:r w:rsidRPr="00423ADD">
        <w:rPr>
          <w:rFonts w:ascii="Arial" w:hAnsi="Arial" w:cs="Arial"/>
          <w:color w:val="000000"/>
        </w:rPr>
        <w:t>Молчановского</w:t>
      </w:r>
      <w:proofErr w:type="spellEnd"/>
      <w:r w:rsidRPr="00423ADD">
        <w:rPr>
          <w:rFonts w:ascii="Arial" w:hAnsi="Arial" w:cs="Arial"/>
          <w:color w:val="000000"/>
        </w:rPr>
        <w:t xml:space="preserve"> сельского поселения от 27.03.2015 № 96, следующие изменен</w:t>
      </w:r>
      <w:r>
        <w:rPr>
          <w:rFonts w:ascii="Arial" w:hAnsi="Arial" w:cs="Arial"/>
          <w:color w:val="000000"/>
        </w:rPr>
        <w:t>ия и дополнения: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1. Части 3-5 статьи 3 изложить в следующей редакции:</w:t>
      </w:r>
    </w:p>
    <w:p w:rsidR="00D60254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«3. Муниципальные правовые </w:t>
      </w:r>
      <w:r>
        <w:rPr>
          <w:rFonts w:ascii="Arial" w:hAnsi="Arial" w:cs="Arial"/>
          <w:color w:val="000000"/>
        </w:rPr>
        <w:t xml:space="preserve">акты вступают в силу в порядке, </w:t>
      </w:r>
      <w:r w:rsidRPr="00243036">
        <w:rPr>
          <w:rFonts w:ascii="Arial" w:hAnsi="Arial" w:cs="Arial"/>
          <w:color w:val="000000"/>
        </w:rPr>
        <w:t xml:space="preserve">установленном </w:t>
      </w:r>
    </w:p>
    <w:p w:rsidR="00D60254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настоящим Уставом, за и</w:t>
      </w:r>
      <w:r>
        <w:rPr>
          <w:rFonts w:ascii="Arial" w:hAnsi="Arial" w:cs="Arial"/>
          <w:color w:val="000000"/>
        </w:rPr>
        <w:t xml:space="preserve">сключением нормативных правовых </w:t>
      </w:r>
      <w:r w:rsidRPr="00243036">
        <w:rPr>
          <w:rFonts w:ascii="Arial" w:hAnsi="Arial" w:cs="Arial"/>
          <w:color w:val="000000"/>
        </w:rPr>
        <w:t xml:space="preserve">актов 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представительного органа местного самоуправления о налогах и сборах,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которые</w:t>
      </w:r>
      <w:proofErr w:type="gramEnd"/>
      <w:r w:rsidRPr="00243036">
        <w:rPr>
          <w:rFonts w:ascii="Arial" w:hAnsi="Arial" w:cs="Arial"/>
          <w:color w:val="000000"/>
        </w:rPr>
        <w:t xml:space="preserve"> вступают в силу в соответствии с Налоговым кодексом Российской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Федерации.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Муниципальные нормативные правовые акты, затрагивающие права,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свободы и обязанности человека и гражданина, муниципальные нормативные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правовые акты, устанавливающие правовой статус организаций, учредителем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которых</w:t>
      </w:r>
      <w:proofErr w:type="gramEnd"/>
      <w:r w:rsidRPr="00243036">
        <w:rPr>
          <w:rFonts w:ascii="Arial" w:hAnsi="Arial" w:cs="Arial"/>
          <w:color w:val="000000"/>
        </w:rPr>
        <w:t xml:space="preserve"> выступает муниципальное образование, а также соглашения,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заключаемые между органами местного самоуправления, вступают в силу после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их официального обнародования.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Иные муниципальные правовые акты вступают в силу со дня их принятия,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если иное не предусмотрено действующим законодательством, настоящим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Уставом или самим актом.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4. Официальным опубликованием муниципального правового акта, в том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числе</w:t>
      </w:r>
      <w:proofErr w:type="gramEnd"/>
      <w:r w:rsidRPr="00243036">
        <w:rPr>
          <w:rFonts w:ascii="Arial" w:hAnsi="Arial" w:cs="Arial"/>
          <w:color w:val="000000"/>
        </w:rPr>
        <w:t xml:space="preserve"> соглашения, заключенного между органами местного самоуправления,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считается первая публикация его полного текста в </w:t>
      </w:r>
      <w:proofErr w:type="gramStart"/>
      <w:r w:rsidRPr="00243036">
        <w:rPr>
          <w:rFonts w:ascii="Arial" w:hAnsi="Arial" w:cs="Arial"/>
          <w:color w:val="000000"/>
        </w:rPr>
        <w:t>периодическом</w:t>
      </w:r>
      <w:proofErr w:type="gramEnd"/>
      <w:r w:rsidRPr="00243036">
        <w:rPr>
          <w:rFonts w:ascii="Arial" w:hAnsi="Arial" w:cs="Arial"/>
          <w:color w:val="000000"/>
        </w:rPr>
        <w:t xml:space="preserve"> печатном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издании</w:t>
      </w:r>
      <w:proofErr w:type="gramEnd"/>
      <w:r w:rsidRPr="00243036">
        <w:rPr>
          <w:rFonts w:ascii="Arial" w:hAnsi="Arial" w:cs="Arial"/>
          <w:color w:val="000000"/>
        </w:rPr>
        <w:t xml:space="preserve"> «Ежемесячный Информационный Бюллетень» Совета и Администрации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сельского поселения», </w:t>
      </w:r>
      <w:proofErr w:type="gramStart"/>
      <w:r w:rsidRPr="00243036">
        <w:rPr>
          <w:rFonts w:ascii="Arial" w:hAnsi="Arial" w:cs="Arial"/>
          <w:color w:val="000000"/>
        </w:rPr>
        <w:t>распространяемом</w:t>
      </w:r>
      <w:proofErr w:type="gramEnd"/>
      <w:r w:rsidRPr="00243036">
        <w:rPr>
          <w:rFonts w:ascii="Arial" w:hAnsi="Arial" w:cs="Arial"/>
          <w:color w:val="000000"/>
        </w:rPr>
        <w:t xml:space="preserve"> в </w:t>
      </w:r>
      <w:proofErr w:type="spellStart"/>
      <w:r w:rsidRPr="00243036">
        <w:rPr>
          <w:rFonts w:ascii="Arial" w:hAnsi="Arial" w:cs="Arial"/>
          <w:color w:val="000000"/>
        </w:rPr>
        <w:t>Молчановском</w:t>
      </w:r>
      <w:proofErr w:type="spell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сельском </w:t>
      </w:r>
      <w:proofErr w:type="gramStart"/>
      <w:r w:rsidRPr="00243036">
        <w:rPr>
          <w:rFonts w:ascii="Arial" w:hAnsi="Arial" w:cs="Arial"/>
          <w:color w:val="000000"/>
        </w:rPr>
        <w:t>поселении</w:t>
      </w:r>
      <w:proofErr w:type="gramEnd"/>
      <w:r w:rsidRPr="00243036">
        <w:rPr>
          <w:rFonts w:ascii="Arial" w:hAnsi="Arial" w:cs="Arial"/>
          <w:color w:val="000000"/>
        </w:rPr>
        <w:t>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lastRenderedPageBreak/>
        <w:t xml:space="preserve">Муниципальные правовые акты, подлежащие </w:t>
      </w:r>
      <w:proofErr w:type="gramStart"/>
      <w:r w:rsidRPr="00243036">
        <w:rPr>
          <w:rFonts w:ascii="Arial" w:hAnsi="Arial" w:cs="Arial"/>
          <w:color w:val="000000"/>
        </w:rPr>
        <w:t>официальному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опубликованию, в том числе соглашения, заключаемые между органами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местного самоуправления должны быть официально опубликованы не позднее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10 рабочих дней со дня их принятия (издания), если иное не установлено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федеральными законами, настоящим Уставом либо самими муниципальными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правовыми актами.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5. Дополнительными источниками обнародования </w:t>
      </w:r>
      <w:proofErr w:type="gramStart"/>
      <w:r w:rsidRPr="00243036">
        <w:rPr>
          <w:rFonts w:ascii="Arial" w:hAnsi="Arial" w:cs="Arial"/>
          <w:color w:val="000000"/>
        </w:rPr>
        <w:t>муниципальных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правовых актов, в том числе соглашений, заключенных между органами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местного самоуправления, являются: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1) размещение муниципального правового акта на </w:t>
      </w:r>
      <w:proofErr w:type="gramStart"/>
      <w:r w:rsidRPr="00243036">
        <w:rPr>
          <w:rFonts w:ascii="Arial" w:hAnsi="Arial" w:cs="Arial"/>
          <w:color w:val="000000"/>
        </w:rPr>
        <w:t>информационных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стендах</w:t>
      </w:r>
      <w:proofErr w:type="gramEnd"/>
      <w:r w:rsidRPr="00243036">
        <w:rPr>
          <w:rFonts w:ascii="Arial" w:hAnsi="Arial" w:cs="Arial"/>
          <w:color w:val="000000"/>
        </w:rPr>
        <w:t xml:space="preserve"> в помещении Администрации </w:t>
      </w: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сельского поселения;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2) размещение на официальном сайте муниципального образования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https://sp-molchanovo.ru/ в информационно-телекоммуникационной сети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«Интернет»;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3) портал Министерства юстиции Российской Федерации «Нормативные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правовые акты в Российской Федерации» ЭЛ № ФС77-72471 от 05.03.2018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(http://pravo-minjust.ru, http://право-минюст</w:t>
      </w:r>
      <w:proofErr w:type="gramStart"/>
      <w:r w:rsidRPr="00243036">
        <w:rPr>
          <w:rFonts w:ascii="Arial" w:hAnsi="Arial" w:cs="Arial"/>
          <w:color w:val="000000"/>
        </w:rPr>
        <w:t>.р</w:t>
      </w:r>
      <w:proofErr w:type="gramEnd"/>
      <w:r w:rsidRPr="00243036">
        <w:rPr>
          <w:rFonts w:ascii="Arial" w:hAnsi="Arial" w:cs="Arial"/>
          <w:color w:val="000000"/>
        </w:rPr>
        <w:t>ф).».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2. Пункт 24 статьи 4 изложить в следующей редакции: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«24) организация и осуществление мероприятий по работе с детьми 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молодежью, участие в реализации молодежной политики, разработка 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реализация мер по обеспечению и защите прав и законных интересов молодежи,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разработка и реализация муниципальных программ по основным направлениям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реализации молодежной политики, организация и осуществление мониторинга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реализации молодежной политики в поселении</w:t>
      </w:r>
      <w:proofErr w:type="gramStart"/>
      <w:r w:rsidRPr="00243036">
        <w:rPr>
          <w:rFonts w:ascii="Arial" w:hAnsi="Arial" w:cs="Arial"/>
          <w:color w:val="000000"/>
        </w:rPr>
        <w:t>;»</w:t>
      </w:r>
      <w:proofErr w:type="gramEnd"/>
      <w:r w:rsidRPr="00243036">
        <w:rPr>
          <w:rFonts w:ascii="Arial" w:hAnsi="Arial" w:cs="Arial"/>
          <w:color w:val="000000"/>
        </w:rPr>
        <w:t>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3. В части 1 статьи 6: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1) пункт 11 изложить в следующей редакции: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«11) учреждение печатного средства массовой информации и (или)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сетевого издания для обнародования муниципальных правовых актов, доведения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до сведения жителей муниципального образования официальной информации</w:t>
      </w:r>
      <w:proofErr w:type="gramStart"/>
      <w:r w:rsidRPr="00243036">
        <w:rPr>
          <w:rFonts w:ascii="Arial" w:hAnsi="Arial" w:cs="Arial"/>
          <w:color w:val="000000"/>
        </w:rPr>
        <w:t>;»</w:t>
      </w:r>
      <w:proofErr w:type="gramEnd"/>
      <w:r w:rsidRPr="00243036">
        <w:rPr>
          <w:rFonts w:ascii="Arial" w:hAnsi="Arial" w:cs="Arial"/>
          <w:color w:val="000000"/>
        </w:rPr>
        <w:t>;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2) пункт 12 изложить в следующей редакции: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«12) осуществление международных и внешнеэкономических связей </w:t>
      </w:r>
      <w:proofErr w:type="gramStart"/>
      <w:r w:rsidRPr="00243036">
        <w:rPr>
          <w:rFonts w:ascii="Arial" w:hAnsi="Arial" w:cs="Arial"/>
          <w:color w:val="000000"/>
        </w:rPr>
        <w:t>в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соответствии с Федеральным законом от 06.10.2003 № 131-ФЗ «Об </w:t>
      </w:r>
      <w:proofErr w:type="gramStart"/>
      <w:r w:rsidRPr="00243036">
        <w:rPr>
          <w:rFonts w:ascii="Arial" w:hAnsi="Arial" w:cs="Arial"/>
          <w:color w:val="000000"/>
        </w:rPr>
        <w:t>общих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принципах</w:t>
      </w:r>
      <w:proofErr w:type="gramEnd"/>
      <w:r w:rsidRPr="00243036">
        <w:rPr>
          <w:rFonts w:ascii="Arial" w:hAnsi="Arial" w:cs="Arial"/>
          <w:color w:val="000000"/>
        </w:rPr>
        <w:t xml:space="preserve"> организации местного самоуправления в Российской Федерации»;».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4. В части 5 статьи 9 слова «После принятия решения о регистрации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инициативной группы избирательная комиссия, организующая подготовку 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проведение выборов в органы местного самоуправления, местного референдума,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выдает инициативной группе регистрационное свидетельство, форма которого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утверждается избирательной комиссией, организующей подготовку 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проведение выборов в органы местного самоуправления, местного референдума,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а также публикует информацию о регистрации инициативной группы </w:t>
      </w:r>
      <w:proofErr w:type="gramStart"/>
      <w:r w:rsidRPr="00243036">
        <w:rPr>
          <w:rFonts w:ascii="Arial" w:hAnsi="Arial" w:cs="Arial"/>
          <w:color w:val="000000"/>
        </w:rPr>
        <w:t>в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официальном печатном </w:t>
      </w:r>
      <w:proofErr w:type="gramStart"/>
      <w:r w:rsidRPr="00243036">
        <w:rPr>
          <w:rFonts w:ascii="Arial" w:hAnsi="Arial" w:cs="Arial"/>
          <w:color w:val="000000"/>
        </w:rPr>
        <w:t>издании</w:t>
      </w:r>
      <w:proofErr w:type="gramEnd"/>
      <w:r w:rsidRPr="00243036">
        <w:rPr>
          <w:rFonts w:ascii="Arial" w:hAnsi="Arial" w:cs="Arial"/>
          <w:color w:val="000000"/>
        </w:rPr>
        <w:t xml:space="preserve"> органов местного самоуправления.» исключить.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5. В части 4 статьи 14 слова «(http://www.msp.tomskinvest.ru)» заменить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словами «(https://sp-molchanovo.ru/)».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6. Часть 8 статьи 20 признать утратившей силу.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7. Пункты 11, 12, 13, 15 части 3 статьи 21признать </w:t>
      </w:r>
      <w:proofErr w:type="gramStart"/>
      <w:r w:rsidRPr="00243036">
        <w:rPr>
          <w:rFonts w:ascii="Arial" w:hAnsi="Arial" w:cs="Arial"/>
          <w:color w:val="000000"/>
        </w:rPr>
        <w:t>утратившими</w:t>
      </w:r>
      <w:proofErr w:type="gramEnd"/>
      <w:r w:rsidRPr="00243036">
        <w:rPr>
          <w:rFonts w:ascii="Arial" w:hAnsi="Arial" w:cs="Arial"/>
          <w:color w:val="000000"/>
        </w:rPr>
        <w:t xml:space="preserve"> силу.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8. </w:t>
      </w:r>
      <w:proofErr w:type="gramStart"/>
      <w:r w:rsidRPr="00243036">
        <w:rPr>
          <w:rFonts w:ascii="Arial" w:hAnsi="Arial" w:cs="Arial"/>
          <w:color w:val="000000"/>
        </w:rPr>
        <w:t>В части 10.1 статьи 23 слова «не зависящих от указанных лиц» заменить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словами «не </w:t>
      </w:r>
      <w:proofErr w:type="gramStart"/>
      <w:r w:rsidRPr="00243036">
        <w:rPr>
          <w:rFonts w:ascii="Arial" w:hAnsi="Arial" w:cs="Arial"/>
          <w:color w:val="000000"/>
        </w:rPr>
        <w:t>зависящих</w:t>
      </w:r>
      <w:proofErr w:type="gramEnd"/>
      <w:r w:rsidRPr="00243036">
        <w:rPr>
          <w:rFonts w:ascii="Arial" w:hAnsi="Arial" w:cs="Arial"/>
          <w:color w:val="000000"/>
        </w:rPr>
        <w:t xml:space="preserve"> от указанного лица».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9. В части 11 статьи 27 слова «Глава </w:t>
      </w:r>
      <w:proofErr w:type="spellStart"/>
      <w:proofErr w:type="gramStart"/>
      <w:r w:rsidRPr="00243036">
        <w:rPr>
          <w:rFonts w:ascii="Arial" w:hAnsi="Arial" w:cs="Arial"/>
          <w:color w:val="000000"/>
        </w:rPr>
        <w:t>Глава</w:t>
      </w:r>
      <w:proofErr w:type="spellEnd"/>
      <w:proofErr w:type="gramEnd"/>
      <w:r w:rsidRPr="00243036">
        <w:rPr>
          <w:rFonts w:ascii="Arial" w:hAnsi="Arial" w:cs="Arial"/>
          <w:color w:val="000000"/>
        </w:rPr>
        <w:t xml:space="preserve"> </w:t>
      </w: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сельского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поселения» заменить словами «Глава </w:t>
      </w: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сельского поселения».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10. В части 3 статьи 30: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1) пункт 3 изложить в следующей редакции: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lastRenderedPageBreak/>
        <w:t>«3) организацию сбора статистических показателей, характеризующих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состояние экономики и социальной сферы муниципального образования, 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предоставление указанных данных органам государственной власти в порядке,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установленном</w:t>
      </w:r>
      <w:proofErr w:type="gramEnd"/>
      <w:r w:rsidRPr="00243036">
        <w:rPr>
          <w:rFonts w:ascii="Arial" w:hAnsi="Arial" w:cs="Arial"/>
          <w:color w:val="000000"/>
        </w:rPr>
        <w:t xml:space="preserve"> Правительством Российской Федерации;»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2) пункт 5 изложить в следующей редакции: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«5) осуществление международных и внешнеэкономических связей </w:t>
      </w:r>
      <w:proofErr w:type="gramStart"/>
      <w:r w:rsidRPr="00243036">
        <w:rPr>
          <w:rFonts w:ascii="Arial" w:hAnsi="Arial" w:cs="Arial"/>
          <w:color w:val="000000"/>
        </w:rPr>
        <w:t>в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соответствии с Федеральным законом от 06.10.2003 № 131-ФЗ «Об </w:t>
      </w:r>
      <w:proofErr w:type="gramStart"/>
      <w:r w:rsidRPr="00243036">
        <w:rPr>
          <w:rFonts w:ascii="Arial" w:hAnsi="Arial" w:cs="Arial"/>
          <w:color w:val="000000"/>
        </w:rPr>
        <w:t>общих</w:t>
      </w:r>
      <w:proofErr w:type="gramEnd"/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243036">
        <w:rPr>
          <w:rFonts w:ascii="Arial" w:hAnsi="Arial" w:cs="Arial"/>
          <w:color w:val="000000"/>
        </w:rPr>
        <w:t>принципах</w:t>
      </w:r>
      <w:proofErr w:type="gramEnd"/>
      <w:r w:rsidRPr="00243036">
        <w:rPr>
          <w:rFonts w:ascii="Arial" w:hAnsi="Arial" w:cs="Arial"/>
          <w:color w:val="000000"/>
        </w:rPr>
        <w:t xml:space="preserve"> организации местного самоуправления в Российской Федерации»;».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3) пункт 8 признать утратившей силу.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11. Части 1-3 статьи 37 изложить в следующей редакции: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1. Муниципальный финансовый контроль осуществляется в целях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обеспечения соблюдения положений правовых актов, регулирующих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бюджетные правоотношения, правовых актов, обусловливающих публичные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нормативные обязательства и обязательства по иным выплатам физическим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лицам из местного бюджета, а также соблюдения условий муниципальных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контрактов, договоров (соглашений) о предоставлении средств из местного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бюджета.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Муниципальный финансовый контроль подразделяется </w:t>
      </w:r>
      <w:proofErr w:type="gramStart"/>
      <w:r w:rsidRPr="00243036">
        <w:rPr>
          <w:rFonts w:ascii="Arial" w:hAnsi="Arial" w:cs="Arial"/>
          <w:color w:val="000000"/>
        </w:rPr>
        <w:t>на</w:t>
      </w:r>
      <w:proofErr w:type="gramEnd"/>
      <w:r w:rsidRPr="00243036">
        <w:rPr>
          <w:rFonts w:ascii="Arial" w:hAnsi="Arial" w:cs="Arial"/>
          <w:color w:val="000000"/>
        </w:rPr>
        <w:t xml:space="preserve"> внешний и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внутренний, предварительный и последующий.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2. Внешний муниципальный финансовый контроль является контрольной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деятельностью контрольно-счетного органа </w:t>
      </w: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района Томской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области.</w:t>
      </w:r>
    </w:p>
    <w:p w:rsidR="00D60254" w:rsidRPr="00243036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3. Внутренний муниципальный финансовый контроль является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контрольной деятельностью органа муниципального финансового контроля,</w:t>
      </w:r>
    </w:p>
    <w:p w:rsidR="00D60254" w:rsidRPr="00243036" w:rsidRDefault="00D60254" w:rsidP="00D602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являющегося органом Администрации </w:t>
      </w: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сельского поселения</w:t>
      </w:r>
      <w:proofErr w:type="gramStart"/>
      <w:r w:rsidRPr="00243036">
        <w:rPr>
          <w:rFonts w:ascii="Arial" w:hAnsi="Arial" w:cs="Arial"/>
          <w:color w:val="000000"/>
        </w:rPr>
        <w:t>.»</w:t>
      </w:r>
      <w:proofErr w:type="gramEnd"/>
    </w:p>
    <w:p w:rsidR="00D60254" w:rsidRPr="00243036" w:rsidRDefault="00D60254" w:rsidP="00D60254">
      <w:pPr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243036">
        <w:rPr>
          <w:rFonts w:ascii="Arial" w:hAnsi="Arial" w:cs="Arial"/>
          <w:color w:val="000000"/>
        </w:rPr>
        <w:br/>
        <w:t>№ 97-ФЗ «О государственной регистрации уставов муниципальных образований».</w:t>
      </w:r>
    </w:p>
    <w:p w:rsidR="00D60254" w:rsidRPr="00243036" w:rsidRDefault="00D60254" w:rsidP="00D60254">
      <w:pPr>
        <w:ind w:firstLine="709"/>
        <w:jc w:val="both"/>
        <w:rPr>
          <w:rFonts w:ascii="Arial" w:hAnsi="Arial" w:cs="Arial"/>
        </w:rPr>
      </w:pPr>
      <w:r w:rsidRPr="00243036">
        <w:rPr>
          <w:rFonts w:ascii="Arial" w:hAnsi="Arial" w:cs="Arial"/>
          <w:color w:val="000000"/>
        </w:rPr>
        <w:t xml:space="preserve">3. 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243036">
        <w:rPr>
          <w:rFonts w:ascii="Arial" w:hAnsi="Arial" w:cs="Arial"/>
          <w:color w:val="000000"/>
        </w:rPr>
        <w:t>Молчановского</w:t>
      </w:r>
      <w:proofErr w:type="spellEnd"/>
      <w:r w:rsidRPr="00243036"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243036">
        <w:rPr>
          <w:rFonts w:ascii="Arial" w:hAnsi="Arial" w:cs="Arial"/>
          <w:color w:val="000000"/>
        </w:rPr>
        <w:t>Молчановское</w:t>
      </w:r>
      <w:proofErr w:type="spellEnd"/>
      <w:r w:rsidRPr="00243036">
        <w:rPr>
          <w:rFonts w:ascii="Arial" w:hAnsi="Arial" w:cs="Arial"/>
          <w:color w:val="000000"/>
        </w:rPr>
        <w:t xml:space="preserve"> сельское поселение </w:t>
      </w:r>
      <w:r w:rsidRPr="00243036">
        <w:rPr>
          <w:rFonts w:ascii="Arial" w:hAnsi="Arial" w:cs="Arial"/>
          <w:color w:val="000000"/>
        </w:rPr>
        <w:tab/>
      </w:r>
      <w:r w:rsidRPr="00243036">
        <w:rPr>
          <w:rFonts w:ascii="Arial" w:hAnsi="Arial" w:cs="Arial"/>
        </w:rPr>
        <w:t>(</w:t>
      </w:r>
      <w:hyperlink r:id="rId11" w:history="1">
        <w:r w:rsidRPr="00243036">
          <w:rPr>
            <w:rStyle w:val="af"/>
            <w:rFonts w:ascii="Arial" w:hAnsi="Arial" w:cs="Arial"/>
          </w:rPr>
          <w:t>https://sp-molchanovo.ru/</w:t>
        </w:r>
      </w:hyperlink>
      <w:r w:rsidRPr="00243036">
        <w:rPr>
          <w:rFonts w:ascii="Arial" w:hAnsi="Arial" w:cs="Arial"/>
        </w:rPr>
        <w:t>) после его государственной регистрации.</w:t>
      </w:r>
    </w:p>
    <w:p w:rsidR="00D60254" w:rsidRPr="00243036" w:rsidRDefault="00D60254" w:rsidP="00D60254">
      <w:pPr>
        <w:ind w:firstLine="709"/>
        <w:jc w:val="both"/>
        <w:rPr>
          <w:rFonts w:ascii="Arial" w:hAnsi="Arial" w:cs="Arial"/>
          <w:color w:val="000000"/>
        </w:rPr>
      </w:pPr>
      <w:r w:rsidRPr="00243036">
        <w:rPr>
          <w:rFonts w:ascii="Arial" w:hAnsi="Arial" w:cs="Arial"/>
          <w:color w:val="000000"/>
        </w:rPr>
        <w:t>4. Настоящее решение вступает в силу после его официального опубликования.</w:t>
      </w:r>
    </w:p>
    <w:p w:rsidR="00D60254" w:rsidRPr="00420C79" w:rsidRDefault="00D60254" w:rsidP="00D602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60254" w:rsidRPr="00420C79" w:rsidRDefault="00D60254" w:rsidP="00D60254">
      <w:pPr>
        <w:ind w:firstLine="709"/>
        <w:jc w:val="both"/>
        <w:rPr>
          <w:rFonts w:ascii="Arial" w:hAnsi="Arial" w:cs="Arial"/>
          <w:color w:val="000000"/>
        </w:rPr>
      </w:pPr>
    </w:p>
    <w:p w:rsidR="00D60254" w:rsidRPr="00420C79" w:rsidRDefault="00D60254" w:rsidP="00D60254">
      <w:pPr>
        <w:autoSpaceDE w:val="0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 xml:space="preserve">Председатель Совета </w:t>
      </w:r>
    </w:p>
    <w:p w:rsidR="00D60254" w:rsidRPr="00420C79" w:rsidRDefault="00D60254" w:rsidP="00D60254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                   </w:t>
      </w:r>
      <w:r>
        <w:rPr>
          <w:rFonts w:ascii="Arial" w:hAnsi="Arial" w:cs="Arial"/>
          <w:color w:val="000000"/>
        </w:rPr>
        <w:tab/>
        <w:t>(проект)</w:t>
      </w:r>
      <w:r w:rsidRPr="00420C79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 xml:space="preserve">      В. Г. Сысоев</w:t>
      </w:r>
    </w:p>
    <w:p w:rsidR="00D60254" w:rsidRPr="00420C79" w:rsidRDefault="00D60254" w:rsidP="00D60254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60254" w:rsidRPr="00420C79" w:rsidRDefault="00D60254" w:rsidP="00D60254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60254" w:rsidRDefault="00D60254" w:rsidP="00D602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420C79">
        <w:rPr>
          <w:rFonts w:ascii="Arial" w:hAnsi="Arial" w:cs="Arial"/>
          <w:color w:val="000000"/>
        </w:rPr>
        <w:t xml:space="preserve">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ельского поселения            (проект)</w:t>
      </w:r>
      <w:r>
        <w:rPr>
          <w:rFonts w:ascii="Arial" w:hAnsi="Arial" w:cs="Arial"/>
          <w:color w:val="000000"/>
        </w:rPr>
        <w:tab/>
        <w:t xml:space="preserve">    Д. В. Гришкин</w:t>
      </w:r>
    </w:p>
    <w:p w:rsidR="00D60254" w:rsidRDefault="00D60254" w:rsidP="00D6025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</w:rPr>
      </w:pPr>
    </w:p>
    <w:p w:rsidR="00D22E55" w:rsidRDefault="00D22E55" w:rsidP="00D22E5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D22E55" w:rsidRDefault="00D22E55" w:rsidP="00D22E55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D22E55" w:rsidRDefault="00D22E55" w:rsidP="00D22E55">
      <w:pPr>
        <w:pStyle w:val="HTML0"/>
        <w:rPr>
          <w:rFonts w:ascii="Arial" w:hAnsi="Arial" w:cs="Arial"/>
          <w:bCs/>
          <w:sz w:val="26"/>
          <w:szCs w:val="26"/>
        </w:rPr>
      </w:pPr>
    </w:p>
    <w:p w:rsidR="00D22E55" w:rsidRPr="00A054EB" w:rsidRDefault="00D22E55" w:rsidP="00D22E55">
      <w:pPr>
        <w:pStyle w:val="HTML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февраля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№ 104</w:t>
      </w:r>
    </w:p>
    <w:p w:rsidR="00D22E55" w:rsidRDefault="00D22E55" w:rsidP="00D22E55">
      <w:pPr>
        <w:pStyle w:val="a5"/>
        <w:tabs>
          <w:tab w:val="left" w:pos="708"/>
        </w:tabs>
        <w:ind w:right="-2"/>
        <w:jc w:val="left"/>
        <w:rPr>
          <w:rFonts w:ascii="Arial" w:hAnsi="Arial" w:cs="Arial"/>
          <w:sz w:val="24"/>
          <w:szCs w:val="24"/>
        </w:rPr>
      </w:pPr>
    </w:p>
    <w:p w:rsidR="00D22E55" w:rsidRDefault="00D22E55" w:rsidP="00D22E55">
      <w:pPr>
        <w:pStyle w:val="headertext"/>
        <w:shd w:val="clear" w:color="auto" w:fill="FFFFFF"/>
        <w:tabs>
          <w:tab w:val="left" w:pos="708"/>
        </w:tabs>
        <w:spacing w:before="0" w:beforeAutospacing="0" w:after="240" w:afterAutospacing="0"/>
        <w:jc w:val="center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Об утверждении Порядка сообщения депутатом Совета </w:t>
      </w:r>
      <w:proofErr w:type="spellStart"/>
      <w:r>
        <w:rPr>
          <w:rFonts w:ascii="Arial" w:hAnsi="Arial" w:cs="Arial"/>
          <w:bCs/>
        </w:rPr>
        <w:t>Молчановского</w:t>
      </w:r>
      <w:proofErr w:type="spellEnd"/>
      <w:r>
        <w:rPr>
          <w:rFonts w:ascii="Arial" w:hAnsi="Arial" w:cs="Arial"/>
          <w:bCs/>
        </w:rPr>
        <w:t xml:space="preserve"> сельского поселения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D22E55" w:rsidRPr="0049160F" w:rsidRDefault="00D22E55" w:rsidP="00D22E55">
      <w:pPr>
        <w:shd w:val="clear" w:color="auto" w:fill="FFFFFF"/>
        <w:tabs>
          <w:tab w:val="left" w:pos="708"/>
        </w:tabs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49160F">
        <w:rPr>
          <w:rFonts w:ascii="Arial" w:hAnsi="Arial" w:cs="Arial"/>
        </w:rPr>
        <w:lastRenderedPageBreak/>
        <w:t>Руководствуясь </w:t>
      </w:r>
      <w:hyperlink r:id="rId12" w:history="1">
        <w:r w:rsidRPr="0049160F">
          <w:rPr>
            <w:rStyle w:val="af"/>
            <w:rFonts w:ascii="Arial" w:hAnsi="Arial" w:cs="Arial"/>
          </w:rPr>
          <w:t>Федеральным законом от 25.12.2008 N 273-ФЗ "О противодействии коррупции"</w:t>
        </w:r>
      </w:hyperlink>
      <w:r w:rsidRPr="0049160F">
        <w:rPr>
          <w:rFonts w:ascii="Arial" w:hAnsi="Arial" w:cs="Arial"/>
        </w:rPr>
        <w:t>, </w:t>
      </w:r>
      <w:hyperlink r:id="rId13" w:history="1">
        <w:r w:rsidRPr="0049160F">
          <w:rPr>
            <w:rStyle w:val="af"/>
            <w:rFonts w:ascii="Arial" w:hAnsi="Arial" w:cs="Arial"/>
          </w:rPr>
          <w:t>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  </w:r>
        <w:proofErr w:type="gramEnd"/>
        <w:r w:rsidRPr="0049160F">
          <w:rPr>
            <w:rStyle w:val="af"/>
            <w:rFonts w:ascii="Arial" w:hAnsi="Arial" w:cs="Arial"/>
          </w:rPr>
          <w:t xml:space="preserve"> акты Президента Российской Федерации"</w:t>
        </w:r>
      </w:hyperlink>
      <w:r w:rsidRPr="0049160F">
        <w:rPr>
          <w:rFonts w:ascii="Arial" w:hAnsi="Arial" w:cs="Arial"/>
        </w:rPr>
        <w:t xml:space="preserve">, Уставом </w:t>
      </w:r>
      <w:proofErr w:type="spellStart"/>
      <w:r w:rsidRPr="0049160F">
        <w:rPr>
          <w:rFonts w:ascii="Arial" w:hAnsi="Arial" w:cs="Arial"/>
        </w:rPr>
        <w:t>Молчановского</w:t>
      </w:r>
      <w:proofErr w:type="spellEnd"/>
      <w:r w:rsidRPr="0049160F">
        <w:rPr>
          <w:rFonts w:ascii="Arial" w:hAnsi="Arial" w:cs="Arial"/>
        </w:rPr>
        <w:t xml:space="preserve"> сельского поселения, Совет </w:t>
      </w:r>
      <w:proofErr w:type="spellStart"/>
      <w:r w:rsidRPr="0049160F">
        <w:rPr>
          <w:rFonts w:ascii="Arial" w:hAnsi="Arial" w:cs="Arial"/>
        </w:rPr>
        <w:t>Молчановского</w:t>
      </w:r>
      <w:proofErr w:type="spellEnd"/>
      <w:r w:rsidRPr="0049160F">
        <w:rPr>
          <w:rFonts w:ascii="Arial" w:hAnsi="Arial" w:cs="Arial"/>
        </w:rPr>
        <w:t xml:space="preserve"> сельского поселения </w:t>
      </w:r>
    </w:p>
    <w:p w:rsidR="00D22E55" w:rsidRDefault="00D22E55" w:rsidP="00D22E55">
      <w:pPr>
        <w:shd w:val="clear" w:color="auto" w:fill="FFFFFF"/>
        <w:tabs>
          <w:tab w:val="left" w:pos="708"/>
        </w:tabs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РЕШИЛ:</w:t>
      </w:r>
      <w:r>
        <w:rPr>
          <w:rFonts w:ascii="Arial" w:hAnsi="Arial" w:cs="Arial"/>
        </w:rPr>
        <w:br/>
      </w:r>
    </w:p>
    <w:p w:rsidR="00D22E55" w:rsidRDefault="00D22E55" w:rsidP="00D22E55">
      <w:pPr>
        <w:shd w:val="clear" w:color="auto" w:fill="FFFFFF"/>
        <w:tabs>
          <w:tab w:val="left" w:pos="708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Порядок сообщения депутатом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 возникновении личной заинтересованности при исполнении полномочий, которая приводит или может привести к конфликту интересов.</w:t>
      </w:r>
      <w:r>
        <w:rPr>
          <w:rFonts w:ascii="Arial" w:hAnsi="Arial" w:cs="Arial"/>
        </w:rPr>
        <w:br/>
      </w:r>
    </w:p>
    <w:p w:rsidR="00D22E55" w:rsidRPr="0049160F" w:rsidRDefault="00D22E55" w:rsidP="00D22E55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2.Опубликовать настоящее решение в периодическом печатном издании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hyperlink r:id="rId14" w:history="1">
        <w:r w:rsidRPr="0049160F">
          <w:rPr>
            <w:rStyle w:val="af"/>
            <w:rFonts w:ascii="Arial" w:hAnsi="Arial" w:cs="Arial"/>
          </w:rPr>
          <w:t>http://</w:t>
        </w:r>
        <w:proofErr w:type="spellStart"/>
        <w:r w:rsidRPr="0049160F">
          <w:rPr>
            <w:rStyle w:val="af"/>
            <w:rFonts w:ascii="Arial" w:hAnsi="Arial" w:cs="Arial"/>
            <w:lang w:val="en-US"/>
          </w:rPr>
          <w:t>sp</w:t>
        </w:r>
        <w:proofErr w:type="spellEnd"/>
        <w:r w:rsidRPr="0049160F">
          <w:rPr>
            <w:rStyle w:val="af"/>
            <w:rFonts w:ascii="Arial" w:hAnsi="Arial" w:cs="Arial"/>
          </w:rPr>
          <w:t>-</w:t>
        </w:r>
        <w:proofErr w:type="spellStart"/>
        <w:r w:rsidRPr="0049160F">
          <w:rPr>
            <w:rStyle w:val="af"/>
            <w:rFonts w:ascii="Arial" w:hAnsi="Arial" w:cs="Arial"/>
            <w:lang w:val="en-US"/>
          </w:rPr>
          <w:t>molchanovo</w:t>
        </w:r>
        <w:proofErr w:type="spellEnd"/>
        <w:r w:rsidRPr="0049160F">
          <w:rPr>
            <w:rStyle w:val="af"/>
            <w:rFonts w:ascii="Arial" w:hAnsi="Arial" w:cs="Arial"/>
          </w:rPr>
          <w:t>.</w:t>
        </w:r>
        <w:proofErr w:type="spellStart"/>
        <w:r w:rsidRPr="0049160F">
          <w:rPr>
            <w:rStyle w:val="af"/>
            <w:rFonts w:ascii="Arial" w:hAnsi="Arial" w:cs="Arial"/>
            <w:lang w:val="en-US"/>
          </w:rPr>
          <w:t>ru</w:t>
        </w:r>
        <w:proofErr w:type="spellEnd"/>
        <w:r w:rsidRPr="0049160F">
          <w:rPr>
            <w:rStyle w:val="af"/>
            <w:rFonts w:ascii="Arial" w:hAnsi="Arial" w:cs="Arial"/>
          </w:rPr>
          <w:t>//</w:t>
        </w:r>
      </w:hyperlink>
      <w:r w:rsidRPr="0049160F">
        <w:rPr>
          <w:rFonts w:ascii="Arial" w:hAnsi="Arial" w:cs="Arial"/>
        </w:rPr>
        <w:t>.</w:t>
      </w:r>
    </w:p>
    <w:p w:rsidR="00D22E55" w:rsidRDefault="00D22E55" w:rsidP="00D22E55">
      <w:pPr>
        <w:pStyle w:val="HTML0"/>
        <w:rPr>
          <w:rFonts w:ascii="Arial" w:hAnsi="Arial" w:cs="Arial"/>
        </w:rPr>
      </w:pPr>
    </w:p>
    <w:p w:rsidR="00D22E55" w:rsidRDefault="00D22E55" w:rsidP="00D22E55">
      <w:pPr>
        <w:pStyle w:val="af6"/>
        <w:tabs>
          <w:tab w:val="left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решение вступает в силу после его официального опубликования.</w:t>
      </w:r>
    </w:p>
    <w:p w:rsidR="00D22E55" w:rsidRDefault="00D22E55" w:rsidP="00D22E55">
      <w:pPr>
        <w:pStyle w:val="af6"/>
        <w:tabs>
          <w:tab w:val="left" w:pos="0"/>
        </w:tabs>
        <w:ind w:left="709"/>
        <w:jc w:val="both"/>
        <w:rPr>
          <w:rFonts w:ascii="Arial" w:hAnsi="Arial" w:cs="Arial"/>
        </w:rPr>
      </w:pPr>
    </w:p>
    <w:p w:rsidR="00D22E55" w:rsidRDefault="00D22E55" w:rsidP="00D22E55">
      <w:pPr>
        <w:tabs>
          <w:tab w:val="left" w:pos="708"/>
        </w:tabs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D22E55" w:rsidRDefault="00D22E55" w:rsidP="00D22E5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(подпись)    В.Г. Сысоев</w:t>
      </w:r>
    </w:p>
    <w:p w:rsidR="00D22E55" w:rsidRDefault="00D22E55" w:rsidP="00D22E55">
      <w:pPr>
        <w:tabs>
          <w:tab w:val="left" w:pos="708"/>
        </w:tabs>
        <w:jc w:val="both"/>
        <w:rPr>
          <w:rFonts w:ascii="Arial" w:hAnsi="Arial" w:cs="Arial"/>
        </w:rPr>
      </w:pPr>
    </w:p>
    <w:p w:rsidR="00D22E55" w:rsidRDefault="00D22E55" w:rsidP="00D22E5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</w:t>
      </w:r>
      <w:r>
        <w:rPr>
          <w:rFonts w:ascii="Arial" w:hAnsi="Arial" w:cs="Arial"/>
        </w:rPr>
        <w:tab/>
        <w:t xml:space="preserve">                 (подпись)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jc w:val="right"/>
        <w:textAlignment w:val="baseline"/>
        <w:rPr>
          <w:rFonts w:ascii="Arial" w:hAnsi="Arial" w:cs="Arial"/>
          <w:color w:val="444444"/>
        </w:rPr>
      </w:pPr>
    </w:p>
    <w:p w:rsidR="00D22E55" w:rsidRDefault="00D22E55" w:rsidP="00D22E55">
      <w:pPr>
        <w:shd w:val="clear" w:color="auto" w:fill="FFFFFF"/>
        <w:tabs>
          <w:tab w:val="left" w:pos="708"/>
        </w:tabs>
        <w:spacing w:after="240"/>
        <w:jc w:val="right"/>
        <w:textAlignment w:val="baseline"/>
        <w:outlineLvl w:val="1"/>
        <w:rPr>
          <w:rFonts w:ascii="Arial" w:hAnsi="Arial" w:cs="Arial"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Cs/>
          <w:color w:val="444444"/>
        </w:rPr>
        <w:t>УТВЕРЖДЕН</w:t>
      </w:r>
      <w:r>
        <w:rPr>
          <w:rFonts w:ascii="Arial" w:hAnsi="Arial" w:cs="Arial"/>
          <w:bCs/>
          <w:color w:val="444444"/>
        </w:rPr>
        <w:br/>
        <w:t xml:space="preserve">решением </w:t>
      </w:r>
      <w:proofErr w:type="spellStart"/>
      <w:r>
        <w:rPr>
          <w:rFonts w:ascii="Arial" w:hAnsi="Arial" w:cs="Arial"/>
          <w:bCs/>
          <w:color w:val="444444"/>
        </w:rPr>
        <w:t>Молчановского</w:t>
      </w:r>
      <w:proofErr w:type="spellEnd"/>
      <w:r>
        <w:rPr>
          <w:rFonts w:ascii="Arial" w:hAnsi="Arial" w:cs="Arial"/>
          <w:bCs/>
          <w:color w:val="444444"/>
        </w:rPr>
        <w:br/>
        <w:t xml:space="preserve">сельского поселения </w:t>
      </w:r>
      <w:r>
        <w:rPr>
          <w:rFonts w:ascii="Arial" w:hAnsi="Arial" w:cs="Arial"/>
          <w:bCs/>
          <w:color w:val="444444"/>
        </w:rPr>
        <w:br/>
        <w:t>от "29" февраля 2024 г. N 104</w:t>
      </w:r>
    </w:p>
    <w:p w:rsidR="00D22E55" w:rsidRPr="00556ACE" w:rsidRDefault="00D22E55" w:rsidP="00D22E55">
      <w:pPr>
        <w:shd w:val="clear" w:color="auto" w:fill="FFFFFF"/>
        <w:tabs>
          <w:tab w:val="left" w:pos="708"/>
        </w:tabs>
        <w:spacing w:after="240"/>
        <w:jc w:val="center"/>
        <w:textAlignment w:val="baseline"/>
        <w:rPr>
          <w:rFonts w:ascii="Arial" w:hAnsi="Arial" w:cs="Arial"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 w:rsidRPr="00556ACE">
        <w:rPr>
          <w:rFonts w:ascii="Arial" w:hAnsi="Arial" w:cs="Arial"/>
          <w:bCs/>
          <w:color w:val="444444"/>
        </w:rPr>
        <w:t xml:space="preserve">Порядок сообщения депутатом Совета </w:t>
      </w:r>
      <w:proofErr w:type="spellStart"/>
      <w:r w:rsidRPr="00556ACE">
        <w:rPr>
          <w:rFonts w:ascii="Arial" w:hAnsi="Arial" w:cs="Arial"/>
          <w:bCs/>
          <w:color w:val="444444"/>
        </w:rPr>
        <w:t>Молчановского</w:t>
      </w:r>
      <w:proofErr w:type="spellEnd"/>
      <w:r w:rsidRPr="00556ACE">
        <w:rPr>
          <w:rFonts w:ascii="Arial" w:hAnsi="Arial" w:cs="Arial"/>
          <w:bCs/>
          <w:color w:val="444444"/>
        </w:rPr>
        <w:t xml:space="preserve"> сельского поселения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D22E55" w:rsidRDefault="00D22E55" w:rsidP="00D22E55">
      <w:pPr>
        <w:shd w:val="clear" w:color="auto" w:fill="FFFFFF"/>
        <w:tabs>
          <w:tab w:val="left" w:pos="708"/>
        </w:tabs>
        <w:textAlignment w:val="baseline"/>
        <w:rPr>
          <w:rFonts w:ascii="Arial" w:hAnsi="Arial" w:cs="Arial"/>
          <w:color w:val="444444"/>
        </w:rPr>
      </w:pP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 xml:space="preserve">1. </w:t>
      </w:r>
      <w:proofErr w:type="gramStart"/>
      <w:r w:rsidRPr="00556ACE">
        <w:rPr>
          <w:color w:val="000000"/>
          <w:sz w:val="24"/>
          <w:szCs w:val="24"/>
        </w:rPr>
        <w:t>Настоящий Порядок разработан в соответствии с частью 4</w:t>
      </w:r>
      <w:r w:rsidRPr="00556ACE">
        <w:rPr>
          <w:color w:val="000000"/>
          <w:sz w:val="24"/>
          <w:szCs w:val="24"/>
          <w:vertAlign w:val="superscript"/>
        </w:rPr>
        <w:t>1</w:t>
      </w:r>
      <w:r w:rsidRPr="00556ACE">
        <w:rPr>
          <w:color w:val="000000"/>
          <w:sz w:val="24"/>
          <w:szCs w:val="24"/>
        </w:rPr>
        <w:t xml:space="preserve"> статьи 12</w:t>
      </w:r>
      <w:r w:rsidRPr="00556ACE">
        <w:rPr>
          <w:color w:val="000000"/>
          <w:sz w:val="24"/>
          <w:szCs w:val="24"/>
          <w:vertAlign w:val="superscript"/>
        </w:rPr>
        <w:t>1</w:t>
      </w:r>
      <w:r w:rsidRPr="00556ACE">
        <w:rPr>
          <w:color w:val="000000"/>
          <w:sz w:val="24"/>
          <w:szCs w:val="24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</w:t>
      </w:r>
      <w:r w:rsidRPr="00556ACE">
        <w:rPr>
          <w:color w:val="000000"/>
          <w:sz w:val="24"/>
          <w:szCs w:val="24"/>
        </w:rPr>
        <w:lastRenderedPageBreak/>
        <w:t xml:space="preserve">председателем </w:t>
      </w:r>
      <w:r>
        <w:rPr>
          <w:color w:val="000000"/>
          <w:sz w:val="24"/>
          <w:szCs w:val="24"/>
        </w:rPr>
        <w:t xml:space="preserve">Совета </w:t>
      </w:r>
      <w:proofErr w:type="spellStart"/>
      <w:r>
        <w:rPr>
          <w:color w:val="000000"/>
          <w:sz w:val="24"/>
          <w:szCs w:val="24"/>
        </w:rPr>
        <w:t>Молчановского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56ACE">
        <w:rPr>
          <w:color w:val="000000"/>
          <w:sz w:val="24"/>
          <w:szCs w:val="24"/>
        </w:rPr>
        <w:t xml:space="preserve">сельского поселения, депутатами </w:t>
      </w:r>
      <w:r>
        <w:rPr>
          <w:color w:val="000000"/>
          <w:sz w:val="24"/>
          <w:szCs w:val="24"/>
        </w:rPr>
        <w:t xml:space="preserve">Совета </w:t>
      </w:r>
      <w:proofErr w:type="spellStart"/>
      <w:r>
        <w:rPr>
          <w:color w:val="000000"/>
          <w:sz w:val="24"/>
          <w:szCs w:val="24"/>
        </w:rPr>
        <w:t>Молчановского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56ACE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3. Лица, указанные в пункте 1 настоящего Порядка, обязаны сообщать</w:t>
      </w:r>
      <w:r w:rsidRPr="00556ACE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6ACE">
        <w:rPr>
          <w:color w:val="000000"/>
          <w:sz w:val="24"/>
          <w:szCs w:val="24"/>
        </w:rPr>
        <w:br/>
        <w:t>не позднее трех рабочих дней со дня, когда им стало об это известно.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4. Сообщение оформляется в письменной форме в виде уведомления</w:t>
      </w:r>
      <w:r w:rsidRPr="00556ACE">
        <w:rPr>
          <w:color w:val="000000"/>
          <w:sz w:val="24"/>
          <w:szCs w:val="24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556ACE">
        <w:rPr>
          <w:color w:val="000000"/>
          <w:sz w:val="24"/>
          <w:szCs w:val="24"/>
        </w:rPr>
        <w:br/>
        <w:t>(далее – уведомление), по форме согласно приложению 1 к настоящему Порядку.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К уведомлению могут быть приложены материалы, имеющие отношение</w:t>
      </w:r>
      <w:r w:rsidRPr="00556ACE">
        <w:rPr>
          <w:color w:val="000000"/>
          <w:sz w:val="24"/>
          <w:szCs w:val="24"/>
        </w:rPr>
        <w:br/>
        <w:t>к обстоятельствам, послужившим основанием для его подготовки.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6. Уведомление должно быть подписано лицом, его представляющим, лично</w:t>
      </w:r>
      <w:r w:rsidRPr="00556ACE">
        <w:rPr>
          <w:color w:val="000000"/>
          <w:sz w:val="24"/>
          <w:szCs w:val="24"/>
        </w:rPr>
        <w:br/>
        <w:t xml:space="preserve">с указанием даты его составления и адресовано в </w:t>
      </w:r>
      <w:r>
        <w:rPr>
          <w:color w:val="000000"/>
          <w:sz w:val="24"/>
          <w:szCs w:val="24"/>
        </w:rPr>
        <w:t xml:space="preserve">Совет </w:t>
      </w:r>
      <w:proofErr w:type="spellStart"/>
      <w:r>
        <w:rPr>
          <w:color w:val="000000"/>
          <w:sz w:val="24"/>
          <w:szCs w:val="24"/>
        </w:rPr>
        <w:t>Молчановского</w:t>
      </w:r>
      <w:proofErr w:type="spellEnd"/>
      <w:r w:rsidRPr="00556ACE">
        <w:rPr>
          <w:color w:val="000000"/>
          <w:sz w:val="24"/>
          <w:szCs w:val="24"/>
        </w:rPr>
        <w:t xml:space="preserve"> сельского поселения.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7.</w:t>
      </w:r>
      <w:r w:rsidRPr="00556ACE">
        <w:rPr>
          <w:sz w:val="24"/>
          <w:szCs w:val="24"/>
        </w:rPr>
        <w:t xml:space="preserve"> Уведомление подлежит регистрации в журнале регистрации уведомлений</w:t>
      </w:r>
      <w:r w:rsidRPr="00556ACE">
        <w:rPr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6ACE">
        <w:rPr>
          <w:sz w:val="24"/>
          <w:szCs w:val="24"/>
        </w:rPr>
        <w:br/>
        <w:t>по форме согласно приложению 2 к настоящему Порядку (далее - журнал) в день его получения.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color w:val="000000"/>
          <w:sz w:val="24"/>
          <w:szCs w:val="24"/>
        </w:rPr>
        <w:t xml:space="preserve">8. </w:t>
      </w:r>
      <w:r w:rsidRPr="00556ACE">
        <w:rPr>
          <w:sz w:val="24"/>
          <w:szCs w:val="24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 w:rsidRPr="00556ACE">
        <w:rPr>
          <w:sz w:val="24"/>
          <w:szCs w:val="24"/>
        </w:rPr>
        <w:br/>
        <w:t>под роспись в журнале либо направляется по почте, о чем в журнале делается отметка.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 xml:space="preserve">9. Рассмотрение уведомления осуществляет </w:t>
      </w:r>
      <w:r w:rsidRPr="00556ACE">
        <w:rPr>
          <w:color w:val="000000"/>
          <w:sz w:val="24"/>
          <w:szCs w:val="24"/>
        </w:rPr>
        <w:t>комиссия</w:t>
      </w:r>
      <w:r w:rsidRPr="00556ACE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вопросам </w:t>
      </w:r>
      <w:r w:rsidRPr="00556ACE">
        <w:rPr>
          <w:sz w:val="24"/>
          <w:szCs w:val="24"/>
        </w:rPr>
        <w:t xml:space="preserve"> депутатской этике</w:t>
      </w:r>
      <w:r w:rsidRPr="00556A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Совета </w:t>
      </w:r>
      <w:proofErr w:type="spellStart"/>
      <w:r>
        <w:rPr>
          <w:color w:val="000000"/>
          <w:sz w:val="24"/>
          <w:szCs w:val="24"/>
        </w:rPr>
        <w:t>Молчановского</w:t>
      </w:r>
      <w:proofErr w:type="spellEnd"/>
      <w:r w:rsidRPr="00556ACE">
        <w:rPr>
          <w:color w:val="000000"/>
          <w:sz w:val="24"/>
          <w:szCs w:val="24"/>
        </w:rPr>
        <w:t xml:space="preserve"> сельского поселения</w:t>
      </w:r>
      <w:r w:rsidRPr="00556ACE">
        <w:rPr>
          <w:sz w:val="24"/>
          <w:szCs w:val="24"/>
        </w:rPr>
        <w:t xml:space="preserve"> (далее - комиссия).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11. Уведомление должно быть рассмотрено комиссией в течение 15 рабочих дней со дня его поступления.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12. По итогам рассмотрения уведомления, комиссия принимает одно</w:t>
      </w:r>
      <w:r w:rsidRPr="00556ACE">
        <w:rPr>
          <w:sz w:val="24"/>
          <w:szCs w:val="24"/>
        </w:rPr>
        <w:br/>
        <w:t>из следующих решений: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 w:rsidRPr="00556ACE">
        <w:rPr>
          <w:sz w:val="24"/>
          <w:szCs w:val="24"/>
        </w:rPr>
        <w:br/>
        <w:t>или может привести к конфликту интересов;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3) признать, что лицо, указанное в пункте 1 настоящего Порядка,</w:t>
      </w:r>
      <w:r w:rsidRPr="00556ACE">
        <w:rPr>
          <w:sz w:val="24"/>
          <w:szCs w:val="24"/>
        </w:rPr>
        <w:br/>
        <w:t xml:space="preserve">не соблюдало требования об урегулировании конфликта интересов. 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 w:rsidRPr="00556ACE">
        <w:rPr>
          <w:sz w:val="24"/>
          <w:szCs w:val="24"/>
        </w:rPr>
        <w:br/>
        <w:t>или по недопущению его возникновения.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lastRenderedPageBreak/>
        <w:t xml:space="preserve">14. В случае принятия решения, предусмотренного подпунктом 3 пункта 12 настоящего Порядка, комиссия рекомендует </w:t>
      </w:r>
      <w:r>
        <w:rPr>
          <w:sz w:val="24"/>
          <w:szCs w:val="24"/>
        </w:rPr>
        <w:t xml:space="preserve">Совету </w:t>
      </w:r>
      <w:proofErr w:type="spellStart"/>
      <w:r>
        <w:rPr>
          <w:sz w:val="24"/>
          <w:szCs w:val="24"/>
        </w:rPr>
        <w:t>Молчановского</w:t>
      </w:r>
      <w:proofErr w:type="spellEnd"/>
      <w:r w:rsidRPr="00556ACE">
        <w:rPr>
          <w:sz w:val="24"/>
          <w:szCs w:val="24"/>
        </w:rP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 w:rsidRPr="00556ACE">
        <w:rPr>
          <w:sz w:val="24"/>
          <w:szCs w:val="24"/>
        </w:rPr>
        <w:br/>
        <w:t>№ 131-ФЗ «Об общих принципах организации местного самоуправления</w:t>
      </w:r>
      <w:r w:rsidRPr="00556ACE">
        <w:rPr>
          <w:sz w:val="24"/>
          <w:szCs w:val="24"/>
        </w:rPr>
        <w:br/>
        <w:t>в Российской Федерации».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 xml:space="preserve">15. </w:t>
      </w:r>
      <w:proofErr w:type="gramStart"/>
      <w:r w:rsidRPr="00556ACE">
        <w:rPr>
          <w:sz w:val="24"/>
          <w:szCs w:val="24"/>
        </w:rPr>
        <w:t>Лица, указанные в пункте 1 настоящего Порядка, освобождаются</w:t>
      </w:r>
      <w:r w:rsidRPr="00556ACE">
        <w:rPr>
          <w:sz w:val="24"/>
          <w:szCs w:val="24"/>
        </w:rPr>
        <w:br/>
        <w:t>от ответственности за несоблюдение требований о предотвращении или</w:t>
      </w:r>
      <w:r w:rsidRPr="00556ACE">
        <w:rPr>
          <w:sz w:val="24"/>
          <w:szCs w:val="24"/>
        </w:rPr>
        <w:br/>
        <w:t xml:space="preserve">об урегулировании конфликта интересов и неисполнение обязанностей, установленных </w:t>
      </w:r>
      <w:r w:rsidRPr="00556ACE">
        <w:rPr>
          <w:color w:val="000000"/>
          <w:sz w:val="24"/>
          <w:szCs w:val="24"/>
        </w:rPr>
        <w:t>Федеральным законом от 25.12.2008 № 273-ФЗ</w:t>
      </w:r>
      <w:r w:rsidRPr="00556ACE">
        <w:rPr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556ACE">
        <w:rPr>
          <w:sz w:val="24"/>
          <w:szCs w:val="24"/>
        </w:rPr>
        <w:t xml:space="preserve"> 3 – 6 статьи 13 Федерального закона от 25.12.2008</w:t>
      </w:r>
      <w:r w:rsidRPr="00556ACE">
        <w:rPr>
          <w:sz w:val="24"/>
          <w:szCs w:val="24"/>
        </w:rPr>
        <w:br/>
        <w:t>№ 273-ФЗ.</w:t>
      </w:r>
    </w:p>
    <w:p w:rsidR="00D22E55" w:rsidRPr="00556ACE" w:rsidRDefault="00D22E55" w:rsidP="00D22E55">
      <w:pPr>
        <w:pStyle w:val="ConsPlusNormal"/>
        <w:ind w:firstLine="709"/>
        <w:rPr>
          <w:sz w:val="24"/>
          <w:szCs w:val="24"/>
        </w:rPr>
      </w:pPr>
      <w:r w:rsidRPr="00556ACE">
        <w:rPr>
          <w:sz w:val="24"/>
          <w:szCs w:val="24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D22E55" w:rsidRPr="00556ACE" w:rsidRDefault="00D22E55" w:rsidP="00D22E55">
      <w:pPr>
        <w:pStyle w:val="ConsPlusNormal"/>
        <w:ind w:left="4536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br w:type="page"/>
      </w:r>
      <w:r w:rsidRPr="00556ACE">
        <w:rPr>
          <w:color w:val="000000"/>
          <w:sz w:val="24"/>
          <w:szCs w:val="24"/>
        </w:rPr>
        <w:lastRenderedPageBreak/>
        <w:t>Приложение 1</w:t>
      </w:r>
    </w:p>
    <w:p w:rsidR="00D22E55" w:rsidRPr="00556ACE" w:rsidRDefault="00D22E55" w:rsidP="00D22E55">
      <w:pPr>
        <w:pStyle w:val="ConsPlusNormal"/>
        <w:ind w:left="4820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left="5245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Совет </w:t>
      </w:r>
      <w:proofErr w:type="spellStart"/>
      <w:r>
        <w:rPr>
          <w:color w:val="000000"/>
          <w:sz w:val="24"/>
          <w:szCs w:val="24"/>
        </w:rPr>
        <w:t>Молчановского</w:t>
      </w:r>
      <w:proofErr w:type="spellEnd"/>
      <w:r w:rsidRPr="00556ACE">
        <w:rPr>
          <w:color w:val="000000"/>
          <w:sz w:val="24"/>
          <w:szCs w:val="24"/>
        </w:rPr>
        <w:t xml:space="preserve"> сельского поселения</w:t>
      </w:r>
    </w:p>
    <w:p w:rsidR="00D22E55" w:rsidRPr="00556ACE" w:rsidRDefault="00D22E55" w:rsidP="00D22E55">
      <w:pPr>
        <w:pStyle w:val="ConsPlusNormal"/>
        <w:ind w:left="5245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left="5245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от _________________________________</w:t>
      </w:r>
    </w:p>
    <w:p w:rsidR="00D22E55" w:rsidRPr="00556ACE" w:rsidRDefault="00D22E55" w:rsidP="00D22E55">
      <w:pPr>
        <w:pStyle w:val="ConsPlusNormal"/>
        <w:ind w:left="5245"/>
        <w:rPr>
          <w:color w:val="000000"/>
          <w:sz w:val="24"/>
          <w:szCs w:val="24"/>
          <w:vertAlign w:val="superscript"/>
        </w:rPr>
      </w:pPr>
      <w:r w:rsidRPr="00556ACE">
        <w:rPr>
          <w:color w:val="000000"/>
          <w:sz w:val="24"/>
          <w:szCs w:val="24"/>
          <w:vertAlign w:val="superscript"/>
        </w:rPr>
        <w:t xml:space="preserve"> (Ф.И.О., замещаемая должность)</w:t>
      </w:r>
    </w:p>
    <w:p w:rsidR="00D22E55" w:rsidRPr="00556ACE" w:rsidRDefault="00D22E55" w:rsidP="00D22E55">
      <w:pPr>
        <w:pStyle w:val="ConsPlusNormal"/>
        <w:ind w:firstLine="709"/>
        <w:rPr>
          <w:bCs/>
          <w:color w:val="000000"/>
          <w:sz w:val="24"/>
          <w:szCs w:val="24"/>
        </w:rPr>
      </w:pPr>
      <w:bookmarkStart w:id="0" w:name="Par67"/>
      <w:bookmarkEnd w:id="0"/>
    </w:p>
    <w:p w:rsidR="00D22E55" w:rsidRPr="00556ACE" w:rsidRDefault="00D22E55" w:rsidP="00D22E55">
      <w:pPr>
        <w:pStyle w:val="ConsPlusNormal"/>
        <w:rPr>
          <w:bCs/>
          <w:color w:val="000000"/>
          <w:sz w:val="24"/>
          <w:szCs w:val="24"/>
        </w:rPr>
      </w:pPr>
      <w:r w:rsidRPr="00556ACE">
        <w:rPr>
          <w:bCs/>
          <w:color w:val="000000"/>
          <w:sz w:val="24"/>
          <w:szCs w:val="24"/>
        </w:rPr>
        <w:t>УВЕДОМЛЕНИЕ</w:t>
      </w:r>
    </w:p>
    <w:p w:rsidR="00D22E55" w:rsidRPr="00556ACE" w:rsidRDefault="00D22E55" w:rsidP="00D22E55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Pr="00556ACE">
        <w:rPr>
          <w:color w:val="000000"/>
          <w:sz w:val="24"/>
          <w:szCs w:val="24"/>
        </w:rPr>
        <w:br/>
        <w:t>к конфликту интересов (</w:t>
      </w:r>
      <w:proofErr w:type="gramStart"/>
      <w:r w:rsidRPr="00556ACE">
        <w:rPr>
          <w:color w:val="000000"/>
          <w:sz w:val="24"/>
          <w:szCs w:val="24"/>
        </w:rPr>
        <w:t>нужное</w:t>
      </w:r>
      <w:proofErr w:type="gramEnd"/>
      <w:r w:rsidRPr="00556ACE">
        <w:rPr>
          <w:color w:val="000000"/>
          <w:sz w:val="24"/>
          <w:szCs w:val="24"/>
        </w:rPr>
        <w:t xml:space="preserve"> подчеркнуть).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D22E55" w:rsidRPr="00556ACE" w:rsidRDefault="00D22E55" w:rsidP="00D22E55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>
        <w:rPr>
          <w:color w:val="000000"/>
          <w:sz w:val="24"/>
          <w:szCs w:val="24"/>
        </w:rPr>
        <w:t>________</w:t>
      </w:r>
      <w:r w:rsidRPr="00556ACE">
        <w:rPr>
          <w:color w:val="000000"/>
          <w:sz w:val="24"/>
          <w:szCs w:val="24"/>
        </w:rPr>
        <w:t>_</w:t>
      </w:r>
    </w:p>
    <w:p w:rsidR="00D22E55" w:rsidRPr="00556ACE" w:rsidRDefault="00D22E55" w:rsidP="00D22E55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D22E55" w:rsidRPr="00556ACE" w:rsidRDefault="00D22E55" w:rsidP="00D22E55">
      <w:pPr>
        <w:pStyle w:val="ConsPlusNormal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___________________________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Намереваюсь (не намереваюсь)*</w:t>
      </w:r>
      <w:r w:rsidRPr="00556ACE">
        <w:rPr>
          <w:rStyle w:val="afff3"/>
          <w:color w:val="000000"/>
          <w:sz w:val="24"/>
          <w:szCs w:val="24"/>
        </w:rPr>
        <w:footnoteReference w:id="1"/>
      </w:r>
      <w:r w:rsidRPr="00556ACE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firstLine="709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Приложение: __________________________________________ на __ л. в 1 экз.</w:t>
      </w:r>
    </w:p>
    <w:p w:rsidR="00D22E55" w:rsidRPr="00556ACE" w:rsidRDefault="00D22E55" w:rsidP="00D22E55">
      <w:pPr>
        <w:pStyle w:val="ConsPlusNormal"/>
        <w:ind w:left="5664" w:firstLine="708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left="5664" w:firstLine="708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___________________________</w:t>
      </w:r>
    </w:p>
    <w:p w:rsidR="00D22E55" w:rsidRPr="00556ACE" w:rsidRDefault="00D22E55" w:rsidP="00D22E55">
      <w:pPr>
        <w:pStyle w:val="ConsPlusNormal"/>
        <w:ind w:left="1416" w:firstLine="708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</w:r>
      <w:r w:rsidRPr="00556ACE">
        <w:rPr>
          <w:color w:val="000000"/>
          <w:sz w:val="24"/>
          <w:szCs w:val="24"/>
          <w:vertAlign w:val="superscript"/>
        </w:rPr>
        <w:tab/>
        <w:t>(подпись)</w:t>
      </w:r>
    </w:p>
    <w:p w:rsidR="00D22E55" w:rsidRPr="00556ACE" w:rsidRDefault="00D22E55" w:rsidP="00D22E55">
      <w:pPr>
        <w:pStyle w:val="ConsPlusNormal"/>
        <w:ind w:firstLine="540"/>
        <w:rPr>
          <w:color w:val="000000"/>
          <w:sz w:val="24"/>
          <w:szCs w:val="24"/>
        </w:rPr>
      </w:pPr>
    </w:p>
    <w:p w:rsidR="00D22E55" w:rsidRPr="00556ACE" w:rsidRDefault="00D22E55" w:rsidP="00D22E55">
      <w:pPr>
        <w:pStyle w:val="ConsPlusNormal"/>
        <w:ind w:firstLine="540"/>
        <w:rPr>
          <w:color w:val="000000"/>
          <w:sz w:val="24"/>
          <w:szCs w:val="24"/>
        </w:rPr>
      </w:pPr>
      <w:r w:rsidRPr="00556ACE">
        <w:rPr>
          <w:color w:val="000000"/>
          <w:sz w:val="24"/>
          <w:szCs w:val="24"/>
        </w:rPr>
        <w:t>«__» ___________ 20__ г.</w:t>
      </w:r>
    </w:p>
    <w:p w:rsidR="00D22E55" w:rsidRPr="00556ACE" w:rsidRDefault="00D22E55" w:rsidP="00D22E55">
      <w:pPr>
        <w:rPr>
          <w:rFonts w:ascii="Arial" w:hAnsi="Arial" w:cs="Arial"/>
          <w:color w:val="000000"/>
        </w:rPr>
        <w:sectPr w:rsidR="00D22E55" w:rsidRPr="00556ACE">
          <w:headerReference w:type="default" r:id="rId15"/>
          <w:pgSz w:w="11907" w:h="16840"/>
          <w:pgMar w:top="851" w:right="567" w:bottom="851" w:left="1134" w:header="720" w:footer="720" w:gutter="0"/>
          <w:cols w:space="720"/>
        </w:sectPr>
      </w:pPr>
    </w:p>
    <w:p w:rsidR="00D22E55" w:rsidRPr="00556ACE" w:rsidRDefault="00D22E55" w:rsidP="00D22E55">
      <w:pPr>
        <w:shd w:val="clear" w:color="auto" w:fill="FFFFFF"/>
        <w:tabs>
          <w:tab w:val="left" w:pos="708"/>
        </w:tabs>
        <w:ind w:firstLine="480"/>
        <w:textAlignment w:val="baseline"/>
        <w:rPr>
          <w:rFonts w:ascii="Arial" w:hAnsi="Arial" w:cs="Arial"/>
        </w:rPr>
      </w:pPr>
    </w:p>
    <w:p w:rsidR="00D60254" w:rsidRPr="00E41A39" w:rsidRDefault="00D60254" w:rsidP="00E41A3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D22E55" w:rsidRDefault="00D22E55" w:rsidP="00D22E5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D22E55" w:rsidRDefault="00D22E55" w:rsidP="00D22E55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D22E55" w:rsidRDefault="00D22E55" w:rsidP="00D22E55">
      <w:pPr>
        <w:pStyle w:val="HTML0"/>
        <w:rPr>
          <w:rFonts w:ascii="Arial" w:hAnsi="Arial" w:cs="Arial"/>
          <w:bCs/>
          <w:sz w:val="26"/>
          <w:szCs w:val="26"/>
        </w:rPr>
      </w:pPr>
    </w:p>
    <w:p w:rsidR="00D22E55" w:rsidRPr="00A054EB" w:rsidRDefault="00D22E55" w:rsidP="00D22E55">
      <w:pPr>
        <w:pStyle w:val="HTML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февраля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№ 105</w:t>
      </w:r>
    </w:p>
    <w:p w:rsidR="00194875" w:rsidRDefault="00194875" w:rsidP="00194875">
      <w:pPr>
        <w:pStyle w:val="a5"/>
        <w:tabs>
          <w:tab w:val="left" w:pos="708"/>
        </w:tabs>
        <w:ind w:right="-2"/>
        <w:jc w:val="left"/>
        <w:rPr>
          <w:rFonts w:ascii="Arial" w:hAnsi="Arial" w:cs="Arial"/>
          <w:sz w:val="24"/>
          <w:szCs w:val="24"/>
        </w:rPr>
      </w:pPr>
    </w:p>
    <w:p w:rsidR="00194875" w:rsidRDefault="00194875" w:rsidP="00194875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 «О внесении изменений в Правила землепользования и застройки, утвержденные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30 августа 2022 года № 49 «Об утверждении Правил землепользования и застройки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194875" w:rsidRDefault="00194875" w:rsidP="00194875">
      <w:pPr>
        <w:pStyle w:val="HTML0"/>
        <w:rPr>
          <w:rFonts w:ascii="Arial" w:hAnsi="Arial" w:cs="Arial"/>
        </w:rPr>
      </w:pPr>
    </w:p>
    <w:p w:rsidR="00194875" w:rsidRDefault="00194875" w:rsidP="00194875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</w:t>
      </w:r>
    </w:p>
    <w:p w:rsidR="00194875" w:rsidRDefault="00194875" w:rsidP="00194875">
      <w:pPr>
        <w:pStyle w:val="HTML0"/>
        <w:rPr>
          <w:rFonts w:ascii="Arial" w:hAnsi="Arial" w:cs="Arial"/>
        </w:rPr>
      </w:pPr>
    </w:p>
    <w:p w:rsidR="00194875" w:rsidRDefault="00194875" w:rsidP="00194875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94875" w:rsidRDefault="00194875" w:rsidP="00194875">
      <w:pPr>
        <w:pStyle w:val="HTML0"/>
        <w:numPr>
          <w:ilvl w:val="0"/>
          <w:numId w:val="16"/>
        </w:numPr>
        <w:suppressAutoHyphens/>
        <w:ind w:left="0" w:firstLine="709"/>
        <w:rPr>
          <w:rFonts w:ascii="Arial" w:hAnsi="Arial" w:cs="Arial"/>
        </w:rPr>
      </w:pPr>
      <w:r>
        <w:rPr>
          <w:rFonts w:ascii="Arial" w:hAnsi="Arial" w:cs="Arial"/>
          <w:color w:val="0D0D0D"/>
        </w:rPr>
        <w:t xml:space="preserve">Внести изменения в Правила землепользования и застройки, </w:t>
      </w:r>
      <w:r>
        <w:rPr>
          <w:rFonts w:ascii="Arial" w:hAnsi="Arial" w:cs="Arial"/>
        </w:rPr>
        <w:t xml:space="preserve">утвержденные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30 августа 2022 года № 49 «Об утверждении Правил землепользования и застройки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  <w:color w:val="0D0D0D"/>
        </w:rPr>
        <w:t xml:space="preserve"> с </w:t>
      </w:r>
      <w:r>
        <w:rPr>
          <w:rFonts w:ascii="Arial" w:hAnsi="Arial" w:cs="Arial"/>
        </w:rPr>
        <w:t>целью исключения зоны сельскохозяйственного назначения вне границы населенного пункта (</w:t>
      </w:r>
      <w:proofErr w:type="spellStart"/>
      <w:r>
        <w:rPr>
          <w:rFonts w:ascii="Arial" w:hAnsi="Arial" w:cs="Arial"/>
        </w:rPr>
        <w:t>Схв</w:t>
      </w:r>
      <w:proofErr w:type="spellEnd"/>
      <w:r>
        <w:rPr>
          <w:rFonts w:ascii="Arial" w:hAnsi="Arial" w:cs="Arial"/>
        </w:rPr>
        <w:t xml:space="preserve">), зоны лесного фонда и лесничеств (Л), зоны транспортной инфраструктуры вне границ населенного пункта (Т), Земли, </w:t>
      </w:r>
      <w:proofErr w:type="gramStart"/>
      <w:r>
        <w:rPr>
          <w:rFonts w:ascii="Arial" w:hAnsi="Arial" w:cs="Arial"/>
        </w:rPr>
        <w:t>категории</w:t>
      </w:r>
      <w:proofErr w:type="gramEnd"/>
      <w:r>
        <w:rPr>
          <w:rFonts w:ascii="Arial" w:hAnsi="Arial" w:cs="Arial"/>
        </w:rPr>
        <w:t xml:space="preserve"> пользования которых не установлены (БК);</w:t>
      </w:r>
    </w:p>
    <w:p w:rsidR="00194875" w:rsidRDefault="00194875" w:rsidP="00194875">
      <w:pPr>
        <w:pStyle w:val="HTML0"/>
        <w:numPr>
          <w:ilvl w:val="0"/>
          <w:numId w:val="16"/>
        </w:numPr>
        <w:suppressAutoHyphens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http://</w:t>
      </w:r>
      <w:proofErr w:type="spellStart"/>
      <w:r>
        <w:rPr>
          <w:rFonts w:ascii="Arial" w:hAnsi="Arial" w:cs="Arial"/>
          <w:lang w:val="en-US"/>
        </w:rPr>
        <w:t>sp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molchanovo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//.</w:t>
      </w:r>
    </w:p>
    <w:p w:rsidR="00194875" w:rsidRDefault="00194875" w:rsidP="00194875">
      <w:pPr>
        <w:pStyle w:val="af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после его официального опубликования.</w:t>
      </w:r>
    </w:p>
    <w:p w:rsidR="00194875" w:rsidRDefault="00194875" w:rsidP="00194875">
      <w:pPr>
        <w:pStyle w:val="af6"/>
        <w:tabs>
          <w:tab w:val="left" w:pos="0"/>
        </w:tabs>
        <w:ind w:left="709"/>
        <w:jc w:val="both"/>
        <w:rPr>
          <w:rFonts w:ascii="Arial" w:hAnsi="Arial" w:cs="Arial"/>
        </w:rPr>
      </w:pPr>
    </w:p>
    <w:p w:rsidR="00194875" w:rsidRDefault="00194875" w:rsidP="00194875">
      <w:pPr>
        <w:tabs>
          <w:tab w:val="left" w:pos="708"/>
        </w:tabs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194875" w:rsidRDefault="00194875" w:rsidP="0019487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(подпись)  В.Г. Сысоев</w:t>
      </w:r>
    </w:p>
    <w:p w:rsidR="00194875" w:rsidRDefault="00194875" w:rsidP="00194875">
      <w:pPr>
        <w:tabs>
          <w:tab w:val="left" w:pos="708"/>
        </w:tabs>
        <w:jc w:val="both"/>
        <w:rPr>
          <w:rFonts w:ascii="Arial" w:hAnsi="Arial" w:cs="Arial"/>
        </w:rPr>
      </w:pPr>
    </w:p>
    <w:p w:rsidR="00194875" w:rsidRDefault="00194875" w:rsidP="0019487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</w:t>
      </w:r>
      <w:r>
        <w:rPr>
          <w:rFonts w:ascii="Arial" w:hAnsi="Arial" w:cs="Arial"/>
        </w:rPr>
        <w:tab/>
        <w:t xml:space="preserve">                 (подпись)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194875" w:rsidRDefault="00194875" w:rsidP="00194875">
      <w:pPr>
        <w:tabs>
          <w:tab w:val="left" w:pos="708"/>
        </w:tabs>
        <w:jc w:val="both"/>
        <w:rPr>
          <w:rFonts w:ascii="Arial" w:hAnsi="Arial" w:cs="Arial"/>
        </w:rPr>
      </w:pPr>
    </w:p>
    <w:p w:rsidR="00194875" w:rsidRDefault="00194875" w:rsidP="00194875">
      <w:pPr>
        <w:tabs>
          <w:tab w:val="left" w:pos="708"/>
        </w:tabs>
        <w:jc w:val="both"/>
        <w:rPr>
          <w:rFonts w:ascii="Arial" w:hAnsi="Arial" w:cs="Arial"/>
        </w:rPr>
      </w:pPr>
    </w:p>
    <w:p w:rsidR="00194875" w:rsidRDefault="00194875" w:rsidP="00194875">
      <w:pPr>
        <w:tabs>
          <w:tab w:val="left" w:pos="708"/>
        </w:tabs>
        <w:jc w:val="both"/>
        <w:rPr>
          <w:rFonts w:ascii="Arial" w:hAnsi="Arial" w:cs="Arial"/>
        </w:rPr>
      </w:pPr>
    </w:p>
    <w:p w:rsidR="00194875" w:rsidRDefault="00194875" w:rsidP="0019487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194875" w:rsidRDefault="00194875" w:rsidP="00194875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194875" w:rsidRDefault="00194875" w:rsidP="00194875">
      <w:pPr>
        <w:pStyle w:val="HTML0"/>
        <w:rPr>
          <w:rFonts w:ascii="Arial" w:hAnsi="Arial" w:cs="Arial"/>
          <w:bCs/>
          <w:sz w:val="26"/>
          <w:szCs w:val="26"/>
        </w:rPr>
      </w:pPr>
    </w:p>
    <w:p w:rsidR="00194875" w:rsidRPr="00A054EB" w:rsidRDefault="00194875" w:rsidP="00194875">
      <w:pPr>
        <w:pStyle w:val="HTML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февраля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№ 106</w:t>
      </w:r>
    </w:p>
    <w:p w:rsidR="00ED51CB" w:rsidRDefault="00ED51CB" w:rsidP="00ED51CB">
      <w:pPr>
        <w:pStyle w:val="HTML0"/>
        <w:rPr>
          <w:rFonts w:ascii="Arial" w:hAnsi="Arial" w:cs="Arial"/>
          <w:bCs/>
        </w:rPr>
      </w:pPr>
    </w:p>
    <w:p w:rsidR="00ED51CB" w:rsidRDefault="00ED51CB" w:rsidP="00ED51CB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 «О внесении изменений в Генеральный план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30 ноября 2012 года № 11 «Об утверждении Генерального плана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ED51CB" w:rsidRDefault="00ED51CB" w:rsidP="00ED51CB">
      <w:pPr>
        <w:pStyle w:val="HTML0"/>
        <w:rPr>
          <w:rFonts w:ascii="Arial" w:hAnsi="Arial" w:cs="Arial"/>
        </w:rPr>
      </w:pPr>
    </w:p>
    <w:p w:rsidR="00ED51CB" w:rsidRDefault="00ED51CB" w:rsidP="00ED51CB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</w:t>
      </w:r>
    </w:p>
    <w:p w:rsidR="00ED51CB" w:rsidRDefault="00ED51CB" w:rsidP="00ED51CB">
      <w:pPr>
        <w:pStyle w:val="HTML0"/>
        <w:rPr>
          <w:rFonts w:ascii="Arial" w:hAnsi="Arial" w:cs="Arial"/>
        </w:rPr>
      </w:pPr>
    </w:p>
    <w:p w:rsidR="00ED51CB" w:rsidRDefault="00ED51CB" w:rsidP="00ED51CB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ED51CB" w:rsidRDefault="00ED51CB" w:rsidP="00ED51CB">
      <w:pPr>
        <w:pStyle w:val="HTML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Генеральный план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утвержденный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30 ноября 2012 года № 11 «Об утверждении Генерального плана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 с целью уточнения границ населенного пункта с. Молчаново (ул. </w:t>
      </w:r>
      <w:proofErr w:type="gramStart"/>
      <w:r>
        <w:rPr>
          <w:rFonts w:ascii="Arial" w:hAnsi="Arial" w:cs="Arial"/>
        </w:rPr>
        <w:t>Озерная</w:t>
      </w:r>
      <w:proofErr w:type="gramEnd"/>
      <w:r>
        <w:rPr>
          <w:rFonts w:ascii="Arial" w:hAnsi="Arial" w:cs="Arial"/>
        </w:rPr>
        <w:t>).</w:t>
      </w:r>
    </w:p>
    <w:p w:rsidR="00ED51CB" w:rsidRDefault="00ED51CB" w:rsidP="00ED51CB">
      <w:pPr>
        <w:pStyle w:val="HTML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2.Опубликовать настоящее решение в периодическом печатном издании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http://</w:t>
      </w:r>
      <w:proofErr w:type="spellStart"/>
      <w:r>
        <w:rPr>
          <w:rFonts w:ascii="Arial" w:hAnsi="Arial" w:cs="Arial"/>
          <w:lang w:val="en-US"/>
        </w:rPr>
        <w:t>sp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molchanovo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//.</w:t>
      </w:r>
    </w:p>
    <w:p w:rsidR="00ED51CB" w:rsidRPr="00ED51CB" w:rsidRDefault="00ED51CB" w:rsidP="00ED51C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D51CB">
        <w:rPr>
          <w:rFonts w:ascii="Arial" w:hAnsi="Arial" w:cs="Arial"/>
        </w:rPr>
        <w:t>Настоящее решение вступает в силу после его официального опубликования.</w:t>
      </w:r>
    </w:p>
    <w:p w:rsidR="00ED51CB" w:rsidRDefault="00ED51CB" w:rsidP="00ED51CB">
      <w:pPr>
        <w:pStyle w:val="af6"/>
        <w:tabs>
          <w:tab w:val="left" w:pos="0"/>
        </w:tabs>
        <w:ind w:left="709"/>
        <w:jc w:val="both"/>
        <w:rPr>
          <w:rFonts w:ascii="Arial" w:hAnsi="Arial" w:cs="Arial"/>
        </w:rPr>
      </w:pPr>
    </w:p>
    <w:p w:rsidR="00ED51CB" w:rsidRDefault="00ED51CB" w:rsidP="00ED51CB">
      <w:pPr>
        <w:tabs>
          <w:tab w:val="left" w:pos="708"/>
        </w:tabs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(подпись)     В.Г. Сысоев</w:t>
      </w:r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</w:t>
      </w:r>
      <w:r>
        <w:rPr>
          <w:rFonts w:ascii="Arial" w:hAnsi="Arial" w:cs="Arial"/>
        </w:rPr>
        <w:tab/>
        <w:t xml:space="preserve">                  (подпись)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</w:p>
    <w:p w:rsidR="00ED51CB" w:rsidRDefault="00ED51CB" w:rsidP="00ED51CB">
      <w:pPr>
        <w:tabs>
          <w:tab w:val="left" w:pos="708"/>
        </w:tabs>
        <w:jc w:val="both"/>
        <w:rPr>
          <w:rFonts w:ascii="Arial" w:hAnsi="Arial" w:cs="Arial"/>
        </w:rPr>
      </w:pPr>
    </w:p>
    <w:p w:rsidR="00ED51CB" w:rsidRDefault="00ED51CB" w:rsidP="00ED51C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ED51CB" w:rsidRDefault="00ED51CB" w:rsidP="00ED51CB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ED51CB" w:rsidRDefault="00ED51CB" w:rsidP="00ED51CB">
      <w:pPr>
        <w:pStyle w:val="HTML0"/>
        <w:rPr>
          <w:rFonts w:ascii="Arial" w:hAnsi="Arial" w:cs="Arial"/>
          <w:bCs/>
          <w:sz w:val="26"/>
          <w:szCs w:val="26"/>
        </w:rPr>
      </w:pPr>
    </w:p>
    <w:p w:rsidR="00ED51CB" w:rsidRPr="00A054EB" w:rsidRDefault="00ED51CB" w:rsidP="00ED51CB">
      <w:pPr>
        <w:pStyle w:val="HTML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февраля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№ 107</w:t>
      </w:r>
    </w:p>
    <w:p w:rsidR="00944F48" w:rsidRDefault="00944F48" w:rsidP="00944F48">
      <w:pPr>
        <w:rPr>
          <w:rFonts w:ascii="Arial" w:hAnsi="Arial" w:cs="Arial"/>
          <w:color w:val="333333"/>
        </w:rPr>
      </w:pP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eastAsia="Courier New" w:hAnsi="Arial" w:cs="Arial"/>
        </w:rPr>
      </w:pPr>
      <w:r>
        <w:rPr>
          <w:rFonts w:ascii="Arial" w:hAnsi="Arial" w:cs="Arial"/>
        </w:rPr>
        <w:t xml:space="preserve">О назначении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</w:t>
      </w:r>
    </w:p>
    <w:p w:rsidR="00944F48" w:rsidRDefault="00944F48" w:rsidP="00944F48">
      <w:pPr>
        <w:jc w:val="center"/>
        <w:rPr>
          <w:rFonts w:ascii="Arial" w:hAnsi="Arial" w:cs="Arial"/>
        </w:rPr>
      </w:pP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В соответствии с пунктом 2 части 3 статьи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 xml:space="preserve">. № 131 «Об общих принципах организации местного самоуправления в Российской Федерации», Положением «О бюджетном процессе в муниципальном образовании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поселение» утвержденное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30.12.2019 №114, Положением «О публичных слушаниях» утвержденное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20.07.2012 г. № 158 Совет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</w:t>
      </w:r>
      <w:r>
        <w:rPr>
          <w:rFonts w:ascii="Arial" w:hAnsi="Arial" w:cs="Arial"/>
          <w:b/>
        </w:rPr>
        <w:t xml:space="preserve"> 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</w:rPr>
      </w:pP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eastAsia="Courier New" w:hAnsi="Arial" w:cs="Arial"/>
        </w:rPr>
      </w:pPr>
      <w:r>
        <w:rPr>
          <w:rFonts w:ascii="Arial" w:hAnsi="Arial" w:cs="Arial"/>
        </w:rPr>
        <w:t>РЕШИЛ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b/>
        </w:rPr>
      </w:pPr>
    </w:p>
    <w:p w:rsidR="00944F48" w:rsidRDefault="00944F48" w:rsidP="00944F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Официально опубликовать (обнародовать) проект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приложению к настоящему решению.</w:t>
      </w:r>
    </w:p>
    <w:p w:rsidR="00944F48" w:rsidRDefault="00944F48" w:rsidP="00944F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proofErr w:type="gramStart"/>
      <w:r>
        <w:rPr>
          <w:rFonts w:ascii="Arial" w:hAnsi="Arial" w:cs="Arial"/>
        </w:rPr>
        <w:t xml:space="preserve">Назначить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 на 02 апреля 2024 года в 10 - 00 часов в форме собрания заинтересованных жителей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адресу: с. Молчаново</w:t>
      </w:r>
      <w:proofErr w:type="gramEnd"/>
      <w:r>
        <w:rPr>
          <w:rFonts w:ascii="Arial" w:hAnsi="Arial" w:cs="Arial"/>
        </w:rPr>
        <w:t>, ул. Димитрова, 51, 2-й этаж, зал заседаний.</w:t>
      </w:r>
    </w:p>
    <w:p w:rsidR="00944F48" w:rsidRDefault="00944F48" w:rsidP="00944F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Создать временную комиссию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 в составе депутатов Аникина А.Ю. </w:t>
      </w:r>
      <w:proofErr w:type="spellStart"/>
      <w:r>
        <w:rPr>
          <w:rFonts w:ascii="Arial" w:hAnsi="Arial" w:cs="Arial"/>
        </w:rPr>
        <w:t>Фалина</w:t>
      </w:r>
      <w:proofErr w:type="spellEnd"/>
      <w:r>
        <w:rPr>
          <w:rFonts w:ascii="Arial" w:hAnsi="Arial" w:cs="Arial"/>
        </w:rPr>
        <w:t xml:space="preserve"> П.В., Жданова Н.Г. , Сысоева В.Г. (далее – комиссия).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Arial" w:eastAsia="Courier New" w:hAnsi="Arial" w:cs="Arial"/>
        </w:rPr>
      </w:pPr>
      <w:r>
        <w:rPr>
          <w:rFonts w:ascii="Arial" w:hAnsi="Arial" w:cs="Arial"/>
        </w:rPr>
        <w:t xml:space="preserve">4. Организацию и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 поручить комиссии.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 xml:space="preserve">Предложения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 учитываются в соответствии Положением «О публичных слушаниях» утвержденное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20.07.2012 г.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</w:t>
      </w:r>
      <w:proofErr w:type="gramEnd"/>
      <w:r>
        <w:rPr>
          <w:rFonts w:ascii="Arial" w:hAnsi="Arial" w:cs="Arial"/>
        </w:rPr>
        <w:t xml:space="preserve"> электронной почты.</w:t>
      </w:r>
    </w:p>
    <w:p w:rsidR="00944F48" w:rsidRDefault="00944F48" w:rsidP="00944F48">
      <w:pPr>
        <w:widowControl w:val="0"/>
        <w:tabs>
          <w:tab w:val="left" w:pos="3780"/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и место подачи предложений: со дня публикации настоящего решения до 02.04.2024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о 13.00 час. и с 14.00 час. до 17.00 час.), либо на адрес электронной почты: </w:t>
      </w:r>
      <w:r>
        <w:rPr>
          <w:rFonts w:ascii="Arial" w:hAnsi="Arial" w:cs="Arial"/>
          <w:lang w:val="en-US"/>
        </w:rPr>
        <w:t>ml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molch</w:t>
      </w:r>
      <w:proofErr w:type="spellEnd"/>
      <w:r>
        <w:rPr>
          <w:rFonts w:ascii="Arial" w:hAnsi="Arial" w:cs="Arial"/>
        </w:rPr>
        <w:t>@</w:t>
      </w:r>
      <w:proofErr w:type="spellStart"/>
      <w:proofErr w:type="gramStart"/>
      <w:r>
        <w:rPr>
          <w:rFonts w:ascii="Arial" w:hAnsi="Arial" w:cs="Arial"/>
          <w:lang w:val="en-US"/>
        </w:rPr>
        <w:t>tomsk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gov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proofErr w:type="gramEnd"/>
      <w:r>
        <w:rPr>
          <w:rFonts w:ascii="Arial" w:hAnsi="Arial" w:cs="Arial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944F48" w:rsidRDefault="00944F48" w:rsidP="00944F48">
      <w:pPr>
        <w:widowControl w:val="0"/>
        <w:tabs>
          <w:tab w:val="left" w:pos="3780"/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Срок и место подачи заявлений о выступлении: со дня публикации настоящего решения по 02.04.2024 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о 13.00 час. и с 14.00 час. до 17.00 час.), либо на адрес электронной почты: </w:t>
      </w:r>
      <w:r>
        <w:rPr>
          <w:rFonts w:ascii="Arial" w:hAnsi="Arial" w:cs="Arial"/>
          <w:lang w:val="en-US"/>
        </w:rPr>
        <w:t>ml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molch</w:t>
      </w:r>
      <w:proofErr w:type="spellEnd"/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tomsk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gov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944F48" w:rsidRDefault="00944F48" w:rsidP="00944F48">
      <w:pPr>
        <w:widowControl w:val="0"/>
        <w:tabs>
          <w:tab w:val="left" w:pos="3780"/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 xml:space="preserve">Установить, что с проектом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«Об утверждении отчета об исполнении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за 2023 год» можно ознакомится со дня публикации настоящего решения до 02.04.2024 по адресу: с. Молчаново, ул. Димитрова, 51, 2-й этаж, финансовый отдел (понедельник – четверг с 9.00 час. до 13.00 час. и с 14.00 час. до 18.00 час., пятница с</w:t>
      </w:r>
      <w:proofErr w:type="gramEnd"/>
      <w:r>
        <w:rPr>
          <w:rFonts w:ascii="Arial" w:hAnsi="Arial" w:cs="Arial"/>
        </w:rPr>
        <w:t xml:space="preserve"> 9.00 час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о 13.00 час. и с 14.00 час. до 17.00 час.), а также в информационно-коммуникационной сети «Интернет» на официальном сайте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(https://sp-molchanovo.ru).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Опубликовать настоящее решение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для ознакомления жителей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(https://sp-molchanovo.ru).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Настоящее решение подлежит официальному опубликованию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30 дней до дня проведения публичных слушаний и вступает в силу на следующий день после его официального опубликования.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44F48" w:rsidRDefault="00944F48" w:rsidP="0094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944F48" w:rsidRDefault="00944F48" w:rsidP="00944F48">
      <w:pPr>
        <w:tabs>
          <w:tab w:val="left" w:pos="851"/>
        </w:tabs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944F48" w:rsidRDefault="00944F48" w:rsidP="00944F48">
      <w:pPr>
        <w:jc w:val="both"/>
        <w:rPr>
          <w:rFonts w:ascii="Arial" w:hAnsi="Arial" w:cs="Arial"/>
        </w:rPr>
      </w:pPr>
    </w:p>
    <w:p w:rsidR="00944F48" w:rsidRDefault="00944F48" w:rsidP="00944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944F48" w:rsidRDefault="00944F48" w:rsidP="00944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В.В.Сысоев</w:t>
      </w:r>
      <w:proofErr w:type="spellEnd"/>
    </w:p>
    <w:p w:rsidR="00944F48" w:rsidRDefault="00944F48" w:rsidP="00944F48">
      <w:pPr>
        <w:jc w:val="both"/>
        <w:rPr>
          <w:rFonts w:ascii="Arial" w:hAnsi="Arial" w:cs="Arial"/>
        </w:rPr>
      </w:pPr>
    </w:p>
    <w:p w:rsidR="00944F48" w:rsidRDefault="00944F48" w:rsidP="00944F48">
      <w:pPr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944F48" w:rsidRDefault="00944F48" w:rsidP="00944F48">
      <w:pPr>
        <w:pStyle w:val="HTML0"/>
        <w:spacing w:line="360" w:lineRule="auto"/>
        <w:rPr>
          <w:rFonts w:ascii="Arial" w:hAnsi="Arial" w:cs="Arial"/>
          <w:b/>
          <w:bCs/>
        </w:rPr>
      </w:pPr>
    </w:p>
    <w:p w:rsidR="00944F48" w:rsidRDefault="00944F48" w:rsidP="00944F48">
      <w:pPr>
        <w:pStyle w:val="HTML0"/>
        <w:spacing w:line="360" w:lineRule="auto"/>
        <w:jc w:val="center"/>
        <w:rPr>
          <w:rFonts w:ascii="Arial" w:hAnsi="Arial" w:cs="Arial"/>
          <w:b/>
          <w:bCs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  <w:r>
        <w:rPr>
          <w:rFonts w:ascii="Arial" w:eastAsia="Courier New" w:hAnsi="Arial" w:cs="Arial"/>
          <w:b/>
          <w:bCs/>
          <w:sz w:val="26"/>
          <w:szCs w:val="26"/>
          <w:lang w:val="x-none"/>
        </w:rPr>
        <w:t xml:space="preserve">ТОМСКАЯ ОБЛАСТЬ                 </w:t>
      </w: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  <w:r>
        <w:rPr>
          <w:rFonts w:ascii="Arial" w:eastAsia="Courier New" w:hAnsi="Arial" w:cs="Arial"/>
          <w:b/>
          <w:bCs/>
          <w:sz w:val="26"/>
          <w:szCs w:val="26"/>
          <w:lang w:val="x-none"/>
        </w:rPr>
        <w:t>МОЛЧАНОВСКИЙ РАЙОН</w:t>
      </w: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  <w:r>
        <w:rPr>
          <w:rFonts w:ascii="Arial" w:eastAsia="Courier New" w:hAnsi="Arial" w:cs="Arial"/>
          <w:b/>
          <w:bCs/>
          <w:sz w:val="26"/>
          <w:szCs w:val="26"/>
          <w:lang w:val="x-none"/>
        </w:rPr>
        <w:t>СОВЕТ МОЛЧАНОВСКОГО СЕЛЬСКОГО ПОСЕЛЕНИЯ</w:t>
      </w: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  <w:r>
        <w:rPr>
          <w:rFonts w:ascii="Arial" w:eastAsia="Courier New" w:hAnsi="Arial" w:cs="Arial"/>
          <w:b/>
          <w:bCs/>
          <w:sz w:val="26"/>
          <w:szCs w:val="26"/>
          <w:lang w:val="x-none"/>
        </w:rPr>
        <w:t>(пятого созыва)</w:t>
      </w: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  <w:r>
        <w:rPr>
          <w:rFonts w:ascii="Arial" w:eastAsia="Courier New" w:hAnsi="Arial" w:cs="Arial"/>
          <w:b/>
          <w:bCs/>
          <w:sz w:val="26"/>
          <w:szCs w:val="26"/>
          <w:lang w:val="x-none"/>
        </w:rPr>
        <w:t>ПРОЕКТ РЕШЕНИЕ</w:t>
      </w: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/>
          <w:bCs/>
          <w:sz w:val="26"/>
          <w:szCs w:val="26"/>
          <w:lang w:val="x-none"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bCs/>
          <w:sz w:val="26"/>
          <w:szCs w:val="26"/>
          <w:lang w:val="x-none"/>
        </w:rPr>
      </w:pPr>
      <w:r>
        <w:rPr>
          <w:rFonts w:ascii="Arial" w:eastAsia="Courier New" w:hAnsi="Arial" w:cs="Arial"/>
          <w:bCs/>
          <w:sz w:val="26"/>
          <w:szCs w:val="26"/>
          <w:lang w:val="x-none"/>
        </w:rPr>
        <w:t>с. Молчаново</w:t>
      </w: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bCs/>
          <w:sz w:val="26"/>
          <w:szCs w:val="26"/>
          <w:lang w:val="x-none"/>
        </w:rPr>
      </w:pPr>
    </w:p>
    <w:p w:rsidR="00944F48" w:rsidRDefault="00944F48" w:rsidP="00944F48">
      <w:pPr>
        <w:tabs>
          <w:tab w:val="left" w:pos="708"/>
        </w:tabs>
        <w:rPr>
          <w:rFonts w:ascii="Arial" w:eastAsia="Courier New" w:hAnsi="Arial" w:cs="Arial"/>
          <w:bCs/>
          <w:lang w:val="x-none"/>
        </w:rPr>
      </w:pPr>
      <w:r>
        <w:rPr>
          <w:rFonts w:ascii="Arial" w:eastAsia="Courier New" w:hAnsi="Arial" w:cs="Arial"/>
          <w:bCs/>
          <w:lang w:val="x-none"/>
        </w:rPr>
        <w:t>«____» _________ 202</w:t>
      </w:r>
      <w:r>
        <w:rPr>
          <w:rFonts w:ascii="Arial" w:eastAsia="Courier New" w:hAnsi="Arial" w:cs="Arial"/>
          <w:bCs/>
        </w:rPr>
        <w:t>4</w:t>
      </w:r>
      <w:r>
        <w:rPr>
          <w:rFonts w:ascii="Arial" w:eastAsia="Courier New" w:hAnsi="Arial" w:cs="Arial"/>
          <w:bCs/>
          <w:lang w:val="x-none"/>
        </w:rPr>
        <w:t>г.</w:t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</w:r>
      <w:r>
        <w:rPr>
          <w:rFonts w:ascii="Arial" w:eastAsia="Courier New" w:hAnsi="Arial" w:cs="Arial"/>
          <w:bCs/>
          <w:lang w:val="x-none"/>
        </w:rPr>
        <w:tab/>
        <w:t xml:space="preserve">              № __</w:t>
      </w:r>
    </w:p>
    <w:p w:rsidR="00944F48" w:rsidRDefault="00944F48" w:rsidP="00944F48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44F48" w:rsidRDefault="00944F48" w:rsidP="00944F48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44F48" w:rsidRDefault="00944F48" w:rsidP="00944F48">
      <w:pPr>
        <w:tabs>
          <w:tab w:val="left" w:pos="708"/>
        </w:tabs>
        <w:jc w:val="center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поселение за 202</w:t>
      </w:r>
      <w:r>
        <w:rPr>
          <w:rFonts w:ascii="Arial" w:eastAsia="Courier New" w:hAnsi="Arial" w:cs="Arial"/>
        </w:rPr>
        <w:t>3</w:t>
      </w:r>
      <w:r>
        <w:rPr>
          <w:rFonts w:ascii="Arial" w:eastAsia="Courier New" w:hAnsi="Arial" w:cs="Arial"/>
          <w:lang w:val="x-none"/>
        </w:rPr>
        <w:t xml:space="preserve"> г.</w:t>
      </w: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lang w:val="x-none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eastAsia="Courier New" w:hAnsi="Arial" w:cs="Arial"/>
            <w:lang w:val="x-none"/>
          </w:rPr>
          <w:t>2003 г</w:t>
        </w:r>
      </w:smartTag>
      <w:r>
        <w:rPr>
          <w:rFonts w:ascii="Arial" w:eastAsia="Courier New" w:hAnsi="Arial" w:cs="Arial"/>
          <w:lang w:val="x-none"/>
        </w:rPr>
        <w:t xml:space="preserve">. № 131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сельского поселения, решением Совета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сельского поселения от 30.12.2019 №114 «Об утверждении Положения о бюджетном процессе в муниципальном образовании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поселение», Совет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сельского поселения</w:t>
      </w: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>РЕШИЛ:</w:t>
      </w: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numPr>
          <w:ilvl w:val="0"/>
          <w:numId w:val="19"/>
        </w:numPr>
        <w:tabs>
          <w:tab w:val="left" w:pos="708"/>
        </w:tabs>
        <w:spacing w:after="160" w:line="256" w:lineRule="auto"/>
        <w:ind w:left="0" w:firstLine="708"/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Утвердить отчет об исполнении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поселение за 202</w:t>
      </w:r>
      <w:r>
        <w:rPr>
          <w:rFonts w:ascii="Arial" w:eastAsia="Courier New" w:hAnsi="Arial" w:cs="Arial"/>
        </w:rPr>
        <w:t>3</w:t>
      </w:r>
      <w:r>
        <w:rPr>
          <w:rFonts w:ascii="Arial" w:eastAsia="Courier New" w:hAnsi="Arial" w:cs="Arial"/>
          <w:lang w:val="x-none"/>
        </w:rPr>
        <w:t xml:space="preserve"> год по доходам в сумме </w:t>
      </w:r>
      <w:r>
        <w:rPr>
          <w:rFonts w:ascii="Arial" w:eastAsia="Courier New" w:hAnsi="Arial" w:cs="Arial"/>
          <w:b/>
        </w:rPr>
        <w:t>56 593,4</w:t>
      </w:r>
      <w:r>
        <w:rPr>
          <w:rFonts w:ascii="Arial" w:eastAsia="Courier New" w:hAnsi="Arial" w:cs="Arial"/>
          <w:lang w:val="x-none"/>
        </w:rPr>
        <w:t xml:space="preserve"> тыс. рублей и по расходам в сумме </w:t>
      </w:r>
      <w:r>
        <w:rPr>
          <w:rFonts w:ascii="Arial" w:eastAsia="Courier New" w:hAnsi="Arial" w:cs="Arial"/>
          <w:b/>
        </w:rPr>
        <w:t>54 529,9</w:t>
      </w:r>
      <w:r>
        <w:rPr>
          <w:rFonts w:ascii="Arial" w:eastAsia="Courier New" w:hAnsi="Arial" w:cs="Arial"/>
          <w:lang w:val="x-none"/>
        </w:rPr>
        <w:t xml:space="preserve"> тыс. рублей, профицит бюджета утвердить в сумме </w:t>
      </w:r>
      <w:r>
        <w:rPr>
          <w:rFonts w:ascii="Arial" w:eastAsia="Courier New" w:hAnsi="Arial" w:cs="Arial"/>
          <w:b/>
        </w:rPr>
        <w:t>2063,5</w:t>
      </w:r>
      <w:r>
        <w:rPr>
          <w:rFonts w:ascii="Arial" w:eastAsia="Courier New" w:hAnsi="Arial" w:cs="Arial"/>
          <w:lang w:val="x-none"/>
        </w:rPr>
        <w:t xml:space="preserve"> тыс. рублей, согласно приложениям:</w:t>
      </w: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       - доходы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поселение по кодам классификации доходов бюджета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сельского поселения за 202</w:t>
      </w:r>
      <w:r>
        <w:rPr>
          <w:rFonts w:ascii="Arial" w:eastAsia="Courier New" w:hAnsi="Arial" w:cs="Arial"/>
        </w:rPr>
        <w:t>3</w:t>
      </w:r>
      <w:r>
        <w:rPr>
          <w:rFonts w:ascii="Arial" w:eastAsia="Courier New" w:hAnsi="Arial" w:cs="Arial"/>
          <w:lang w:val="x-none"/>
        </w:rPr>
        <w:t xml:space="preserve"> год, приложение 1;</w:t>
      </w: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- расходы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поселение по ведомственной структуре расходов бюджета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сельского поселения за 202</w:t>
      </w:r>
      <w:r>
        <w:rPr>
          <w:rFonts w:ascii="Arial" w:eastAsia="Courier New" w:hAnsi="Arial" w:cs="Arial"/>
        </w:rPr>
        <w:t>3</w:t>
      </w:r>
      <w:r>
        <w:rPr>
          <w:rFonts w:ascii="Arial" w:eastAsia="Courier New" w:hAnsi="Arial" w:cs="Arial"/>
          <w:lang w:val="x-none"/>
        </w:rPr>
        <w:t xml:space="preserve"> год, приложение 2;</w:t>
      </w: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- расходы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поселения по разделам и подразделам классификации расходов бюджета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сельского поселения за 202</w:t>
      </w:r>
      <w:r>
        <w:rPr>
          <w:rFonts w:ascii="Arial" w:eastAsia="Courier New" w:hAnsi="Arial" w:cs="Arial"/>
        </w:rPr>
        <w:t>3</w:t>
      </w:r>
      <w:r>
        <w:rPr>
          <w:rFonts w:ascii="Arial" w:eastAsia="Courier New" w:hAnsi="Arial" w:cs="Arial"/>
          <w:lang w:val="x-none"/>
        </w:rPr>
        <w:t xml:space="preserve"> год, приложение 3;</w:t>
      </w: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- источники финансирования дефицита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/>
        </w:rPr>
        <w:t>Молчановское</w:t>
      </w:r>
      <w:proofErr w:type="spellEnd"/>
      <w:r>
        <w:rPr>
          <w:rFonts w:ascii="Arial" w:eastAsia="Courier New" w:hAnsi="Arial" w:cs="Arial"/>
          <w:lang w:val="x-none"/>
        </w:rPr>
        <w:t xml:space="preserve"> сельское поселение по кодам классификации источников финансирования дефицитов бюджетов за 202</w:t>
      </w:r>
      <w:r>
        <w:rPr>
          <w:rFonts w:ascii="Arial" w:eastAsia="Courier New" w:hAnsi="Arial" w:cs="Arial"/>
        </w:rPr>
        <w:t>3</w:t>
      </w:r>
      <w:r>
        <w:rPr>
          <w:rFonts w:ascii="Arial" w:eastAsia="Courier New" w:hAnsi="Arial" w:cs="Arial"/>
          <w:lang w:val="x-none"/>
        </w:rPr>
        <w:t xml:space="preserve"> год, приложение 4;</w:t>
      </w:r>
    </w:p>
    <w:p w:rsidR="00944F48" w:rsidRDefault="00944F48" w:rsidP="00944F48">
      <w:pPr>
        <w:tabs>
          <w:tab w:val="left" w:pos="708"/>
        </w:tabs>
        <w:ind w:firstLine="708"/>
        <w:jc w:val="both"/>
        <w:rPr>
          <w:rFonts w:ascii="Arial" w:eastAsia="Courier New" w:hAnsi="Arial" w:cs="Arial"/>
          <w:lang w:val="x-none" w:eastAsia="en-US"/>
        </w:rPr>
      </w:pPr>
      <w:r>
        <w:rPr>
          <w:rFonts w:ascii="Arial" w:eastAsia="Courier New" w:hAnsi="Arial" w:cs="Arial"/>
          <w:lang w:val="x-none"/>
        </w:rPr>
        <w:t xml:space="preserve">- </w:t>
      </w:r>
      <w:r>
        <w:rPr>
          <w:rFonts w:ascii="Arial" w:eastAsia="Courier New" w:hAnsi="Arial" w:cs="Arial"/>
          <w:lang w:val="x-none" w:eastAsia="en-US"/>
        </w:rPr>
        <w:t xml:space="preserve">исполнение бюджетных ассигнований по объектам капитального строительства муниципальной собственности </w:t>
      </w:r>
      <w:proofErr w:type="spellStart"/>
      <w:r>
        <w:rPr>
          <w:rFonts w:ascii="Arial" w:eastAsia="Courier New" w:hAnsi="Arial" w:cs="Arial"/>
          <w:lang w:val="x-none" w:eastAsia="en-US"/>
        </w:rPr>
        <w:t>Молчановского</w:t>
      </w:r>
      <w:proofErr w:type="spellEnd"/>
      <w:r>
        <w:rPr>
          <w:rFonts w:ascii="Arial" w:eastAsia="Courier New" w:hAnsi="Arial" w:cs="Arial"/>
          <w:lang w:val="x-none" w:eastAsia="en-US"/>
        </w:rPr>
        <w:t xml:space="preserve"> сельского поселения и объектам недвижимого имущества, приобретенным в муниципальную собственность </w:t>
      </w:r>
      <w:proofErr w:type="spellStart"/>
      <w:r>
        <w:rPr>
          <w:rFonts w:ascii="Arial" w:eastAsia="Courier New" w:hAnsi="Arial" w:cs="Arial"/>
          <w:lang w:val="x-none" w:eastAsia="en-US"/>
        </w:rPr>
        <w:lastRenderedPageBreak/>
        <w:t>Молчановского</w:t>
      </w:r>
      <w:proofErr w:type="spellEnd"/>
      <w:r>
        <w:rPr>
          <w:rFonts w:ascii="Arial" w:eastAsia="Courier New" w:hAnsi="Arial" w:cs="Arial"/>
          <w:lang w:val="x-none" w:eastAsia="en-US"/>
        </w:rPr>
        <w:t xml:space="preserve"> сельского поселения, финансируемых за счет средств бюджета муниципального образования </w:t>
      </w:r>
      <w:proofErr w:type="spellStart"/>
      <w:r>
        <w:rPr>
          <w:rFonts w:ascii="Arial" w:eastAsia="Courier New" w:hAnsi="Arial" w:cs="Arial"/>
          <w:lang w:val="x-none" w:eastAsia="en-US"/>
        </w:rPr>
        <w:t>Молчановское</w:t>
      </w:r>
      <w:proofErr w:type="spellEnd"/>
      <w:r>
        <w:rPr>
          <w:rFonts w:ascii="Arial" w:eastAsia="Courier New" w:hAnsi="Arial" w:cs="Arial"/>
          <w:lang w:val="x-none" w:eastAsia="en-US"/>
        </w:rPr>
        <w:t xml:space="preserve"> сельское поселение за 202</w:t>
      </w:r>
      <w:r>
        <w:rPr>
          <w:rFonts w:ascii="Arial" w:eastAsia="Courier New" w:hAnsi="Arial" w:cs="Arial"/>
          <w:lang w:eastAsia="en-US"/>
        </w:rPr>
        <w:t>3</w:t>
      </w:r>
      <w:r>
        <w:rPr>
          <w:rFonts w:ascii="Arial" w:eastAsia="Courier New" w:hAnsi="Arial" w:cs="Arial"/>
          <w:lang w:val="x-none" w:eastAsia="en-US"/>
        </w:rPr>
        <w:t xml:space="preserve"> год, приложение 5;</w:t>
      </w:r>
    </w:p>
    <w:p w:rsidR="00944F48" w:rsidRDefault="00944F48" w:rsidP="00944F48">
      <w:pPr>
        <w:tabs>
          <w:tab w:val="left" w:pos="708"/>
        </w:tabs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исполнение бюджетных ассигнований по объектам капитального строительства муниципальной собственности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и объектам недвижимого имущества, приобретенным в муниципальную собственность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поселения,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2023 год, приложение 6;</w:t>
      </w:r>
    </w:p>
    <w:p w:rsidR="00944F48" w:rsidRDefault="00944F48" w:rsidP="00944F48">
      <w:pPr>
        <w:tabs>
          <w:tab w:val="left" w:pos="708"/>
        </w:tabs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расходы бюджета муниципального образования </w:t>
      </w:r>
      <w:proofErr w:type="spellStart"/>
      <w:r>
        <w:rPr>
          <w:rFonts w:ascii="Arial" w:eastAsia="Calibri" w:hAnsi="Arial" w:cs="Arial"/>
          <w:lang w:eastAsia="en-US"/>
        </w:rPr>
        <w:t>Молчановское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сельское поселение по целевым статьям (муниципальным программам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и непрограммным направлениям деятельности), группам </w:t>
      </w:r>
      <w:proofErr w:type="gramStart"/>
      <w:r>
        <w:rPr>
          <w:rFonts w:ascii="Arial" w:eastAsia="Calibri" w:hAnsi="Arial" w:cs="Arial"/>
          <w:lang w:eastAsia="en-US"/>
        </w:rPr>
        <w:t>видов расходов классификации расходов бюджетов</w:t>
      </w:r>
      <w:proofErr w:type="gramEnd"/>
      <w:r>
        <w:rPr>
          <w:rFonts w:ascii="Arial" w:eastAsia="Calibri" w:hAnsi="Arial" w:cs="Arial"/>
          <w:lang w:eastAsia="en-US"/>
        </w:rPr>
        <w:t xml:space="preserve"> за 2023 год, приложение 7.</w:t>
      </w:r>
    </w:p>
    <w:p w:rsidR="00944F48" w:rsidRDefault="00944F48" w:rsidP="00944F48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eastAsia="Courier New" w:hAnsi="Arial" w:cs="Arial"/>
          <w:lang w:val="x-none"/>
        </w:rPr>
        <w:t xml:space="preserve">2. </w:t>
      </w:r>
      <w:r>
        <w:rPr>
          <w:rFonts w:ascii="Arial" w:eastAsia="Calibri" w:hAnsi="Arial" w:cs="Arial"/>
          <w:lang w:val="x-none" w:eastAsia="en-US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>
        <w:rPr>
          <w:rFonts w:ascii="Arial" w:eastAsia="Calibri" w:hAnsi="Arial" w:cs="Arial"/>
          <w:lang w:val="x-none" w:eastAsia="en-US"/>
        </w:rPr>
        <w:t>Молчановского</w:t>
      </w:r>
      <w:proofErr w:type="spellEnd"/>
      <w:r>
        <w:rPr>
          <w:rFonts w:ascii="Arial" w:eastAsia="Calibri" w:hAnsi="Arial" w:cs="Arial"/>
          <w:lang w:val="x-none" w:eastAsia="en-US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>
        <w:rPr>
          <w:rFonts w:ascii="Arial" w:eastAsia="Calibri" w:hAnsi="Arial" w:cs="Arial"/>
          <w:lang w:val="x-none" w:eastAsia="en-US"/>
        </w:rPr>
        <w:t>Молчановское</w:t>
      </w:r>
      <w:proofErr w:type="spellEnd"/>
      <w:r>
        <w:rPr>
          <w:rFonts w:ascii="Arial" w:eastAsia="Calibri" w:hAnsi="Arial" w:cs="Arial"/>
          <w:lang w:val="x-none" w:eastAsia="en-US"/>
        </w:rPr>
        <w:t xml:space="preserve"> сельское поселение </w:t>
      </w:r>
      <w:r>
        <w:rPr>
          <w:rFonts w:ascii="Arial" w:eastAsia="Calibri" w:hAnsi="Arial" w:cs="Arial"/>
          <w:lang w:eastAsia="en-US"/>
        </w:rPr>
        <w:t>(https://sp-molchanovo.ru).</w:t>
      </w: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>3. Настоящее решение вступает в силу на следующий день после его официального опубликования.</w:t>
      </w: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Председатель Совета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сельского поселения    </w:t>
      </w:r>
      <w:r>
        <w:rPr>
          <w:rFonts w:ascii="Arial" w:eastAsia="Courier New" w:hAnsi="Arial" w:cs="Arial"/>
          <w:i/>
          <w:lang w:val="x-none"/>
        </w:rPr>
        <w:t xml:space="preserve">                      </w:t>
      </w:r>
      <w:r>
        <w:rPr>
          <w:rFonts w:ascii="Arial" w:eastAsia="Courier New" w:hAnsi="Arial" w:cs="Arial"/>
          <w:lang w:val="x-none"/>
        </w:rPr>
        <w:t xml:space="preserve">           </w:t>
      </w:r>
      <w:r>
        <w:rPr>
          <w:rFonts w:ascii="Arial" w:eastAsia="Courier New" w:hAnsi="Arial" w:cs="Arial"/>
          <w:lang w:val="x-none"/>
        </w:rPr>
        <w:tab/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</w:rPr>
        <w:t xml:space="preserve">          </w:t>
      </w:r>
      <w:r>
        <w:rPr>
          <w:rFonts w:ascii="Arial" w:eastAsia="Courier New" w:hAnsi="Arial" w:cs="Arial"/>
          <w:lang w:val="x-none"/>
        </w:rPr>
        <w:t>В. Г. Сысоев</w:t>
      </w: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>Глав</w:t>
      </w:r>
      <w:r>
        <w:rPr>
          <w:rFonts w:ascii="Arial" w:eastAsia="Courier New" w:hAnsi="Arial" w:cs="Arial"/>
        </w:rPr>
        <w:t>а</w:t>
      </w:r>
      <w:r>
        <w:rPr>
          <w:rFonts w:ascii="Arial" w:eastAsia="Courier New" w:hAnsi="Arial" w:cs="Arial"/>
          <w:lang w:val="x-none"/>
        </w:rPr>
        <w:t xml:space="preserve"> </w:t>
      </w:r>
      <w:proofErr w:type="spellStart"/>
      <w:r>
        <w:rPr>
          <w:rFonts w:ascii="Arial" w:eastAsia="Courier New" w:hAnsi="Arial" w:cs="Arial"/>
          <w:lang w:val="x-none"/>
        </w:rPr>
        <w:t>Молчановского</w:t>
      </w:r>
      <w:proofErr w:type="spellEnd"/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  <w:r>
        <w:rPr>
          <w:rFonts w:ascii="Arial" w:eastAsia="Courier New" w:hAnsi="Arial" w:cs="Arial"/>
          <w:lang w:val="x-none"/>
        </w:rPr>
        <w:t xml:space="preserve">сельского поселения    </w:t>
      </w:r>
      <w:r>
        <w:rPr>
          <w:rFonts w:ascii="Arial" w:eastAsia="Courier New" w:hAnsi="Arial" w:cs="Arial"/>
          <w:i/>
          <w:lang w:val="x-none"/>
        </w:rPr>
        <w:t xml:space="preserve">                   </w:t>
      </w:r>
      <w:r>
        <w:rPr>
          <w:rFonts w:ascii="Arial" w:eastAsia="Courier New" w:hAnsi="Arial" w:cs="Arial"/>
          <w:i/>
        </w:rPr>
        <w:t xml:space="preserve">             </w:t>
      </w:r>
      <w:r>
        <w:rPr>
          <w:rFonts w:ascii="Arial" w:eastAsia="Courier New" w:hAnsi="Arial" w:cs="Arial"/>
          <w:i/>
          <w:lang w:val="x-none"/>
        </w:rPr>
        <w:t xml:space="preserve">  </w:t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  <w:i/>
          <w:lang w:val="x-none"/>
        </w:rPr>
        <w:t xml:space="preserve"> </w:t>
      </w:r>
      <w:r>
        <w:rPr>
          <w:rFonts w:ascii="Arial" w:eastAsia="Courier New" w:hAnsi="Arial" w:cs="Arial"/>
          <w:lang w:val="x-none"/>
        </w:rPr>
        <w:t xml:space="preserve">           Д.В. Гришкин</w:t>
      </w:r>
    </w:p>
    <w:p w:rsidR="00944F48" w:rsidRPr="00AC397C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</w:rPr>
      </w:pPr>
    </w:p>
    <w:p w:rsidR="00944F48" w:rsidRDefault="00944F48" w:rsidP="00944F48">
      <w:pPr>
        <w:tabs>
          <w:tab w:val="left" w:pos="708"/>
        </w:tabs>
        <w:jc w:val="both"/>
        <w:rPr>
          <w:rFonts w:ascii="Arial" w:eastAsia="Courier New" w:hAnsi="Arial" w:cs="Arial"/>
          <w:lang w:val="x-none"/>
        </w:rPr>
      </w:pPr>
    </w:p>
    <w:p w:rsidR="00944F48" w:rsidRDefault="00944F48" w:rsidP="00944F4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944F48" w:rsidRDefault="00944F48" w:rsidP="00944F48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944F48" w:rsidRDefault="00944F48" w:rsidP="00944F48">
      <w:pPr>
        <w:pStyle w:val="HTML0"/>
        <w:rPr>
          <w:rFonts w:ascii="Arial" w:hAnsi="Arial" w:cs="Arial"/>
          <w:bCs/>
          <w:sz w:val="26"/>
          <w:szCs w:val="26"/>
        </w:rPr>
      </w:pPr>
    </w:p>
    <w:p w:rsidR="00944F48" w:rsidRPr="00A054EB" w:rsidRDefault="00944F48" w:rsidP="00944F48">
      <w:pPr>
        <w:pStyle w:val="HTML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февраля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№ 108</w:t>
      </w:r>
    </w:p>
    <w:p w:rsidR="00AC397C" w:rsidRPr="00AC397C" w:rsidRDefault="00AC397C" w:rsidP="00AC397C">
      <w:pPr>
        <w:tabs>
          <w:tab w:val="left" w:pos="708"/>
        </w:tabs>
        <w:rPr>
          <w:rFonts w:ascii="Arial" w:hAnsi="Arial" w:cs="Arial"/>
          <w:color w:val="333333"/>
        </w:rPr>
      </w:pPr>
    </w:p>
    <w:p w:rsidR="00AC397C" w:rsidRDefault="00AC397C" w:rsidP="00AC397C">
      <w:pPr>
        <w:tabs>
          <w:tab w:val="left" w:pos="708"/>
        </w:tabs>
        <w:rPr>
          <w:rFonts w:ascii="Arial" w:hAnsi="Arial" w:cs="Arial"/>
          <w:color w:val="333333"/>
        </w:rPr>
      </w:pPr>
    </w:p>
    <w:p w:rsidR="00AC397C" w:rsidRDefault="00AC397C" w:rsidP="00AC397C">
      <w:pPr>
        <w:pStyle w:val="HTML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26.12.2023 года №97 «Об утверждении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2024 год </w:t>
      </w:r>
      <w:r>
        <w:rPr>
          <w:rFonts w:ascii="Arial" w:hAnsi="Arial" w:cs="Arial"/>
          <w:color w:val="000000"/>
        </w:rPr>
        <w:t>и на плановый период 2025 и 2026 годов»</w:t>
      </w:r>
    </w:p>
    <w:p w:rsidR="00AC397C" w:rsidRDefault="00AC397C" w:rsidP="00AC397C">
      <w:pPr>
        <w:tabs>
          <w:tab w:val="left" w:pos="708"/>
        </w:tabs>
        <w:rPr>
          <w:rFonts w:ascii="Arial" w:hAnsi="Arial" w:cs="Arial"/>
        </w:rPr>
      </w:pPr>
    </w:p>
    <w:p w:rsidR="00AC397C" w:rsidRDefault="00AC397C" w:rsidP="00AC397C">
      <w:pPr>
        <w:tabs>
          <w:tab w:val="left" w:pos="708"/>
        </w:tabs>
        <w:rPr>
          <w:rFonts w:ascii="Arial" w:hAnsi="Arial" w:cs="Arial"/>
        </w:rPr>
      </w:pPr>
    </w:p>
    <w:p w:rsidR="00AC397C" w:rsidRDefault="00AC397C" w:rsidP="00AC397C">
      <w:pPr>
        <w:pStyle w:val="HTML0"/>
        <w:ind w:right="14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26.12.2023 года №97 «Об утверждении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2024 год </w:t>
      </w:r>
      <w:r>
        <w:rPr>
          <w:rFonts w:ascii="Arial" w:hAnsi="Arial" w:cs="Arial"/>
          <w:color w:val="000000"/>
        </w:rPr>
        <w:t>и на плановый период 2025 и 2026 годов»</w:t>
      </w:r>
      <w:r>
        <w:rPr>
          <w:rFonts w:ascii="Arial" w:hAnsi="Arial" w:cs="Arial"/>
        </w:rPr>
        <w:t xml:space="preserve"> в соответствие с действующим законодательством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</w:p>
    <w:p w:rsidR="00AC397C" w:rsidRDefault="00AC397C" w:rsidP="00AC397C">
      <w:pPr>
        <w:pStyle w:val="HTML0"/>
        <w:ind w:firstLine="708"/>
        <w:rPr>
          <w:rFonts w:ascii="Arial" w:hAnsi="Arial" w:cs="Arial"/>
          <w:b/>
        </w:rPr>
      </w:pPr>
    </w:p>
    <w:p w:rsidR="00AC397C" w:rsidRDefault="00AC397C" w:rsidP="00AC397C">
      <w:pPr>
        <w:pStyle w:val="HTML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РЕШИЛ:          </w:t>
      </w:r>
    </w:p>
    <w:p w:rsidR="00AC397C" w:rsidRDefault="00AC397C" w:rsidP="00AC397C">
      <w:pPr>
        <w:pStyle w:val="HTML0"/>
        <w:ind w:firstLine="708"/>
        <w:rPr>
          <w:rFonts w:ascii="Arial" w:hAnsi="Arial" w:cs="Arial"/>
        </w:rPr>
      </w:pPr>
    </w:p>
    <w:p w:rsidR="00AC397C" w:rsidRDefault="00AC397C" w:rsidP="00AC397C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Внести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26.12.2023 года №97 «Об утверждении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2024 год </w:t>
      </w:r>
      <w:r>
        <w:rPr>
          <w:rFonts w:ascii="Arial" w:hAnsi="Arial" w:cs="Arial"/>
          <w:color w:val="000000"/>
        </w:rPr>
        <w:t>и на плановый период 2025 и 2026 годов»</w:t>
      </w:r>
      <w:r>
        <w:rPr>
          <w:rFonts w:ascii="Arial" w:hAnsi="Arial" w:cs="Arial"/>
        </w:rPr>
        <w:t xml:space="preserve"> (далее – решение) следующие изменения:</w:t>
      </w:r>
    </w:p>
    <w:p w:rsidR="00AC397C" w:rsidRDefault="00AC397C" w:rsidP="00AC397C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1.1. Пункт 1  изложить в новой редакции:</w:t>
      </w:r>
    </w:p>
    <w:p w:rsidR="00AC397C" w:rsidRDefault="00AC397C" w:rsidP="00AC397C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«1. Утвердить основные характеристики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2024 год</w:t>
      </w:r>
      <w:r>
        <w:rPr>
          <w:rFonts w:ascii="Arial" w:hAnsi="Arial" w:cs="Arial"/>
          <w:color w:val="000000"/>
        </w:rPr>
        <w:t xml:space="preserve"> и на плановый период 2025 и 2026 годов</w:t>
      </w:r>
      <w:r>
        <w:rPr>
          <w:rFonts w:ascii="Arial" w:hAnsi="Arial" w:cs="Arial"/>
        </w:rPr>
        <w:t>:</w:t>
      </w:r>
    </w:p>
    <w:p w:rsidR="00AC397C" w:rsidRDefault="00AC397C" w:rsidP="00AC397C">
      <w:pPr>
        <w:pStyle w:val="HTML0"/>
        <w:numPr>
          <w:ilvl w:val="0"/>
          <w:numId w:val="20"/>
        </w:numPr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объём доходов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в сумме 75 261,0 тыс. рублей, в том числе, налоговые и неналоговые доходы в сумме 23 371,1 тыс. рублей, безвозмездные поступления в сумме 52 328,6 тыс. рублей, из них 438,7 тыс. руб. возврат неиспользованной субсидии прошлых лет;</w:t>
      </w:r>
    </w:p>
    <w:p w:rsidR="00AC397C" w:rsidRDefault="00AC397C" w:rsidP="00AC397C">
      <w:pPr>
        <w:pStyle w:val="HTML0"/>
        <w:numPr>
          <w:ilvl w:val="0"/>
          <w:numId w:val="20"/>
        </w:numPr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объём расходов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в сумме 82 472 тыс. рублей</w:t>
      </w:r>
    </w:p>
    <w:p w:rsidR="00AC397C" w:rsidRDefault="00AC397C" w:rsidP="00AC397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в сумме 7 211,0 тыс. рублей.</w:t>
      </w:r>
    </w:p>
    <w:p w:rsidR="00AC397C" w:rsidRDefault="00AC397C" w:rsidP="00AC397C">
      <w:pPr>
        <w:tabs>
          <w:tab w:val="left" w:pos="851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Пункт 2 изложить в новой редакции:</w:t>
      </w:r>
    </w:p>
    <w:p w:rsidR="00AC397C" w:rsidRDefault="00AC397C" w:rsidP="00AC397C">
      <w:pPr>
        <w:pStyle w:val="HTML0"/>
        <w:numPr>
          <w:ilvl w:val="0"/>
          <w:numId w:val="20"/>
        </w:numPr>
        <w:ind w:left="0"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общий объём доходов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2025 год в сумме 36 027,0 тыс. рублей, в том числе, налоговые и неналоговые доходы в сумме 24 314,8 тыс. рублей, безвозмездные поступления в сумме 11 712,2 тыс. рублей и на 2026 год в сумме 37 065,7 тыс. рублей, в том числе налоговые и неналоговые доходы в сумме</w:t>
      </w:r>
      <w:proofErr w:type="gramEnd"/>
      <w:r>
        <w:rPr>
          <w:rFonts w:ascii="Arial" w:hAnsi="Arial" w:cs="Arial"/>
        </w:rPr>
        <w:t xml:space="preserve"> 25 374,3 тыс. рублей, безвозмездные поступления в сумме 11 691,4 тыс. рублей;</w:t>
      </w:r>
    </w:p>
    <w:p w:rsidR="00AC397C" w:rsidRDefault="00AC397C" w:rsidP="00AC397C">
      <w:pPr>
        <w:pStyle w:val="HTML0"/>
        <w:numPr>
          <w:ilvl w:val="0"/>
          <w:numId w:val="20"/>
        </w:numPr>
        <w:ind w:left="0"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общий объём расходов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2025 год в сумме 36 027,0 тыс. рублей, в том числе условно утвержденные расходы в сумме 770,9 тыс. рублей и на 2026 год в сумме 37 065,7 тыс. рублей, в том числе условно утвержденные расходы в сумме 1594,9 тыс. рублей;</w:t>
      </w:r>
      <w:proofErr w:type="gramEnd"/>
    </w:p>
    <w:p w:rsidR="00AC397C" w:rsidRDefault="00AC397C" w:rsidP="00AC397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2025 год в сумме 0,0 тыс. рублей и на 2026 год в сумме 0,0 тыс.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AC397C" w:rsidRDefault="00AC397C" w:rsidP="00AC397C">
      <w:pPr>
        <w:pStyle w:val="HTML0"/>
        <w:ind w:left="567"/>
        <w:rPr>
          <w:rFonts w:ascii="Arial" w:hAnsi="Arial" w:cs="Arial"/>
        </w:rPr>
      </w:pPr>
      <w:r>
        <w:rPr>
          <w:rFonts w:ascii="Arial" w:hAnsi="Arial" w:cs="Arial"/>
        </w:rPr>
        <w:t>1.2. Утвердить в новой редакции:</w:t>
      </w:r>
    </w:p>
    <w:p w:rsidR="00AC397C" w:rsidRDefault="00AC397C" w:rsidP="00AC397C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№1 к решению «Объём безвозмездных поступлений в бюджет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2024 год» в соответствии с приложением к настоящему решению;</w:t>
      </w:r>
    </w:p>
    <w:p w:rsidR="00AC397C" w:rsidRDefault="00AC397C" w:rsidP="00AC397C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№1.1 к решению «Объём безвозмездных поступлений в бюджет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плановый период 2025 и 2026 годов» в соответствии с приложением к настоящему решению;</w:t>
      </w:r>
    </w:p>
    <w:p w:rsidR="00AC397C" w:rsidRDefault="00AC397C" w:rsidP="00AC397C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№2 к решению «Источники финансирования дефицита 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на 2024 год и на плановый период 2025 и 2026 годов» в соответствии с приложением к настоящему решению;</w:t>
      </w:r>
    </w:p>
    <w:p w:rsidR="00AC397C" w:rsidRDefault="00AC397C" w:rsidP="00AC397C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№7 Распределение бюджетных ассигнований 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 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бюджетов</w:t>
      </w:r>
      <w:proofErr w:type="gramEnd"/>
      <w:r>
        <w:rPr>
          <w:rFonts w:ascii="Arial" w:hAnsi="Arial" w:cs="Arial"/>
        </w:rPr>
        <w:t xml:space="preserve"> на 2024 год;</w:t>
      </w:r>
    </w:p>
    <w:p w:rsidR="00AC397C" w:rsidRDefault="00AC397C" w:rsidP="00AC397C">
      <w:pPr>
        <w:tabs>
          <w:tab w:val="left" w:pos="851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-приложение №7.1 Распределение бюджетных ассигнований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</w:t>
      </w:r>
      <w:r>
        <w:rPr>
          <w:rFonts w:ascii="Arial" w:hAnsi="Arial" w:cs="Arial"/>
        </w:rPr>
        <w:lastRenderedPageBreak/>
        <w:t xml:space="preserve">поселение и непрограммным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бюджетов</w:t>
      </w:r>
      <w:proofErr w:type="gramEnd"/>
      <w:r>
        <w:rPr>
          <w:rFonts w:ascii="Arial" w:hAnsi="Arial" w:cs="Arial"/>
        </w:rPr>
        <w:t xml:space="preserve"> на плановый период 2025 и 2026годов</w:t>
      </w:r>
    </w:p>
    <w:p w:rsidR="00AC397C" w:rsidRDefault="00AC397C" w:rsidP="00AC397C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№9 «Ведомственная структура расходов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2024 год;</w:t>
      </w:r>
    </w:p>
    <w:p w:rsidR="00AC397C" w:rsidRDefault="00AC397C" w:rsidP="00AC397C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№9.1 «Ведомственная структура расходов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плановый период 2025 и 2026 годов.</w:t>
      </w:r>
    </w:p>
    <w:p w:rsidR="00AC397C" w:rsidRPr="00AC397C" w:rsidRDefault="00AC397C" w:rsidP="00AC397C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 2. Настоящее решение подлежит официальному опубликованию в информационном бюллетене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  <w:r>
        <w:rPr>
          <w:rFonts w:ascii="Arial" w:hAnsi="Arial" w:cs="Arial"/>
          <w:lang w:eastAsia="en-US"/>
        </w:rPr>
        <w:t>(https://sp-molchanovo.ru).</w:t>
      </w:r>
    </w:p>
    <w:p w:rsidR="00AC397C" w:rsidRDefault="00AC397C" w:rsidP="00AC397C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AC397C" w:rsidRDefault="00AC397C" w:rsidP="00AC397C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 после его официального опубликования.</w:t>
      </w:r>
    </w:p>
    <w:p w:rsidR="00AC397C" w:rsidRDefault="00AC397C" w:rsidP="00AC397C">
      <w:pPr>
        <w:tabs>
          <w:tab w:val="left" w:pos="851"/>
        </w:tabs>
        <w:jc w:val="both"/>
        <w:rPr>
          <w:rFonts w:ascii="Arial" w:hAnsi="Arial" w:cs="Arial"/>
        </w:rPr>
      </w:pPr>
    </w:p>
    <w:p w:rsidR="00AC397C" w:rsidRDefault="00AC397C" w:rsidP="00AC397C">
      <w:pPr>
        <w:tabs>
          <w:tab w:val="left" w:pos="851"/>
        </w:tabs>
        <w:jc w:val="both"/>
        <w:rPr>
          <w:rFonts w:ascii="Arial" w:hAnsi="Arial" w:cs="Arial"/>
        </w:rPr>
      </w:pPr>
    </w:p>
    <w:p w:rsidR="00AC397C" w:rsidRDefault="00AC397C" w:rsidP="00AC397C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AC397C" w:rsidRDefault="00AC397C" w:rsidP="00AC397C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      (подпись)       </w:t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AC397C" w:rsidRDefault="00AC397C" w:rsidP="00AC397C">
      <w:pPr>
        <w:tabs>
          <w:tab w:val="left" w:pos="851"/>
        </w:tabs>
        <w:jc w:val="both"/>
        <w:rPr>
          <w:rFonts w:ascii="Arial" w:hAnsi="Arial" w:cs="Arial"/>
        </w:rPr>
      </w:pPr>
    </w:p>
    <w:p w:rsidR="00AC397C" w:rsidRDefault="00AC397C" w:rsidP="00AC397C">
      <w:pPr>
        <w:tabs>
          <w:tab w:val="left" w:pos="851"/>
        </w:tabs>
        <w:jc w:val="both"/>
        <w:rPr>
          <w:rFonts w:ascii="Arial" w:hAnsi="Arial" w:cs="Arial"/>
        </w:rPr>
      </w:pPr>
    </w:p>
    <w:p w:rsidR="00AC397C" w:rsidRDefault="00AC397C" w:rsidP="00AC397C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(подпись)     </w:t>
      </w: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AC397C" w:rsidRDefault="00AC397C" w:rsidP="00AC397C">
      <w:pPr>
        <w:tabs>
          <w:tab w:val="left" w:pos="851"/>
        </w:tabs>
        <w:ind w:left="5103"/>
        <w:rPr>
          <w:rFonts w:ascii="Arial" w:hAnsi="Arial" w:cs="Arial"/>
          <w:sz w:val="16"/>
          <w:szCs w:val="16"/>
        </w:rPr>
      </w:pPr>
    </w:p>
    <w:p w:rsidR="00E309C0" w:rsidRDefault="00E309C0" w:rsidP="00976FFE">
      <w:pPr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8178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31AD8" w:rsidRPr="000B23A2" w:rsidRDefault="00481782" w:rsidP="000B23A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Pr="00CA1350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931AD8" w:rsidRPr="00CA1350" w:rsidRDefault="000B23A2" w:rsidP="00931AD8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>21 февраля</w:t>
      </w:r>
      <w:r w:rsidR="00931AD8">
        <w:rPr>
          <w:rFonts w:ascii="Arial" w:eastAsia="Courier New" w:hAnsi="Arial" w:cs="Arial"/>
          <w:b/>
          <w:color w:val="000000" w:themeColor="text1"/>
        </w:rPr>
        <w:t xml:space="preserve"> 2024</w:t>
      </w:r>
      <w:r w:rsidR="00931AD8" w:rsidRPr="00CA1350">
        <w:rPr>
          <w:rFonts w:ascii="Arial" w:eastAsia="Courier New" w:hAnsi="Arial" w:cs="Arial"/>
          <w:b/>
          <w:color w:val="000000" w:themeColor="text1"/>
        </w:rPr>
        <w:t xml:space="preserve">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   №2</w:t>
      </w:r>
    </w:p>
    <w:p w:rsidR="00931AD8" w:rsidRPr="00CA1350" w:rsidRDefault="00931AD8" w:rsidP="00931AD8">
      <w:pPr>
        <w:jc w:val="both"/>
        <w:rPr>
          <w:rFonts w:ascii="Arial" w:hAnsi="Arial" w:cs="Arial"/>
        </w:rPr>
      </w:pPr>
    </w:p>
    <w:p w:rsidR="00DC572F" w:rsidRDefault="00DC572F" w:rsidP="00CF681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0B23A2" w:rsidRPr="00605DCA" w:rsidRDefault="000B23A2" w:rsidP="000B23A2">
      <w:pPr>
        <w:jc w:val="both"/>
        <w:rPr>
          <w:rFonts w:ascii="PT Astra Serif" w:hAnsi="PT Astra Serif"/>
          <w:sz w:val="26"/>
          <w:szCs w:val="26"/>
        </w:rPr>
      </w:pPr>
      <w:r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>
        <w:rPr>
          <w:rFonts w:ascii="PT Astra Serif" w:hAnsi="PT Astra Serif"/>
          <w:sz w:val="26"/>
          <w:szCs w:val="26"/>
        </w:rPr>
        <w:t>а</w:t>
      </w:r>
      <w:r w:rsidRPr="00605DCA">
        <w:rPr>
          <w:rFonts w:ascii="PT Astra Serif" w:hAnsi="PT Astra Serif"/>
          <w:sz w:val="26"/>
          <w:szCs w:val="26"/>
        </w:rPr>
        <w:t>ренду земельны</w:t>
      </w:r>
      <w:r>
        <w:rPr>
          <w:rFonts w:ascii="PT Astra Serif" w:hAnsi="PT Astra Serif"/>
          <w:sz w:val="26"/>
          <w:szCs w:val="26"/>
        </w:rPr>
        <w:t>е</w:t>
      </w:r>
      <w:r w:rsidRPr="00605DCA">
        <w:rPr>
          <w:rFonts w:ascii="PT Astra Serif" w:hAnsi="PT Astra Serif"/>
          <w:sz w:val="26"/>
          <w:szCs w:val="26"/>
        </w:rPr>
        <w:t xml:space="preserve"> участ</w:t>
      </w:r>
      <w:r>
        <w:rPr>
          <w:rFonts w:ascii="PT Astra Serif" w:hAnsi="PT Astra Serif"/>
          <w:sz w:val="26"/>
          <w:szCs w:val="26"/>
        </w:rPr>
        <w:t>ки</w:t>
      </w:r>
      <w:r w:rsidRPr="00605DCA">
        <w:rPr>
          <w:rFonts w:ascii="PT Astra Serif" w:hAnsi="PT Astra Serif"/>
          <w:sz w:val="26"/>
          <w:szCs w:val="26"/>
        </w:rPr>
        <w:t>:</w:t>
      </w:r>
    </w:p>
    <w:p w:rsidR="000B23A2" w:rsidRPr="00605DCA" w:rsidRDefault="000B23A2" w:rsidP="000B23A2">
      <w:pPr>
        <w:rPr>
          <w:rFonts w:ascii="PT Astra Serif" w:hAnsi="PT Astra Serif"/>
          <w:sz w:val="26"/>
          <w:szCs w:val="26"/>
        </w:rPr>
      </w:pPr>
    </w:p>
    <w:p w:rsidR="000B23A2" w:rsidRPr="00F53A39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с.</w:t>
      </w:r>
      <w:r>
        <w:rPr>
          <w:rFonts w:ascii="PT Astra Serif" w:hAnsi="PT Astra Serif"/>
          <w:sz w:val="26"/>
          <w:szCs w:val="26"/>
        </w:rPr>
        <w:t xml:space="preserve"> </w:t>
      </w:r>
      <w:r w:rsidRPr="00F53A39">
        <w:rPr>
          <w:rFonts w:ascii="PT Astra Serif" w:hAnsi="PT Astra Serif"/>
          <w:sz w:val="26"/>
          <w:szCs w:val="26"/>
        </w:rPr>
        <w:t xml:space="preserve">Молчаново, пер. Полевой, 35/5, площадью </w:t>
      </w:r>
      <w:r>
        <w:rPr>
          <w:rFonts w:ascii="PT Astra Serif" w:hAnsi="PT Astra Serif"/>
          <w:sz w:val="26"/>
          <w:szCs w:val="26"/>
        </w:rPr>
        <w:t>3232+/-11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кадастровый номер: 70:10:010100</w:t>
      </w:r>
      <w:r>
        <w:rPr>
          <w:rFonts w:ascii="PT Astra Serif" w:hAnsi="PT Astra Serif"/>
          <w:sz w:val="26"/>
          <w:szCs w:val="26"/>
        </w:rPr>
        <w:t>1</w:t>
      </w:r>
      <w:r w:rsidRPr="00F53A39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3012</w:t>
      </w:r>
      <w:r w:rsidRPr="00F53A39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хозяйства;</w:t>
      </w:r>
    </w:p>
    <w:p w:rsidR="000B23A2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43140E"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43140E">
        <w:rPr>
          <w:rFonts w:ascii="PT Astra Serif" w:hAnsi="PT Astra Serif"/>
          <w:sz w:val="26"/>
          <w:szCs w:val="26"/>
        </w:rPr>
        <w:t xml:space="preserve">, расположенный по адресу: Российская Федерация, Томская область, </w:t>
      </w:r>
      <w:proofErr w:type="spellStart"/>
      <w:r w:rsidRPr="0043140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>
        <w:rPr>
          <w:rFonts w:ascii="PT Astra Serif" w:hAnsi="PT Astra Serif"/>
          <w:sz w:val="26"/>
          <w:szCs w:val="26"/>
        </w:rPr>
        <w:t>Суйгинское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1000000</w:t>
      </w:r>
      <w:r w:rsidRPr="0043140E">
        <w:rPr>
          <w:rFonts w:ascii="PT Astra Serif" w:hAnsi="PT Astra Serif"/>
          <w:sz w:val="26"/>
          <w:szCs w:val="26"/>
        </w:rPr>
        <w:t xml:space="preserve"> +/- </w:t>
      </w:r>
      <w:r>
        <w:rPr>
          <w:rFonts w:ascii="PT Astra Serif" w:hAnsi="PT Astra Serif"/>
          <w:sz w:val="26"/>
          <w:szCs w:val="26"/>
        </w:rPr>
        <w:t>200</w:t>
      </w:r>
      <w:r w:rsidRPr="004314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43140E">
        <w:rPr>
          <w:rFonts w:ascii="PT Astra Serif" w:hAnsi="PT Astra Serif"/>
          <w:sz w:val="26"/>
          <w:szCs w:val="26"/>
        </w:rPr>
        <w:t>кв</w:t>
      </w:r>
      <w:proofErr w:type="gramStart"/>
      <w:r w:rsidRPr="0043140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43140E">
        <w:rPr>
          <w:rFonts w:ascii="PT Astra Serif" w:hAnsi="PT Astra Serif"/>
          <w:sz w:val="26"/>
          <w:szCs w:val="26"/>
        </w:rPr>
        <w:t>, кадастровый номер: 70:10:010</w:t>
      </w:r>
      <w:r>
        <w:rPr>
          <w:rFonts w:ascii="PT Astra Serif" w:hAnsi="PT Astra Serif"/>
          <w:sz w:val="26"/>
          <w:szCs w:val="26"/>
        </w:rPr>
        <w:t>0022</w:t>
      </w:r>
      <w:r w:rsidRPr="0043140E">
        <w:rPr>
          <w:rFonts w:ascii="PT Astra Serif" w:hAnsi="PT Astra Serif"/>
          <w:sz w:val="26"/>
          <w:szCs w:val="26"/>
        </w:rPr>
        <w:t>:1</w:t>
      </w:r>
      <w:r>
        <w:rPr>
          <w:rFonts w:ascii="PT Astra Serif" w:hAnsi="PT Astra Serif"/>
          <w:sz w:val="26"/>
          <w:szCs w:val="26"/>
        </w:rPr>
        <w:t>95</w:t>
      </w:r>
      <w:r w:rsidRPr="0043140E">
        <w:rPr>
          <w:rFonts w:ascii="PT Astra Serif" w:hAnsi="PT Astra Serif"/>
          <w:sz w:val="26"/>
          <w:szCs w:val="26"/>
        </w:rPr>
        <w:t xml:space="preserve">, вид </w:t>
      </w:r>
      <w:r>
        <w:rPr>
          <w:rFonts w:ascii="PT Astra Serif" w:hAnsi="PT Astra Serif"/>
          <w:sz w:val="26"/>
          <w:szCs w:val="26"/>
        </w:rPr>
        <w:t>р</w:t>
      </w:r>
      <w:r w:rsidRPr="0043140E">
        <w:rPr>
          <w:rFonts w:ascii="PT Astra Serif" w:hAnsi="PT Astra Serif"/>
          <w:sz w:val="26"/>
          <w:szCs w:val="26"/>
        </w:rPr>
        <w:t xml:space="preserve">азрешенного использования: </w:t>
      </w:r>
      <w:r>
        <w:rPr>
          <w:rFonts w:ascii="PT Astra Serif" w:hAnsi="PT Astra Serif"/>
          <w:sz w:val="26"/>
          <w:szCs w:val="26"/>
        </w:rPr>
        <w:t>для сенокошения;</w:t>
      </w:r>
    </w:p>
    <w:p w:rsidR="000B23A2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952F01">
        <w:rPr>
          <w:rFonts w:ascii="PT Astra Serif" w:hAnsi="PT Astra Serif"/>
          <w:sz w:val="26"/>
          <w:szCs w:val="26"/>
        </w:rPr>
        <w:lastRenderedPageBreak/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52F01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952F01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952F01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952F01">
        <w:rPr>
          <w:rFonts w:ascii="PT Astra Serif" w:hAnsi="PT Astra Serif"/>
          <w:sz w:val="26"/>
          <w:szCs w:val="26"/>
        </w:rPr>
        <w:t xml:space="preserve"> сельское поселение, с. Молчаново, ул. Димитрова, площадью 176 </w:t>
      </w:r>
      <w:proofErr w:type="spellStart"/>
      <w:r w:rsidRPr="00952F01">
        <w:rPr>
          <w:rFonts w:ascii="PT Astra Serif" w:hAnsi="PT Astra Serif"/>
          <w:sz w:val="26"/>
          <w:szCs w:val="26"/>
        </w:rPr>
        <w:t>кв</w:t>
      </w:r>
      <w:proofErr w:type="gramStart"/>
      <w:r w:rsidRPr="00952F01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952F01">
        <w:rPr>
          <w:rFonts w:ascii="PT Astra Serif" w:hAnsi="PT Astra Serif"/>
          <w:sz w:val="26"/>
          <w:szCs w:val="26"/>
        </w:rPr>
        <w:t>, вид разрешенного использования: для ведения огородничества</w:t>
      </w:r>
      <w:r>
        <w:rPr>
          <w:rFonts w:ascii="PT Astra Serif" w:hAnsi="PT Astra Serif"/>
          <w:sz w:val="26"/>
          <w:szCs w:val="26"/>
        </w:rPr>
        <w:t>;</w:t>
      </w:r>
    </w:p>
    <w:p w:rsidR="000B23A2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2224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сельское поселение, </w:t>
      </w:r>
      <w:r>
        <w:rPr>
          <w:rFonts w:ascii="PT Astra Serif" w:hAnsi="PT Astra Serif"/>
          <w:sz w:val="26"/>
          <w:szCs w:val="26"/>
        </w:rPr>
        <w:t>д. Нижняя Федоровка</w:t>
      </w:r>
      <w:r w:rsidRPr="0022248E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>2500</w:t>
      </w:r>
      <w:r w:rsidRPr="0022248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2248E">
        <w:rPr>
          <w:rFonts w:ascii="PT Astra Serif" w:hAnsi="PT Astra Serif"/>
          <w:sz w:val="26"/>
          <w:szCs w:val="26"/>
        </w:rPr>
        <w:t>кв</w:t>
      </w:r>
      <w:proofErr w:type="gramStart"/>
      <w:r w:rsidRPr="002224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22248E">
        <w:rPr>
          <w:rFonts w:ascii="PT Astra Serif" w:hAnsi="PT Astra Serif"/>
          <w:sz w:val="26"/>
          <w:szCs w:val="26"/>
        </w:rPr>
        <w:t xml:space="preserve">, вид разрешенного использования: </w:t>
      </w:r>
      <w:r w:rsidRPr="00F53A39">
        <w:rPr>
          <w:rFonts w:ascii="PT Astra Serif" w:hAnsi="PT Astra Serif"/>
          <w:sz w:val="26"/>
          <w:szCs w:val="26"/>
        </w:rPr>
        <w:t>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;</w:t>
      </w:r>
    </w:p>
    <w:p w:rsidR="000B23A2" w:rsidRPr="00952F01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д. Нижняя Федоровка, </w:t>
      </w:r>
      <w:r>
        <w:rPr>
          <w:rFonts w:ascii="PT Astra Serif" w:hAnsi="PT Astra Serif"/>
          <w:sz w:val="26"/>
          <w:szCs w:val="26"/>
        </w:rPr>
        <w:t xml:space="preserve">ул. Обская, </w:t>
      </w:r>
      <w:r w:rsidRPr="00F53A39">
        <w:rPr>
          <w:rFonts w:ascii="PT Astra Serif" w:hAnsi="PT Astra Serif"/>
          <w:sz w:val="26"/>
          <w:szCs w:val="26"/>
        </w:rPr>
        <w:t xml:space="preserve">площадью </w:t>
      </w:r>
      <w:r>
        <w:rPr>
          <w:rFonts w:ascii="PT Astra Serif" w:hAnsi="PT Astra Serif"/>
          <w:sz w:val="26"/>
          <w:szCs w:val="26"/>
        </w:rPr>
        <w:t>913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</w:t>
      </w:r>
      <w:r w:rsidRPr="0022248E">
        <w:rPr>
          <w:rFonts w:ascii="PT Astra Serif" w:hAnsi="PT Astra Serif"/>
          <w:sz w:val="26"/>
          <w:szCs w:val="26"/>
        </w:rPr>
        <w:t>;</w:t>
      </w:r>
    </w:p>
    <w:p w:rsidR="000B23A2" w:rsidRPr="00F53A39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сельскохозяйственного назначения,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18642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вид</w:t>
      </w:r>
      <w:r>
        <w:rPr>
          <w:rFonts w:ascii="PT Astra Serif" w:hAnsi="PT Astra Serif"/>
          <w:sz w:val="26"/>
          <w:szCs w:val="26"/>
        </w:rPr>
        <w:t xml:space="preserve"> р</w:t>
      </w:r>
      <w:r w:rsidRPr="00F53A39">
        <w:rPr>
          <w:rFonts w:ascii="PT Astra Serif" w:hAnsi="PT Astra Serif"/>
          <w:sz w:val="26"/>
          <w:szCs w:val="26"/>
        </w:rPr>
        <w:t>азрешенного использования: для сенокошения</w:t>
      </w:r>
      <w:r>
        <w:rPr>
          <w:rFonts w:ascii="PT Astra Serif" w:hAnsi="PT Astra Serif"/>
          <w:sz w:val="26"/>
          <w:szCs w:val="26"/>
        </w:rPr>
        <w:t>.</w:t>
      </w:r>
    </w:p>
    <w:p w:rsidR="000B23A2" w:rsidRPr="00F53A39" w:rsidRDefault="000B23A2" w:rsidP="000B23A2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0B23A2" w:rsidRDefault="000B23A2" w:rsidP="000B23A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0B23A2" w:rsidRDefault="000B23A2" w:rsidP="000B23A2">
      <w:pPr>
        <w:jc w:val="both"/>
        <w:rPr>
          <w:rFonts w:ascii="PT Astra Serif" w:hAnsi="PT Astra Serif"/>
          <w:sz w:val="26"/>
          <w:szCs w:val="26"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6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AD7387">
        <w:rPr>
          <w:rFonts w:ascii="Arial" w:hAnsi="Arial" w:cs="Arial"/>
          <w:color w:val="000000" w:themeColor="text1"/>
        </w:rPr>
        <w:t>29</w:t>
      </w:r>
      <w:bookmarkStart w:id="1" w:name="_GoBack"/>
      <w:bookmarkEnd w:id="1"/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0B23A2">
        <w:rPr>
          <w:rFonts w:ascii="Arial" w:hAnsi="Arial" w:cs="Arial"/>
          <w:color w:val="000000" w:themeColor="text1"/>
        </w:rPr>
        <w:t>февраля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7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77" w:rsidRDefault="00913577" w:rsidP="00253C60">
      <w:r>
        <w:separator/>
      </w:r>
    </w:p>
  </w:endnote>
  <w:endnote w:type="continuationSeparator" w:id="0">
    <w:p w:rsidR="00913577" w:rsidRDefault="00913577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77" w:rsidRDefault="00913577" w:rsidP="00253C60">
      <w:r>
        <w:separator/>
      </w:r>
    </w:p>
  </w:footnote>
  <w:footnote w:type="continuationSeparator" w:id="0">
    <w:p w:rsidR="00913577" w:rsidRDefault="00913577" w:rsidP="00253C60">
      <w:r>
        <w:continuationSeparator/>
      </w:r>
    </w:p>
  </w:footnote>
  <w:footnote w:id="1">
    <w:p w:rsidR="00D22E55" w:rsidRDefault="00D22E55" w:rsidP="00D22E55">
      <w:pPr>
        <w:pStyle w:val="aff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4" w:rsidRPr="00F83007" w:rsidRDefault="007859B4" w:rsidP="007859B4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46 от 29.02.2024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7859B4" w:rsidRDefault="007859B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5" w:rsidRPr="00F83007" w:rsidRDefault="001A70C5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760753">
      <w:rPr>
        <w:rFonts w:ascii="Arial" w:hAnsi="Arial" w:cs="Arial"/>
        <w:b/>
        <w:sz w:val="18"/>
        <w:szCs w:val="18"/>
      </w:rPr>
      <w:t>46 от 29</w:t>
    </w:r>
    <w:r w:rsidR="00A331B4">
      <w:rPr>
        <w:rFonts w:ascii="Arial" w:hAnsi="Arial" w:cs="Arial"/>
        <w:b/>
        <w:sz w:val="18"/>
        <w:szCs w:val="18"/>
      </w:rPr>
      <w:t>.02</w:t>
    </w:r>
    <w:r w:rsidR="00CF681B">
      <w:rPr>
        <w:rFonts w:ascii="Arial" w:hAnsi="Arial" w:cs="Arial"/>
        <w:b/>
        <w:sz w:val="18"/>
        <w:szCs w:val="18"/>
      </w:rPr>
      <w:t>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1A70C5" w:rsidRPr="00757DB0" w:rsidRDefault="001A70C5" w:rsidP="00273403">
    <w:pPr>
      <w:pStyle w:val="af8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5" w:rsidRPr="00253C60" w:rsidRDefault="001A70C5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C1AAE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47A4CC4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9"/>
  </w:num>
  <w:num w:numId="5">
    <w:abstractNumId w:val="8"/>
  </w:num>
  <w:num w:numId="6">
    <w:abstractNumId w:val="21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15"/>
  </w:num>
  <w:num w:numId="12">
    <w:abstractNumId w:val="19"/>
  </w:num>
  <w:num w:numId="13">
    <w:abstractNumId w:val="0"/>
  </w:num>
  <w:num w:numId="14">
    <w:abstractNumId w:val="10"/>
  </w:num>
  <w:num w:numId="15">
    <w:abstractNumId w:val="1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2AFC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1CD2"/>
    <w:rsid w:val="000A4361"/>
    <w:rsid w:val="000B23A2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0E8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173E"/>
    <w:rsid w:val="00194492"/>
    <w:rsid w:val="00194875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6C17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4321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C2192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3C9F"/>
    <w:rsid w:val="004175E7"/>
    <w:rsid w:val="0042051B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24CA5"/>
    <w:rsid w:val="00531A74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5C16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B547A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703CD0"/>
    <w:rsid w:val="00705988"/>
    <w:rsid w:val="00716656"/>
    <w:rsid w:val="00726BB8"/>
    <w:rsid w:val="00730E8E"/>
    <w:rsid w:val="007310E3"/>
    <w:rsid w:val="00731372"/>
    <w:rsid w:val="00731ABB"/>
    <w:rsid w:val="007404EF"/>
    <w:rsid w:val="00743C9A"/>
    <w:rsid w:val="007479D4"/>
    <w:rsid w:val="007514B7"/>
    <w:rsid w:val="0075199A"/>
    <w:rsid w:val="00752B38"/>
    <w:rsid w:val="00754B03"/>
    <w:rsid w:val="0076075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9B4"/>
    <w:rsid w:val="00785D07"/>
    <w:rsid w:val="007929B0"/>
    <w:rsid w:val="00792C38"/>
    <w:rsid w:val="00793C25"/>
    <w:rsid w:val="007A2715"/>
    <w:rsid w:val="007B2D5C"/>
    <w:rsid w:val="007B63B1"/>
    <w:rsid w:val="007C317E"/>
    <w:rsid w:val="007C69AA"/>
    <w:rsid w:val="007D08A4"/>
    <w:rsid w:val="007E0202"/>
    <w:rsid w:val="007E0D7E"/>
    <w:rsid w:val="007E2CAC"/>
    <w:rsid w:val="007E3551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2442"/>
    <w:rsid w:val="00907A15"/>
    <w:rsid w:val="00913577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4F48"/>
    <w:rsid w:val="00946992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76FFE"/>
    <w:rsid w:val="00982DA5"/>
    <w:rsid w:val="00983732"/>
    <w:rsid w:val="00986E5C"/>
    <w:rsid w:val="0099046C"/>
    <w:rsid w:val="0099770F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269"/>
    <w:rsid w:val="009F0A84"/>
    <w:rsid w:val="009F2EAC"/>
    <w:rsid w:val="00A136DD"/>
    <w:rsid w:val="00A1459C"/>
    <w:rsid w:val="00A17230"/>
    <w:rsid w:val="00A20411"/>
    <w:rsid w:val="00A209E0"/>
    <w:rsid w:val="00A331B4"/>
    <w:rsid w:val="00A355E6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397C"/>
    <w:rsid w:val="00AC6D6B"/>
    <w:rsid w:val="00AD05C8"/>
    <w:rsid w:val="00AD0806"/>
    <w:rsid w:val="00AD086A"/>
    <w:rsid w:val="00AD7387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1640C"/>
    <w:rsid w:val="00B33BF6"/>
    <w:rsid w:val="00B33F30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31E2"/>
    <w:rsid w:val="00BB5AC1"/>
    <w:rsid w:val="00BC0AA6"/>
    <w:rsid w:val="00BC0E0F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602D"/>
    <w:rsid w:val="00C54ECE"/>
    <w:rsid w:val="00C5632F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641F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1295"/>
    <w:rsid w:val="00CE348A"/>
    <w:rsid w:val="00CE38EB"/>
    <w:rsid w:val="00CE4F28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E55"/>
    <w:rsid w:val="00D22F22"/>
    <w:rsid w:val="00D25237"/>
    <w:rsid w:val="00D3123A"/>
    <w:rsid w:val="00D32A70"/>
    <w:rsid w:val="00D34A4D"/>
    <w:rsid w:val="00D40CFE"/>
    <w:rsid w:val="00D40D28"/>
    <w:rsid w:val="00D42524"/>
    <w:rsid w:val="00D45D80"/>
    <w:rsid w:val="00D5389F"/>
    <w:rsid w:val="00D53B7B"/>
    <w:rsid w:val="00D53F25"/>
    <w:rsid w:val="00D60254"/>
    <w:rsid w:val="00D61A36"/>
    <w:rsid w:val="00D677D1"/>
    <w:rsid w:val="00D678DF"/>
    <w:rsid w:val="00D708C5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815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9C0"/>
    <w:rsid w:val="00E30A64"/>
    <w:rsid w:val="00E34642"/>
    <w:rsid w:val="00E3719E"/>
    <w:rsid w:val="00E41950"/>
    <w:rsid w:val="00E41A39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A5866"/>
    <w:rsid w:val="00EC725C"/>
    <w:rsid w:val="00ED006F"/>
    <w:rsid w:val="00ED1BAB"/>
    <w:rsid w:val="00ED51CB"/>
    <w:rsid w:val="00ED5DB5"/>
    <w:rsid w:val="00ED74B7"/>
    <w:rsid w:val="00ED7853"/>
    <w:rsid w:val="00EE6A52"/>
    <w:rsid w:val="00EE70E6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4D59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paragraph" w:customStyle="1" w:styleId="1fff5">
    <w:name w:val="Знак Знак Знак1 Знак Знак Знак Знак"/>
    <w:basedOn w:val="a0"/>
    <w:rsid w:val="00D602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ff6">
    <w:name w:val="Текст сноски Знак1"/>
    <w:basedOn w:val="a1"/>
    <w:rsid w:val="00D22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paragraph" w:customStyle="1" w:styleId="1fff5">
    <w:name w:val="Знак Знак Знак1 Знак Знак Знак Знак"/>
    <w:basedOn w:val="a0"/>
    <w:rsid w:val="00D602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ff6">
    <w:name w:val="Текст сноски Знак1"/>
    <w:basedOn w:val="a1"/>
    <w:rsid w:val="00D22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203241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-molchano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p-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hyperlink" Target="http://sp-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8824-2C8B-4DEB-9A87-AB48A9C5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21</cp:revision>
  <cp:lastPrinted>2018-12-17T09:17:00Z</cp:lastPrinted>
  <dcterms:created xsi:type="dcterms:W3CDTF">2024-04-01T04:27:00Z</dcterms:created>
  <dcterms:modified xsi:type="dcterms:W3CDTF">2024-05-14T04:08:00Z</dcterms:modified>
</cp:coreProperties>
</file>