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0C" w:rsidRDefault="00B1640C" w:rsidP="00B1640C">
      <w:pPr>
        <w:pStyle w:val="2b"/>
      </w:pPr>
    </w:p>
    <w:p w:rsidR="00B1640C" w:rsidRDefault="00B1640C" w:rsidP="00B1640C">
      <w:pPr>
        <w:pStyle w:val="2b"/>
      </w:pPr>
      <w:r w:rsidRPr="00B1640C">
        <w:rPr>
          <w:sz w:val="28"/>
        </w:rPr>
        <w:tab/>
      </w:r>
    </w:p>
    <w:p w:rsidR="00052EA9" w:rsidRPr="00456AF3" w:rsidRDefault="00052EA9" w:rsidP="00B1640C">
      <w:pPr>
        <w:pStyle w:val="2b"/>
      </w:pPr>
      <w:r w:rsidRPr="00456AF3">
        <w:t xml:space="preserve">ТОМСКАЯ ОБЛАСТЬ </w:t>
      </w:r>
      <w:r w:rsidR="00253C60" w:rsidRPr="00456AF3">
        <w:t>МОЛЧАНОВСКИЙ</w:t>
      </w:r>
      <w:r w:rsidRPr="00456AF3">
        <w:t xml:space="preserve"> РАЙОН</w:t>
      </w:r>
    </w:p>
    <w:p w:rsidR="00052EA9" w:rsidRPr="00456AF3" w:rsidRDefault="00052EA9" w:rsidP="00BB5AC1">
      <w:pPr>
        <w:jc w:val="center"/>
        <w:rPr>
          <w:rFonts w:ascii="Arial" w:hAnsi="Arial" w:cs="Arial"/>
          <w:b/>
          <w:color w:val="000000" w:themeColor="text1"/>
          <w:sz w:val="20"/>
          <w:szCs w:val="20"/>
        </w:rPr>
      </w:pPr>
      <w:r w:rsidRPr="00456AF3">
        <w:rPr>
          <w:rFonts w:ascii="Arial" w:hAnsi="Arial" w:cs="Arial"/>
          <w:b/>
          <w:color w:val="000000" w:themeColor="text1"/>
          <w:sz w:val="20"/>
          <w:szCs w:val="20"/>
        </w:rPr>
        <w:t xml:space="preserve">Муниципальное </w:t>
      </w:r>
      <w:r w:rsidR="00253C60" w:rsidRPr="00456AF3">
        <w:rPr>
          <w:rFonts w:ascii="Arial" w:hAnsi="Arial" w:cs="Arial"/>
          <w:b/>
          <w:color w:val="000000" w:themeColor="text1"/>
          <w:sz w:val="20"/>
          <w:szCs w:val="20"/>
        </w:rPr>
        <w:t>образование Молчановское</w:t>
      </w:r>
      <w:r w:rsidRPr="00456AF3">
        <w:rPr>
          <w:rFonts w:ascii="Arial" w:hAnsi="Arial" w:cs="Arial"/>
          <w:b/>
          <w:color w:val="000000" w:themeColor="text1"/>
          <w:sz w:val="20"/>
          <w:szCs w:val="20"/>
        </w:rPr>
        <w:t xml:space="preserve"> сельское поселение</w:t>
      </w:r>
    </w:p>
    <w:p w:rsidR="00052EA9" w:rsidRPr="00456AF3" w:rsidRDefault="00052EA9" w:rsidP="00BB5AC1">
      <w:pPr>
        <w:jc w:val="center"/>
        <w:rPr>
          <w:rFonts w:ascii="Arial" w:hAnsi="Arial" w:cs="Arial"/>
          <w:color w:val="000000" w:themeColor="text1"/>
          <w:sz w:val="20"/>
          <w:szCs w:val="20"/>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6F4879" w:rsidRPr="00AE58FD" w:rsidRDefault="006F4879"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w:t>
                            </w:r>
                            <w:r>
                              <w:rPr>
                                <w:rFonts w:ascii="Monotype Corsiva" w:hAnsi="Monotype Corsiva" w:cs="Arial"/>
                                <w:b/>
                                <w:bCs/>
                                <w:color w:val="0066CC"/>
                                <w:sz w:val="50"/>
                                <w:szCs w:val="50"/>
                                <w:lang w:val="en-US"/>
                              </w:rPr>
                              <w:t>5</w:t>
                            </w:r>
                            <w:r>
                              <w:rPr>
                                <w:rFonts w:ascii="Monotype Corsiva" w:hAnsi="Monotype Corsiva" w:cs="Arial"/>
                                <w:b/>
                                <w:bCs/>
                                <w:color w:val="0066CC"/>
                                <w:sz w:val="50"/>
                                <w:szCs w:val="50"/>
                              </w:rPr>
                              <w:t>9</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6F4879" w:rsidRPr="00AE58FD" w:rsidRDefault="006F4879"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w:t>
                      </w:r>
                      <w:r>
                        <w:rPr>
                          <w:rFonts w:ascii="Monotype Corsiva" w:hAnsi="Monotype Corsiva" w:cs="Arial"/>
                          <w:b/>
                          <w:bCs/>
                          <w:color w:val="0066CC"/>
                          <w:sz w:val="50"/>
                          <w:szCs w:val="50"/>
                          <w:lang w:val="en-US"/>
                        </w:rPr>
                        <w:t>5</w:t>
                      </w:r>
                      <w:r>
                        <w:rPr>
                          <w:rFonts w:ascii="Monotype Corsiva" w:hAnsi="Monotype Corsiva" w:cs="Arial"/>
                          <w:b/>
                          <w:bCs/>
                          <w:color w:val="0066CC"/>
                          <w:sz w:val="50"/>
                          <w:szCs w:val="50"/>
                        </w:rPr>
                        <w:t>9</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6F4879" w:rsidRDefault="006F4879"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6F4879" w:rsidRDefault="006F4879"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902AA3">
      <w:pPr>
        <w:jc w:val="right"/>
        <w:rPr>
          <w:rFonts w:ascii="Arial" w:hAnsi="Arial" w:cs="Arial"/>
          <w:color w:val="000000" w:themeColor="text1"/>
        </w:rPr>
      </w:pPr>
    </w:p>
    <w:p w:rsidR="00253C60" w:rsidRPr="00286862" w:rsidRDefault="00630B17" w:rsidP="00630B17">
      <w:pPr>
        <w:tabs>
          <w:tab w:val="left" w:pos="8640"/>
        </w:tabs>
        <w:rPr>
          <w:rFonts w:ascii="Arial" w:hAnsi="Arial" w:cs="Arial"/>
          <w:color w:val="000000" w:themeColor="text1"/>
        </w:rPr>
      </w:pPr>
      <w:r>
        <w:rPr>
          <w:rFonts w:ascii="Arial" w:hAnsi="Arial" w:cs="Arial"/>
          <w:color w:val="000000" w:themeColor="text1"/>
        </w:rPr>
        <w:tab/>
      </w:r>
    </w:p>
    <w:p w:rsidR="00253C60" w:rsidRPr="00286862" w:rsidRDefault="00253C60" w:rsidP="00BB5AC1">
      <w:pPr>
        <w:jc w:val="center"/>
        <w:rPr>
          <w:rFonts w:ascii="Arial" w:hAnsi="Arial" w:cs="Arial"/>
          <w:color w:val="000000" w:themeColor="text1"/>
        </w:rPr>
      </w:pPr>
    </w:p>
    <w:p w:rsidR="00D40D28" w:rsidRPr="00286862" w:rsidRDefault="00D40D28" w:rsidP="00D40D28">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D40D28" w:rsidRPr="00286862" w:rsidRDefault="00D40D28" w:rsidP="00D40D28">
      <w:pPr>
        <w:jc w:val="center"/>
        <w:rPr>
          <w:rFonts w:ascii="Arial" w:hAnsi="Arial" w:cs="Arial"/>
          <w:color w:val="000000" w:themeColor="text1"/>
        </w:rPr>
      </w:pPr>
      <w:r w:rsidRPr="00286862">
        <w:rPr>
          <w:rFonts w:ascii="Arial" w:hAnsi="Arial" w:cs="Arial"/>
          <w:color w:val="000000" w:themeColor="text1"/>
        </w:rPr>
        <w:t>правовых актов органов местного самоуправления Молчановского сельского поселения</w:t>
      </w:r>
    </w:p>
    <w:p w:rsidR="00D40D28" w:rsidRPr="00286862" w:rsidRDefault="00D40D28" w:rsidP="00D40D28">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61824" behindDoc="0" locked="0" layoutInCell="1" allowOverlap="1" wp14:anchorId="60E8E73F" wp14:editId="61FC4F46">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D40D28" w:rsidRPr="00286862" w:rsidRDefault="00D40D28" w:rsidP="00D40D28">
      <w:pPr>
        <w:pStyle w:val="HTML0"/>
        <w:rPr>
          <w:rFonts w:ascii="Arial" w:hAnsi="Arial" w:cs="Arial"/>
          <w:b/>
          <w:color w:val="000000" w:themeColor="text1"/>
          <w:sz w:val="20"/>
          <w:szCs w:val="20"/>
        </w:rPr>
      </w:pPr>
    </w:p>
    <w:p w:rsidR="00E309C0" w:rsidRDefault="00E309C0" w:rsidP="00481782">
      <w:pPr>
        <w:autoSpaceDE w:val="0"/>
        <w:autoSpaceDN w:val="0"/>
        <w:adjustRightInd w:val="0"/>
        <w:jc w:val="center"/>
        <w:rPr>
          <w:rFonts w:ascii="Arial" w:hAnsi="Arial" w:cs="Arial"/>
          <w:color w:val="365F91" w:themeColor="accent1" w:themeShade="BF"/>
          <w:sz w:val="40"/>
          <w:szCs w:val="40"/>
        </w:rPr>
      </w:pPr>
    </w:p>
    <w:p w:rsidR="00DA10CF" w:rsidRDefault="00DA10CF" w:rsidP="00DA10CF">
      <w:pPr>
        <w:pStyle w:val="HTML0"/>
        <w:jc w:val="center"/>
        <w:rPr>
          <w:rFonts w:ascii="Arial" w:hAnsi="Arial" w:cs="Arial"/>
          <w:b/>
          <w:color w:val="000000" w:themeColor="text1"/>
          <w:sz w:val="20"/>
          <w:szCs w:val="20"/>
        </w:rPr>
      </w:pPr>
      <w:r>
        <w:rPr>
          <w:rFonts w:ascii="Arial" w:hAnsi="Arial" w:cs="Arial"/>
          <w:color w:val="000080"/>
          <w:sz w:val="40"/>
          <w:szCs w:val="40"/>
        </w:rPr>
        <w:t>ПЕРВЫЙ РАЗДЕЛ:</w:t>
      </w:r>
    </w:p>
    <w:p w:rsidR="00DA10CF" w:rsidRDefault="00DA10CF" w:rsidP="00DA10CF">
      <w:pPr>
        <w:pStyle w:val="HTML0"/>
        <w:rPr>
          <w:rFonts w:ascii="Arial" w:hAnsi="Arial" w:cs="Arial"/>
          <w:b/>
          <w:color w:val="000000" w:themeColor="text1"/>
          <w:sz w:val="20"/>
          <w:szCs w:val="20"/>
        </w:rPr>
      </w:pPr>
    </w:p>
    <w:p w:rsidR="00DA10CF" w:rsidRDefault="00DA10CF" w:rsidP="00DA10CF">
      <w:pPr>
        <w:tabs>
          <w:tab w:val="left" w:pos="708"/>
        </w:tabs>
        <w:autoSpaceDE w:val="0"/>
        <w:autoSpaceDN w:val="0"/>
        <w:adjustRightInd w:val="0"/>
        <w:jc w:val="center"/>
        <w:rPr>
          <w:rFonts w:ascii="Arial" w:hAnsi="Arial" w:cs="Arial"/>
          <w:b/>
          <w:color w:val="000000" w:themeColor="text1"/>
        </w:rPr>
      </w:pPr>
      <w:r>
        <w:rPr>
          <w:rFonts w:ascii="Arial" w:hAnsi="Arial" w:cs="Arial"/>
          <w:b/>
          <w:color w:val="000000" w:themeColor="text1"/>
        </w:rPr>
        <w:t>Решения Совета Молчановского сельского поселения (пятого созыва)</w:t>
      </w:r>
    </w:p>
    <w:p w:rsidR="001766D1" w:rsidRDefault="001766D1" w:rsidP="001766D1">
      <w:pPr>
        <w:tabs>
          <w:tab w:val="left" w:pos="708"/>
        </w:tabs>
        <w:jc w:val="both"/>
        <w:rPr>
          <w:rFonts w:ascii="Arial" w:hAnsi="Arial" w:cs="Arial"/>
        </w:rPr>
      </w:pPr>
    </w:p>
    <w:p w:rsidR="001766D1" w:rsidRDefault="001766D1" w:rsidP="001766D1">
      <w:pPr>
        <w:tabs>
          <w:tab w:val="left" w:pos="708"/>
        </w:tabs>
        <w:jc w:val="both"/>
        <w:rPr>
          <w:rFonts w:ascii="Arial" w:hAnsi="Arial" w:cs="Arial"/>
        </w:rPr>
      </w:pPr>
    </w:p>
    <w:p w:rsidR="001766D1" w:rsidRDefault="001766D1" w:rsidP="001766D1">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1766D1" w:rsidRDefault="001766D1" w:rsidP="001766D1">
      <w:pPr>
        <w:pStyle w:val="HTML0"/>
        <w:rPr>
          <w:rFonts w:ascii="Arial" w:hAnsi="Arial" w:cs="Arial"/>
          <w:b/>
          <w:bCs/>
        </w:rPr>
      </w:pPr>
      <w:r>
        <w:rPr>
          <w:rFonts w:ascii="Arial" w:hAnsi="Arial" w:cs="Arial"/>
          <w:b/>
          <w:bCs/>
        </w:rPr>
        <w:t xml:space="preserve">                                                                РЕШЕНИЕ</w:t>
      </w:r>
    </w:p>
    <w:p w:rsidR="001766D1" w:rsidRDefault="001766D1" w:rsidP="001766D1">
      <w:pPr>
        <w:pStyle w:val="HTML0"/>
        <w:jc w:val="center"/>
        <w:rPr>
          <w:rFonts w:ascii="Arial" w:hAnsi="Arial" w:cs="Arial"/>
          <w:bCs/>
        </w:rPr>
      </w:pPr>
    </w:p>
    <w:p w:rsidR="001766D1" w:rsidRDefault="00F41ACD" w:rsidP="001766D1">
      <w:pPr>
        <w:tabs>
          <w:tab w:val="left" w:pos="708"/>
        </w:tabs>
        <w:rPr>
          <w:rFonts w:ascii="Arial" w:hAnsi="Arial" w:cs="Arial"/>
          <w:bCs/>
        </w:rPr>
      </w:pPr>
      <w:r>
        <w:rPr>
          <w:rFonts w:ascii="Arial" w:hAnsi="Arial" w:cs="Arial"/>
          <w:bCs/>
        </w:rPr>
        <w:t xml:space="preserve"> «26»декабря</w:t>
      </w:r>
      <w:r w:rsidR="001766D1">
        <w:rPr>
          <w:rFonts w:ascii="Arial" w:hAnsi="Arial" w:cs="Arial"/>
          <w:bCs/>
        </w:rPr>
        <w:t xml:space="preserve">  2024г.</w:t>
      </w:r>
      <w:r w:rsidR="001766D1">
        <w:rPr>
          <w:rFonts w:ascii="Arial" w:hAnsi="Arial" w:cs="Arial"/>
          <w:bCs/>
        </w:rPr>
        <w:tab/>
      </w:r>
      <w:r w:rsidR="001766D1">
        <w:rPr>
          <w:rFonts w:ascii="Arial" w:hAnsi="Arial" w:cs="Arial"/>
          <w:bCs/>
        </w:rPr>
        <w:tab/>
      </w:r>
      <w:r w:rsidR="001766D1">
        <w:rPr>
          <w:rFonts w:ascii="Arial" w:hAnsi="Arial" w:cs="Arial"/>
          <w:bCs/>
        </w:rPr>
        <w:tab/>
      </w:r>
      <w:r w:rsidR="001766D1">
        <w:rPr>
          <w:rFonts w:ascii="Arial" w:hAnsi="Arial" w:cs="Arial"/>
          <w:bCs/>
        </w:rPr>
        <w:tab/>
      </w:r>
      <w:r w:rsidR="001766D1">
        <w:rPr>
          <w:rFonts w:ascii="Arial" w:hAnsi="Arial" w:cs="Arial"/>
          <w:bCs/>
        </w:rPr>
        <w:tab/>
        <w:t xml:space="preserve">     </w:t>
      </w:r>
      <w:r w:rsidR="00E50F02">
        <w:rPr>
          <w:rFonts w:ascii="Arial" w:hAnsi="Arial" w:cs="Arial"/>
          <w:bCs/>
        </w:rPr>
        <w:t xml:space="preserve">                           </w:t>
      </w:r>
      <w:r w:rsidR="00E50F02">
        <w:rPr>
          <w:rFonts w:ascii="Arial" w:hAnsi="Arial" w:cs="Arial"/>
          <w:bCs/>
        </w:rPr>
        <w:tab/>
      </w:r>
      <w:r>
        <w:rPr>
          <w:rFonts w:ascii="Arial" w:hAnsi="Arial" w:cs="Arial"/>
          <w:bCs/>
        </w:rPr>
        <w:t>№138</w:t>
      </w:r>
    </w:p>
    <w:p w:rsidR="001766D1" w:rsidRDefault="001766D1" w:rsidP="001766D1">
      <w:pPr>
        <w:jc w:val="both"/>
      </w:pPr>
    </w:p>
    <w:p w:rsidR="00F41ACD" w:rsidRPr="00315E43"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center"/>
        <w:rPr>
          <w:rFonts w:ascii="Arial" w:hAnsi="Arial" w:cs="Arial"/>
        </w:rPr>
      </w:pPr>
      <w:r>
        <w:rPr>
          <w:rFonts w:ascii="Arial" w:hAnsi="Arial" w:cs="Arial"/>
        </w:rPr>
        <w:t>О внесении изменений в решение Совета Молчановского сельского поселения от 26.12.2023 года №97 «</w:t>
      </w:r>
      <w:r w:rsidRPr="00315E43">
        <w:rPr>
          <w:rFonts w:ascii="Arial" w:hAnsi="Arial" w:cs="Arial"/>
        </w:rPr>
        <w:t xml:space="preserve">Об утверждении бюджета </w:t>
      </w:r>
      <w:r>
        <w:rPr>
          <w:rFonts w:ascii="Arial" w:hAnsi="Arial" w:cs="Arial"/>
        </w:rPr>
        <w:t>Молчановского сельского</w:t>
      </w:r>
      <w:r w:rsidRPr="00315E43">
        <w:rPr>
          <w:rFonts w:ascii="Arial" w:hAnsi="Arial" w:cs="Arial"/>
        </w:rPr>
        <w:t xml:space="preserve"> поселени</w:t>
      </w:r>
      <w:r>
        <w:rPr>
          <w:rFonts w:ascii="Arial" w:hAnsi="Arial" w:cs="Arial"/>
        </w:rPr>
        <w:t xml:space="preserve">я Молчановского района Томской области </w:t>
      </w:r>
      <w:r w:rsidRPr="00315E43">
        <w:rPr>
          <w:rFonts w:ascii="Arial" w:hAnsi="Arial" w:cs="Arial"/>
        </w:rPr>
        <w:t>на 20</w:t>
      </w:r>
      <w:r>
        <w:rPr>
          <w:rFonts w:ascii="Arial" w:hAnsi="Arial" w:cs="Arial"/>
        </w:rPr>
        <w:t>24</w:t>
      </w:r>
      <w:r w:rsidRPr="00315E43">
        <w:rPr>
          <w:rFonts w:ascii="Arial" w:hAnsi="Arial" w:cs="Arial"/>
        </w:rPr>
        <w:t xml:space="preserve"> год</w:t>
      </w:r>
      <w:r>
        <w:rPr>
          <w:rFonts w:ascii="Arial" w:hAnsi="Arial" w:cs="Arial"/>
        </w:rPr>
        <w:t xml:space="preserve"> </w:t>
      </w:r>
      <w:r>
        <w:rPr>
          <w:rFonts w:ascii="Arial" w:hAnsi="Arial" w:cs="Arial"/>
          <w:color w:val="000000"/>
        </w:rPr>
        <w:t>и на плановый период 2025 и 2026 годов»</w:t>
      </w:r>
    </w:p>
    <w:p w:rsidR="00F41ACD" w:rsidRDefault="00F41ACD" w:rsidP="00F41ACD">
      <w:pPr>
        <w:rPr>
          <w:rFonts w:ascii="Arial" w:hAnsi="Arial" w:cs="Arial"/>
        </w:rPr>
      </w:pPr>
    </w:p>
    <w:p w:rsidR="00F41ACD" w:rsidRPr="00B4489E" w:rsidRDefault="00F41ACD" w:rsidP="00F41ACD">
      <w:pPr>
        <w:rPr>
          <w:rFonts w:ascii="Arial" w:hAnsi="Arial" w:cs="Arial"/>
        </w:rPr>
      </w:pPr>
    </w:p>
    <w:p w:rsidR="00F41ACD"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40" w:firstLine="567"/>
        <w:rPr>
          <w:rFonts w:ascii="Arial" w:hAnsi="Arial" w:cs="Arial"/>
        </w:rPr>
      </w:pPr>
      <w:r w:rsidRPr="00315E43">
        <w:rPr>
          <w:rFonts w:ascii="Arial" w:hAnsi="Arial" w:cs="Arial"/>
        </w:rPr>
        <w:t xml:space="preserve">В </w:t>
      </w:r>
      <w:r>
        <w:rPr>
          <w:rFonts w:ascii="Arial" w:hAnsi="Arial" w:cs="Arial"/>
        </w:rPr>
        <w:t>целях приведения решения Совета Молчановского сельского поселения от 26.12.2023 года №97 «</w:t>
      </w:r>
      <w:r w:rsidRPr="00315E43">
        <w:rPr>
          <w:rFonts w:ascii="Arial" w:hAnsi="Arial" w:cs="Arial"/>
        </w:rPr>
        <w:t xml:space="preserve">Об утверждении бюджета </w:t>
      </w:r>
      <w:r>
        <w:rPr>
          <w:rFonts w:ascii="Arial" w:hAnsi="Arial" w:cs="Arial"/>
        </w:rPr>
        <w:t>Молчановского сельского</w:t>
      </w:r>
      <w:r w:rsidRPr="00315E43">
        <w:rPr>
          <w:rFonts w:ascii="Arial" w:hAnsi="Arial" w:cs="Arial"/>
        </w:rPr>
        <w:t xml:space="preserve"> поселени</w:t>
      </w:r>
      <w:r>
        <w:rPr>
          <w:rFonts w:ascii="Arial" w:hAnsi="Arial" w:cs="Arial"/>
        </w:rPr>
        <w:t xml:space="preserve">я Молчановского района Томской области </w:t>
      </w:r>
      <w:r w:rsidRPr="00315E43">
        <w:rPr>
          <w:rFonts w:ascii="Arial" w:hAnsi="Arial" w:cs="Arial"/>
        </w:rPr>
        <w:t>на 20</w:t>
      </w:r>
      <w:r>
        <w:rPr>
          <w:rFonts w:ascii="Arial" w:hAnsi="Arial" w:cs="Arial"/>
        </w:rPr>
        <w:t>24</w:t>
      </w:r>
      <w:r w:rsidRPr="00315E43">
        <w:rPr>
          <w:rFonts w:ascii="Arial" w:hAnsi="Arial" w:cs="Arial"/>
        </w:rPr>
        <w:t xml:space="preserve"> год</w:t>
      </w:r>
      <w:r>
        <w:rPr>
          <w:rFonts w:ascii="Arial" w:hAnsi="Arial" w:cs="Arial"/>
        </w:rPr>
        <w:t xml:space="preserve"> </w:t>
      </w:r>
      <w:r>
        <w:rPr>
          <w:rFonts w:ascii="Arial" w:hAnsi="Arial" w:cs="Arial"/>
          <w:color w:val="000000"/>
        </w:rPr>
        <w:t>и на плановый период 2025 и 2026 годов»</w:t>
      </w:r>
      <w:r>
        <w:rPr>
          <w:rFonts w:ascii="Arial" w:hAnsi="Arial" w:cs="Arial"/>
        </w:rPr>
        <w:t xml:space="preserve"> в соответствие с действующим законодательством Совет Молчановского сельского поселения  </w:t>
      </w:r>
    </w:p>
    <w:p w:rsidR="00F41ACD"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b/>
        </w:rPr>
      </w:pPr>
    </w:p>
    <w:p w:rsidR="00F41ACD"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r w:rsidRPr="009A30FD">
        <w:rPr>
          <w:rFonts w:ascii="Arial" w:hAnsi="Arial" w:cs="Arial"/>
        </w:rPr>
        <w:t>РЕШИЛ</w:t>
      </w:r>
      <w:r>
        <w:rPr>
          <w:rFonts w:ascii="Arial" w:hAnsi="Arial" w:cs="Arial"/>
        </w:rPr>
        <w:t xml:space="preserve">:          </w:t>
      </w:r>
    </w:p>
    <w:p w:rsidR="00F41ACD"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p>
    <w:p w:rsidR="00F41ACD"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firstLine="567"/>
        <w:rPr>
          <w:rFonts w:ascii="Arial" w:hAnsi="Arial" w:cs="Arial"/>
        </w:rPr>
      </w:pPr>
      <w:bookmarkStart w:id="0" w:name="_GoBack"/>
      <w:bookmarkEnd w:id="0"/>
      <w:r w:rsidRPr="009A30FD">
        <w:rPr>
          <w:rFonts w:ascii="Arial" w:hAnsi="Arial" w:cs="Arial"/>
        </w:rPr>
        <w:lastRenderedPageBreak/>
        <w:t>1</w:t>
      </w:r>
      <w:r w:rsidRPr="00315E43">
        <w:rPr>
          <w:rFonts w:ascii="Arial" w:hAnsi="Arial" w:cs="Arial"/>
        </w:rPr>
        <w:t xml:space="preserve">. </w:t>
      </w:r>
      <w:r>
        <w:rPr>
          <w:rFonts w:ascii="Arial" w:hAnsi="Arial" w:cs="Arial"/>
        </w:rPr>
        <w:t>Внести в решение Совета Молчановского сельского поселения от 26.12.2023 года №97 «</w:t>
      </w:r>
      <w:r w:rsidRPr="00315E43">
        <w:rPr>
          <w:rFonts w:ascii="Arial" w:hAnsi="Arial" w:cs="Arial"/>
        </w:rPr>
        <w:t xml:space="preserve">Об утверждении бюджета </w:t>
      </w:r>
      <w:r>
        <w:rPr>
          <w:rFonts w:ascii="Arial" w:hAnsi="Arial" w:cs="Arial"/>
        </w:rPr>
        <w:t>Молчановского сельского</w:t>
      </w:r>
      <w:r w:rsidRPr="00315E43">
        <w:rPr>
          <w:rFonts w:ascii="Arial" w:hAnsi="Arial" w:cs="Arial"/>
        </w:rPr>
        <w:t xml:space="preserve"> поселени</w:t>
      </w:r>
      <w:r>
        <w:rPr>
          <w:rFonts w:ascii="Arial" w:hAnsi="Arial" w:cs="Arial"/>
        </w:rPr>
        <w:t xml:space="preserve">я Молчановского района Томской области </w:t>
      </w:r>
      <w:r w:rsidRPr="00315E43">
        <w:rPr>
          <w:rFonts w:ascii="Arial" w:hAnsi="Arial" w:cs="Arial"/>
        </w:rPr>
        <w:t>на 20</w:t>
      </w:r>
      <w:r>
        <w:rPr>
          <w:rFonts w:ascii="Arial" w:hAnsi="Arial" w:cs="Arial"/>
        </w:rPr>
        <w:t>24</w:t>
      </w:r>
      <w:r w:rsidRPr="00315E43">
        <w:rPr>
          <w:rFonts w:ascii="Arial" w:hAnsi="Arial" w:cs="Arial"/>
        </w:rPr>
        <w:t xml:space="preserve"> год</w:t>
      </w:r>
      <w:r>
        <w:rPr>
          <w:rFonts w:ascii="Arial" w:hAnsi="Arial" w:cs="Arial"/>
        </w:rPr>
        <w:t xml:space="preserve"> </w:t>
      </w:r>
      <w:r>
        <w:rPr>
          <w:rFonts w:ascii="Arial" w:hAnsi="Arial" w:cs="Arial"/>
          <w:color w:val="000000"/>
        </w:rPr>
        <w:t>и на плановый период 2025 и 2026 годов»</w:t>
      </w:r>
      <w:r>
        <w:rPr>
          <w:rFonts w:ascii="Arial" w:hAnsi="Arial" w:cs="Arial"/>
        </w:rPr>
        <w:t xml:space="preserve"> (далее – решение) следующие изменения:</w:t>
      </w:r>
    </w:p>
    <w:p w:rsidR="00F41ACD" w:rsidRPr="00FD4C5C"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67"/>
        <w:rPr>
          <w:rFonts w:ascii="Arial" w:hAnsi="Arial" w:cs="Arial"/>
        </w:rPr>
      </w:pPr>
      <w:r w:rsidRPr="00FD4C5C">
        <w:rPr>
          <w:rFonts w:ascii="Arial" w:hAnsi="Arial" w:cs="Arial"/>
        </w:rPr>
        <w:t>1.1. Пункт 1  изложить в новой редакции:</w:t>
      </w:r>
    </w:p>
    <w:p w:rsidR="00F41ACD" w:rsidRPr="00FD4C5C"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67"/>
        <w:rPr>
          <w:rFonts w:ascii="Arial" w:hAnsi="Arial" w:cs="Arial"/>
          <w:color w:val="000000"/>
        </w:rPr>
      </w:pPr>
      <w:r w:rsidRPr="00FD4C5C">
        <w:rPr>
          <w:rFonts w:ascii="Arial" w:hAnsi="Arial" w:cs="Arial"/>
        </w:rPr>
        <w:t>«1. Утвердить основные характеристики бюджета Молчановского сельского поселения Молчановского района Томской области на 2024 год:</w:t>
      </w:r>
    </w:p>
    <w:p w:rsidR="00F41ACD" w:rsidRPr="00FD4C5C" w:rsidRDefault="00F41ACD" w:rsidP="00F41ACD">
      <w:pPr>
        <w:pStyle w:val="HTM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67"/>
        <w:rPr>
          <w:rFonts w:ascii="Arial" w:hAnsi="Arial" w:cs="Arial"/>
        </w:rPr>
      </w:pPr>
      <w:r w:rsidRPr="00FD4C5C">
        <w:rPr>
          <w:rFonts w:ascii="Arial" w:hAnsi="Arial" w:cs="Arial"/>
        </w:rPr>
        <w:t xml:space="preserve">общий объём доходов бюджета Молчановского сельского поселения Молчановского района Томской области в сумме </w:t>
      </w:r>
      <w:r>
        <w:rPr>
          <w:rFonts w:ascii="Arial" w:hAnsi="Arial" w:cs="Arial"/>
        </w:rPr>
        <w:t>104 709,3</w:t>
      </w:r>
      <w:r w:rsidRPr="00FD4C5C">
        <w:rPr>
          <w:rFonts w:ascii="Arial" w:hAnsi="Arial" w:cs="Arial"/>
        </w:rPr>
        <w:t xml:space="preserve"> тыс. рублей, в том числе, налоговые и неналоговые доходы в сумме </w:t>
      </w:r>
      <w:r>
        <w:rPr>
          <w:rFonts w:ascii="Arial" w:hAnsi="Arial" w:cs="Arial"/>
        </w:rPr>
        <w:t>25 251,1</w:t>
      </w:r>
      <w:r w:rsidRPr="00FD4C5C">
        <w:rPr>
          <w:rFonts w:ascii="Arial" w:hAnsi="Arial" w:cs="Arial"/>
        </w:rPr>
        <w:t xml:space="preserve"> тыс. рублей, безвозмездные поступления в сумме </w:t>
      </w:r>
      <w:r>
        <w:rPr>
          <w:rFonts w:ascii="Arial" w:hAnsi="Arial" w:cs="Arial"/>
        </w:rPr>
        <w:t>79 458,2</w:t>
      </w:r>
      <w:r w:rsidRPr="00FD4C5C">
        <w:rPr>
          <w:rFonts w:ascii="Arial" w:hAnsi="Arial" w:cs="Arial"/>
        </w:rPr>
        <w:t xml:space="preserve"> тыс. рублей;</w:t>
      </w:r>
    </w:p>
    <w:p w:rsidR="00F41ACD" w:rsidRPr="00FD4C5C" w:rsidRDefault="00F41ACD" w:rsidP="00F41ACD">
      <w:pPr>
        <w:pStyle w:val="HTM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1134"/>
        </w:tabs>
        <w:ind w:left="0" w:firstLine="567"/>
        <w:rPr>
          <w:rFonts w:ascii="Arial" w:hAnsi="Arial" w:cs="Arial"/>
        </w:rPr>
      </w:pPr>
      <w:r w:rsidRPr="00FD4C5C">
        <w:rPr>
          <w:rFonts w:ascii="Arial" w:hAnsi="Arial" w:cs="Arial"/>
        </w:rPr>
        <w:t xml:space="preserve">общий объём расходов бюджета Молчановского сельского поселения Молчановского района Томской области в сумме </w:t>
      </w:r>
      <w:r>
        <w:rPr>
          <w:rFonts w:ascii="Arial" w:hAnsi="Arial" w:cs="Arial"/>
        </w:rPr>
        <w:t>111 920,4</w:t>
      </w:r>
      <w:r w:rsidRPr="00FD4C5C">
        <w:rPr>
          <w:rFonts w:ascii="Arial" w:hAnsi="Arial" w:cs="Arial"/>
        </w:rPr>
        <w:t xml:space="preserve"> тыс. рублей;</w:t>
      </w:r>
    </w:p>
    <w:p w:rsidR="00F41ACD" w:rsidRPr="00FD4C5C" w:rsidRDefault="00F41ACD" w:rsidP="00F41ACD">
      <w:pPr>
        <w:numPr>
          <w:ilvl w:val="0"/>
          <w:numId w:val="12"/>
        </w:numPr>
        <w:tabs>
          <w:tab w:val="left" w:pos="851"/>
        </w:tabs>
        <w:ind w:left="0" w:firstLine="567"/>
        <w:jc w:val="both"/>
        <w:rPr>
          <w:rFonts w:ascii="Arial" w:hAnsi="Arial" w:cs="Arial"/>
        </w:rPr>
      </w:pPr>
      <w:r w:rsidRPr="00FD4C5C">
        <w:rPr>
          <w:rFonts w:ascii="Arial" w:hAnsi="Arial" w:cs="Arial"/>
        </w:rPr>
        <w:t>дефицит бюджета Молчановского сельского поселения Молчановского района Томской области в сумме 7 211,1 тыс. рублей.</w:t>
      </w:r>
    </w:p>
    <w:p w:rsidR="00F41ACD" w:rsidRPr="006807D8"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1134"/>
        </w:tabs>
        <w:ind w:left="567"/>
        <w:rPr>
          <w:rFonts w:ascii="Arial" w:hAnsi="Arial" w:cs="Arial"/>
        </w:rPr>
      </w:pPr>
      <w:r w:rsidRPr="006807D8">
        <w:rPr>
          <w:rFonts w:ascii="Arial" w:hAnsi="Arial" w:cs="Arial"/>
        </w:rPr>
        <w:t>1.</w:t>
      </w:r>
      <w:r>
        <w:rPr>
          <w:rFonts w:ascii="Arial" w:hAnsi="Arial" w:cs="Arial"/>
        </w:rPr>
        <w:t>2</w:t>
      </w:r>
      <w:r w:rsidRPr="006807D8">
        <w:rPr>
          <w:rFonts w:ascii="Arial" w:hAnsi="Arial" w:cs="Arial"/>
        </w:rPr>
        <w:t>. Утвердить в новой редакции:</w:t>
      </w:r>
    </w:p>
    <w:p w:rsidR="00F41ACD" w:rsidRPr="006807D8" w:rsidRDefault="00F41ACD" w:rsidP="00F41ACD">
      <w:pPr>
        <w:ind w:firstLine="567"/>
        <w:jc w:val="both"/>
        <w:rPr>
          <w:rFonts w:ascii="Arial" w:hAnsi="Arial" w:cs="Arial"/>
        </w:rPr>
      </w:pPr>
      <w:r w:rsidRPr="006807D8">
        <w:rPr>
          <w:rFonts w:ascii="Arial" w:hAnsi="Arial" w:cs="Arial"/>
        </w:rPr>
        <w:t>- приложение №1 к решению «Объём безвозмездных поступлений в бюджет Молчановского сельского поселения Молчановского района Томской области на 2024 год» в соответствии с приложением к настоящему решению;</w:t>
      </w:r>
    </w:p>
    <w:p w:rsidR="00F41ACD" w:rsidRPr="006807D8" w:rsidRDefault="00F41ACD" w:rsidP="00F41ACD">
      <w:pPr>
        <w:ind w:firstLine="567"/>
        <w:jc w:val="both"/>
        <w:rPr>
          <w:rFonts w:ascii="Arial" w:hAnsi="Arial" w:cs="Arial"/>
        </w:rPr>
      </w:pPr>
      <w:r w:rsidRPr="006807D8">
        <w:rPr>
          <w:rFonts w:ascii="Arial" w:hAnsi="Arial" w:cs="Arial"/>
        </w:rPr>
        <w:t>- приложение №7 к решению «Распределение бюджетных ассигнований  бюджета муниципального образования Молчановское сельское поселение  по целевым статьям (муниципальным программам муниципального образования Молчановское сельское поселение и непрограммным направлениям деятельности), группам видов расходов классификации расходов бюджетов на 2024 год» в соответствии с приложением к настоящему решению;</w:t>
      </w:r>
    </w:p>
    <w:p w:rsidR="00F41ACD" w:rsidRPr="006807D8" w:rsidRDefault="00F41ACD" w:rsidP="00F41ACD">
      <w:pPr>
        <w:ind w:firstLine="567"/>
        <w:jc w:val="both"/>
        <w:rPr>
          <w:rFonts w:ascii="Arial" w:hAnsi="Arial" w:cs="Arial"/>
        </w:rPr>
      </w:pPr>
      <w:r w:rsidRPr="006807D8">
        <w:rPr>
          <w:rFonts w:ascii="Arial" w:hAnsi="Arial" w:cs="Arial"/>
        </w:rPr>
        <w:t>- приложение №9 к решению «Ведомственная структура расходов бюджета муниципального образования Молчановское сельское поселение на 2024 год» в соответствии с приложением к настоящему решению;</w:t>
      </w:r>
    </w:p>
    <w:p w:rsidR="00F41ACD" w:rsidRPr="006807D8" w:rsidRDefault="00F41ACD" w:rsidP="00F41ACD">
      <w:pPr>
        <w:autoSpaceDE w:val="0"/>
        <w:autoSpaceDN w:val="0"/>
        <w:adjustRightInd w:val="0"/>
        <w:ind w:firstLine="284"/>
        <w:jc w:val="both"/>
        <w:rPr>
          <w:rFonts w:ascii="Arial" w:hAnsi="Arial" w:cs="Arial"/>
        </w:rPr>
      </w:pPr>
      <w:r w:rsidRPr="006807D8">
        <w:rPr>
          <w:rFonts w:ascii="Arial" w:hAnsi="Arial" w:cs="Arial"/>
        </w:rPr>
        <w:t xml:space="preserve">         2. Настоящее решение подлежит официальному опубликованию в печатном издании Информационного бюллетеня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https://molchanovskoe-sp.gosuslugi.ru/.</w:t>
      </w:r>
    </w:p>
    <w:p w:rsidR="00F41ACD"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firstLine="851"/>
        <w:rPr>
          <w:rFonts w:ascii="Arial" w:hAnsi="Arial" w:cs="Arial"/>
        </w:rPr>
      </w:pPr>
      <w:r w:rsidRPr="006807D8">
        <w:rPr>
          <w:rFonts w:ascii="Arial" w:hAnsi="Arial" w:cs="Arial"/>
        </w:rPr>
        <w:t>3. Настоящее решение вступает в силу  с даты его официального опубликования.</w:t>
      </w:r>
    </w:p>
    <w:p w:rsidR="00F41ACD" w:rsidRDefault="00F41ACD" w:rsidP="00F41ACD">
      <w:pPr>
        <w:jc w:val="both"/>
        <w:rPr>
          <w:rFonts w:ascii="Arial" w:hAnsi="Arial" w:cs="Arial"/>
        </w:rPr>
      </w:pPr>
    </w:p>
    <w:p w:rsidR="00F41ACD" w:rsidRDefault="00F41ACD" w:rsidP="00F41ACD">
      <w:pPr>
        <w:jc w:val="both"/>
        <w:rPr>
          <w:rFonts w:ascii="Arial" w:hAnsi="Arial" w:cs="Arial"/>
        </w:rPr>
      </w:pPr>
    </w:p>
    <w:p w:rsidR="00F41ACD" w:rsidRPr="00DB4C17" w:rsidRDefault="00F41ACD" w:rsidP="00F41ACD">
      <w:pPr>
        <w:jc w:val="both"/>
        <w:rPr>
          <w:rFonts w:ascii="Arial" w:hAnsi="Arial" w:cs="Arial"/>
        </w:rPr>
      </w:pPr>
      <w:r w:rsidRPr="00DB4C17">
        <w:rPr>
          <w:rFonts w:ascii="Arial" w:hAnsi="Arial" w:cs="Arial"/>
        </w:rPr>
        <w:t xml:space="preserve">Председатель </w:t>
      </w:r>
    </w:p>
    <w:p w:rsidR="00F41ACD" w:rsidRDefault="00F41ACD" w:rsidP="00F41ACD">
      <w:pPr>
        <w:jc w:val="both"/>
        <w:rPr>
          <w:rFonts w:ascii="Arial" w:hAnsi="Arial" w:cs="Arial"/>
        </w:rPr>
      </w:pPr>
      <w:r w:rsidRPr="00DB4C17">
        <w:rPr>
          <w:rFonts w:ascii="Arial" w:hAnsi="Arial" w:cs="Arial"/>
        </w:rPr>
        <w:t>Совета Молчановского сельского поселения</w:t>
      </w:r>
      <w:r>
        <w:rPr>
          <w:rFonts w:ascii="Arial" w:hAnsi="Arial" w:cs="Arial"/>
        </w:rPr>
        <w:t xml:space="preserve">         (подпись)             В.Г. Сысоев</w:t>
      </w:r>
    </w:p>
    <w:p w:rsidR="00F41ACD" w:rsidRDefault="00F41ACD" w:rsidP="00F41ACD">
      <w:pPr>
        <w:jc w:val="both"/>
        <w:rPr>
          <w:rFonts w:ascii="Arial" w:hAnsi="Arial" w:cs="Arial"/>
        </w:rPr>
      </w:pPr>
    </w:p>
    <w:p w:rsidR="00F41ACD" w:rsidRPr="00DB4C17" w:rsidRDefault="00F41ACD" w:rsidP="00F41ACD">
      <w:pPr>
        <w:pStyle w:val="HTML0"/>
        <w:rPr>
          <w:rFonts w:ascii="Arial" w:hAnsi="Arial" w:cs="Arial"/>
        </w:rPr>
      </w:pPr>
      <w:r w:rsidRPr="00DB4C17">
        <w:rPr>
          <w:rFonts w:ascii="Arial" w:hAnsi="Arial" w:cs="Arial"/>
        </w:rPr>
        <w:t>Глава Молчановского сельского поселения</w:t>
      </w:r>
      <w:r w:rsidRPr="00DB4C17">
        <w:rPr>
          <w:rFonts w:ascii="Arial" w:hAnsi="Arial" w:cs="Arial"/>
        </w:rPr>
        <w:tab/>
      </w:r>
      <w:r>
        <w:rPr>
          <w:rFonts w:ascii="Arial" w:hAnsi="Arial" w:cs="Arial"/>
        </w:rPr>
        <w:t xml:space="preserve">  (подпись)             Д.В. Гришкин</w:t>
      </w:r>
    </w:p>
    <w:p w:rsidR="00F41ACD" w:rsidRDefault="00F41ACD" w:rsidP="00F41ACD">
      <w:pPr>
        <w:ind w:left="5103"/>
        <w:rPr>
          <w:rFonts w:ascii="Arial" w:hAnsi="Arial" w:cs="Arial"/>
          <w:sz w:val="16"/>
          <w:szCs w:val="16"/>
        </w:rPr>
      </w:pPr>
    </w:p>
    <w:p w:rsidR="00F41ACD" w:rsidRDefault="00F41ACD" w:rsidP="00F41ACD">
      <w:pPr>
        <w:jc w:val="both"/>
        <w:rPr>
          <w:rFonts w:ascii="Arial" w:hAnsi="Arial" w:cs="Arial"/>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jc w:val="both"/>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Pr="00F82D7B" w:rsidRDefault="00F41ACD" w:rsidP="00F41ACD">
      <w:pPr>
        <w:ind w:firstLine="4536"/>
        <w:rPr>
          <w:rFonts w:ascii="Arial" w:hAnsi="Arial" w:cs="Arial"/>
          <w:sz w:val="16"/>
        </w:rPr>
      </w:pPr>
      <w:r w:rsidRPr="00F82D7B">
        <w:rPr>
          <w:rFonts w:ascii="Arial" w:hAnsi="Arial" w:cs="Arial"/>
          <w:sz w:val="16"/>
        </w:rPr>
        <w:t xml:space="preserve">Приложение </w:t>
      </w:r>
      <w:r>
        <w:rPr>
          <w:rFonts w:ascii="Arial" w:hAnsi="Arial" w:cs="Arial"/>
          <w:sz w:val="16"/>
        </w:rPr>
        <w:t>1</w:t>
      </w:r>
    </w:p>
    <w:p w:rsidR="00F41ACD" w:rsidRPr="000B74EB" w:rsidRDefault="00F41ACD" w:rsidP="00F41ACD">
      <w:pPr>
        <w:ind w:left="4536"/>
        <w:jc w:val="both"/>
        <w:rPr>
          <w:rFonts w:ascii="Arial" w:hAnsi="Arial" w:cs="Arial"/>
          <w:sz w:val="16"/>
        </w:rPr>
      </w:pPr>
      <w:r w:rsidRPr="000B74EB">
        <w:rPr>
          <w:rFonts w:ascii="Arial" w:hAnsi="Arial" w:cs="Arial"/>
          <w:sz w:val="16"/>
        </w:rPr>
        <w:t xml:space="preserve">к решению Совета Молчановского сельского поселения </w:t>
      </w:r>
      <w:r>
        <w:rPr>
          <w:rFonts w:ascii="Arial" w:hAnsi="Arial" w:cs="Arial"/>
          <w:sz w:val="16"/>
        </w:rPr>
        <w:t xml:space="preserve">от 26.12.2023 № 97 </w:t>
      </w:r>
      <w:r w:rsidRPr="000B74EB">
        <w:rPr>
          <w:rFonts w:ascii="Arial" w:hAnsi="Arial" w:cs="Arial"/>
          <w:sz w:val="16"/>
        </w:rPr>
        <w:t xml:space="preserve">«Об утверждении </w:t>
      </w:r>
      <w:r>
        <w:rPr>
          <w:rFonts w:ascii="Arial" w:hAnsi="Arial" w:cs="Arial"/>
          <w:sz w:val="16"/>
        </w:rPr>
        <w:t>бюджета Молчановского сельского поселения Молчановского района Томской области</w:t>
      </w:r>
      <w:r w:rsidRPr="000B74EB">
        <w:rPr>
          <w:rFonts w:ascii="Arial" w:hAnsi="Arial" w:cs="Arial"/>
          <w:sz w:val="16"/>
        </w:rPr>
        <w:t xml:space="preserve"> на 2024 год и плановый период 2025 и 2026 годов»</w:t>
      </w:r>
    </w:p>
    <w:p w:rsidR="00F41ACD" w:rsidRDefault="00F41ACD" w:rsidP="00F41ACD">
      <w:pPr>
        <w:rPr>
          <w:rFonts w:ascii="Arial" w:hAnsi="Arial" w:cs="Arial"/>
          <w:sz w:val="16"/>
        </w:rPr>
      </w:pPr>
    </w:p>
    <w:p w:rsidR="00F41ACD" w:rsidRPr="00F82D7B" w:rsidRDefault="00F41ACD" w:rsidP="00F41ACD">
      <w:pPr>
        <w:rPr>
          <w:rFonts w:ascii="Arial" w:hAnsi="Arial" w:cs="Arial"/>
          <w:sz w:val="16"/>
        </w:rPr>
      </w:pPr>
    </w:p>
    <w:p w:rsidR="00F41ACD" w:rsidRPr="00F82D7B" w:rsidRDefault="00F41ACD" w:rsidP="00F41ACD">
      <w:pPr>
        <w:jc w:val="center"/>
        <w:rPr>
          <w:rFonts w:ascii="Arial" w:hAnsi="Arial" w:cs="Arial"/>
        </w:rPr>
      </w:pPr>
      <w:r>
        <w:rPr>
          <w:rFonts w:ascii="Arial" w:hAnsi="Arial" w:cs="Arial"/>
          <w:b/>
          <w:bCs/>
        </w:rPr>
        <w:t>Объём безвозмездных поступлений</w:t>
      </w:r>
      <w:r w:rsidRPr="00F82D7B">
        <w:rPr>
          <w:rFonts w:ascii="Arial" w:hAnsi="Arial" w:cs="Arial"/>
          <w:b/>
          <w:bCs/>
        </w:rPr>
        <w:t xml:space="preserve"> в бюджет муниципального образования Молчановское сельское поселение на 20</w:t>
      </w:r>
      <w:r>
        <w:rPr>
          <w:rFonts w:ascii="Arial" w:hAnsi="Arial" w:cs="Arial"/>
          <w:b/>
          <w:bCs/>
        </w:rPr>
        <w:t>24</w:t>
      </w:r>
      <w:r w:rsidRPr="00F82D7B">
        <w:rPr>
          <w:rFonts w:ascii="Arial" w:hAnsi="Arial" w:cs="Arial"/>
          <w:b/>
          <w:bCs/>
        </w:rPr>
        <w:t xml:space="preserve"> год</w:t>
      </w:r>
    </w:p>
    <w:p w:rsidR="00F41ACD" w:rsidRPr="00F82D7B"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tbl>
      <w:tblPr>
        <w:tblW w:w="10080" w:type="dxa"/>
        <w:tblInd w:w="93" w:type="dxa"/>
        <w:tblLook w:val="04A0" w:firstRow="1" w:lastRow="0" w:firstColumn="1" w:lastColumn="0" w:noHBand="0" w:noVBand="1"/>
      </w:tblPr>
      <w:tblGrid>
        <w:gridCol w:w="2560"/>
        <w:gridCol w:w="5380"/>
        <w:gridCol w:w="2140"/>
      </w:tblGrid>
      <w:tr w:rsidR="00F41ACD" w:rsidRPr="006A5253" w:rsidTr="006F4879">
        <w:trPr>
          <w:trHeight w:val="300"/>
        </w:trPr>
        <w:tc>
          <w:tcPr>
            <w:tcW w:w="2560" w:type="dxa"/>
            <w:tcBorders>
              <w:top w:val="nil"/>
              <w:left w:val="nil"/>
              <w:bottom w:val="nil"/>
              <w:right w:val="nil"/>
            </w:tcBorders>
            <w:shd w:val="clear" w:color="auto" w:fill="auto"/>
            <w:noWrap/>
            <w:vAlign w:val="bottom"/>
            <w:hideMark/>
          </w:tcPr>
          <w:p w:rsidR="00F41ACD" w:rsidRPr="006A5253" w:rsidRDefault="00F41ACD" w:rsidP="006F4879">
            <w:pPr>
              <w:rPr>
                <w:rFonts w:ascii="Calibri" w:hAnsi="Calibri" w:cs="Calibri"/>
                <w:color w:val="000000"/>
              </w:rPr>
            </w:pPr>
          </w:p>
        </w:tc>
        <w:tc>
          <w:tcPr>
            <w:tcW w:w="7520" w:type="dxa"/>
            <w:gridSpan w:val="2"/>
            <w:tcBorders>
              <w:top w:val="nil"/>
              <w:left w:val="nil"/>
              <w:bottom w:val="nil"/>
              <w:right w:val="nil"/>
            </w:tcBorders>
            <w:shd w:val="clear" w:color="auto" w:fill="auto"/>
            <w:noWrap/>
            <w:vAlign w:val="center"/>
            <w:hideMark/>
          </w:tcPr>
          <w:p w:rsidR="00F41ACD" w:rsidRPr="006A5253" w:rsidRDefault="00F41ACD" w:rsidP="006F4879">
            <w:pPr>
              <w:jc w:val="right"/>
              <w:rPr>
                <w:rFonts w:ascii="Arial" w:hAnsi="Arial" w:cs="Arial"/>
                <w:color w:val="000000"/>
                <w:sz w:val="18"/>
                <w:szCs w:val="18"/>
              </w:rPr>
            </w:pPr>
            <w:r w:rsidRPr="006A5253">
              <w:rPr>
                <w:rFonts w:ascii="Arial" w:hAnsi="Arial" w:cs="Arial"/>
                <w:color w:val="000000"/>
                <w:sz w:val="18"/>
                <w:szCs w:val="18"/>
              </w:rPr>
              <w:t>тыс. рублей</w:t>
            </w:r>
          </w:p>
        </w:tc>
      </w:tr>
      <w:tr w:rsidR="00F41ACD" w:rsidRPr="006A5253" w:rsidTr="006F4879">
        <w:trPr>
          <w:trHeight w:val="51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Pr="006A5253" w:rsidRDefault="00F41ACD" w:rsidP="006F4879">
            <w:pPr>
              <w:jc w:val="center"/>
              <w:rPr>
                <w:rFonts w:ascii="Arial" w:hAnsi="Arial" w:cs="Arial"/>
                <w:color w:val="000000"/>
              </w:rPr>
            </w:pPr>
            <w:r w:rsidRPr="006A5253">
              <w:rPr>
                <w:rFonts w:ascii="Arial" w:hAnsi="Arial" w:cs="Arial"/>
                <w:color w:val="000000"/>
              </w:rPr>
              <w:t>Код бюджетной классификации</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F41ACD" w:rsidRPr="006A5253" w:rsidRDefault="00F41ACD" w:rsidP="006F4879">
            <w:pPr>
              <w:jc w:val="center"/>
              <w:rPr>
                <w:rFonts w:ascii="Arial" w:hAnsi="Arial" w:cs="Arial"/>
                <w:color w:val="000000"/>
              </w:rPr>
            </w:pPr>
            <w:r w:rsidRPr="006A5253">
              <w:rPr>
                <w:rFonts w:ascii="Arial" w:hAnsi="Arial" w:cs="Arial"/>
                <w:color w:val="000000"/>
              </w:rPr>
              <w:t>Наименование показателей</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F41ACD" w:rsidRPr="006A5253" w:rsidRDefault="00F41ACD" w:rsidP="006F4879">
            <w:pPr>
              <w:jc w:val="center"/>
              <w:rPr>
                <w:rFonts w:ascii="Arial" w:hAnsi="Arial" w:cs="Arial"/>
                <w:color w:val="000000"/>
              </w:rPr>
            </w:pPr>
            <w:r w:rsidRPr="006A5253">
              <w:rPr>
                <w:rFonts w:ascii="Arial" w:hAnsi="Arial" w:cs="Arial"/>
                <w:color w:val="000000"/>
              </w:rPr>
              <w:t>Сумма</w:t>
            </w:r>
          </w:p>
        </w:tc>
      </w:tr>
      <w:tr w:rsidR="00F41ACD" w:rsidRPr="006A5253" w:rsidTr="006F487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41ACD" w:rsidRPr="006A5253" w:rsidRDefault="00F41ACD" w:rsidP="006F4879">
            <w:pPr>
              <w:jc w:val="center"/>
              <w:rPr>
                <w:rFonts w:ascii="Arial" w:hAnsi="Arial" w:cs="Arial"/>
                <w:b/>
                <w:bCs/>
                <w:color w:val="000000"/>
              </w:rPr>
            </w:pPr>
            <w:r w:rsidRPr="006A5253">
              <w:rPr>
                <w:rFonts w:ascii="Arial" w:hAnsi="Arial" w:cs="Arial"/>
                <w:b/>
                <w:bCs/>
                <w:color w:val="000000"/>
              </w:rPr>
              <w:t>2 00 00000 00 0000 000</w:t>
            </w: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rPr>
                <w:rFonts w:ascii="Arial" w:hAnsi="Arial" w:cs="Arial"/>
                <w:b/>
                <w:bCs/>
                <w:color w:val="000000"/>
              </w:rPr>
            </w:pPr>
            <w:r w:rsidRPr="006A5253">
              <w:rPr>
                <w:rFonts w:ascii="Arial" w:hAnsi="Arial" w:cs="Arial"/>
                <w:b/>
                <w:bCs/>
                <w:color w:val="000000"/>
              </w:rPr>
              <w:t>Безвозмездные поступления</w:t>
            </w:r>
          </w:p>
        </w:tc>
        <w:tc>
          <w:tcPr>
            <w:tcW w:w="214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right"/>
              <w:rPr>
                <w:rFonts w:ascii="Arial" w:hAnsi="Arial" w:cs="Arial"/>
                <w:b/>
                <w:bCs/>
                <w:color w:val="000000"/>
              </w:rPr>
            </w:pPr>
            <w:r>
              <w:rPr>
                <w:rFonts w:ascii="Arial" w:hAnsi="Arial" w:cs="Arial"/>
                <w:b/>
                <w:bCs/>
                <w:color w:val="000000"/>
              </w:rPr>
              <w:t xml:space="preserve">79 458,2  </w:t>
            </w:r>
          </w:p>
        </w:tc>
      </w:tr>
      <w:tr w:rsidR="00F41ACD" w:rsidRPr="006A5253" w:rsidTr="006F4879">
        <w:trPr>
          <w:trHeight w:val="51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41ACD" w:rsidRPr="006A5253" w:rsidRDefault="00F41ACD" w:rsidP="006F4879">
            <w:pPr>
              <w:jc w:val="center"/>
              <w:rPr>
                <w:rFonts w:ascii="Arial" w:hAnsi="Arial" w:cs="Arial"/>
                <w:b/>
                <w:bCs/>
                <w:color w:val="000000"/>
              </w:rPr>
            </w:pPr>
            <w:r w:rsidRPr="006A5253">
              <w:rPr>
                <w:rFonts w:ascii="Arial" w:hAnsi="Arial" w:cs="Arial"/>
                <w:b/>
                <w:bCs/>
                <w:color w:val="000000"/>
              </w:rPr>
              <w:t>2 02 00000 00 0000 000</w:t>
            </w: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rPr>
                <w:rFonts w:ascii="Arial" w:hAnsi="Arial" w:cs="Arial"/>
                <w:b/>
                <w:bCs/>
                <w:color w:val="000000"/>
              </w:rPr>
            </w:pPr>
            <w:r w:rsidRPr="006A5253">
              <w:rPr>
                <w:rFonts w:ascii="Arial" w:hAnsi="Arial" w:cs="Arial"/>
                <w:b/>
                <w:bCs/>
                <w:color w:val="000000"/>
              </w:rPr>
              <w:t>Безвозмездные поступления от других бюджетов бюджетной системы Российской Федерации</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b/>
                <w:bCs/>
                <w:color w:val="000000"/>
              </w:rPr>
            </w:pPr>
            <w:r>
              <w:rPr>
                <w:rFonts w:ascii="Arial" w:hAnsi="Arial" w:cs="Arial"/>
                <w:b/>
                <w:bCs/>
                <w:color w:val="000000"/>
              </w:rPr>
              <w:t>79 458,2</w:t>
            </w:r>
          </w:p>
        </w:tc>
      </w:tr>
      <w:tr w:rsidR="00F41ACD" w:rsidRPr="006A5253" w:rsidTr="006F4879">
        <w:trPr>
          <w:trHeight w:val="51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41ACD" w:rsidRPr="006A5253" w:rsidRDefault="00F41ACD" w:rsidP="006F4879">
            <w:pPr>
              <w:jc w:val="center"/>
              <w:rPr>
                <w:rFonts w:ascii="Arial" w:hAnsi="Arial" w:cs="Arial"/>
                <w:b/>
                <w:bCs/>
                <w:color w:val="000000"/>
              </w:rPr>
            </w:pPr>
            <w:r w:rsidRPr="006A5253">
              <w:rPr>
                <w:rFonts w:ascii="Arial" w:hAnsi="Arial" w:cs="Arial"/>
                <w:b/>
                <w:bCs/>
                <w:color w:val="000000"/>
              </w:rPr>
              <w:t>2 02 10000 00 0000 150</w:t>
            </w: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b/>
                <w:bCs/>
                <w:color w:val="000000"/>
              </w:rPr>
            </w:pPr>
            <w:r w:rsidRPr="006A5253">
              <w:rPr>
                <w:rFonts w:ascii="Arial" w:hAnsi="Arial" w:cs="Arial"/>
                <w:b/>
                <w:bCs/>
                <w:color w:val="000000"/>
              </w:rPr>
              <w:t>Дотации бюджетам бюджетной системы Российской Федерации</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b/>
                <w:bCs/>
                <w:color w:val="000000"/>
              </w:rPr>
            </w:pPr>
            <w:r w:rsidRPr="006A5253">
              <w:rPr>
                <w:rFonts w:ascii="Arial" w:hAnsi="Arial" w:cs="Arial"/>
                <w:b/>
                <w:bCs/>
                <w:color w:val="000000"/>
              </w:rPr>
              <w:t>6</w:t>
            </w:r>
            <w:r>
              <w:rPr>
                <w:rFonts w:ascii="Arial" w:hAnsi="Arial" w:cs="Arial"/>
                <w:b/>
                <w:bCs/>
                <w:color w:val="000000"/>
              </w:rPr>
              <w:t xml:space="preserve"> </w:t>
            </w:r>
            <w:r w:rsidRPr="006A5253">
              <w:rPr>
                <w:rFonts w:ascii="Arial" w:hAnsi="Arial" w:cs="Arial"/>
                <w:b/>
                <w:bCs/>
                <w:color w:val="000000"/>
              </w:rPr>
              <w:t>742,6</w:t>
            </w:r>
          </w:p>
        </w:tc>
      </w:tr>
      <w:tr w:rsidR="00F41ACD" w:rsidRPr="006A5253" w:rsidTr="006F4879">
        <w:trPr>
          <w:trHeight w:val="51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41ACD" w:rsidRPr="006A5253" w:rsidRDefault="00F41ACD" w:rsidP="006F4879">
            <w:pPr>
              <w:jc w:val="center"/>
              <w:rPr>
                <w:rFonts w:ascii="Arial" w:hAnsi="Arial" w:cs="Arial"/>
                <w:color w:val="000000"/>
              </w:rPr>
            </w:pPr>
            <w:r w:rsidRPr="006A5253">
              <w:rPr>
                <w:rFonts w:ascii="Arial" w:hAnsi="Arial" w:cs="Arial"/>
                <w:color w:val="000000"/>
              </w:rPr>
              <w:t>2 02 15001 10 0000 150</w:t>
            </w: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color w:val="000000"/>
              </w:rPr>
            </w:pPr>
            <w:r w:rsidRPr="006A5253">
              <w:rPr>
                <w:rFonts w:ascii="Arial" w:hAnsi="Arial" w:cs="Arial"/>
                <w:color w:val="000000"/>
              </w:rPr>
              <w:t>Дотации бюджетам сельских поселений на выравнивание бюджетной обеспеченности</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color w:val="000000"/>
              </w:rPr>
            </w:pPr>
            <w:r w:rsidRPr="006A5253">
              <w:rPr>
                <w:rFonts w:ascii="Arial" w:hAnsi="Arial" w:cs="Arial"/>
                <w:color w:val="000000"/>
              </w:rPr>
              <w:t>6</w:t>
            </w:r>
            <w:r>
              <w:rPr>
                <w:rFonts w:ascii="Arial" w:hAnsi="Arial" w:cs="Arial"/>
                <w:color w:val="000000"/>
              </w:rPr>
              <w:t xml:space="preserve"> </w:t>
            </w:r>
            <w:r w:rsidRPr="006A5253">
              <w:rPr>
                <w:rFonts w:ascii="Arial" w:hAnsi="Arial" w:cs="Arial"/>
                <w:color w:val="000000"/>
              </w:rPr>
              <w:t>742,6</w:t>
            </w:r>
          </w:p>
        </w:tc>
      </w:tr>
      <w:tr w:rsidR="00F41ACD" w:rsidRPr="006A5253" w:rsidTr="006F4879">
        <w:trPr>
          <w:trHeight w:val="51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41ACD" w:rsidRPr="006A5253" w:rsidRDefault="00F41ACD" w:rsidP="006F4879">
            <w:pPr>
              <w:jc w:val="center"/>
              <w:rPr>
                <w:rFonts w:ascii="Arial" w:hAnsi="Arial" w:cs="Arial"/>
                <w:b/>
                <w:bCs/>
                <w:color w:val="000000"/>
              </w:rPr>
            </w:pPr>
            <w:r w:rsidRPr="006A5253">
              <w:rPr>
                <w:rFonts w:ascii="Arial" w:hAnsi="Arial" w:cs="Arial"/>
                <w:b/>
                <w:bCs/>
                <w:color w:val="000000"/>
              </w:rPr>
              <w:t>2 02 20000 00 0000 150</w:t>
            </w: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b/>
                <w:bCs/>
                <w:color w:val="000000"/>
              </w:rPr>
            </w:pPr>
            <w:r w:rsidRPr="006A5253">
              <w:rPr>
                <w:rFonts w:ascii="Arial" w:hAnsi="Arial" w:cs="Arial"/>
                <w:b/>
                <w:bCs/>
                <w:color w:val="000000"/>
              </w:rPr>
              <w:t>Субсидии бюджетам бюджетной системы Российской Федерации (межбюджетные субсидии)</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b/>
                <w:bCs/>
                <w:color w:val="000000"/>
              </w:rPr>
            </w:pPr>
            <w:r>
              <w:rPr>
                <w:rFonts w:ascii="Arial" w:hAnsi="Arial" w:cs="Arial"/>
                <w:b/>
                <w:bCs/>
                <w:color w:val="000000"/>
              </w:rPr>
              <w:t>35 771,7</w:t>
            </w:r>
          </w:p>
        </w:tc>
      </w:tr>
      <w:tr w:rsidR="00F41ACD" w:rsidRPr="006A5253" w:rsidTr="006F4879">
        <w:trPr>
          <w:trHeight w:val="76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41ACD" w:rsidRPr="006A5253" w:rsidRDefault="00F41ACD" w:rsidP="006F4879">
            <w:pPr>
              <w:jc w:val="center"/>
              <w:rPr>
                <w:rFonts w:ascii="Arial" w:hAnsi="Arial" w:cs="Arial"/>
                <w:color w:val="000000"/>
              </w:rPr>
            </w:pPr>
            <w:r w:rsidRPr="006A5253">
              <w:rPr>
                <w:rFonts w:ascii="Arial" w:hAnsi="Arial" w:cs="Arial"/>
                <w:color w:val="000000"/>
              </w:rPr>
              <w:lastRenderedPageBreak/>
              <w:t>2 02 29999 10 0000 150</w:t>
            </w: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color w:val="000000"/>
              </w:rPr>
            </w:pPr>
            <w:r w:rsidRPr="006A5253">
              <w:rPr>
                <w:rFonts w:ascii="Arial" w:hAnsi="Arial" w:cs="Arial"/>
                <w:color w:val="000000"/>
              </w:rPr>
              <w:t xml:space="preserve">Субсидия местным бюджетам на капитальный ремонт и (или) ремонт автомобильных дорог общего пользования местного значения </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color w:val="000000"/>
              </w:rPr>
            </w:pPr>
            <w:r>
              <w:rPr>
                <w:rFonts w:ascii="Arial" w:hAnsi="Arial" w:cs="Arial"/>
                <w:color w:val="000000"/>
              </w:rPr>
              <w:t>12 662,2</w:t>
            </w:r>
          </w:p>
        </w:tc>
      </w:tr>
      <w:tr w:rsidR="00F41ACD" w:rsidRPr="006A5253" w:rsidTr="006F4879">
        <w:trPr>
          <w:trHeight w:val="10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41ACD" w:rsidRPr="006A5253" w:rsidRDefault="00F41ACD" w:rsidP="006F4879">
            <w:pPr>
              <w:jc w:val="center"/>
              <w:rPr>
                <w:rFonts w:ascii="Arial" w:hAnsi="Arial" w:cs="Arial"/>
                <w:color w:val="000000"/>
              </w:rPr>
            </w:pPr>
            <w:r w:rsidRPr="006A5253">
              <w:rPr>
                <w:rFonts w:ascii="Arial" w:hAnsi="Arial" w:cs="Arial"/>
                <w:color w:val="000000"/>
              </w:rPr>
              <w:t> </w:t>
            </w: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color w:val="000000"/>
              </w:rPr>
            </w:pPr>
            <w:r w:rsidRPr="006A5253">
              <w:rPr>
                <w:rFonts w:ascii="Arial" w:hAnsi="Arial" w:cs="Arial"/>
                <w:color w:val="000000"/>
              </w:rPr>
              <w:t>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color w:val="000000"/>
              </w:rPr>
            </w:pPr>
            <w:r>
              <w:rPr>
                <w:rFonts w:ascii="Arial" w:hAnsi="Arial" w:cs="Arial"/>
                <w:color w:val="000000"/>
              </w:rPr>
              <w:t>19 150,0</w:t>
            </w:r>
          </w:p>
        </w:tc>
      </w:tr>
      <w:tr w:rsidR="00F41ACD" w:rsidRPr="006A5253" w:rsidTr="006F4879">
        <w:trPr>
          <w:trHeight w:val="872"/>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41ACD" w:rsidRPr="006A5253" w:rsidRDefault="00F41ACD" w:rsidP="006F4879">
            <w:pPr>
              <w:jc w:val="center"/>
              <w:rPr>
                <w:rFonts w:ascii="Arial" w:hAnsi="Arial" w:cs="Arial"/>
                <w:color w:val="000000"/>
              </w:rPr>
            </w:pPr>
            <w:r w:rsidRPr="006A5253">
              <w:rPr>
                <w:rFonts w:ascii="Arial" w:hAnsi="Arial" w:cs="Arial"/>
                <w:color w:val="000000"/>
              </w:rPr>
              <w:t> </w:t>
            </w: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color w:val="000000"/>
              </w:rPr>
            </w:pPr>
            <w:r w:rsidRPr="006A5253">
              <w:rPr>
                <w:rFonts w:ascii="Arial" w:hAnsi="Arial" w:cs="Arial"/>
                <w:color w:val="000000"/>
              </w:rPr>
              <w:t>Субсидия местным бюджетам на подготовку проектов изменений в генеральные планы, правила землепользования и застройки.</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color w:val="000000"/>
              </w:rPr>
            </w:pPr>
            <w:r>
              <w:rPr>
                <w:rFonts w:ascii="Arial" w:hAnsi="Arial" w:cs="Arial"/>
                <w:color w:val="000000"/>
              </w:rPr>
              <w:t>285,0</w:t>
            </w:r>
            <w:r w:rsidRPr="006A5253">
              <w:rPr>
                <w:rFonts w:ascii="Arial" w:hAnsi="Arial" w:cs="Arial"/>
                <w:color w:val="000000"/>
              </w:rPr>
              <w:t> </w:t>
            </w:r>
          </w:p>
        </w:tc>
      </w:tr>
      <w:tr w:rsidR="00F41ACD" w:rsidRPr="006A5253" w:rsidTr="006F4879">
        <w:trPr>
          <w:trHeight w:val="872"/>
        </w:trPr>
        <w:tc>
          <w:tcPr>
            <w:tcW w:w="2560" w:type="dxa"/>
            <w:tcBorders>
              <w:top w:val="nil"/>
              <w:left w:val="single" w:sz="4" w:space="0" w:color="auto"/>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2 02 20077 10 0000 150</w:t>
            </w:r>
          </w:p>
        </w:tc>
        <w:tc>
          <w:tcPr>
            <w:tcW w:w="5380" w:type="dxa"/>
            <w:tcBorders>
              <w:top w:val="nil"/>
              <w:left w:val="nil"/>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w:t>
            </w:r>
          </w:p>
        </w:tc>
        <w:tc>
          <w:tcPr>
            <w:tcW w:w="214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3 674,5</w:t>
            </w:r>
          </w:p>
        </w:tc>
      </w:tr>
      <w:tr w:rsidR="00F41ACD" w:rsidRPr="006A5253" w:rsidTr="006F4879">
        <w:trPr>
          <w:trHeight w:val="300"/>
        </w:trPr>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1ACD" w:rsidRPr="006A5253" w:rsidRDefault="00F41ACD" w:rsidP="006F4879">
            <w:pPr>
              <w:jc w:val="both"/>
              <w:rPr>
                <w:rFonts w:ascii="Arial" w:hAnsi="Arial" w:cs="Arial"/>
                <w:b/>
                <w:bCs/>
                <w:color w:val="000000"/>
              </w:rPr>
            </w:pPr>
            <w:r w:rsidRPr="006A5253">
              <w:rPr>
                <w:rFonts w:ascii="Arial" w:hAnsi="Arial" w:cs="Arial"/>
                <w:b/>
                <w:bCs/>
                <w:color w:val="000000"/>
              </w:rPr>
              <w:t>2 02 30000 00 0000 150</w:t>
            </w:r>
          </w:p>
        </w:tc>
        <w:tc>
          <w:tcPr>
            <w:tcW w:w="5380" w:type="dxa"/>
            <w:vMerge w:val="restart"/>
            <w:tcBorders>
              <w:top w:val="nil"/>
              <w:left w:val="single" w:sz="4" w:space="0" w:color="auto"/>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b/>
                <w:bCs/>
                <w:color w:val="000000"/>
              </w:rPr>
            </w:pPr>
            <w:r w:rsidRPr="006A5253">
              <w:rPr>
                <w:rFonts w:ascii="Arial" w:hAnsi="Arial" w:cs="Arial"/>
                <w:b/>
                <w:bCs/>
                <w:color w:val="000000"/>
              </w:rPr>
              <w:t>Субвенции бюджетам бюджетной системы Российской Федерации</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b/>
                <w:bCs/>
                <w:color w:val="000000"/>
              </w:rPr>
            </w:pPr>
            <w:r>
              <w:rPr>
                <w:rFonts w:ascii="Arial" w:hAnsi="Arial" w:cs="Arial"/>
                <w:b/>
                <w:bCs/>
                <w:color w:val="000000"/>
              </w:rPr>
              <w:t>4 755,5</w:t>
            </w:r>
          </w:p>
        </w:tc>
      </w:tr>
      <w:tr w:rsidR="00F41ACD" w:rsidRPr="006A5253" w:rsidTr="006F4879">
        <w:trPr>
          <w:trHeight w:val="300"/>
        </w:trPr>
        <w:tc>
          <w:tcPr>
            <w:tcW w:w="2560" w:type="dxa"/>
            <w:vMerge/>
            <w:tcBorders>
              <w:top w:val="nil"/>
              <w:left w:val="single" w:sz="4" w:space="0" w:color="auto"/>
              <w:bottom w:val="single" w:sz="4" w:space="0" w:color="auto"/>
              <w:right w:val="single" w:sz="4" w:space="0" w:color="auto"/>
            </w:tcBorders>
            <w:vAlign w:val="center"/>
            <w:hideMark/>
          </w:tcPr>
          <w:p w:rsidR="00F41ACD" w:rsidRPr="006A5253" w:rsidRDefault="00F41ACD" w:rsidP="006F4879">
            <w:pPr>
              <w:rPr>
                <w:rFonts w:ascii="Arial" w:hAnsi="Arial" w:cs="Arial"/>
                <w:b/>
                <w:bCs/>
                <w:color w:val="000000"/>
              </w:rPr>
            </w:pPr>
          </w:p>
        </w:tc>
        <w:tc>
          <w:tcPr>
            <w:tcW w:w="5380" w:type="dxa"/>
            <w:vMerge/>
            <w:tcBorders>
              <w:top w:val="nil"/>
              <w:left w:val="single" w:sz="4" w:space="0" w:color="auto"/>
              <w:bottom w:val="single" w:sz="4" w:space="0" w:color="auto"/>
              <w:right w:val="single" w:sz="4" w:space="0" w:color="auto"/>
            </w:tcBorders>
            <w:vAlign w:val="center"/>
            <w:hideMark/>
          </w:tcPr>
          <w:p w:rsidR="00F41ACD" w:rsidRPr="006A5253" w:rsidRDefault="00F41ACD" w:rsidP="006F4879">
            <w:pPr>
              <w:rPr>
                <w:rFonts w:ascii="Arial" w:hAnsi="Arial" w:cs="Arial"/>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F41ACD" w:rsidRPr="006A5253" w:rsidRDefault="00F41ACD" w:rsidP="006F4879">
            <w:pPr>
              <w:rPr>
                <w:rFonts w:ascii="Arial" w:hAnsi="Arial" w:cs="Arial"/>
                <w:b/>
                <w:bCs/>
                <w:color w:val="000000"/>
              </w:rPr>
            </w:pPr>
          </w:p>
        </w:tc>
      </w:tr>
      <w:tr w:rsidR="00F41ACD" w:rsidRPr="006A5253" w:rsidTr="006F4879">
        <w:trPr>
          <w:trHeight w:val="300"/>
        </w:trPr>
        <w:tc>
          <w:tcPr>
            <w:tcW w:w="2560" w:type="dxa"/>
            <w:tcBorders>
              <w:top w:val="nil"/>
              <w:left w:val="single" w:sz="4" w:space="0" w:color="auto"/>
              <w:bottom w:val="single" w:sz="4" w:space="0" w:color="auto"/>
              <w:right w:val="single" w:sz="4" w:space="0" w:color="auto"/>
            </w:tcBorders>
            <w:vAlign w:val="center"/>
          </w:tcPr>
          <w:p w:rsidR="00F41ACD" w:rsidRDefault="00F41ACD" w:rsidP="006F4879">
            <w:pPr>
              <w:jc w:val="center"/>
              <w:rPr>
                <w:rFonts w:ascii="Arial" w:hAnsi="Arial" w:cs="Arial"/>
                <w:color w:val="000000"/>
              </w:rPr>
            </w:pPr>
            <w:r>
              <w:rPr>
                <w:rFonts w:ascii="Arial" w:hAnsi="Arial" w:cs="Arial"/>
                <w:color w:val="000000"/>
              </w:rPr>
              <w:t>2 02 35082 10 0000 150</w:t>
            </w:r>
          </w:p>
        </w:tc>
        <w:tc>
          <w:tcPr>
            <w:tcW w:w="5380" w:type="dxa"/>
            <w:tcBorders>
              <w:top w:val="nil"/>
              <w:left w:val="single" w:sz="4" w:space="0" w:color="auto"/>
              <w:bottom w:val="single" w:sz="4" w:space="0" w:color="auto"/>
              <w:right w:val="single" w:sz="4" w:space="0" w:color="auto"/>
            </w:tcBorders>
            <w:vAlign w:val="center"/>
          </w:tcPr>
          <w:p w:rsidR="00F41ACD" w:rsidRDefault="00F41ACD" w:rsidP="006F4879">
            <w:pPr>
              <w:jc w:val="both"/>
              <w:rPr>
                <w:rFonts w:ascii="Arial" w:hAnsi="Arial" w:cs="Arial"/>
                <w:color w:val="000000"/>
              </w:rPr>
            </w:pPr>
            <w:r>
              <w:rPr>
                <w:rFonts w:ascii="Arial" w:hAnsi="Arial" w:cs="Arial"/>
                <w:color w:val="000000"/>
              </w:rPr>
              <w:t>Субсидия на реализацию мероприятий по обеспечению доступа к воде питьевого качества населения сельских территорий</w:t>
            </w:r>
          </w:p>
        </w:tc>
        <w:tc>
          <w:tcPr>
            <w:tcW w:w="2140" w:type="dxa"/>
            <w:tcBorders>
              <w:top w:val="nil"/>
              <w:left w:val="single" w:sz="4" w:space="0" w:color="auto"/>
              <w:bottom w:val="single" w:sz="4" w:space="0" w:color="auto"/>
              <w:right w:val="single" w:sz="4" w:space="0" w:color="auto"/>
            </w:tcBorders>
            <w:vAlign w:val="center"/>
          </w:tcPr>
          <w:p w:rsidR="00F41ACD" w:rsidRDefault="00F41ACD" w:rsidP="006F4879">
            <w:pPr>
              <w:jc w:val="right"/>
              <w:rPr>
                <w:rFonts w:ascii="Arial" w:hAnsi="Arial" w:cs="Arial"/>
                <w:color w:val="000000"/>
              </w:rPr>
            </w:pPr>
            <w:r>
              <w:rPr>
                <w:rFonts w:ascii="Arial" w:hAnsi="Arial" w:cs="Arial"/>
                <w:color w:val="000000"/>
              </w:rPr>
              <w:t>226,3</w:t>
            </w:r>
          </w:p>
        </w:tc>
      </w:tr>
      <w:tr w:rsidR="00F41ACD" w:rsidRPr="006A5253" w:rsidTr="006F4879">
        <w:trPr>
          <w:trHeight w:val="127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41ACD" w:rsidRPr="006A5253" w:rsidRDefault="00F41ACD" w:rsidP="006F4879">
            <w:pPr>
              <w:jc w:val="center"/>
              <w:rPr>
                <w:rFonts w:ascii="Arial" w:hAnsi="Arial" w:cs="Arial"/>
                <w:color w:val="000000"/>
              </w:rPr>
            </w:pPr>
            <w:r w:rsidRPr="006A5253">
              <w:rPr>
                <w:rFonts w:ascii="Arial" w:hAnsi="Arial" w:cs="Arial"/>
                <w:color w:val="000000"/>
              </w:rPr>
              <w:t>2 02 35082 10 0000 150</w:t>
            </w: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color w:val="000000"/>
              </w:rPr>
            </w:pPr>
            <w:r w:rsidRPr="006A5253">
              <w:rPr>
                <w:rFonts w:ascii="Arial" w:hAnsi="Arial" w:cs="Arial"/>
                <w:color w:val="000000"/>
              </w:rPr>
              <w:t>Субвенция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в рамках государственной</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color w:val="000000"/>
              </w:rPr>
            </w:pPr>
            <w:r>
              <w:rPr>
                <w:rFonts w:ascii="Arial" w:hAnsi="Arial" w:cs="Arial"/>
                <w:color w:val="000000"/>
              </w:rPr>
              <w:t>4 529,2</w:t>
            </w:r>
          </w:p>
        </w:tc>
      </w:tr>
      <w:tr w:rsidR="00F41ACD" w:rsidRPr="006A5253" w:rsidTr="006F487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41ACD" w:rsidRPr="006A5253" w:rsidRDefault="00F41ACD" w:rsidP="006F4879">
            <w:pPr>
              <w:jc w:val="center"/>
              <w:rPr>
                <w:rFonts w:ascii="Arial" w:hAnsi="Arial" w:cs="Arial"/>
                <w:b/>
                <w:bCs/>
                <w:color w:val="000000"/>
              </w:rPr>
            </w:pPr>
            <w:r w:rsidRPr="006A5253">
              <w:rPr>
                <w:rFonts w:ascii="Arial" w:hAnsi="Arial" w:cs="Arial"/>
                <w:b/>
                <w:bCs/>
                <w:color w:val="000000"/>
              </w:rPr>
              <w:t>2 02 40000 00 0000 150</w:t>
            </w: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b/>
                <w:bCs/>
                <w:color w:val="000000"/>
              </w:rPr>
            </w:pPr>
            <w:r w:rsidRPr="006A5253">
              <w:rPr>
                <w:rFonts w:ascii="Arial" w:hAnsi="Arial" w:cs="Arial"/>
                <w:b/>
                <w:bCs/>
                <w:color w:val="000000"/>
              </w:rPr>
              <w:t>Иные межбюджетные трансферты</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b/>
                <w:bCs/>
                <w:color w:val="000000"/>
              </w:rPr>
            </w:pPr>
            <w:r>
              <w:rPr>
                <w:rFonts w:ascii="Arial" w:hAnsi="Arial" w:cs="Arial"/>
                <w:b/>
                <w:bCs/>
                <w:color w:val="000000"/>
              </w:rPr>
              <w:t>32 627,0</w:t>
            </w:r>
          </w:p>
        </w:tc>
      </w:tr>
      <w:tr w:rsidR="00F41ACD" w:rsidRPr="006A5253" w:rsidTr="006F4879">
        <w:trPr>
          <w:trHeight w:val="765"/>
        </w:trPr>
        <w:tc>
          <w:tcPr>
            <w:tcW w:w="2560" w:type="dxa"/>
            <w:vMerge w:val="restart"/>
            <w:tcBorders>
              <w:top w:val="nil"/>
              <w:left w:val="single" w:sz="4" w:space="0" w:color="auto"/>
              <w:right w:val="single" w:sz="4" w:space="0" w:color="auto"/>
            </w:tcBorders>
            <w:shd w:val="clear" w:color="auto" w:fill="auto"/>
            <w:noWrap/>
            <w:vAlign w:val="center"/>
            <w:hideMark/>
          </w:tcPr>
          <w:p w:rsidR="00F41ACD" w:rsidRPr="006A5253" w:rsidRDefault="00F41ACD" w:rsidP="006F4879">
            <w:pPr>
              <w:jc w:val="center"/>
              <w:rPr>
                <w:rFonts w:ascii="Arial" w:hAnsi="Arial" w:cs="Arial"/>
                <w:color w:val="000000"/>
              </w:rPr>
            </w:pPr>
            <w:r w:rsidRPr="006A5253">
              <w:rPr>
                <w:rFonts w:ascii="Arial" w:hAnsi="Arial" w:cs="Arial"/>
                <w:color w:val="000000"/>
              </w:rPr>
              <w:t>2 02 49999 10 0000 150</w:t>
            </w:r>
          </w:p>
          <w:p w:rsidR="00F41ACD" w:rsidRPr="006A5253" w:rsidRDefault="00F41ACD" w:rsidP="006F4879">
            <w:pPr>
              <w:jc w:val="center"/>
              <w:rPr>
                <w:rFonts w:ascii="Arial" w:hAnsi="Arial" w:cs="Arial"/>
                <w:color w:val="000000"/>
              </w:rPr>
            </w:pPr>
            <w:r w:rsidRPr="006A5253">
              <w:rPr>
                <w:rFonts w:ascii="Arial" w:hAnsi="Arial" w:cs="Arial"/>
                <w:color w:val="000000"/>
              </w:rPr>
              <w:t> </w:t>
            </w: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color w:val="000000"/>
              </w:rPr>
            </w:pPr>
            <w:r w:rsidRPr="006A5253">
              <w:rPr>
                <w:rFonts w:ascii="Arial" w:hAnsi="Arial" w:cs="Arial"/>
                <w:color w:val="000000"/>
              </w:rPr>
              <w:t xml:space="preserve">Прочие межбюджетные трансферты, передаваемые бюджетам сельских поселений </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color w:val="000000"/>
              </w:rPr>
            </w:pPr>
            <w:r>
              <w:rPr>
                <w:rFonts w:ascii="Arial" w:hAnsi="Arial" w:cs="Arial"/>
                <w:color w:val="000000"/>
              </w:rPr>
              <w:t>32 627,0</w:t>
            </w:r>
          </w:p>
        </w:tc>
      </w:tr>
      <w:tr w:rsidR="00F41ACD" w:rsidRPr="006A5253" w:rsidTr="006F4879">
        <w:trPr>
          <w:trHeight w:val="300"/>
        </w:trPr>
        <w:tc>
          <w:tcPr>
            <w:tcW w:w="2560" w:type="dxa"/>
            <w:vMerge/>
            <w:tcBorders>
              <w:left w:val="single" w:sz="4" w:space="0" w:color="auto"/>
              <w:right w:val="single" w:sz="4" w:space="0" w:color="auto"/>
            </w:tcBorders>
            <w:shd w:val="clear" w:color="auto" w:fill="auto"/>
            <w:noWrap/>
            <w:vAlign w:val="center"/>
            <w:hideMark/>
          </w:tcPr>
          <w:p w:rsidR="00F41ACD" w:rsidRPr="006A5253" w:rsidRDefault="00F41ACD" w:rsidP="006F4879">
            <w:pPr>
              <w:jc w:val="center"/>
              <w:rPr>
                <w:rFonts w:ascii="Arial" w:hAnsi="Arial" w:cs="Arial"/>
                <w:color w:val="000000"/>
              </w:rPr>
            </w:pP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color w:val="000000"/>
              </w:rPr>
            </w:pPr>
            <w:r w:rsidRPr="006A5253">
              <w:rPr>
                <w:rFonts w:ascii="Arial" w:hAnsi="Arial" w:cs="Arial"/>
                <w:color w:val="000000"/>
              </w:rPr>
              <w:t>в том числе:</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color w:val="000000"/>
              </w:rPr>
            </w:pPr>
            <w:r w:rsidRPr="006A5253">
              <w:rPr>
                <w:rFonts w:ascii="Arial" w:hAnsi="Arial" w:cs="Arial"/>
                <w:color w:val="000000"/>
              </w:rPr>
              <w:t> </w:t>
            </w:r>
          </w:p>
        </w:tc>
      </w:tr>
      <w:tr w:rsidR="00F41ACD" w:rsidRPr="006A5253" w:rsidTr="006F4879">
        <w:trPr>
          <w:trHeight w:val="510"/>
        </w:trPr>
        <w:tc>
          <w:tcPr>
            <w:tcW w:w="2560" w:type="dxa"/>
            <w:vMerge/>
            <w:tcBorders>
              <w:left w:val="single" w:sz="4" w:space="0" w:color="auto"/>
              <w:right w:val="single" w:sz="4" w:space="0" w:color="auto"/>
            </w:tcBorders>
            <w:shd w:val="clear" w:color="auto" w:fill="auto"/>
            <w:vAlign w:val="center"/>
            <w:hideMark/>
          </w:tcPr>
          <w:p w:rsidR="00F41ACD" w:rsidRPr="006A5253" w:rsidRDefault="00F41ACD" w:rsidP="006F4879">
            <w:pPr>
              <w:rPr>
                <w:rFonts w:ascii="Arial" w:hAnsi="Arial" w:cs="Arial"/>
                <w:color w:val="000000"/>
              </w:rPr>
            </w:pP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color w:val="000000"/>
              </w:rPr>
            </w:pPr>
            <w:r w:rsidRPr="006A5253">
              <w:rPr>
                <w:rFonts w:ascii="Arial" w:hAnsi="Arial" w:cs="Arial"/>
                <w:color w:val="000000"/>
              </w:rPr>
              <w:t>Иной межбюджетный трансферт на поддержание мер по обеспечению сбалансированности бюджетов</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color w:val="000000"/>
              </w:rPr>
            </w:pPr>
            <w:r w:rsidRPr="006A5253">
              <w:rPr>
                <w:rFonts w:ascii="Arial" w:hAnsi="Arial" w:cs="Arial"/>
                <w:color w:val="000000"/>
              </w:rPr>
              <w:t>2</w:t>
            </w:r>
            <w:r>
              <w:rPr>
                <w:rFonts w:ascii="Arial" w:hAnsi="Arial" w:cs="Arial"/>
                <w:color w:val="000000"/>
              </w:rPr>
              <w:t> 511,2</w:t>
            </w:r>
          </w:p>
        </w:tc>
      </w:tr>
      <w:tr w:rsidR="00F41ACD" w:rsidRPr="006A5253" w:rsidTr="006F4879">
        <w:trPr>
          <w:trHeight w:val="1275"/>
        </w:trPr>
        <w:tc>
          <w:tcPr>
            <w:tcW w:w="2560" w:type="dxa"/>
            <w:vMerge/>
            <w:tcBorders>
              <w:left w:val="single" w:sz="4" w:space="0" w:color="auto"/>
              <w:right w:val="single" w:sz="4" w:space="0" w:color="auto"/>
            </w:tcBorders>
            <w:shd w:val="clear" w:color="auto" w:fill="auto"/>
            <w:vAlign w:val="center"/>
            <w:hideMark/>
          </w:tcPr>
          <w:p w:rsidR="00F41ACD" w:rsidRPr="006A5253" w:rsidRDefault="00F41ACD" w:rsidP="006F4879">
            <w:pPr>
              <w:rPr>
                <w:rFonts w:ascii="Arial" w:hAnsi="Arial" w:cs="Arial"/>
                <w:color w:val="000000"/>
              </w:rPr>
            </w:pP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color w:val="000000"/>
              </w:rPr>
            </w:pPr>
            <w:r w:rsidRPr="006A5253">
              <w:rPr>
                <w:rFonts w:ascii="Arial" w:hAnsi="Arial" w:cs="Arial"/>
                <w:color w:val="000000"/>
              </w:rPr>
              <w:t>Иной межбюджетный трансферт на 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Pr="006A5253" w:rsidRDefault="00F41ACD" w:rsidP="006F4879">
            <w:pPr>
              <w:jc w:val="right"/>
              <w:rPr>
                <w:rFonts w:ascii="Arial" w:hAnsi="Arial" w:cs="Arial"/>
                <w:color w:val="000000"/>
              </w:rPr>
            </w:pPr>
            <w:r w:rsidRPr="006A5253">
              <w:rPr>
                <w:rFonts w:ascii="Arial" w:hAnsi="Arial" w:cs="Arial"/>
                <w:color w:val="000000"/>
              </w:rPr>
              <w:t>122,6</w:t>
            </w:r>
          </w:p>
        </w:tc>
      </w:tr>
      <w:tr w:rsidR="00F41ACD" w:rsidRPr="006A5253" w:rsidTr="006F4879">
        <w:trPr>
          <w:trHeight w:val="806"/>
        </w:trPr>
        <w:tc>
          <w:tcPr>
            <w:tcW w:w="2560" w:type="dxa"/>
            <w:vMerge/>
            <w:tcBorders>
              <w:left w:val="single" w:sz="4" w:space="0" w:color="auto"/>
              <w:right w:val="single" w:sz="4" w:space="0" w:color="auto"/>
            </w:tcBorders>
            <w:shd w:val="clear" w:color="auto" w:fill="auto"/>
            <w:vAlign w:val="center"/>
            <w:hideMark/>
          </w:tcPr>
          <w:p w:rsidR="00F41ACD" w:rsidRPr="006A5253" w:rsidRDefault="00F41ACD" w:rsidP="006F4879">
            <w:pPr>
              <w:rPr>
                <w:rFonts w:ascii="Arial" w:hAnsi="Arial" w:cs="Arial"/>
                <w:color w:val="000000"/>
              </w:rPr>
            </w:pPr>
          </w:p>
        </w:tc>
        <w:tc>
          <w:tcPr>
            <w:tcW w:w="5380" w:type="dxa"/>
            <w:tcBorders>
              <w:top w:val="nil"/>
              <w:left w:val="nil"/>
              <w:bottom w:val="single" w:sz="4" w:space="0" w:color="auto"/>
              <w:right w:val="single" w:sz="4" w:space="0" w:color="auto"/>
            </w:tcBorders>
            <w:shd w:val="clear" w:color="auto" w:fill="auto"/>
            <w:vAlign w:val="center"/>
            <w:hideMark/>
          </w:tcPr>
          <w:p w:rsidR="00F41ACD" w:rsidRPr="006A5253" w:rsidRDefault="00F41ACD" w:rsidP="006F4879">
            <w:pPr>
              <w:jc w:val="both"/>
              <w:rPr>
                <w:rFonts w:ascii="Arial" w:hAnsi="Arial" w:cs="Arial"/>
                <w:color w:val="000000"/>
              </w:rPr>
            </w:pPr>
            <w:r>
              <w:rPr>
                <w:rFonts w:ascii="Arial" w:hAnsi="Arial" w:cs="Arial"/>
                <w:color w:val="000000"/>
              </w:rPr>
              <w:t>Иной межбюджетный трансферт на финансовое обеспечение ресурсоснабжающих организаций за топливно-энергетические ресурсы</w:t>
            </w:r>
          </w:p>
        </w:tc>
        <w:tc>
          <w:tcPr>
            <w:tcW w:w="214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 xml:space="preserve">      </w:t>
            </w:r>
          </w:p>
          <w:p w:rsidR="00F41ACD" w:rsidRDefault="00F41ACD" w:rsidP="006F4879">
            <w:pPr>
              <w:jc w:val="right"/>
              <w:rPr>
                <w:rFonts w:ascii="Arial" w:hAnsi="Arial" w:cs="Arial"/>
                <w:color w:val="000000"/>
              </w:rPr>
            </w:pPr>
            <w:r>
              <w:rPr>
                <w:rFonts w:ascii="Arial" w:hAnsi="Arial" w:cs="Arial"/>
                <w:color w:val="000000"/>
              </w:rPr>
              <w:t>29 213,0</w:t>
            </w:r>
          </w:p>
          <w:p w:rsidR="00F41ACD" w:rsidRPr="006A5253" w:rsidRDefault="00F41ACD" w:rsidP="006F4879">
            <w:pPr>
              <w:jc w:val="right"/>
              <w:rPr>
                <w:rFonts w:ascii="Arial" w:hAnsi="Arial" w:cs="Arial"/>
                <w:color w:val="000000"/>
              </w:rPr>
            </w:pPr>
          </w:p>
        </w:tc>
      </w:tr>
      <w:tr w:rsidR="00F41ACD" w:rsidRPr="006A5253" w:rsidTr="006F4879">
        <w:trPr>
          <w:trHeight w:val="284"/>
        </w:trPr>
        <w:tc>
          <w:tcPr>
            <w:tcW w:w="2560" w:type="dxa"/>
            <w:vMerge/>
            <w:tcBorders>
              <w:left w:val="single" w:sz="4" w:space="0" w:color="auto"/>
              <w:bottom w:val="single" w:sz="4" w:space="0" w:color="auto"/>
              <w:right w:val="single" w:sz="4" w:space="0" w:color="auto"/>
            </w:tcBorders>
            <w:shd w:val="clear" w:color="auto" w:fill="auto"/>
            <w:vAlign w:val="center"/>
          </w:tcPr>
          <w:p w:rsidR="00F41ACD" w:rsidRPr="006A5253" w:rsidRDefault="00F41ACD" w:rsidP="006F4879">
            <w:pPr>
              <w:rPr>
                <w:rFonts w:ascii="Arial" w:hAnsi="Arial" w:cs="Arial"/>
                <w:color w:val="000000"/>
              </w:rPr>
            </w:pPr>
          </w:p>
        </w:tc>
        <w:tc>
          <w:tcPr>
            <w:tcW w:w="5380" w:type="dxa"/>
            <w:tcBorders>
              <w:top w:val="nil"/>
              <w:left w:val="nil"/>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sidRPr="00AF1598">
              <w:rPr>
                <w:rFonts w:ascii="Arial" w:hAnsi="Arial" w:cs="Arial"/>
                <w:color w:val="000000"/>
              </w:rPr>
              <w:t xml:space="preserve">Субсидия на финансовую поддержку инициативных проектов, выдвигаемых </w:t>
            </w:r>
            <w:r w:rsidRPr="00AF1598">
              <w:rPr>
                <w:rFonts w:ascii="Arial" w:hAnsi="Arial" w:cs="Arial"/>
                <w:color w:val="000000"/>
              </w:rPr>
              <w:lastRenderedPageBreak/>
              <w:t>муниципальными образованиями Томской области</w:t>
            </w:r>
          </w:p>
        </w:tc>
        <w:tc>
          <w:tcPr>
            <w:tcW w:w="214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lastRenderedPageBreak/>
              <w:t>780,3</w:t>
            </w:r>
          </w:p>
        </w:tc>
      </w:tr>
      <w:tr w:rsidR="00F41ACD" w:rsidRPr="006A5253" w:rsidTr="006F4879">
        <w:trPr>
          <w:trHeight w:val="276"/>
        </w:trPr>
        <w:tc>
          <w:tcPr>
            <w:tcW w:w="2560" w:type="dxa"/>
            <w:tcBorders>
              <w:top w:val="nil"/>
              <w:left w:val="single" w:sz="4" w:space="0" w:color="auto"/>
              <w:bottom w:val="single" w:sz="4" w:space="0" w:color="auto"/>
              <w:right w:val="single" w:sz="4" w:space="0" w:color="auto"/>
            </w:tcBorders>
            <w:shd w:val="clear" w:color="auto" w:fill="auto"/>
            <w:vAlign w:val="center"/>
          </w:tcPr>
          <w:p w:rsidR="00F41ACD" w:rsidRPr="006A5253" w:rsidRDefault="00F41ACD" w:rsidP="006F4879">
            <w:pPr>
              <w:rPr>
                <w:rFonts w:ascii="Arial" w:hAnsi="Arial" w:cs="Arial"/>
                <w:color w:val="000000"/>
              </w:rPr>
            </w:pPr>
            <w:r>
              <w:rPr>
                <w:rFonts w:ascii="Arial" w:hAnsi="Arial" w:cs="Arial"/>
                <w:color w:val="000000"/>
              </w:rPr>
              <w:lastRenderedPageBreak/>
              <w:t xml:space="preserve">2 19 60010 10 0000 </w:t>
            </w:r>
            <w:r w:rsidRPr="005A1CED">
              <w:rPr>
                <w:rFonts w:ascii="Arial" w:hAnsi="Arial" w:cs="Arial"/>
                <w:color w:val="000000"/>
              </w:rPr>
              <w:t>150</w:t>
            </w:r>
          </w:p>
        </w:tc>
        <w:tc>
          <w:tcPr>
            <w:tcW w:w="5380" w:type="dxa"/>
            <w:tcBorders>
              <w:top w:val="nil"/>
              <w:left w:val="nil"/>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sidRPr="005A1CED">
              <w:rPr>
                <w:rFonts w:ascii="Arial" w:hAnsi="Arial" w:cs="Arial"/>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14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-438,5</w:t>
            </w:r>
          </w:p>
        </w:tc>
      </w:tr>
      <w:tr w:rsidR="00F41ACD" w:rsidRPr="006A5253" w:rsidTr="006F4879">
        <w:trPr>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41ACD" w:rsidRPr="006A5253" w:rsidRDefault="00F41ACD" w:rsidP="006F4879">
            <w:pPr>
              <w:rPr>
                <w:rFonts w:ascii="Arial" w:hAnsi="Arial" w:cs="Arial"/>
                <w:color w:val="000000"/>
              </w:rPr>
            </w:pPr>
          </w:p>
        </w:tc>
        <w:tc>
          <w:tcPr>
            <w:tcW w:w="7520" w:type="dxa"/>
            <w:gridSpan w:val="2"/>
            <w:tcBorders>
              <w:top w:val="single" w:sz="4" w:space="0" w:color="auto"/>
              <w:left w:val="nil"/>
              <w:bottom w:val="single" w:sz="4" w:space="0" w:color="auto"/>
              <w:right w:val="single" w:sz="4" w:space="0" w:color="auto"/>
            </w:tcBorders>
            <w:shd w:val="clear" w:color="auto" w:fill="auto"/>
            <w:vAlign w:val="center"/>
            <w:hideMark/>
          </w:tcPr>
          <w:p w:rsidR="00F41ACD" w:rsidRPr="006A5253" w:rsidRDefault="00F41ACD" w:rsidP="006F4879">
            <w:pPr>
              <w:rPr>
                <w:color w:val="000000"/>
              </w:rPr>
            </w:pPr>
            <w:r w:rsidRPr="006A5253">
              <w:rPr>
                <w:color w:val="000000"/>
              </w:rPr>
              <w:t> </w:t>
            </w:r>
          </w:p>
        </w:tc>
      </w:tr>
    </w:tbl>
    <w:p w:rsidR="00F41ACD" w:rsidRPr="00F82D7B"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F41ACD" w:rsidRPr="00F82D7B"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F41ACD" w:rsidRPr="00F82D7B"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F41ACD" w:rsidRPr="00F82D7B" w:rsidRDefault="00F41ACD" w:rsidP="00F41A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F41ACD" w:rsidRPr="00DB4C17" w:rsidRDefault="00F41ACD" w:rsidP="00F41ACD">
      <w:pPr>
        <w:jc w:val="both"/>
        <w:rPr>
          <w:rFonts w:ascii="Arial" w:hAnsi="Arial" w:cs="Arial"/>
        </w:rPr>
      </w:pPr>
      <w:r w:rsidRPr="00DB4C17">
        <w:rPr>
          <w:rFonts w:ascii="Arial" w:hAnsi="Arial" w:cs="Arial"/>
        </w:rPr>
        <w:t xml:space="preserve">Председатель </w:t>
      </w:r>
    </w:p>
    <w:p w:rsidR="00F41ACD" w:rsidRDefault="00F41ACD" w:rsidP="00F41ACD">
      <w:pPr>
        <w:jc w:val="both"/>
        <w:rPr>
          <w:rFonts w:ascii="Arial" w:hAnsi="Arial" w:cs="Arial"/>
        </w:rPr>
      </w:pPr>
      <w:r w:rsidRPr="00DB4C17">
        <w:rPr>
          <w:rFonts w:ascii="Arial" w:hAnsi="Arial" w:cs="Arial"/>
        </w:rPr>
        <w:t>Совета Молчановского сельского поселения</w:t>
      </w:r>
      <w:r>
        <w:rPr>
          <w:rFonts w:ascii="Arial" w:hAnsi="Arial" w:cs="Arial"/>
        </w:rPr>
        <w:t xml:space="preserve">         (подпись)             В.Г. Сысоев</w:t>
      </w:r>
    </w:p>
    <w:p w:rsidR="00F41ACD" w:rsidRDefault="00F41ACD" w:rsidP="00F41ACD">
      <w:pPr>
        <w:jc w:val="both"/>
        <w:rPr>
          <w:rFonts w:ascii="Arial" w:hAnsi="Arial" w:cs="Arial"/>
        </w:rPr>
      </w:pPr>
    </w:p>
    <w:p w:rsidR="00F41ACD" w:rsidRPr="00DB4C17" w:rsidRDefault="00F41ACD" w:rsidP="00F41ACD">
      <w:pPr>
        <w:pStyle w:val="HTML0"/>
        <w:rPr>
          <w:rFonts w:ascii="Arial" w:hAnsi="Arial" w:cs="Arial"/>
        </w:rPr>
      </w:pPr>
      <w:r w:rsidRPr="00DB4C17">
        <w:rPr>
          <w:rFonts w:ascii="Arial" w:hAnsi="Arial" w:cs="Arial"/>
        </w:rPr>
        <w:t>Глава Молчановского сельского поселения</w:t>
      </w:r>
      <w:r w:rsidRPr="00DB4C17">
        <w:rPr>
          <w:rFonts w:ascii="Arial" w:hAnsi="Arial" w:cs="Arial"/>
        </w:rPr>
        <w:tab/>
      </w:r>
      <w:r>
        <w:rPr>
          <w:rFonts w:ascii="Arial" w:hAnsi="Arial" w:cs="Arial"/>
        </w:rPr>
        <w:t xml:space="preserve">  (подпись)             Д.В. Гришкин</w:t>
      </w:r>
    </w:p>
    <w:p w:rsidR="00F41ACD" w:rsidRDefault="00F41ACD" w:rsidP="00F41ACD">
      <w:pPr>
        <w:ind w:left="5103"/>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Pr="00106B2F"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rPr>
          <w:rFonts w:ascii="Arial" w:hAnsi="Arial" w:cs="Arial"/>
          <w:sz w:val="16"/>
          <w:szCs w:val="16"/>
        </w:rPr>
      </w:pPr>
    </w:p>
    <w:p w:rsidR="00F41ACD" w:rsidRDefault="00F41ACD" w:rsidP="00F41ACD">
      <w:pPr>
        <w:tabs>
          <w:tab w:val="left" w:pos="2535"/>
        </w:tabs>
        <w:rPr>
          <w:rFonts w:ascii="Arial" w:hAnsi="Arial" w:cs="Arial"/>
          <w:sz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B773B0">
        <w:rPr>
          <w:rFonts w:ascii="Arial" w:hAnsi="Arial" w:cs="Arial"/>
          <w:sz w:val="16"/>
        </w:rPr>
        <w:t xml:space="preserve">Приложение </w:t>
      </w:r>
      <w:r>
        <w:rPr>
          <w:rFonts w:ascii="Arial" w:hAnsi="Arial" w:cs="Arial"/>
          <w:sz w:val="16"/>
        </w:rPr>
        <w:t>7</w:t>
      </w:r>
    </w:p>
    <w:p w:rsidR="00F41ACD" w:rsidRPr="000B74EB" w:rsidRDefault="00F41ACD" w:rsidP="00F41ACD">
      <w:pPr>
        <w:ind w:left="4536"/>
        <w:jc w:val="both"/>
        <w:rPr>
          <w:rFonts w:ascii="Arial" w:hAnsi="Arial" w:cs="Arial"/>
          <w:sz w:val="16"/>
        </w:rPr>
      </w:pPr>
      <w:r w:rsidRPr="000B74EB">
        <w:rPr>
          <w:rFonts w:ascii="Arial" w:hAnsi="Arial" w:cs="Arial"/>
          <w:sz w:val="16"/>
        </w:rPr>
        <w:t xml:space="preserve">к решению Совета Молчановского сельского поселения </w:t>
      </w:r>
      <w:r>
        <w:rPr>
          <w:rFonts w:ascii="Arial" w:hAnsi="Arial" w:cs="Arial"/>
          <w:sz w:val="16"/>
        </w:rPr>
        <w:t xml:space="preserve">от 26.12.2023 № 97 </w:t>
      </w:r>
      <w:r w:rsidRPr="000B74EB">
        <w:rPr>
          <w:rFonts w:ascii="Arial" w:hAnsi="Arial" w:cs="Arial"/>
          <w:sz w:val="16"/>
        </w:rPr>
        <w:t xml:space="preserve">«Об утверждении </w:t>
      </w:r>
      <w:r>
        <w:rPr>
          <w:rFonts w:ascii="Arial" w:hAnsi="Arial" w:cs="Arial"/>
          <w:sz w:val="16"/>
        </w:rPr>
        <w:t>бюджета Молчановского сельского поселения Молчановского района Томской области</w:t>
      </w:r>
      <w:r w:rsidRPr="000B74EB">
        <w:rPr>
          <w:rFonts w:ascii="Arial" w:hAnsi="Arial" w:cs="Arial"/>
          <w:sz w:val="16"/>
        </w:rPr>
        <w:t xml:space="preserve"> на 2024 год и плановый период 2025 и 2026 годов»</w:t>
      </w:r>
    </w:p>
    <w:p w:rsidR="00F41ACD" w:rsidRPr="00D466E1" w:rsidRDefault="00F41ACD" w:rsidP="00F41ACD">
      <w:pPr>
        <w:jc w:val="center"/>
        <w:rPr>
          <w:rFonts w:ascii="Arial" w:hAnsi="Arial" w:cs="Arial"/>
          <w:b/>
        </w:rPr>
      </w:pPr>
    </w:p>
    <w:p w:rsidR="00F41ACD" w:rsidRDefault="00F41ACD" w:rsidP="00F41ACD">
      <w:pPr>
        <w:jc w:val="center"/>
        <w:rPr>
          <w:rFonts w:ascii="Arial" w:hAnsi="Arial" w:cs="Arial"/>
        </w:rPr>
      </w:pPr>
      <w:r>
        <w:rPr>
          <w:rFonts w:ascii="Arial" w:hAnsi="Arial" w:cs="Arial"/>
        </w:rPr>
        <w:lastRenderedPageBreak/>
        <w:t>Р</w:t>
      </w:r>
      <w:r w:rsidRPr="00152FDD">
        <w:rPr>
          <w:rFonts w:ascii="Arial" w:hAnsi="Arial" w:cs="Arial"/>
        </w:rPr>
        <w:t xml:space="preserve">аспределение бюджетных ассигнований </w:t>
      </w:r>
    </w:p>
    <w:p w:rsidR="00F41ACD" w:rsidRDefault="00F41ACD" w:rsidP="00F41ACD">
      <w:pPr>
        <w:jc w:val="center"/>
        <w:rPr>
          <w:rFonts w:ascii="Arial" w:hAnsi="Arial" w:cs="Arial"/>
        </w:rPr>
      </w:pPr>
      <w:r w:rsidRPr="00152FDD">
        <w:rPr>
          <w:rFonts w:ascii="Arial" w:hAnsi="Arial" w:cs="Arial"/>
        </w:rPr>
        <w:t xml:space="preserve">бюджета муниципального образования </w:t>
      </w:r>
      <w:r>
        <w:rPr>
          <w:rFonts w:ascii="Arial" w:hAnsi="Arial" w:cs="Arial"/>
        </w:rPr>
        <w:t>Молчановское сельское поселение</w:t>
      </w:r>
      <w:r w:rsidRPr="00152FDD">
        <w:rPr>
          <w:rFonts w:ascii="Arial" w:hAnsi="Arial" w:cs="Arial"/>
        </w:rPr>
        <w:t xml:space="preserve"> </w:t>
      </w:r>
    </w:p>
    <w:p w:rsidR="00F41ACD" w:rsidRDefault="00F41ACD" w:rsidP="00F41ACD">
      <w:pPr>
        <w:jc w:val="center"/>
        <w:rPr>
          <w:rFonts w:ascii="Arial" w:hAnsi="Arial" w:cs="Arial"/>
        </w:rPr>
      </w:pPr>
      <w:r w:rsidRPr="00152FDD">
        <w:rPr>
          <w:rFonts w:ascii="Arial" w:hAnsi="Arial" w:cs="Arial"/>
        </w:rPr>
        <w:t xml:space="preserve">по целевым статьям (муниципальным программам муниципального образования </w:t>
      </w:r>
      <w:r>
        <w:rPr>
          <w:rFonts w:ascii="Arial" w:hAnsi="Arial" w:cs="Arial"/>
        </w:rPr>
        <w:t>Молчановское сельское поселение</w:t>
      </w:r>
      <w:r w:rsidRPr="00152FDD">
        <w:rPr>
          <w:rFonts w:ascii="Arial" w:hAnsi="Arial" w:cs="Arial"/>
        </w:rPr>
        <w:t xml:space="preserve"> и непрограммным направлениям деятельности), группам видов расходов классификации расходов бюджетов на 2</w:t>
      </w:r>
      <w:r>
        <w:rPr>
          <w:rFonts w:ascii="Arial" w:hAnsi="Arial" w:cs="Arial"/>
        </w:rPr>
        <w:t>024</w:t>
      </w:r>
      <w:r w:rsidRPr="00152FDD">
        <w:rPr>
          <w:rFonts w:ascii="Arial" w:hAnsi="Arial" w:cs="Arial"/>
        </w:rPr>
        <w:t xml:space="preserve"> год</w:t>
      </w:r>
    </w:p>
    <w:p w:rsidR="00F41ACD" w:rsidRDefault="00F41ACD" w:rsidP="00F41ACD">
      <w:pPr>
        <w:jc w:val="center"/>
        <w:rPr>
          <w:rFonts w:ascii="Arial" w:hAnsi="Arial" w:cs="Arial"/>
        </w:rPr>
      </w:pPr>
    </w:p>
    <w:p w:rsidR="00F41ACD" w:rsidRDefault="00F41ACD" w:rsidP="00F41ACD">
      <w:pPr>
        <w:jc w:val="center"/>
        <w:rPr>
          <w:rFonts w:ascii="Arial" w:hAnsi="Arial" w:cs="Arial"/>
        </w:rPr>
      </w:pPr>
    </w:p>
    <w:p w:rsidR="00F41ACD" w:rsidRPr="00D466E1" w:rsidRDefault="00F41ACD" w:rsidP="00F41ACD">
      <w:pPr>
        <w:jc w:val="right"/>
        <w:rPr>
          <w:rFonts w:ascii="Arial" w:hAnsi="Arial" w:cs="Arial"/>
        </w:rPr>
      </w:pPr>
      <w:r w:rsidRPr="00D466E1">
        <w:rPr>
          <w:rFonts w:ascii="Arial" w:hAnsi="Arial" w:cs="Arial"/>
        </w:rPr>
        <w:t>тыс. рублей</w:t>
      </w:r>
    </w:p>
    <w:tbl>
      <w:tblPr>
        <w:tblW w:w="10221" w:type="dxa"/>
        <w:tblInd w:w="93" w:type="dxa"/>
        <w:tblLook w:val="04A0" w:firstRow="1" w:lastRow="0" w:firstColumn="1" w:lastColumn="0" w:noHBand="0" w:noVBand="1"/>
      </w:tblPr>
      <w:tblGrid>
        <w:gridCol w:w="6619"/>
        <w:gridCol w:w="1701"/>
        <w:gridCol w:w="617"/>
        <w:gridCol w:w="1284"/>
      </w:tblGrid>
      <w:tr w:rsidR="00F41ACD" w:rsidTr="006F4879">
        <w:trPr>
          <w:trHeight w:val="28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Default="00F41ACD" w:rsidP="006F4879">
            <w:pPr>
              <w:jc w:val="center"/>
              <w:rPr>
                <w:rFonts w:ascii="Arial" w:hAnsi="Arial" w:cs="Arial"/>
                <w:b/>
                <w:bCs/>
                <w:color w:val="000000"/>
              </w:rPr>
            </w:pPr>
            <w:r>
              <w:rPr>
                <w:rFonts w:ascii="Arial" w:hAnsi="Arial" w:cs="Arial"/>
                <w:b/>
                <w:bCs/>
                <w:color w:val="000000"/>
              </w:rPr>
              <w:t xml:space="preserve">Наименование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41ACD" w:rsidRDefault="00F41ACD" w:rsidP="006F4879">
            <w:pPr>
              <w:jc w:val="center"/>
              <w:rPr>
                <w:rFonts w:ascii="Arial" w:hAnsi="Arial" w:cs="Arial"/>
                <w:b/>
                <w:bCs/>
                <w:color w:val="000000"/>
              </w:rPr>
            </w:pPr>
            <w:r>
              <w:rPr>
                <w:rFonts w:ascii="Arial" w:hAnsi="Arial" w:cs="Arial"/>
                <w:b/>
                <w:bCs/>
                <w:color w:val="000000"/>
              </w:rPr>
              <w:t>ЦСР</w:t>
            </w:r>
          </w:p>
        </w:tc>
        <w:tc>
          <w:tcPr>
            <w:tcW w:w="550" w:type="dxa"/>
            <w:tcBorders>
              <w:top w:val="single" w:sz="4" w:space="0" w:color="auto"/>
              <w:left w:val="nil"/>
              <w:bottom w:val="single" w:sz="4" w:space="0" w:color="auto"/>
              <w:right w:val="single" w:sz="4" w:space="0" w:color="auto"/>
            </w:tcBorders>
            <w:shd w:val="clear" w:color="auto" w:fill="auto"/>
            <w:vAlign w:val="center"/>
            <w:hideMark/>
          </w:tcPr>
          <w:p w:rsidR="00F41ACD" w:rsidRDefault="00F41ACD" w:rsidP="006F4879">
            <w:pPr>
              <w:jc w:val="center"/>
              <w:rPr>
                <w:rFonts w:ascii="Arial" w:hAnsi="Arial" w:cs="Arial"/>
                <w:b/>
                <w:bCs/>
                <w:color w:val="000000"/>
              </w:rPr>
            </w:pPr>
            <w:r>
              <w:rPr>
                <w:rFonts w:ascii="Arial" w:hAnsi="Arial" w:cs="Arial"/>
                <w:b/>
                <w:bCs/>
                <w:color w:val="000000"/>
              </w:rPr>
              <w:t>ВР</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b/>
                <w:bCs/>
                <w:color w:val="000000"/>
              </w:rPr>
            </w:pPr>
            <w:r>
              <w:rPr>
                <w:rFonts w:ascii="Arial" w:hAnsi="Arial" w:cs="Arial"/>
                <w:b/>
                <w:bCs/>
                <w:color w:val="000000"/>
              </w:rPr>
              <w:t>Сумма</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rPr>
                <w:rFonts w:ascii="Arial" w:hAnsi="Arial" w:cs="Arial"/>
                <w:b/>
                <w:bCs/>
                <w:color w:val="000000"/>
              </w:rPr>
            </w:pPr>
            <w:r>
              <w:rPr>
                <w:rFonts w:ascii="Arial" w:hAnsi="Arial" w:cs="Arial"/>
                <w:b/>
                <w:bCs/>
                <w:color w:val="000000"/>
              </w:rPr>
              <w:t>ВСЕГО</w:t>
            </w:r>
          </w:p>
        </w:tc>
        <w:tc>
          <w:tcPr>
            <w:tcW w:w="1701" w:type="dxa"/>
            <w:tcBorders>
              <w:top w:val="nil"/>
              <w:left w:val="nil"/>
              <w:bottom w:val="single" w:sz="4" w:space="0" w:color="auto"/>
              <w:right w:val="single" w:sz="4" w:space="0" w:color="auto"/>
            </w:tcBorders>
            <w:shd w:val="clear" w:color="auto" w:fill="auto"/>
            <w:vAlign w:val="center"/>
            <w:hideMark/>
          </w:tcPr>
          <w:p w:rsidR="00F41ACD" w:rsidRDefault="00F41ACD" w:rsidP="006F4879">
            <w:pPr>
              <w:jc w:val="center"/>
              <w:rPr>
                <w:rFonts w:ascii="Arial" w:hAnsi="Arial" w:cs="Arial"/>
                <w:b/>
                <w:bCs/>
                <w:color w:val="000000"/>
              </w:rPr>
            </w:pPr>
            <w:r>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F41ACD" w:rsidRDefault="00F41ACD" w:rsidP="006F4879">
            <w:pPr>
              <w:jc w:val="center"/>
              <w:rPr>
                <w:rFonts w:ascii="Arial" w:hAnsi="Arial" w:cs="Arial"/>
                <w:b/>
                <w:bCs/>
                <w:color w:val="000000"/>
              </w:rPr>
            </w:pPr>
            <w:r>
              <w:rPr>
                <w:rFonts w:ascii="Arial" w:hAnsi="Arial" w:cs="Arial"/>
                <w:b/>
                <w:bCs/>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Pr="003A18B1" w:rsidRDefault="00F41ACD" w:rsidP="006F4879">
            <w:pPr>
              <w:jc w:val="right"/>
              <w:rPr>
                <w:rFonts w:ascii="Arial" w:hAnsi="Arial" w:cs="Arial"/>
                <w:b/>
                <w:bCs/>
                <w:color w:val="000000"/>
              </w:rPr>
            </w:pPr>
            <w:r>
              <w:rPr>
                <w:rFonts w:ascii="Arial" w:hAnsi="Arial" w:cs="Arial"/>
                <w:b/>
                <w:bCs/>
                <w:color w:val="000000"/>
              </w:rPr>
              <w:t>110 625,4</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B6DDE8"/>
            <w:vAlign w:val="center"/>
            <w:hideMark/>
          </w:tcPr>
          <w:p w:rsidR="00F41ACD" w:rsidRDefault="00F41ACD" w:rsidP="006F4879">
            <w:pPr>
              <w:rPr>
                <w:rFonts w:ascii="Arial" w:hAnsi="Arial" w:cs="Arial"/>
                <w:b/>
                <w:bCs/>
                <w:color w:val="000000"/>
              </w:rPr>
            </w:pPr>
            <w:r>
              <w:rPr>
                <w:rFonts w:ascii="Arial" w:hAnsi="Arial" w:cs="Arial"/>
                <w:b/>
                <w:bCs/>
                <w:color w:val="000000"/>
              </w:rPr>
              <w:t>Муниципальная программа "Муниципальное управление Молчановского сельского поселения на 2021-2025 годы"</w:t>
            </w:r>
          </w:p>
        </w:tc>
        <w:tc>
          <w:tcPr>
            <w:tcW w:w="1701" w:type="dxa"/>
            <w:tcBorders>
              <w:top w:val="nil"/>
              <w:left w:val="nil"/>
              <w:bottom w:val="single" w:sz="4" w:space="0" w:color="auto"/>
              <w:right w:val="single" w:sz="4" w:space="0" w:color="auto"/>
            </w:tcBorders>
            <w:shd w:val="clear" w:color="auto" w:fill="B6DDE8"/>
            <w:noWrap/>
            <w:vAlign w:val="center"/>
            <w:hideMark/>
          </w:tcPr>
          <w:p w:rsidR="00F41ACD" w:rsidRDefault="00F41ACD" w:rsidP="006F4879">
            <w:pPr>
              <w:jc w:val="center"/>
              <w:rPr>
                <w:rFonts w:ascii="Arial" w:hAnsi="Arial" w:cs="Arial"/>
                <w:b/>
                <w:bCs/>
                <w:color w:val="000000"/>
              </w:rPr>
            </w:pPr>
            <w:r>
              <w:rPr>
                <w:rFonts w:ascii="Arial" w:hAnsi="Arial" w:cs="Arial"/>
                <w:b/>
                <w:bCs/>
                <w:color w:val="000000"/>
              </w:rPr>
              <w:t>01 0 00 00000</w:t>
            </w:r>
          </w:p>
        </w:tc>
        <w:tc>
          <w:tcPr>
            <w:tcW w:w="550" w:type="dxa"/>
            <w:tcBorders>
              <w:top w:val="nil"/>
              <w:left w:val="nil"/>
              <w:bottom w:val="single" w:sz="4" w:space="0" w:color="auto"/>
              <w:right w:val="single" w:sz="4" w:space="0" w:color="auto"/>
            </w:tcBorders>
            <w:shd w:val="clear" w:color="auto" w:fill="B6DDE8"/>
            <w:vAlign w:val="center"/>
            <w:hideMark/>
          </w:tcPr>
          <w:p w:rsidR="00F41ACD" w:rsidRDefault="00F41ACD" w:rsidP="006F4879">
            <w:pPr>
              <w:jc w:val="center"/>
              <w:rPr>
                <w:rFonts w:ascii="Arial" w:hAnsi="Arial" w:cs="Arial"/>
                <w:b/>
                <w:bCs/>
                <w:color w:val="000000"/>
              </w:rPr>
            </w:pPr>
            <w:r>
              <w:rPr>
                <w:rFonts w:ascii="Arial" w:hAnsi="Arial" w:cs="Arial"/>
                <w:b/>
                <w:bCs/>
                <w:color w:val="000000"/>
              </w:rPr>
              <w:t> </w:t>
            </w:r>
          </w:p>
        </w:tc>
        <w:tc>
          <w:tcPr>
            <w:tcW w:w="1151" w:type="dxa"/>
            <w:tcBorders>
              <w:top w:val="nil"/>
              <w:left w:val="nil"/>
              <w:bottom w:val="single" w:sz="4" w:space="0" w:color="auto"/>
              <w:right w:val="single" w:sz="4" w:space="0" w:color="auto"/>
            </w:tcBorders>
            <w:shd w:val="clear" w:color="auto" w:fill="B6DDE8"/>
            <w:noWrap/>
            <w:vAlign w:val="center"/>
            <w:hideMark/>
          </w:tcPr>
          <w:p w:rsidR="00F41ACD" w:rsidRDefault="00F41ACD" w:rsidP="006F4879">
            <w:pPr>
              <w:jc w:val="right"/>
              <w:rPr>
                <w:rFonts w:ascii="Arial" w:hAnsi="Arial" w:cs="Arial"/>
                <w:b/>
                <w:bCs/>
                <w:color w:val="000000"/>
              </w:rPr>
            </w:pPr>
            <w:r>
              <w:rPr>
                <w:rFonts w:ascii="Arial" w:hAnsi="Arial" w:cs="Arial"/>
                <w:b/>
                <w:bCs/>
                <w:color w:val="000000"/>
              </w:rPr>
              <w:t>723,6</w:t>
            </w:r>
          </w:p>
        </w:tc>
      </w:tr>
      <w:tr w:rsidR="00F41ACD" w:rsidTr="006F4879">
        <w:trPr>
          <w:trHeight w:val="792"/>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rPr>
                <w:rFonts w:ascii="Arial" w:hAnsi="Arial" w:cs="Arial"/>
                <w:color w:val="000000"/>
              </w:rPr>
            </w:pPr>
            <w:r w:rsidRPr="00547187">
              <w:rPr>
                <w:rFonts w:ascii="Arial" w:hAnsi="Arial" w:cs="Arial"/>
                <w:color w:val="000000"/>
              </w:rPr>
              <w:t>Подпрограмма "Эффективное управление муниципальными ресурсами муниципального образования Молчановское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01 1 00 00000</w:t>
            </w:r>
          </w:p>
        </w:tc>
        <w:tc>
          <w:tcPr>
            <w:tcW w:w="550" w:type="dxa"/>
            <w:tcBorders>
              <w:top w:val="nil"/>
              <w:left w:val="nil"/>
              <w:bottom w:val="single" w:sz="4" w:space="0" w:color="auto"/>
              <w:right w:val="single" w:sz="4" w:space="0" w:color="auto"/>
            </w:tcBorders>
            <w:shd w:val="clear" w:color="auto" w:fill="auto"/>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right"/>
              <w:rPr>
                <w:rFonts w:ascii="Arial" w:hAnsi="Arial" w:cs="Arial"/>
                <w:color w:val="000000"/>
              </w:rPr>
            </w:pPr>
            <w:r>
              <w:rPr>
                <w:rFonts w:ascii="Arial" w:hAnsi="Arial" w:cs="Arial"/>
                <w:color w:val="000000"/>
              </w:rPr>
              <w:t>679,1</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rPr>
                <w:rFonts w:ascii="Arial" w:hAnsi="Arial" w:cs="Arial"/>
                <w:color w:val="000000"/>
              </w:rPr>
            </w:pPr>
            <w:r w:rsidRPr="00547187">
              <w:rPr>
                <w:rFonts w:ascii="Arial" w:hAnsi="Arial" w:cs="Arial"/>
                <w:color w:val="000000"/>
              </w:rPr>
              <w:t>Основное мероприятие "Обеспечение полноты учета, сохранности использования муниципального имущества"</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01 1 51 00000</w:t>
            </w:r>
          </w:p>
        </w:tc>
        <w:tc>
          <w:tcPr>
            <w:tcW w:w="550" w:type="dxa"/>
            <w:tcBorders>
              <w:top w:val="nil"/>
              <w:left w:val="nil"/>
              <w:bottom w:val="single" w:sz="4" w:space="0" w:color="auto"/>
              <w:right w:val="single" w:sz="4" w:space="0" w:color="auto"/>
            </w:tcBorders>
            <w:shd w:val="clear" w:color="auto" w:fill="auto"/>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FFFF00"/>
            <w:noWrap/>
            <w:vAlign w:val="center"/>
            <w:hideMark/>
          </w:tcPr>
          <w:p w:rsidR="00F41ACD" w:rsidRPr="00547187" w:rsidRDefault="00F41ACD" w:rsidP="006F4879">
            <w:pPr>
              <w:jc w:val="right"/>
              <w:rPr>
                <w:rFonts w:ascii="Arial" w:hAnsi="Arial" w:cs="Arial"/>
                <w:color w:val="000000"/>
              </w:rPr>
            </w:pPr>
            <w:r>
              <w:rPr>
                <w:rFonts w:ascii="Arial" w:hAnsi="Arial" w:cs="Arial"/>
                <w:color w:val="000000"/>
              </w:rPr>
              <w:t>564,1</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rPr>
                <w:rFonts w:ascii="Arial" w:hAnsi="Arial" w:cs="Arial"/>
                <w:color w:val="000000"/>
              </w:rPr>
            </w:pPr>
            <w:r w:rsidRPr="00547187">
              <w:rPr>
                <w:rFonts w:ascii="Arial" w:hAnsi="Arial" w:cs="Arial"/>
                <w:color w:val="000000"/>
              </w:rPr>
              <w:t>Организация содержания муниципального имущества</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01 1 51 00001</w:t>
            </w:r>
          </w:p>
        </w:tc>
        <w:tc>
          <w:tcPr>
            <w:tcW w:w="550" w:type="dxa"/>
            <w:tcBorders>
              <w:top w:val="nil"/>
              <w:left w:val="nil"/>
              <w:bottom w:val="single" w:sz="4" w:space="0" w:color="auto"/>
              <w:right w:val="single" w:sz="4" w:space="0" w:color="auto"/>
            </w:tcBorders>
            <w:shd w:val="clear" w:color="auto" w:fill="auto"/>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right"/>
              <w:rPr>
                <w:rFonts w:ascii="Arial" w:hAnsi="Arial" w:cs="Arial"/>
                <w:color w:val="000000"/>
              </w:rPr>
            </w:pPr>
            <w:r>
              <w:rPr>
                <w:rFonts w:ascii="Arial" w:hAnsi="Arial" w:cs="Arial"/>
                <w:color w:val="000000"/>
              </w:rPr>
              <w:t>545,5</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01 1 51 00001</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hideMark/>
          </w:tcPr>
          <w:p w:rsidR="00F41ACD" w:rsidRPr="00547187" w:rsidRDefault="00F41ACD" w:rsidP="006F4879">
            <w:pPr>
              <w:jc w:val="right"/>
              <w:rPr>
                <w:rFonts w:ascii="Arial" w:hAnsi="Arial" w:cs="Arial"/>
                <w:color w:val="000000"/>
              </w:rPr>
            </w:pPr>
            <w:r>
              <w:rPr>
                <w:rFonts w:ascii="Arial" w:hAnsi="Arial" w:cs="Arial"/>
                <w:color w:val="000000"/>
              </w:rPr>
              <w:t>461,6</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01 1 51 00001</w:t>
            </w:r>
          </w:p>
        </w:tc>
        <w:tc>
          <w:tcPr>
            <w:tcW w:w="550" w:type="dxa"/>
            <w:tcBorders>
              <w:top w:val="nil"/>
              <w:left w:val="nil"/>
              <w:bottom w:val="single" w:sz="4" w:space="0" w:color="auto"/>
              <w:right w:val="single" w:sz="4" w:space="0" w:color="auto"/>
            </w:tcBorders>
            <w:shd w:val="clear" w:color="000000" w:fill="FFFFFF"/>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800</w:t>
            </w:r>
          </w:p>
        </w:tc>
        <w:tc>
          <w:tcPr>
            <w:tcW w:w="1151" w:type="dxa"/>
            <w:tcBorders>
              <w:top w:val="nil"/>
              <w:left w:val="nil"/>
              <w:bottom w:val="single" w:sz="4" w:space="0" w:color="auto"/>
              <w:right w:val="single" w:sz="4" w:space="0" w:color="auto"/>
            </w:tcBorders>
            <w:shd w:val="clear" w:color="000000" w:fill="FFFFFF"/>
            <w:noWrap/>
            <w:vAlign w:val="center"/>
            <w:hideMark/>
          </w:tcPr>
          <w:p w:rsidR="00F41ACD" w:rsidRPr="00547187" w:rsidRDefault="00F41ACD" w:rsidP="006F4879">
            <w:pPr>
              <w:jc w:val="right"/>
              <w:rPr>
                <w:rFonts w:ascii="Arial" w:hAnsi="Arial" w:cs="Arial"/>
                <w:color w:val="000000"/>
              </w:rPr>
            </w:pPr>
            <w:r>
              <w:rPr>
                <w:rFonts w:ascii="Arial" w:hAnsi="Arial" w:cs="Arial"/>
                <w:color w:val="000000"/>
              </w:rPr>
              <w:t>83,9</w:t>
            </w:r>
          </w:p>
        </w:tc>
      </w:tr>
      <w:tr w:rsidR="00F41ACD" w:rsidTr="006F4879">
        <w:trPr>
          <w:trHeight w:val="1056"/>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01 1 51 00002</w:t>
            </w:r>
          </w:p>
        </w:tc>
        <w:tc>
          <w:tcPr>
            <w:tcW w:w="550" w:type="dxa"/>
            <w:tcBorders>
              <w:top w:val="nil"/>
              <w:left w:val="nil"/>
              <w:bottom w:val="single" w:sz="4" w:space="0" w:color="auto"/>
              <w:right w:val="single" w:sz="4" w:space="0" w:color="auto"/>
            </w:tcBorders>
            <w:shd w:val="clear" w:color="000000" w:fill="FFFFFF"/>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F41ACD" w:rsidRPr="00547187" w:rsidRDefault="00F41ACD" w:rsidP="006F4879">
            <w:pPr>
              <w:jc w:val="right"/>
              <w:rPr>
                <w:rFonts w:ascii="Arial" w:hAnsi="Arial" w:cs="Arial"/>
                <w:color w:val="000000"/>
              </w:rPr>
            </w:pPr>
            <w:r w:rsidRPr="00547187">
              <w:rPr>
                <w:rFonts w:ascii="Arial" w:hAnsi="Arial" w:cs="Arial"/>
                <w:color w:val="000000"/>
              </w:rPr>
              <w:t>16,5</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01 1 51 00002</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Pr="00547187" w:rsidRDefault="00F41ACD" w:rsidP="006F4879">
            <w:pPr>
              <w:jc w:val="right"/>
              <w:rPr>
                <w:rFonts w:ascii="Arial" w:hAnsi="Arial" w:cs="Arial"/>
                <w:color w:val="000000"/>
              </w:rPr>
            </w:pPr>
            <w:r>
              <w:rPr>
                <w:rFonts w:ascii="Arial" w:hAnsi="Arial" w:cs="Arial"/>
                <w:color w:val="000000"/>
              </w:rPr>
              <w:t>16,5</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 xml:space="preserve">Оформление сведений по описанию местоположения границ территориальных зон  </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01 1 51 00003</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Pr="00547187" w:rsidRDefault="00F41ACD" w:rsidP="006F4879">
            <w:pPr>
              <w:jc w:val="right"/>
              <w:rPr>
                <w:rFonts w:ascii="Arial" w:hAnsi="Arial" w:cs="Arial"/>
              </w:rPr>
            </w:pPr>
            <w:r>
              <w:rPr>
                <w:rFonts w:ascii="Arial" w:hAnsi="Arial" w:cs="Arial"/>
              </w:rPr>
              <w:t>2,1</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01 1 51 00003</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F41ACD" w:rsidRPr="00547187" w:rsidRDefault="00F41ACD" w:rsidP="006F4879">
            <w:pPr>
              <w:jc w:val="right"/>
              <w:rPr>
                <w:rFonts w:ascii="Arial" w:hAnsi="Arial" w:cs="Arial"/>
              </w:rPr>
            </w:pPr>
            <w:r>
              <w:rPr>
                <w:rFonts w:ascii="Arial" w:hAnsi="Arial" w:cs="Arial"/>
              </w:rPr>
              <w:t>2,1</w:t>
            </w:r>
          </w:p>
        </w:tc>
      </w:tr>
      <w:tr w:rsidR="00F41ACD" w:rsidRPr="00751E5A" w:rsidTr="006F4879">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 xml:space="preserve">Основное мероприятие "Оформление муниципальной собственности" </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01 1 52 00000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FFFF00"/>
            <w:noWrap/>
            <w:vAlign w:val="center"/>
            <w:hideMark/>
          </w:tcPr>
          <w:p w:rsidR="00F41ACD" w:rsidRPr="00751E5A" w:rsidRDefault="00F41ACD" w:rsidP="006F4879">
            <w:pPr>
              <w:jc w:val="right"/>
              <w:rPr>
                <w:rFonts w:ascii="Arial" w:hAnsi="Arial" w:cs="Arial"/>
                <w:color w:val="000000"/>
                <w:highlight w:val="yellow"/>
              </w:rPr>
            </w:pPr>
            <w:r>
              <w:rPr>
                <w:rFonts w:ascii="Arial" w:hAnsi="Arial" w:cs="Arial"/>
                <w:color w:val="000000"/>
                <w:highlight w:val="yellow"/>
              </w:rPr>
              <w:t>115,0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Проведение комплекса кадастровых работ по оформлению имущест ва в муниципальную собственность</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01 1 52 00006</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Pr="00547187" w:rsidRDefault="00F41ACD" w:rsidP="006F4879">
            <w:pPr>
              <w:jc w:val="right"/>
              <w:rPr>
                <w:rFonts w:ascii="Arial" w:hAnsi="Arial" w:cs="Arial"/>
                <w:color w:val="000000"/>
              </w:rPr>
            </w:pPr>
            <w:r>
              <w:rPr>
                <w:rFonts w:ascii="Arial" w:hAnsi="Arial" w:cs="Arial"/>
                <w:color w:val="000000"/>
              </w:rPr>
              <w:t>115,0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01 1 52 00006</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Pr="00547187" w:rsidRDefault="00F41ACD" w:rsidP="006F4879">
            <w:pPr>
              <w:jc w:val="right"/>
              <w:rPr>
                <w:rFonts w:ascii="Arial" w:hAnsi="Arial" w:cs="Arial"/>
                <w:color w:val="000000"/>
              </w:rPr>
            </w:pPr>
            <w:r>
              <w:rPr>
                <w:rFonts w:ascii="Arial" w:hAnsi="Arial" w:cs="Arial"/>
                <w:color w:val="000000"/>
              </w:rPr>
              <w:t>115,0</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Обеспечивающая подпрограмма</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01 3 01 00000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FFFF00"/>
            <w:noWrap/>
            <w:vAlign w:val="center"/>
            <w:hideMark/>
          </w:tcPr>
          <w:p w:rsidR="00F41ACD" w:rsidRPr="00547187" w:rsidRDefault="00F41ACD" w:rsidP="006F4879">
            <w:pPr>
              <w:jc w:val="right"/>
              <w:rPr>
                <w:rFonts w:ascii="Arial" w:hAnsi="Arial" w:cs="Arial"/>
                <w:color w:val="000000"/>
              </w:rPr>
            </w:pPr>
            <w:r>
              <w:rPr>
                <w:rFonts w:ascii="Arial" w:hAnsi="Arial" w:cs="Arial"/>
                <w:color w:val="000000"/>
              </w:rPr>
              <w:t>44,5</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Организация и учет платы за найм жилых помещений муниципального жилищного фонда</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01 3 01 00010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right"/>
              <w:rPr>
                <w:rFonts w:ascii="Arial" w:hAnsi="Arial" w:cs="Arial"/>
                <w:color w:val="000000"/>
              </w:rPr>
            </w:pPr>
            <w:r>
              <w:rPr>
                <w:rFonts w:ascii="Arial" w:hAnsi="Arial" w:cs="Arial"/>
                <w:color w:val="000000"/>
              </w:rPr>
              <w:t>36,7</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01 3 01 00010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right"/>
              <w:rPr>
                <w:rFonts w:ascii="Arial" w:hAnsi="Arial" w:cs="Arial"/>
                <w:color w:val="000000"/>
              </w:rPr>
            </w:pPr>
            <w:r>
              <w:rPr>
                <w:rFonts w:ascii="Arial" w:hAnsi="Arial" w:cs="Arial"/>
                <w:color w:val="000000"/>
              </w:rPr>
              <w:t>36,7</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lastRenderedPageBreak/>
              <w:t>Доставка счетов-квитанций за найм жилых помещений муниципального жилищного фонда</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01 3 01 00011</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right"/>
              <w:rPr>
                <w:rFonts w:ascii="Arial" w:hAnsi="Arial" w:cs="Arial"/>
                <w:color w:val="000000"/>
              </w:rPr>
            </w:pPr>
            <w:r>
              <w:rPr>
                <w:rFonts w:ascii="Arial" w:hAnsi="Arial" w:cs="Arial"/>
                <w:color w:val="000000"/>
              </w:rPr>
              <w:t>0,8</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01 3 01 00011</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right"/>
              <w:rPr>
                <w:rFonts w:ascii="Arial" w:hAnsi="Arial" w:cs="Arial"/>
                <w:color w:val="000000"/>
              </w:rPr>
            </w:pPr>
            <w:r>
              <w:rPr>
                <w:rFonts w:ascii="Arial" w:hAnsi="Arial" w:cs="Arial"/>
                <w:color w:val="000000"/>
              </w:rPr>
              <w:t>0,8</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Обновление и сопровождение ИПК "РегистрМО"</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01 3 01 00012</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Pr="00547187" w:rsidRDefault="00F41ACD" w:rsidP="006F4879">
            <w:pPr>
              <w:jc w:val="right"/>
              <w:rPr>
                <w:rFonts w:ascii="Arial" w:hAnsi="Arial" w:cs="Arial"/>
                <w:color w:val="000000"/>
              </w:rPr>
            </w:pPr>
            <w:r w:rsidRPr="00547187">
              <w:rPr>
                <w:rFonts w:ascii="Arial" w:hAnsi="Arial" w:cs="Arial"/>
                <w:color w:val="000000"/>
              </w:rPr>
              <w:t>7,0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Pr="00547187" w:rsidRDefault="00F41ACD" w:rsidP="006F4879">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01 3 01 00012</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Pr="00547187" w:rsidRDefault="00F41ACD" w:rsidP="006F4879">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Pr="00547187" w:rsidRDefault="00F41ACD" w:rsidP="006F4879">
            <w:pPr>
              <w:jc w:val="right"/>
              <w:rPr>
                <w:rFonts w:ascii="Arial" w:hAnsi="Arial" w:cs="Arial"/>
                <w:color w:val="000000"/>
              </w:rPr>
            </w:pPr>
            <w:r w:rsidRPr="00547187">
              <w:rPr>
                <w:rFonts w:ascii="Arial" w:hAnsi="Arial" w:cs="Arial"/>
                <w:color w:val="000000"/>
              </w:rPr>
              <w:t>7,0</w:t>
            </w:r>
          </w:p>
        </w:tc>
      </w:tr>
      <w:tr w:rsidR="00F41ACD" w:rsidTr="006F4879">
        <w:trPr>
          <w:trHeight w:val="792"/>
        </w:trPr>
        <w:tc>
          <w:tcPr>
            <w:tcW w:w="6819" w:type="dxa"/>
            <w:tcBorders>
              <w:top w:val="nil"/>
              <w:left w:val="single" w:sz="4" w:space="0" w:color="auto"/>
              <w:bottom w:val="single" w:sz="4" w:space="0" w:color="auto"/>
              <w:right w:val="single" w:sz="4" w:space="0" w:color="auto"/>
            </w:tcBorders>
            <w:shd w:val="clear" w:color="auto" w:fill="B6DDE8"/>
            <w:vAlign w:val="center"/>
            <w:hideMark/>
          </w:tcPr>
          <w:p w:rsidR="00F41ACD" w:rsidRDefault="00F41ACD" w:rsidP="006F4879">
            <w:pPr>
              <w:jc w:val="both"/>
              <w:rPr>
                <w:rFonts w:ascii="Arial" w:hAnsi="Arial" w:cs="Arial"/>
                <w:b/>
                <w:bCs/>
                <w:color w:val="000000"/>
              </w:rPr>
            </w:pPr>
            <w:r>
              <w:rPr>
                <w:rFonts w:ascii="Arial" w:hAnsi="Arial" w:cs="Arial"/>
                <w:b/>
                <w:bCs/>
                <w:color w:val="000000"/>
              </w:rPr>
              <w:t>Муниципальная программа  «Обеспечение безопасности населения Молчановского сельского поселения на 2021-2025 годы»</w:t>
            </w:r>
          </w:p>
        </w:tc>
        <w:tc>
          <w:tcPr>
            <w:tcW w:w="1701" w:type="dxa"/>
            <w:tcBorders>
              <w:top w:val="nil"/>
              <w:left w:val="nil"/>
              <w:bottom w:val="single" w:sz="4" w:space="0" w:color="auto"/>
              <w:right w:val="single" w:sz="4" w:space="0" w:color="auto"/>
            </w:tcBorders>
            <w:shd w:val="clear" w:color="auto" w:fill="B6DDE8"/>
            <w:noWrap/>
            <w:vAlign w:val="center"/>
            <w:hideMark/>
          </w:tcPr>
          <w:p w:rsidR="00F41ACD" w:rsidRDefault="00F41ACD" w:rsidP="006F4879">
            <w:pPr>
              <w:jc w:val="center"/>
              <w:rPr>
                <w:rFonts w:ascii="Arial" w:hAnsi="Arial" w:cs="Arial"/>
                <w:b/>
                <w:bCs/>
                <w:color w:val="000000"/>
              </w:rPr>
            </w:pPr>
            <w:r>
              <w:rPr>
                <w:rFonts w:ascii="Arial" w:hAnsi="Arial" w:cs="Arial"/>
                <w:b/>
                <w:bCs/>
                <w:color w:val="000000"/>
              </w:rPr>
              <w:t>02 0 00 00000</w:t>
            </w:r>
          </w:p>
        </w:tc>
        <w:tc>
          <w:tcPr>
            <w:tcW w:w="550" w:type="dxa"/>
            <w:tcBorders>
              <w:top w:val="nil"/>
              <w:left w:val="nil"/>
              <w:bottom w:val="single" w:sz="4" w:space="0" w:color="auto"/>
              <w:right w:val="single" w:sz="4" w:space="0" w:color="auto"/>
            </w:tcBorders>
            <w:shd w:val="clear" w:color="auto" w:fill="B6DDE8"/>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B6DDE8"/>
            <w:noWrap/>
            <w:vAlign w:val="center"/>
          </w:tcPr>
          <w:p w:rsidR="00F41ACD" w:rsidRPr="00B53B14" w:rsidRDefault="00F41ACD" w:rsidP="006F4879">
            <w:pPr>
              <w:jc w:val="right"/>
              <w:rPr>
                <w:rFonts w:ascii="Arial" w:hAnsi="Arial" w:cs="Arial"/>
                <w:b/>
                <w:color w:val="000000"/>
              </w:rPr>
            </w:pPr>
            <w:r w:rsidRPr="00B53B14">
              <w:rPr>
                <w:rFonts w:ascii="Arial" w:hAnsi="Arial" w:cs="Arial"/>
                <w:b/>
                <w:color w:val="000000"/>
              </w:rPr>
              <w:t>280,1</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02 1 00 00000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280,1</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Основное мероприятие "Комплексное обеспечение безопасности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02 1 51 00000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280,1</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Создание защитных минерализованных полос</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02 1 51 00014</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200,0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02 1 51 00014</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200,0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Обеспечение функционирования дополнительного водомерного поста в д. Нижняя Федоровка</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02 1 51 00015</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30,0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02 1 51 00015</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30,0</w:t>
            </w:r>
          </w:p>
          <w:p w:rsidR="00F41ACD" w:rsidRDefault="00F41ACD" w:rsidP="006F4879">
            <w:pPr>
              <w:jc w:val="right"/>
              <w:rPr>
                <w:rFonts w:ascii="Arial" w:hAnsi="Arial" w:cs="Arial"/>
                <w:color w:val="000000"/>
              </w:rPr>
            </w:pP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Доставка товаров первой необходимости в д. Нижняя Фёдоровка из с. Молчаново</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02 1 51 00016</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15,0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02 1 51 00016</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15,0</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Приведение пожарных водоемов в нормативное состояние</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02 1 51 00018</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right"/>
              <w:rPr>
                <w:rFonts w:ascii="Arial" w:hAnsi="Arial" w:cs="Arial"/>
                <w:color w:val="000000"/>
              </w:rPr>
            </w:pPr>
            <w:r>
              <w:rPr>
                <w:rFonts w:ascii="Arial" w:hAnsi="Arial" w:cs="Arial"/>
                <w:color w:val="000000"/>
              </w:rPr>
              <w:t>35,1</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02 1 51 00018</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35,1</w:t>
            </w:r>
          </w:p>
        </w:tc>
      </w:tr>
      <w:tr w:rsidR="00F41ACD" w:rsidTr="006F4879">
        <w:trPr>
          <w:trHeight w:val="792"/>
        </w:trPr>
        <w:tc>
          <w:tcPr>
            <w:tcW w:w="6819" w:type="dxa"/>
            <w:tcBorders>
              <w:top w:val="nil"/>
              <w:left w:val="single" w:sz="4" w:space="0" w:color="auto"/>
              <w:bottom w:val="single" w:sz="4" w:space="0" w:color="auto"/>
              <w:right w:val="single" w:sz="4" w:space="0" w:color="auto"/>
            </w:tcBorders>
            <w:shd w:val="clear" w:color="auto" w:fill="B6DDE8"/>
            <w:vAlign w:val="center"/>
            <w:hideMark/>
          </w:tcPr>
          <w:p w:rsidR="00F41ACD" w:rsidRDefault="00F41ACD" w:rsidP="006F4879">
            <w:pPr>
              <w:jc w:val="both"/>
              <w:rPr>
                <w:rFonts w:ascii="Arial" w:hAnsi="Arial" w:cs="Arial"/>
                <w:b/>
                <w:bCs/>
                <w:color w:val="000000"/>
              </w:rPr>
            </w:pPr>
            <w:r>
              <w:rPr>
                <w:rFonts w:ascii="Arial" w:hAnsi="Arial" w:cs="Arial"/>
                <w:b/>
                <w:bCs/>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1701" w:type="dxa"/>
            <w:tcBorders>
              <w:top w:val="nil"/>
              <w:left w:val="nil"/>
              <w:bottom w:val="single" w:sz="4" w:space="0" w:color="auto"/>
              <w:right w:val="single" w:sz="4" w:space="0" w:color="auto"/>
            </w:tcBorders>
            <w:shd w:val="clear" w:color="auto" w:fill="B6DDE8"/>
            <w:noWrap/>
            <w:vAlign w:val="center"/>
            <w:hideMark/>
          </w:tcPr>
          <w:p w:rsidR="00F41ACD" w:rsidRDefault="00F41ACD" w:rsidP="006F4879">
            <w:pPr>
              <w:jc w:val="center"/>
              <w:rPr>
                <w:rFonts w:ascii="Arial" w:hAnsi="Arial" w:cs="Arial"/>
                <w:b/>
                <w:bCs/>
                <w:color w:val="000000"/>
              </w:rPr>
            </w:pPr>
            <w:r>
              <w:rPr>
                <w:rFonts w:ascii="Arial" w:hAnsi="Arial" w:cs="Arial"/>
                <w:b/>
                <w:bCs/>
                <w:color w:val="000000"/>
              </w:rPr>
              <w:t>03 0 00 00000</w:t>
            </w:r>
          </w:p>
        </w:tc>
        <w:tc>
          <w:tcPr>
            <w:tcW w:w="550" w:type="dxa"/>
            <w:tcBorders>
              <w:top w:val="nil"/>
              <w:left w:val="nil"/>
              <w:bottom w:val="single" w:sz="4" w:space="0" w:color="auto"/>
              <w:right w:val="single" w:sz="4" w:space="0" w:color="auto"/>
            </w:tcBorders>
            <w:shd w:val="clear" w:color="auto" w:fill="B6DDE8"/>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B6DDE8"/>
            <w:noWrap/>
            <w:vAlign w:val="center"/>
          </w:tcPr>
          <w:p w:rsidR="00F41ACD" w:rsidRPr="004F5814" w:rsidRDefault="00F41ACD" w:rsidP="006F4879">
            <w:pPr>
              <w:jc w:val="right"/>
              <w:rPr>
                <w:rFonts w:ascii="Arial" w:hAnsi="Arial" w:cs="Arial"/>
                <w:b/>
                <w:bCs/>
              </w:rPr>
            </w:pPr>
            <w:r>
              <w:rPr>
                <w:rFonts w:ascii="Arial" w:hAnsi="Arial" w:cs="Arial"/>
                <w:b/>
                <w:bCs/>
              </w:rPr>
              <w:t>50 021,9</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Подпрограмма "Сохранение и развитие автомобильных дорог Молчановского сельского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03 1 00 00000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Pr="009F3AAB" w:rsidRDefault="00F41ACD" w:rsidP="006F4879">
            <w:pPr>
              <w:jc w:val="right"/>
              <w:rPr>
                <w:rFonts w:ascii="Arial" w:hAnsi="Arial" w:cs="Arial"/>
                <w:color w:val="000000"/>
              </w:rPr>
            </w:pPr>
            <w:r>
              <w:rPr>
                <w:rFonts w:ascii="Arial" w:hAnsi="Arial" w:cs="Arial"/>
                <w:color w:val="000000"/>
              </w:rPr>
              <w:t>22 737,8</w:t>
            </w:r>
          </w:p>
        </w:tc>
      </w:tr>
      <w:tr w:rsidR="00F41ACD" w:rsidTr="006F4879">
        <w:trPr>
          <w:trHeight w:val="792"/>
        </w:trPr>
        <w:tc>
          <w:tcPr>
            <w:tcW w:w="6819" w:type="dxa"/>
            <w:tcBorders>
              <w:top w:val="nil"/>
              <w:left w:val="single" w:sz="4" w:space="0" w:color="auto"/>
              <w:bottom w:val="nil"/>
              <w:right w:val="single" w:sz="4" w:space="0" w:color="auto"/>
            </w:tcBorders>
            <w:shd w:val="clear" w:color="auto" w:fill="auto"/>
            <w:vAlign w:val="center"/>
            <w:hideMark/>
          </w:tcPr>
          <w:p w:rsidR="00F41ACD" w:rsidRDefault="00F41ACD" w:rsidP="006F4879">
            <w:pPr>
              <w:rPr>
                <w:rFonts w:ascii="Arial" w:hAnsi="Arial" w:cs="Arial"/>
                <w:color w:val="000000"/>
              </w:rPr>
            </w:pPr>
            <w:r>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701" w:type="dxa"/>
            <w:tcBorders>
              <w:top w:val="nil"/>
              <w:left w:val="nil"/>
              <w:bottom w:val="nil"/>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03 1 51 00000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Pr="009F3AAB" w:rsidRDefault="00F41ACD" w:rsidP="006F4879">
            <w:pPr>
              <w:jc w:val="right"/>
              <w:rPr>
                <w:rFonts w:ascii="Arial" w:hAnsi="Arial" w:cs="Arial"/>
                <w:color w:val="000000"/>
              </w:rPr>
            </w:pPr>
            <w:r>
              <w:rPr>
                <w:rFonts w:ascii="Arial" w:hAnsi="Arial" w:cs="Arial"/>
                <w:color w:val="000000"/>
              </w:rPr>
              <w:t>20 966,6</w:t>
            </w:r>
          </w:p>
        </w:tc>
      </w:tr>
      <w:tr w:rsidR="00F41ACD" w:rsidTr="006F4879">
        <w:trPr>
          <w:trHeight w:val="528"/>
        </w:trPr>
        <w:tc>
          <w:tcPr>
            <w:tcW w:w="6819" w:type="dxa"/>
            <w:tcBorders>
              <w:top w:val="single" w:sz="4" w:space="0" w:color="auto"/>
              <w:left w:val="single" w:sz="4" w:space="0" w:color="auto"/>
              <w:bottom w:val="nil"/>
              <w:right w:val="single" w:sz="4" w:space="0" w:color="auto"/>
            </w:tcBorders>
            <w:shd w:val="clear" w:color="auto" w:fill="auto"/>
            <w:vAlign w:val="center"/>
            <w:hideMark/>
          </w:tcPr>
          <w:p w:rsidR="00F41ACD" w:rsidRDefault="00F41ACD" w:rsidP="006F4879">
            <w:pPr>
              <w:rPr>
                <w:rFonts w:ascii="Arial" w:hAnsi="Arial" w:cs="Arial"/>
                <w:color w:val="000000"/>
              </w:rPr>
            </w:pPr>
            <w:r>
              <w:rPr>
                <w:rFonts w:ascii="Arial" w:hAnsi="Arial" w:cs="Arial"/>
                <w:color w:val="000000"/>
              </w:rPr>
              <w:t>Содержание автомобильных дорог общего пользования местного значения</w:t>
            </w:r>
          </w:p>
        </w:tc>
        <w:tc>
          <w:tcPr>
            <w:tcW w:w="1701" w:type="dxa"/>
            <w:tcBorders>
              <w:top w:val="single" w:sz="4" w:space="0" w:color="auto"/>
              <w:left w:val="nil"/>
              <w:bottom w:val="nil"/>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03 1 51 00020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5 580,6</w:t>
            </w:r>
          </w:p>
        </w:tc>
      </w:tr>
      <w:tr w:rsidR="00F41ACD" w:rsidTr="006F4879">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03 1 51 00020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5 580,6</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03 1 51 00021</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2 057,5</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03 1 51 00021</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2 057,5</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lastRenderedPageBreak/>
              <w:t>Капитальный ремонт и (или) ремонт автомобильных дорог общего пользования местного значения в границах Молчановского района</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03 1 51 40930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12 662,2</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03 1 51 40930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12 662,2</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1 51 S0930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666,4</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1 51 S0930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666,4</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 xml:space="preserve">Основное мероприятие "Содержание и ремонт элементов обустройства автомобильных дорог" </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03 1 52 00000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1 771,2</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Содержание  элементов обустройства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03 1 52 00022</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1 771,2</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03 1 52 00022</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1 771,2</w:t>
            </w:r>
          </w:p>
        </w:tc>
      </w:tr>
      <w:tr w:rsidR="00F41ACD" w:rsidTr="006F4879">
        <w:trPr>
          <w:trHeight w:val="792"/>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03 2 00 00000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 xml:space="preserve">26 449,7 </w:t>
            </w:r>
          </w:p>
        </w:tc>
      </w:tr>
      <w:tr w:rsidR="00F41ACD" w:rsidTr="006F4879">
        <w:trPr>
          <w:trHeight w:val="792"/>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03 2 51 00000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443,0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Осуществление деятельности по содержанию муниципального жилищного фонда</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03 2 51 00024</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8,6</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03 2 51 00024</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right"/>
              <w:rPr>
                <w:rFonts w:ascii="Arial" w:hAnsi="Arial" w:cs="Arial"/>
                <w:color w:val="000000"/>
              </w:rPr>
            </w:pPr>
            <w:r>
              <w:rPr>
                <w:rFonts w:ascii="Arial" w:hAnsi="Arial" w:cs="Arial"/>
                <w:color w:val="000000"/>
              </w:rPr>
              <w:t>8,6</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Капитальный ремонт и (или) ремонт муниципального жилищного фонда</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03 2 51 00025</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right"/>
              <w:rPr>
                <w:rFonts w:ascii="Arial" w:hAnsi="Arial" w:cs="Arial"/>
                <w:color w:val="000000"/>
              </w:rPr>
            </w:pPr>
            <w:r>
              <w:rPr>
                <w:rFonts w:ascii="Arial" w:hAnsi="Arial" w:cs="Arial"/>
                <w:color w:val="000000"/>
              </w:rPr>
              <w:t>196,9</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03 2 51 00025</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right"/>
              <w:rPr>
                <w:rFonts w:ascii="Arial" w:hAnsi="Arial" w:cs="Arial"/>
                <w:color w:val="000000"/>
              </w:rPr>
            </w:pPr>
            <w:r>
              <w:rPr>
                <w:rFonts w:ascii="Arial" w:hAnsi="Arial" w:cs="Arial"/>
                <w:color w:val="000000"/>
              </w:rPr>
              <w:t>196,9</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Взносы на капитальный ремонт общего имущества в многоквартирных домах</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03 2 51 00026</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right"/>
              <w:rPr>
                <w:rFonts w:ascii="Arial" w:hAnsi="Arial" w:cs="Arial"/>
                <w:color w:val="000000"/>
              </w:rPr>
            </w:pPr>
            <w:r>
              <w:rPr>
                <w:rFonts w:ascii="Arial" w:hAnsi="Arial" w:cs="Arial"/>
                <w:color w:val="000000"/>
              </w:rPr>
              <w:t>225,4</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03 2 51 00026</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right"/>
              <w:rPr>
                <w:rFonts w:ascii="Arial" w:hAnsi="Arial" w:cs="Arial"/>
                <w:color w:val="000000"/>
              </w:rPr>
            </w:pPr>
            <w:r>
              <w:rPr>
                <w:rFonts w:ascii="Arial" w:hAnsi="Arial" w:cs="Arial"/>
                <w:color w:val="000000"/>
              </w:rPr>
              <w:t>225,4</w:t>
            </w:r>
          </w:p>
        </w:tc>
      </w:tr>
      <w:tr w:rsidR="00F41ACD" w:rsidTr="006F4879">
        <w:trPr>
          <w:trHeight w:val="528"/>
        </w:trPr>
        <w:tc>
          <w:tcPr>
            <w:tcW w:w="6819" w:type="dxa"/>
            <w:tcBorders>
              <w:top w:val="single" w:sz="4" w:space="0" w:color="auto"/>
              <w:left w:val="single" w:sz="4" w:space="0" w:color="auto"/>
              <w:bottom w:val="nil"/>
              <w:right w:val="single" w:sz="4" w:space="0" w:color="auto"/>
            </w:tcBorders>
            <w:shd w:val="clear" w:color="auto" w:fill="auto"/>
            <w:vAlign w:val="center"/>
            <w:hideMark/>
          </w:tcPr>
          <w:p w:rsidR="00F41ACD" w:rsidRDefault="00F41ACD" w:rsidP="006F4879">
            <w:pPr>
              <w:rPr>
                <w:rFonts w:ascii="Arial" w:hAnsi="Arial" w:cs="Arial"/>
                <w:color w:val="000000"/>
              </w:rPr>
            </w:pPr>
            <w:r>
              <w:rPr>
                <w:rFonts w:ascii="Arial" w:hAnsi="Arial" w:cs="Arial"/>
                <w:color w:val="000000"/>
              </w:rPr>
              <w:t>Основное мероприятие "Снижение количества аварий в системах теплоснабжения, водоснабжения, водоотведения"</w:t>
            </w:r>
          </w:p>
        </w:tc>
        <w:tc>
          <w:tcPr>
            <w:tcW w:w="1701" w:type="dxa"/>
            <w:tcBorders>
              <w:top w:val="single" w:sz="4" w:space="0" w:color="auto"/>
              <w:left w:val="nil"/>
              <w:bottom w:val="nil"/>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03 2 53 00000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single" w:sz="4" w:space="0" w:color="auto"/>
              <w:left w:val="nil"/>
              <w:bottom w:val="nil"/>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23 823,4</w:t>
            </w:r>
          </w:p>
        </w:tc>
      </w:tr>
      <w:tr w:rsidR="00F41ACD" w:rsidTr="006F4879">
        <w:trPr>
          <w:trHeight w:val="528"/>
        </w:trPr>
        <w:tc>
          <w:tcPr>
            <w:tcW w:w="6819" w:type="dxa"/>
            <w:tcBorders>
              <w:top w:val="single" w:sz="4" w:space="0" w:color="auto"/>
              <w:left w:val="single" w:sz="4" w:space="0" w:color="auto"/>
              <w:bottom w:val="nil"/>
              <w:right w:val="single" w:sz="4" w:space="0" w:color="auto"/>
            </w:tcBorders>
            <w:shd w:val="clear" w:color="auto" w:fill="auto"/>
            <w:vAlign w:val="center"/>
            <w:hideMark/>
          </w:tcPr>
          <w:p w:rsidR="00F41ACD" w:rsidRDefault="00F41ACD" w:rsidP="006F4879">
            <w:pPr>
              <w:rPr>
                <w:rFonts w:ascii="Arial" w:hAnsi="Arial" w:cs="Arial"/>
                <w:color w:val="000000"/>
              </w:rPr>
            </w:pPr>
            <w:r>
              <w:rPr>
                <w:rFonts w:ascii="Arial" w:hAnsi="Arial" w:cs="Arial"/>
                <w:color w:val="000000"/>
              </w:rPr>
              <w:t>Проведение капитального ремонта на объектах коммунальной инфраструктуры системы водоснабжения</w:t>
            </w:r>
          </w:p>
        </w:tc>
        <w:tc>
          <w:tcPr>
            <w:tcW w:w="1701" w:type="dxa"/>
            <w:tcBorders>
              <w:top w:val="single" w:sz="4" w:space="0" w:color="auto"/>
              <w:left w:val="nil"/>
              <w:bottom w:val="nil"/>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03 2 53 00027</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single" w:sz="4" w:space="0" w:color="auto"/>
              <w:left w:val="nil"/>
              <w:bottom w:val="nil"/>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1 546,1</w:t>
            </w:r>
          </w:p>
        </w:tc>
      </w:tr>
      <w:tr w:rsidR="00F41ACD" w:rsidTr="006F4879">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03 2 53 00027</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single" w:sz="4" w:space="0" w:color="auto"/>
              <w:left w:val="nil"/>
              <w:bottom w:val="nil"/>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1 546,1</w:t>
            </w:r>
          </w:p>
        </w:tc>
      </w:tr>
      <w:tr w:rsidR="00F41ACD" w:rsidTr="006F4879">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F41ACD" w:rsidRDefault="00F41ACD" w:rsidP="006F4879">
            <w:pPr>
              <w:rPr>
                <w:rFonts w:ascii="Arial" w:hAnsi="Arial" w:cs="Arial"/>
                <w:color w:val="000000"/>
              </w:rPr>
            </w:pPr>
            <w:r>
              <w:rPr>
                <w:rFonts w:ascii="Arial" w:hAnsi="Arial" w:cs="Arial"/>
                <w:color w:val="000000"/>
              </w:rPr>
              <w:t>Проведение капитального ремонта на объектах коммунальной инфраструктуры системы теплоснабжения</w:t>
            </w:r>
          </w:p>
        </w:tc>
        <w:tc>
          <w:tcPr>
            <w:tcW w:w="1701" w:type="dxa"/>
            <w:tcBorders>
              <w:top w:val="single" w:sz="4" w:space="0" w:color="auto"/>
              <w:left w:val="nil"/>
              <w:bottom w:val="nil"/>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03 2 53 00028</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single" w:sz="4" w:space="0" w:color="auto"/>
              <w:left w:val="nil"/>
              <w:bottom w:val="nil"/>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64,1</w:t>
            </w:r>
          </w:p>
        </w:tc>
      </w:tr>
      <w:tr w:rsidR="00F41ACD" w:rsidTr="006F4879">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03 2 53 00028</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single" w:sz="4" w:space="0" w:color="auto"/>
              <w:left w:val="nil"/>
              <w:bottom w:val="nil"/>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64,1</w:t>
            </w:r>
          </w:p>
        </w:tc>
      </w:tr>
      <w:tr w:rsidR="00F41ACD" w:rsidTr="006F4879">
        <w:trPr>
          <w:trHeight w:val="792"/>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rsidR="00F41ACD" w:rsidRDefault="00F41ACD" w:rsidP="006F4879">
            <w:pPr>
              <w:rPr>
                <w:rFonts w:ascii="Arial" w:hAnsi="Arial" w:cs="Arial"/>
                <w:color w:val="000000"/>
              </w:rPr>
            </w:pPr>
            <w:r>
              <w:rPr>
                <w:rFonts w:ascii="Arial" w:hAnsi="Arial" w:cs="Arial"/>
                <w:color w:val="000000"/>
              </w:rPr>
              <w:t>Проведение капитального ремонта объектов коммунальной инфраструктуры в целях подготовки хозяйственного комплекса  к отопительному</w:t>
            </w:r>
          </w:p>
        </w:tc>
        <w:tc>
          <w:tcPr>
            <w:tcW w:w="1701" w:type="dxa"/>
            <w:tcBorders>
              <w:top w:val="single" w:sz="4" w:space="0" w:color="auto"/>
              <w:left w:val="nil"/>
              <w:bottom w:val="nil"/>
              <w:right w:val="single" w:sz="4" w:space="0" w:color="auto"/>
            </w:tcBorders>
            <w:shd w:val="clear" w:color="000000" w:fill="FFFFFF"/>
            <w:noWrap/>
            <w:vAlign w:val="center"/>
          </w:tcPr>
          <w:p w:rsidR="00F41ACD" w:rsidRDefault="00F41ACD" w:rsidP="006F4879">
            <w:pPr>
              <w:jc w:val="center"/>
              <w:rPr>
                <w:rFonts w:ascii="Arial" w:hAnsi="Arial" w:cs="Arial"/>
                <w:color w:val="000000"/>
              </w:rPr>
            </w:pPr>
            <w:r>
              <w:rPr>
                <w:rFonts w:ascii="Arial" w:hAnsi="Arial" w:cs="Arial"/>
                <w:color w:val="000000"/>
              </w:rPr>
              <w:t>03 2 53 40910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single" w:sz="4" w:space="0" w:color="auto"/>
              <w:left w:val="nil"/>
              <w:bottom w:val="nil"/>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19 150,0</w:t>
            </w:r>
          </w:p>
        </w:tc>
      </w:tr>
      <w:tr w:rsidR="00F41ACD" w:rsidTr="006F4879">
        <w:trPr>
          <w:trHeight w:val="430"/>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rsidR="00F41ACD" w:rsidRDefault="00F41ACD" w:rsidP="006F4879">
            <w:pPr>
              <w:rPr>
                <w:rFonts w:ascii="Arial" w:hAnsi="Arial" w:cs="Arial"/>
                <w:color w:val="000000"/>
              </w:rPr>
            </w:pPr>
            <w:r>
              <w:rPr>
                <w:rFonts w:ascii="Arial" w:hAnsi="Arial" w:cs="Arial"/>
                <w:color w:val="000000"/>
              </w:rPr>
              <w:lastRenderedPageBreak/>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000000" w:fill="FFFFFF"/>
            <w:noWrap/>
            <w:vAlign w:val="center"/>
          </w:tcPr>
          <w:p w:rsidR="00F41ACD" w:rsidRDefault="00F41ACD" w:rsidP="006F4879">
            <w:pPr>
              <w:jc w:val="center"/>
              <w:rPr>
                <w:rFonts w:ascii="Arial" w:hAnsi="Arial" w:cs="Arial"/>
                <w:color w:val="000000"/>
              </w:rPr>
            </w:pPr>
            <w:r>
              <w:rPr>
                <w:rFonts w:ascii="Arial" w:hAnsi="Arial" w:cs="Arial"/>
                <w:color w:val="000000"/>
              </w:rPr>
              <w:t>03 2 53 40910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single" w:sz="4" w:space="0" w:color="auto"/>
              <w:left w:val="nil"/>
              <w:bottom w:val="nil"/>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19 150,0</w:t>
            </w:r>
          </w:p>
        </w:tc>
      </w:tr>
      <w:tr w:rsidR="00F41ACD" w:rsidTr="006F4879">
        <w:trPr>
          <w:trHeight w:val="792"/>
        </w:trPr>
        <w:tc>
          <w:tcPr>
            <w:tcW w:w="6819" w:type="dxa"/>
            <w:tcBorders>
              <w:top w:val="single" w:sz="4" w:space="0" w:color="auto"/>
              <w:left w:val="single" w:sz="4" w:space="0" w:color="auto"/>
              <w:bottom w:val="nil"/>
              <w:right w:val="single" w:sz="4" w:space="0" w:color="auto"/>
            </w:tcBorders>
            <w:shd w:val="clear" w:color="000000" w:fill="FFFFFF"/>
            <w:vAlign w:val="center"/>
            <w:hideMark/>
          </w:tcPr>
          <w:p w:rsidR="00F41ACD" w:rsidRDefault="00F41ACD" w:rsidP="006F4879">
            <w:pPr>
              <w:rPr>
                <w:rFonts w:ascii="Arial" w:hAnsi="Arial" w:cs="Arial"/>
                <w:color w:val="000000"/>
              </w:rPr>
            </w:pPr>
            <w:r>
              <w:rPr>
                <w:rFonts w:ascii="Arial" w:hAnsi="Arial" w:cs="Arial"/>
                <w:color w:val="000000"/>
              </w:rPr>
              <w:t xml:space="preserve">Проведение капитального ремонта объектов коммунальной инфраструктуры в целях подготовки хозяйственного комплекса  к отопительному </w:t>
            </w:r>
          </w:p>
        </w:tc>
        <w:tc>
          <w:tcPr>
            <w:tcW w:w="1701" w:type="dxa"/>
            <w:tcBorders>
              <w:top w:val="single" w:sz="4" w:space="0" w:color="auto"/>
              <w:left w:val="nil"/>
              <w:bottom w:val="nil"/>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03 2 53 S0910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single" w:sz="4" w:space="0" w:color="auto"/>
              <w:left w:val="nil"/>
              <w:bottom w:val="nil"/>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3 063,2</w:t>
            </w:r>
          </w:p>
        </w:tc>
      </w:tr>
      <w:tr w:rsidR="00F41ACD" w:rsidTr="006F4879">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03 2 53 S0910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F41ACD" w:rsidRPr="009F3AAB" w:rsidRDefault="00F41ACD" w:rsidP="006F4879">
            <w:pPr>
              <w:jc w:val="right"/>
              <w:rPr>
                <w:rFonts w:ascii="Arial" w:hAnsi="Arial" w:cs="Arial"/>
                <w:color w:val="000000"/>
              </w:rPr>
            </w:pPr>
            <w:r>
              <w:rPr>
                <w:rFonts w:ascii="Arial" w:hAnsi="Arial" w:cs="Arial"/>
                <w:color w:val="000000"/>
              </w:rPr>
              <w:t>3 063,2</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Основное мероприятие  "Содержание и обслуживание объектов коммунальной инфраструктуры"</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03 2 54 00000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Pr="009F3AAB" w:rsidRDefault="00F41ACD" w:rsidP="006F4879">
            <w:pPr>
              <w:jc w:val="right"/>
              <w:rPr>
                <w:rFonts w:ascii="Arial" w:hAnsi="Arial" w:cs="Arial"/>
                <w:color w:val="000000"/>
              </w:rPr>
            </w:pPr>
            <w:r>
              <w:rPr>
                <w:rFonts w:ascii="Arial" w:hAnsi="Arial" w:cs="Arial"/>
                <w:color w:val="000000"/>
              </w:rPr>
              <w:t>2 183,3</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Обслуживание и ремонт станций водоочистки</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03 2 54 00030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184,5</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03 2 54 00030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184,5</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 xml:space="preserve">Энергообеспечение станций водоочистки </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03 2 54 00031</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256,7</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03 2 54 00031</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256,7</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Обеспечение бесперебойного снабжения населения в системах тепло- и водоснабжения</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03 2 54 00033</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Pr="009F3AAB" w:rsidRDefault="00F41ACD" w:rsidP="006F4879">
            <w:pPr>
              <w:jc w:val="right"/>
              <w:rPr>
                <w:rFonts w:ascii="Arial" w:hAnsi="Arial" w:cs="Arial"/>
                <w:color w:val="000000"/>
              </w:rPr>
            </w:pPr>
            <w:r>
              <w:rPr>
                <w:rFonts w:ascii="Arial" w:hAnsi="Arial" w:cs="Arial"/>
                <w:color w:val="000000"/>
              </w:rPr>
              <w:t>1 076,3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03 2 54 00033</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Pr="009F3AAB" w:rsidRDefault="00F41ACD" w:rsidP="006F4879">
            <w:pPr>
              <w:jc w:val="right"/>
              <w:rPr>
                <w:rFonts w:ascii="Arial" w:hAnsi="Arial" w:cs="Arial"/>
                <w:color w:val="000000"/>
              </w:rPr>
            </w:pPr>
            <w:r>
              <w:rPr>
                <w:rFonts w:ascii="Arial" w:hAnsi="Arial" w:cs="Arial"/>
                <w:color w:val="000000"/>
              </w:rPr>
              <w:t>1 076,3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Обеспечение бесперебойного снабжения населения в системах тепло- и водоснабжения</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03 2 54 00033</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665,8</w:t>
            </w:r>
          </w:p>
        </w:tc>
      </w:tr>
      <w:tr w:rsidR="00F41ACD" w:rsidTr="006F4879">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03 2 54 00033</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400</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665,8</w:t>
            </w:r>
          </w:p>
        </w:tc>
      </w:tr>
      <w:tr w:rsidR="00F41ACD" w:rsidTr="006F4879">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sidRPr="00D41AC7">
              <w:rPr>
                <w:rFonts w:ascii="Arial" w:hAnsi="Arial" w:cs="Arial"/>
                <w:color w:val="000000"/>
              </w:rPr>
              <w:t>Модернизация коммунальной инфраструктуры Томской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 2 55 S0052</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410,8</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 2 55 S0052</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400</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410,8</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О</w:t>
            </w:r>
            <w:r w:rsidRPr="00B90322">
              <w:rPr>
                <w:rFonts w:ascii="Arial" w:hAnsi="Arial" w:cs="Arial"/>
                <w:color w:val="000000"/>
              </w:rPr>
              <w:t>беспечени</w:t>
            </w:r>
            <w:r>
              <w:rPr>
                <w:rFonts w:ascii="Arial" w:hAnsi="Arial" w:cs="Arial"/>
                <w:color w:val="000000"/>
              </w:rPr>
              <w:t>е</w:t>
            </w:r>
            <w:r w:rsidRPr="00B90322">
              <w:rPr>
                <w:rFonts w:ascii="Arial" w:hAnsi="Arial" w:cs="Arial"/>
                <w:color w:val="000000"/>
              </w:rPr>
              <w:t xml:space="preserve"> доступа к воде питьевого качества населения сельских территорий</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 W F5 41370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226,4</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sidRPr="006A2FD3">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 W F5 41370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226,4</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Pr="006A2FD3" w:rsidRDefault="00F41ACD" w:rsidP="006F4879">
            <w:pPr>
              <w:jc w:val="both"/>
              <w:rPr>
                <w:rFonts w:ascii="Arial" w:hAnsi="Arial" w:cs="Arial"/>
                <w:color w:val="000000"/>
              </w:rPr>
            </w:pPr>
            <w:r w:rsidRPr="00B90322">
              <w:rPr>
                <w:rFonts w:ascii="Arial" w:hAnsi="Arial" w:cs="Arial"/>
                <w:color w:val="000000"/>
              </w:rPr>
              <w:t>Софинансирование на реализацию мероприятий по обеспечению доступа к воде питьевого качества населения сельских территорий</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pPr>
            <w:r>
              <w:rPr>
                <w:rFonts w:ascii="Arial" w:hAnsi="Arial" w:cs="Arial"/>
                <w:color w:val="000000"/>
              </w:rPr>
              <w:t xml:space="preserve">03 W F5 </w:t>
            </w:r>
            <w:r>
              <w:rPr>
                <w:rFonts w:ascii="Arial" w:hAnsi="Arial" w:cs="Arial"/>
                <w:color w:val="000000"/>
                <w:lang w:val="en-US"/>
              </w:rPr>
              <w:t>S</w:t>
            </w:r>
            <w:r w:rsidRPr="003D2BA4">
              <w:rPr>
                <w:rFonts w:ascii="Arial" w:hAnsi="Arial" w:cs="Arial"/>
                <w:color w:val="000000"/>
              </w:rPr>
              <w:t>1370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F41ACD" w:rsidRPr="00B90322" w:rsidRDefault="00F41ACD" w:rsidP="006F4879">
            <w:pPr>
              <w:jc w:val="right"/>
              <w:rPr>
                <w:rFonts w:ascii="Arial" w:hAnsi="Arial" w:cs="Arial"/>
                <w:color w:val="000000"/>
              </w:rPr>
            </w:pPr>
            <w:r>
              <w:rPr>
                <w:rFonts w:ascii="Arial" w:hAnsi="Arial" w:cs="Arial"/>
                <w:color w:val="000000"/>
                <w:lang w:val="en-US"/>
              </w:rPr>
              <w:t>3</w:t>
            </w:r>
            <w:r>
              <w:rPr>
                <w:rFonts w:ascii="Arial" w:hAnsi="Arial" w:cs="Arial"/>
                <w:color w:val="000000"/>
              </w:rPr>
              <w:t>6,2</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Pr="006A2FD3" w:rsidRDefault="00F41ACD" w:rsidP="006F4879">
            <w:pPr>
              <w:jc w:val="both"/>
              <w:rPr>
                <w:rFonts w:ascii="Arial" w:hAnsi="Arial" w:cs="Arial"/>
                <w:color w:val="000000"/>
              </w:rPr>
            </w:pPr>
            <w:r w:rsidRPr="006A2FD3">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pPr>
            <w:r>
              <w:rPr>
                <w:rFonts w:ascii="Arial" w:hAnsi="Arial" w:cs="Arial"/>
                <w:color w:val="000000"/>
              </w:rPr>
              <w:t xml:space="preserve">03 W F5 </w:t>
            </w:r>
            <w:r>
              <w:rPr>
                <w:rFonts w:ascii="Arial" w:hAnsi="Arial" w:cs="Arial"/>
                <w:color w:val="000000"/>
                <w:lang w:val="en-US"/>
              </w:rPr>
              <w:t>S</w:t>
            </w:r>
            <w:r w:rsidRPr="003D2BA4">
              <w:rPr>
                <w:rFonts w:ascii="Arial" w:hAnsi="Arial" w:cs="Arial"/>
                <w:color w:val="000000"/>
              </w:rPr>
              <w:t>1370</w:t>
            </w:r>
          </w:p>
        </w:tc>
        <w:tc>
          <w:tcPr>
            <w:tcW w:w="550" w:type="dxa"/>
            <w:tcBorders>
              <w:top w:val="nil"/>
              <w:left w:val="nil"/>
              <w:bottom w:val="single" w:sz="4" w:space="0" w:color="auto"/>
              <w:right w:val="single" w:sz="4" w:space="0" w:color="auto"/>
            </w:tcBorders>
            <w:shd w:val="clear" w:color="auto" w:fill="auto"/>
            <w:noWrap/>
            <w:vAlign w:val="center"/>
          </w:tcPr>
          <w:p w:rsidR="00F41ACD" w:rsidRPr="00B90322" w:rsidRDefault="00F41ACD" w:rsidP="006F4879">
            <w:pPr>
              <w:jc w:val="center"/>
              <w:rPr>
                <w:rFonts w:ascii="Arial" w:hAnsi="Arial" w:cs="Arial"/>
                <w:color w:val="000000"/>
                <w:lang w:val="en-US"/>
              </w:rPr>
            </w:pPr>
            <w:r>
              <w:rPr>
                <w:rFonts w:ascii="Arial" w:hAnsi="Arial" w:cs="Arial"/>
                <w:color w:val="000000"/>
                <w:lang w:val="en-US"/>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Pr="00B90322" w:rsidRDefault="00F41ACD" w:rsidP="006F4879">
            <w:pPr>
              <w:jc w:val="right"/>
              <w:rPr>
                <w:rFonts w:ascii="Arial" w:hAnsi="Arial" w:cs="Arial"/>
                <w:color w:val="000000"/>
              </w:rPr>
            </w:pPr>
            <w:r>
              <w:rPr>
                <w:rFonts w:ascii="Arial" w:hAnsi="Arial" w:cs="Arial"/>
                <w:color w:val="000000"/>
                <w:lang w:val="en-US"/>
              </w:rPr>
              <w:t>36</w:t>
            </w:r>
            <w:r>
              <w:rPr>
                <w:rFonts w:ascii="Arial" w:hAnsi="Arial" w:cs="Arial"/>
                <w:color w:val="000000"/>
              </w:rPr>
              <w:t>,2</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Подпрограмма «Реализация проекта «Инициативное бюджетирование на территории Молчановского района»»</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rPr>
            </w:pPr>
            <w:r>
              <w:rPr>
                <w:rFonts w:ascii="Arial" w:hAnsi="Arial" w:cs="Arial"/>
              </w:rPr>
              <w:t>03 3 00 00000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161,0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FFFFFF"/>
            <w:vAlign w:val="center"/>
          </w:tcPr>
          <w:p w:rsidR="00F41ACD" w:rsidRPr="006A2FD3" w:rsidRDefault="00F41ACD" w:rsidP="006F4879">
            <w:pPr>
              <w:jc w:val="both"/>
              <w:rPr>
                <w:rFonts w:ascii="Arial" w:hAnsi="Arial" w:cs="Arial"/>
                <w:color w:val="000000"/>
              </w:rPr>
            </w:pPr>
            <w:r w:rsidRPr="006A2FD3">
              <w:rPr>
                <w:rFonts w:ascii="Arial" w:hAnsi="Arial" w:cs="Arial"/>
                <w:color w:val="00000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1701" w:type="dxa"/>
            <w:tcBorders>
              <w:top w:val="nil"/>
              <w:left w:val="nil"/>
              <w:bottom w:val="single" w:sz="4" w:space="0" w:color="auto"/>
              <w:right w:val="single" w:sz="4" w:space="0" w:color="auto"/>
            </w:tcBorders>
            <w:shd w:val="clear" w:color="auto" w:fill="FFFFFF"/>
            <w:noWrap/>
            <w:vAlign w:val="center"/>
          </w:tcPr>
          <w:p w:rsidR="00F41ACD" w:rsidRPr="006A2FD3" w:rsidRDefault="00F41ACD" w:rsidP="006F4879">
            <w:pPr>
              <w:jc w:val="center"/>
              <w:rPr>
                <w:rFonts w:ascii="Arial" w:hAnsi="Arial" w:cs="Arial"/>
              </w:rPr>
            </w:pPr>
            <w:r w:rsidRPr="006A2FD3">
              <w:rPr>
                <w:rFonts w:ascii="Arial" w:hAnsi="Arial" w:cs="Arial"/>
              </w:rPr>
              <w:t>03 3 51 00000</w:t>
            </w:r>
          </w:p>
        </w:tc>
        <w:tc>
          <w:tcPr>
            <w:tcW w:w="550" w:type="dxa"/>
            <w:tcBorders>
              <w:top w:val="nil"/>
              <w:left w:val="nil"/>
              <w:bottom w:val="single" w:sz="4" w:space="0" w:color="auto"/>
              <w:right w:val="single" w:sz="4" w:space="0" w:color="auto"/>
            </w:tcBorders>
            <w:shd w:val="clear" w:color="auto" w:fill="FFFFFF"/>
            <w:noWrap/>
            <w:vAlign w:val="center"/>
          </w:tcPr>
          <w:p w:rsidR="00F41ACD" w:rsidRPr="006A2FD3"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FFFFFF"/>
            <w:noWrap/>
            <w:vAlign w:val="center"/>
          </w:tcPr>
          <w:p w:rsidR="00F41ACD" w:rsidRPr="006A2FD3" w:rsidRDefault="00F41ACD" w:rsidP="006F4879">
            <w:pPr>
              <w:jc w:val="right"/>
              <w:rPr>
                <w:rFonts w:ascii="Arial" w:hAnsi="Arial" w:cs="Arial"/>
                <w:color w:val="000000"/>
              </w:rPr>
            </w:pPr>
            <w:r>
              <w:rPr>
                <w:rFonts w:ascii="Arial" w:hAnsi="Arial" w:cs="Arial"/>
                <w:color w:val="000000"/>
              </w:rPr>
              <w:t>161,0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FFFFFF"/>
            <w:vAlign w:val="center"/>
          </w:tcPr>
          <w:p w:rsidR="00F41ACD" w:rsidRPr="006A2FD3" w:rsidRDefault="00F41ACD" w:rsidP="006F4879">
            <w:pPr>
              <w:jc w:val="both"/>
              <w:rPr>
                <w:rFonts w:ascii="Arial" w:hAnsi="Arial" w:cs="Arial"/>
                <w:color w:val="000000"/>
              </w:rPr>
            </w:pPr>
            <w:r>
              <w:rPr>
                <w:rFonts w:ascii="Arial" w:hAnsi="Arial" w:cs="Arial"/>
                <w:color w:val="000000"/>
              </w:rPr>
              <w:t>Текущий ремонт крыльца здания по адресу: Томская область, Молчановский муниципальный район, Молчановское сельское поселение, с. Соколовка, ул. Центральная, 53</w:t>
            </w:r>
          </w:p>
        </w:tc>
        <w:tc>
          <w:tcPr>
            <w:tcW w:w="1701" w:type="dxa"/>
            <w:tcBorders>
              <w:top w:val="nil"/>
              <w:left w:val="nil"/>
              <w:bottom w:val="single" w:sz="4" w:space="0" w:color="auto"/>
              <w:right w:val="single" w:sz="4" w:space="0" w:color="auto"/>
            </w:tcBorders>
            <w:shd w:val="clear" w:color="auto" w:fill="FFFFFF"/>
            <w:noWrap/>
            <w:vAlign w:val="center"/>
          </w:tcPr>
          <w:p w:rsidR="00F41ACD" w:rsidRDefault="00F41ACD" w:rsidP="006F4879">
            <w:pPr>
              <w:jc w:val="center"/>
            </w:pPr>
            <w:r w:rsidRPr="00922A8B">
              <w:rPr>
                <w:rFonts w:ascii="Arial" w:hAnsi="Arial" w:cs="Arial"/>
              </w:rPr>
              <w:t xml:space="preserve">03 3 51 </w:t>
            </w:r>
            <w:r>
              <w:rPr>
                <w:rFonts w:ascii="Arial" w:hAnsi="Arial" w:cs="Arial"/>
              </w:rPr>
              <w:t>4</w:t>
            </w:r>
            <w:r w:rsidRPr="00922A8B">
              <w:rPr>
                <w:rFonts w:ascii="Arial" w:hAnsi="Arial" w:cs="Arial"/>
              </w:rPr>
              <w:t>1102</w:t>
            </w:r>
          </w:p>
        </w:tc>
        <w:tc>
          <w:tcPr>
            <w:tcW w:w="550" w:type="dxa"/>
            <w:tcBorders>
              <w:top w:val="nil"/>
              <w:left w:val="nil"/>
              <w:bottom w:val="single" w:sz="4" w:space="0" w:color="auto"/>
              <w:right w:val="single" w:sz="4" w:space="0" w:color="auto"/>
            </w:tcBorders>
            <w:shd w:val="clear" w:color="auto" w:fill="FFFFFF"/>
            <w:noWrap/>
            <w:vAlign w:val="center"/>
          </w:tcPr>
          <w:p w:rsidR="00F41ACD" w:rsidRPr="006A2FD3"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FFFFFF"/>
            <w:noWrap/>
            <w:vAlign w:val="center"/>
          </w:tcPr>
          <w:p w:rsidR="00F41ACD" w:rsidRDefault="00F41ACD" w:rsidP="006F4879">
            <w:pPr>
              <w:jc w:val="right"/>
              <w:rPr>
                <w:rFonts w:ascii="Arial" w:hAnsi="Arial" w:cs="Arial"/>
                <w:color w:val="000000"/>
              </w:rPr>
            </w:pPr>
            <w:r>
              <w:rPr>
                <w:rFonts w:ascii="Arial" w:hAnsi="Arial" w:cs="Arial"/>
                <w:color w:val="000000"/>
              </w:rPr>
              <w:t>101,3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FFFFFF"/>
            <w:vAlign w:val="center"/>
          </w:tcPr>
          <w:p w:rsidR="00F41ACD" w:rsidRPr="006A2FD3" w:rsidRDefault="00F41ACD" w:rsidP="006F4879">
            <w:pPr>
              <w:jc w:val="both"/>
              <w:rPr>
                <w:rFonts w:ascii="Arial" w:hAnsi="Arial" w:cs="Arial"/>
                <w:color w:val="000000"/>
              </w:rPr>
            </w:pPr>
            <w:r w:rsidRPr="006A2FD3">
              <w:rPr>
                <w:rFonts w:ascii="Arial" w:hAnsi="Arial" w:cs="Arial"/>
                <w:color w:val="000000"/>
              </w:rPr>
              <w:lastRenderedPageBreak/>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FFFFFF"/>
            <w:noWrap/>
            <w:vAlign w:val="center"/>
          </w:tcPr>
          <w:p w:rsidR="00F41ACD" w:rsidRDefault="00F41ACD" w:rsidP="006F4879">
            <w:pPr>
              <w:jc w:val="center"/>
            </w:pPr>
            <w:r w:rsidRPr="00922A8B">
              <w:rPr>
                <w:rFonts w:ascii="Arial" w:hAnsi="Arial" w:cs="Arial"/>
              </w:rPr>
              <w:t xml:space="preserve">03 3 51 </w:t>
            </w:r>
            <w:r>
              <w:rPr>
                <w:rFonts w:ascii="Arial" w:hAnsi="Arial" w:cs="Arial"/>
              </w:rPr>
              <w:t>4</w:t>
            </w:r>
            <w:r w:rsidRPr="00922A8B">
              <w:rPr>
                <w:rFonts w:ascii="Arial" w:hAnsi="Arial" w:cs="Arial"/>
              </w:rPr>
              <w:t>1102</w:t>
            </w:r>
          </w:p>
        </w:tc>
        <w:tc>
          <w:tcPr>
            <w:tcW w:w="550" w:type="dxa"/>
            <w:tcBorders>
              <w:top w:val="nil"/>
              <w:left w:val="nil"/>
              <w:bottom w:val="single" w:sz="4" w:space="0" w:color="auto"/>
              <w:right w:val="single" w:sz="4" w:space="0" w:color="auto"/>
            </w:tcBorders>
            <w:shd w:val="clear" w:color="auto" w:fill="FFFFFF"/>
            <w:noWrap/>
            <w:vAlign w:val="center"/>
          </w:tcPr>
          <w:p w:rsidR="00F41ACD" w:rsidRPr="006A2FD3"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FFFFFF"/>
            <w:noWrap/>
            <w:vAlign w:val="center"/>
          </w:tcPr>
          <w:p w:rsidR="00F41ACD" w:rsidRDefault="00F41ACD" w:rsidP="006F4879">
            <w:pPr>
              <w:jc w:val="right"/>
              <w:rPr>
                <w:rFonts w:ascii="Arial" w:hAnsi="Arial" w:cs="Arial"/>
                <w:color w:val="000000"/>
              </w:rPr>
            </w:pPr>
            <w:r>
              <w:rPr>
                <w:rFonts w:ascii="Arial" w:hAnsi="Arial" w:cs="Arial"/>
                <w:color w:val="000000"/>
              </w:rPr>
              <w:t>101,3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FFFFFF"/>
            <w:vAlign w:val="center"/>
          </w:tcPr>
          <w:p w:rsidR="00F41ACD" w:rsidRPr="006A2FD3" w:rsidRDefault="00F41ACD" w:rsidP="006F4879">
            <w:pPr>
              <w:jc w:val="both"/>
              <w:rPr>
                <w:rFonts w:ascii="Arial" w:hAnsi="Arial" w:cs="Arial"/>
                <w:color w:val="000000"/>
              </w:rPr>
            </w:pPr>
            <w:r>
              <w:rPr>
                <w:rFonts w:ascii="Arial" w:hAnsi="Arial" w:cs="Arial"/>
                <w:color w:val="000000"/>
              </w:rPr>
              <w:t>Текущий ремонт крыльца здания по адресу: Томская область, Молчановский муниципальный район, Молчановское сельское поселение, с. Соколовка, ул. Центральная, 53</w:t>
            </w:r>
          </w:p>
        </w:tc>
        <w:tc>
          <w:tcPr>
            <w:tcW w:w="1701" w:type="dxa"/>
            <w:tcBorders>
              <w:top w:val="nil"/>
              <w:left w:val="nil"/>
              <w:bottom w:val="single" w:sz="4" w:space="0" w:color="auto"/>
              <w:right w:val="single" w:sz="4" w:space="0" w:color="auto"/>
            </w:tcBorders>
            <w:shd w:val="clear" w:color="auto" w:fill="FFFFFF"/>
            <w:noWrap/>
            <w:vAlign w:val="center"/>
          </w:tcPr>
          <w:p w:rsidR="00F41ACD" w:rsidRPr="006A2FD3" w:rsidRDefault="00F41ACD" w:rsidP="006F4879">
            <w:pPr>
              <w:jc w:val="center"/>
              <w:rPr>
                <w:rFonts w:ascii="Arial" w:hAnsi="Arial" w:cs="Arial"/>
              </w:rPr>
            </w:pPr>
            <w:r w:rsidRPr="006A2FD3">
              <w:rPr>
                <w:rFonts w:ascii="Arial" w:hAnsi="Arial" w:cs="Arial"/>
              </w:rPr>
              <w:t xml:space="preserve">03 3 51 </w:t>
            </w:r>
            <w:r w:rsidRPr="006A2FD3">
              <w:rPr>
                <w:rFonts w:ascii="Arial" w:hAnsi="Arial" w:cs="Arial"/>
                <w:lang w:val="en-US"/>
              </w:rPr>
              <w:t>S</w:t>
            </w:r>
            <w:r>
              <w:rPr>
                <w:rFonts w:ascii="Arial" w:hAnsi="Arial" w:cs="Arial"/>
              </w:rPr>
              <w:t>1102</w:t>
            </w:r>
          </w:p>
        </w:tc>
        <w:tc>
          <w:tcPr>
            <w:tcW w:w="550" w:type="dxa"/>
            <w:tcBorders>
              <w:top w:val="nil"/>
              <w:left w:val="nil"/>
              <w:bottom w:val="single" w:sz="4" w:space="0" w:color="auto"/>
              <w:right w:val="single" w:sz="4" w:space="0" w:color="auto"/>
            </w:tcBorders>
            <w:shd w:val="clear" w:color="auto" w:fill="FFFFFF"/>
            <w:noWrap/>
            <w:vAlign w:val="center"/>
          </w:tcPr>
          <w:p w:rsidR="00F41ACD" w:rsidRPr="006A2FD3"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FFFFFF"/>
            <w:noWrap/>
            <w:vAlign w:val="center"/>
          </w:tcPr>
          <w:p w:rsidR="00F41ACD" w:rsidRPr="006A2FD3" w:rsidRDefault="00F41ACD" w:rsidP="006F4879">
            <w:pPr>
              <w:jc w:val="right"/>
              <w:rPr>
                <w:rFonts w:ascii="Arial" w:hAnsi="Arial" w:cs="Arial"/>
                <w:color w:val="000000"/>
              </w:rPr>
            </w:pPr>
            <w:r>
              <w:rPr>
                <w:rFonts w:ascii="Arial" w:hAnsi="Arial" w:cs="Arial"/>
                <w:color w:val="000000"/>
              </w:rPr>
              <w:t>59,7</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FFFFFF"/>
            <w:vAlign w:val="center"/>
          </w:tcPr>
          <w:p w:rsidR="00F41ACD" w:rsidRPr="006A2FD3" w:rsidRDefault="00F41ACD" w:rsidP="006F4879">
            <w:pPr>
              <w:jc w:val="both"/>
              <w:rPr>
                <w:rFonts w:ascii="Arial" w:hAnsi="Arial" w:cs="Arial"/>
                <w:color w:val="000000"/>
              </w:rPr>
            </w:pPr>
            <w:r w:rsidRPr="006A2FD3">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FFFFFF"/>
            <w:noWrap/>
            <w:vAlign w:val="center"/>
          </w:tcPr>
          <w:p w:rsidR="00F41ACD" w:rsidRPr="006A2FD3" w:rsidRDefault="00F41ACD" w:rsidP="006F4879">
            <w:pPr>
              <w:jc w:val="center"/>
              <w:rPr>
                <w:rFonts w:ascii="Arial" w:hAnsi="Arial" w:cs="Arial"/>
              </w:rPr>
            </w:pPr>
            <w:r w:rsidRPr="006A2FD3">
              <w:rPr>
                <w:rFonts w:ascii="Arial" w:hAnsi="Arial" w:cs="Arial"/>
              </w:rPr>
              <w:t xml:space="preserve">03 3 51 </w:t>
            </w:r>
            <w:r w:rsidRPr="006A2FD3">
              <w:rPr>
                <w:rFonts w:ascii="Arial" w:hAnsi="Arial" w:cs="Arial"/>
                <w:lang w:val="en-US"/>
              </w:rPr>
              <w:t>S</w:t>
            </w:r>
            <w:r>
              <w:rPr>
                <w:rFonts w:ascii="Arial" w:hAnsi="Arial" w:cs="Arial"/>
              </w:rPr>
              <w:t>1102</w:t>
            </w:r>
          </w:p>
        </w:tc>
        <w:tc>
          <w:tcPr>
            <w:tcW w:w="550" w:type="dxa"/>
            <w:tcBorders>
              <w:top w:val="nil"/>
              <w:left w:val="nil"/>
              <w:bottom w:val="single" w:sz="4" w:space="0" w:color="auto"/>
              <w:right w:val="single" w:sz="4" w:space="0" w:color="auto"/>
            </w:tcBorders>
            <w:shd w:val="clear" w:color="auto" w:fill="FFFFFF"/>
            <w:noWrap/>
            <w:vAlign w:val="center"/>
          </w:tcPr>
          <w:p w:rsidR="00F41ACD" w:rsidRPr="006A2FD3" w:rsidRDefault="00F41ACD" w:rsidP="006F4879">
            <w:pPr>
              <w:jc w:val="center"/>
              <w:rPr>
                <w:rFonts w:ascii="Arial" w:hAnsi="Arial" w:cs="Arial"/>
                <w:color w:val="000000"/>
              </w:rPr>
            </w:pPr>
            <w:r w:rsidRPr="006A2FD3">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FFFFFF"/>
            <w:noWrap/>
            <w:vAlign w:val="center"/>
          </w:tcPr>
          <w:p w:rsidR="00F41ACD" w:rsidRPr="006A2FD3" w:rsidRDefault="00F41ACD" w:rsidP="006F4879">
            <w:pPr>
              <w:jc w:val="right"/>
              <w:rPr>
                <w:rFonts w:ascii="Arial" w:hAnsi="Arial" w:cs="Arial"/>
                <w:color w:val="000000"/>
              </w:rPr>
            </w:pPr>
            <w:r>
              <w:rPr>
                <w:rFonts w:ascii="Arial" w:hAnsi="Arial" w:cs="Arial"/>
                <w:color w:val="000000"/>
              </w:rPr>
              <w:t>59,7</w:t>
            </w:r>
          </w:p>
        </w:tc>
      </w:tr>
      <w:tr w:rsidR="00F41ACD" w:rsidTr="006F4879">
        <w:trPr>
          <w:trHeight w:val="792"/>
        </w:trPr>
        <w:tc>
          <w:tcPr>
            <w:tcW w:w="6819" w:type="dxa"/>
            <w:tcBorders>
              <w:top w:val="nil"/>
              <w:left w:val="single" w:sz="4" w:space="0" w:color="auto"/>
              <w:bottom w:val="single" w:sz="4" w:space="0" w:color="auto"/>
              <w:right w:val="single" w:sz="4" w:space="0" w:color="auto"/>
            </w:tcBorders>
            <w:shd w:val="clear" w:color="auto" w:fill="B6DDE8"/>
            <w:vAlign w:val="center"/>
            <w:hideMark/>
          </w:tcPr>
          <w:p w:rsidR="00F41ACD" w:rsidRDefault="00F41ACD" w:rsidP="006F4879">
            <w:pPr>
              <w:jc w:val="both"/>
              <w:rPr>
                <w:rFonts w:ascii="Arial" w:hAnsi="Arial" w:cs="Arial"/>
                <w:b/>
                <w:bCs/>
                <w:color w:val="000000"/>
              </w:rPr>
            </w:pPr>
            <w:r>
              <w:rPr>
                <w:rFonts w:ascii="Arial" w:hAnsi="Arial" w:cs="Arial"/>
                <w:b/>
                <w:bCs/>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1701" w:type="dxa"/>
            <w:tcBorders>
              <w:top w:val="nil"/>
              <w:left w:val="nil"/>
              <w:bottom w:val="single" w:sz="4" w:space="0" w:color="auto"/>
              <w:right w:val="single" w:sz="4" w:space="0" w:color="auto"/>
            </w:tcBorders>
            <w:shd w:val="clear" w:color="auto" w:fill="B6DDE8"/>
            <w:noWrap/>
            <w:vAlign w:val="center"/>
            <w:hideMark/>
          </w:tcPr>
          <w:p w:rsidR="00F41ACD" w:rsidRDefault="00F41ACD" w:rsidP="006F4879">
            <w:pPr>
              <w:jc w:val="center"/>
              <w:rPr>
                <w:rFonts w:ascii="Arial" w:hAnsi="Arial" w:cs="Arial"/>
                <w:b/>
                <w:bCs/>
                <w:color w:val="000000"/>
              </w:rPr>
            </w:pPr>
            <w:r>
              <w:rPr>
                <w:rFonts w:ascii="Arial" w:hAnsi="Arial" w:cs="Arial"/>
                <w:b/>
                <w:bCs/>
                <w:color w:val="000000"/>
              </w:rPr>
              <w:t>04 0 00 00000</w:t>
            </w:r>
          </w:p>
        </w:tc>
        <w:tc>
          <w:tcPr>
            <w:tcW w:w="550" w:type="dxa"/>
            <w:tcBorders>
              <w:top w:val="nil"/>
              <w:left w:val="nil"/>
              <w:bottom w:val="single" w:sz="4" w:space="0" w:color="auto"/>
              <w:right w:val="single" w:sz="4" w:space="0" w:color="auto"/>
            </w:tcBorders>
            <w:shd w:val="clear" w:color="auto" w:fill="B6DDE8"/>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B6DDE8"/>
            <w:noWrap/>
            <w:vAlign w:val="center"/>
          </w:tcPr>
          <w:p w:rsidR="00F41ACD" w:rsidRPr="005677F5" w:rsidRDefault="00F41ACD" w:rsidP="006F4879">
            <w:pPr>
              <w:jc w:val="right"/>
              <w:rPr>
                <w:rFonts w:ascii="Arial" w:hAnsi="Arial" w:cs="Arial"/>
                <w:b/>
                <w:color w:val="000000"/>
              </w:rPr>
            </w:pPr>
            <w:r w:rsidRPr="005677F5">
              <w:rPr>
                <w:rFonts w:ascii="Arial" w:hAnsi="Arial" w:cs="Arial"/>
                <w:b/>
                <w:color w:val="000000"/>
              </w:rPr>
              <w:t>4 333,3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Подпрограмма "Устойчивое развитие территории Молчановского сельского поселения"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04 1 00 00000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3 092,3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04 1 51 00000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1 988,7</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Организация содержания уличного освещения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04 1 51 00034</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1 988,7</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04 1 51 00034</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1 988,7</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Основное мероприятие "Организация и содержание мест захоронения"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04 1 52 00000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61,3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Организация сбора и вывоза твердых коммунальных отходов с мест захоронения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04 1 52 00036</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61,3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04 1 52 00036</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61,3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Основное мероприятие "Организация в границах Молчановского сельского поселения благоустройства"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04 1 53 00000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right"/>
              <w:rPr>
                <w:rFonts w:ascii="Arial" w:hAnsi="Arial" w:cs="Arial"/>
                <w:color w:val="000000"/>
              </w:rPr>
            </w:pPr>
            <w:r>
              <w:rPr>
                <w:rFonts w:ascii="Arial" w:hAnsi="Arial" w:cs="Arial"/>
                <w:color w:val="000000"/>
              </w:rPr>
              <w:t>1 042,4</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Организация содержания мест отдыха населения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04 1 53 00037</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621,8</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04 1 53 00037</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621,8</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 xml:space="preserve">Организация содержания мест (площадок) накопления твердых коммунальных отходов  </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04 1 53 00040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419,7</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center"/>
              <w:rPr>
                <w:rFonts w:ascii="Arial" w:hAnsi="Arial" w:cs="Arial"/>
                <w:color w:val="000000"/>
              </w:rPr>
            </w:pPr>
            <w:r>
              <w:rPr>
                <w:rFonts w:ascii="Arial" w:hAnsi="Arial" w:cs="Arial"/>
                <w:color w:val="000000"/>
              </w:rPr>
              <w:t>04 1 53 00040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419,7</w:t>
            </w:r>
          </w:p>
        </w:tc>
      </w:tr>
      <w:tr w:rsidR="00F41ACD" w:rsidTr="006F4879">
        <w:trPr>
          <w:trHeight w:val="285"/>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Pr="00D836F5" w:rsidRDefault="00F41ACD" w:rsidP="006F4879">
            <w:pPr>
              <w:jc w:val="both"/>
              <w:rPr>
                <w:rFonts w:ascii="Arial" w:hAnsi="Arial" w:cs="Arial"/>
                <w:color w:val="000000"/>
                <w:sz w:val="18"/>
                <w:szCs w:val="18"/>
              </w:rPr>
            </w:pPr>
            <w:r w:rsidRPr="00A20D0F">
              <w:rPr>
                <w:rFonts w:ascii="Arial" w:hAnsi="Arial" w:cs="Arial"/>
                <w:color w:val="000000"/>
              </w:rPr>
              <w:t>Обращение с отходами (Уличный смет)</w:t>
            </w:r>
          </w:p>
        </w:tc>
        <w:tc>
          <w:tcPr>
            <w:tcW w:w="1701" w:type="dxa"/>
            <w:tcBorders>
              <w:top w:val="nil"/>
              <w:left w:val="nil"/>
              <w:bottom w:val="single" w:sz="4" w:space="0" w:color="auto"/>
              <w:right w:val="single" w:sz="4" w:space="0" w:color="auto"/>
            </w:tcBorders>
            <w:shd w:val="clear" w:color="000000" w:fill="FFFFFF"/>
            <w:noWrap/>
            <w:vAlign w:val="center"/>
          </w:tcPr>
          <w:p w:rsidR="00F41ACD" w:rsidRPr="00A20D0F" w:rsidRDefault="00F41ACD" w:rsidP="006F4879">
            <w:pPr>
              <w:jc w:val="center"/>
              <w:rPr>
                <w:rFonts w:ascii="Arial" w:hAnsi="Arial" w:cs="Arial"/>
                <w:lang w:val="en-US"/>
              </w:rPr>
            </w:pPr>
            <w:r>
              <w:rPr>
                <w:rFonts w:ascii="Arial" w:hAnsi="Arial" w:cs="Arial"/>
                <w:lang w:val="en-US"/>
              </w:rPr>
              <w:t>04 1 53 00051</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0,9</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tcPr>
          <w:p w:rsidR="00F41ACD" w:rsidRPr="00A20D0F" w:rsidRDefault="00F41ACD" w:rsidP="006F4879">
            <w:pPr>
              <w:jc w:val="center"/>
              <w:rPr>
                <w:rFonts w:ascii="Arial" w:hAnsi="Arial" w:cs="Arial"/>
                <w:lang w:val="en-US"/>
              </w:rPr>
            </w:pPr>
            <w:r>
              <w:rPr>
                <w:rFonts w:ascii="Arial" w:hAnsi="Arial" w:cs="Arial"/>
                <w:lang w:val="en-US"/>
              </w:rPr>
              <w:t>04 1 53 00051</w:t>
            </w:r>
          </w:p>
        </w:tc>
        <w:tc>
          <w:tcPr>
            <w:tcW w:w="550" w:type="dxa"/>
            <w:tcBorders>
              <w:top w:val="nil"/>
              <w:left w:val="nil"/>
              <w:bottom w:val="single" w:sz="4" w:space="0" w:color="auto"/>
              <w:right w:val="single" w:sz="4" w:space="0" w:color="auto"/>
            </w:tcBorders>
            <w:shd w:val="clear" w:color="auto" w:fill="auto"/>
            <w:noWrap/>
            <w:vAlign w:val="center"/>
          </w:tcPr>
          <w:p w:rsidR="00F41ACD" w:rsidRPr="00A20D0F" w:rsidRDefault="00F41ACD" w:rsidP="006F4879">
            <w:pPr>
              <w:jc w:val="center"/>
              <w:rPr>
                <w:rFonts w:ascii="Arial" w:hAnsi="Arial" w:cs="Arial"/>
                <w:color w:val="000000"/>
                <w:lang w:val="en-US"/>
              </w:rPr>
            </w:pPr>
            <w:r>
              <w:rPr>
                <w:rFonts w:ascii="Arial" w:hAnsi="Arial" w:cs="Arial"/>
                <w:color w:val="000000"/>
                <w:lang w:val="en-US"/>
              </w:rPr>
              <w:t>200</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0,9</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Подпрограмма «Реализация проекта «Инициативное бюджетирование на территории Молчановского района»»</w:t>
            </w:r>
          </w:p>
        </w:tc>
        <w:tc>
          <w:tcPr>
            <w:tcW w:w="170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rPr>
                <w:rFonts w:ascii="Arial" w:hAnsi="Arial" w:cs="Arial"/>
              </w:rPr>
            </w:pPr>
            <w:r>
              <w:rPr>
                <w:rFonts w:ascii="Arial" w:hAnsi="Arial" w:cs="Arial"/>
              </w:rPr>
              <w:t>04 3 00 00000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rPr>
            </w:pPr>
            <w:r>
              <w:rPr>
                <w:rFonts w:ascii="Arial" w:hAnsi="Arial" w:cs="Arial"/>
              </w:rPr>
              <w:t>1241,0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sidRPr="00D41364">
              <w:rPr>
                <w:rFonts w:ascii="Arial" w:hAnsi="Arial" w:cs="Arial"/>
                <w:color w:val="00000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170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rPr>
                <w:rFonts w:ascii="Arial" w:hAnsi="Arial" w:cs="Arial"/>
              </w:rPr>
            </w:pPr>
            <w:r>
              <w:rPr>
                <w:rFonts w:ascii="Arial" w:hAnsi="Arial" w:cs="Arial"/>
              </w:rPr>
              <w:t>04 3 51 00000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rPr>
            </w:pPr>
            <w:r>
              <w:rPr>
                <w:rFonts w:ascii="Arial" w:hAnsi="Arial" w:cs="Arial"/>
              </w:rPr>
              <w:t>1241,0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 xml:space="preserve">Создание детской спортивной площадки по адресу: Томская область, Молчановский район, с. Молчаново, </w:t>
            </w:r>
            <w:r>
              <w:rPr>
                <w:rFonts w:ascii="Arial" w:hAnsi="Arial" w:cs="Arial"/>
                <w:color w:val="000000"/>
              </w:rPr>
              <w:lastRenderedPageBreak/>
              <w:t>ул. Светлая, 1е/1</w:t>
            </w:r>
          </w:p>
        </w:tc>
        <w:tc>
          <w:tcPr>
            <w:tcW w:w="170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9B0CFE">
              <w:rPr>
                <w:rFonts w:ascii="Arial" w:hAnsi="Arial" w:cs="Arial"/>
              </w:rPr>
              <w:lastRenderedPageBreak/>
              <w:t xml:space="preserve">04 3 51 </w:t>
            </w:r>
            <w:r>
              <w:rPr>
                <w:rFonts w:ascii="Arial" w:hAnsi="Arial" w:cs="Arial"/>
              </w:rPr>
              <w:t>4</w:t>
            </w:r>
            <w:r w:rsidRPr="009B0CFE">
              <w:rPr>
                <w:rFonts w:ascii="Arial" w:hAnsi="Arial" w:cs="Arial"/>
              </w:rPr>
              <w:t>1101</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rPr>
            </w:pPr>
            <w:r>
              <w:rPr>
                <w:rFonts w:ascii="Arial" w:hAnsi="Arial" w:cs="Arial"/>
              </w:rPr>
              <w:t>679,0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lastRenderedPageBreak/>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9B0CFE">
              <w:rPr>
                <w:rFonts w:ascii="Arial" w:hAnsi="Arial" w:cs="Arial"/>
              </w:rPr>
              <w:t xml:space="preserve">04 3 51 </w:t>
            </w:r>
            <w:r>
              <w:rPr>
                <w:rFonts w:ascii="Arial" w:hAnsi="Arial" w:cs="Arial"/>
              </w:rPr>
              <w:t>4</w:t>
            </w:r>
            <w:r w:rsidRPr="009B0CFE">
              <w:rPr>
                <w:rFonts w:ascii="Arial" w:hAnsi="Arial" w:cs="Arial"/>
              </w:rPr>
              <w:t>1101</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rPr>
            </w:pPr>
            <w:r>
              <w:rPr>
                <w:rFonts w:ascii="Arial" w:hAnsi="Arial" w:cs="Arial"/>
              </w:rPr>
              <w:t>679,0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Создание детской спортивной площадки по адресу: Томская область, Молчановский район, с. Молчаново, ул. Светлая, 1е/1</w:t>
            </w:r>
          </w:p>
        </w:tc>
        <w:tc>
          <w:tcPr>
            <w:tcW w:w="1701" w:type="dxa"/>
            <w:tcBorders>
              <w:top w:val="nil"/>
              <w:left w:val="nil"/>
              <w:bottom w:val="single" w:sz="4" w:space="0" w:color="auto"/>
              <w:right w:val="single" w:sz="4" w:space="0" w:color="auto"/>
            </w:tcBorders>
            <w:shd w:val="clear" w:color="000000" w:fill="FFFFFF"/>
            <w:noWrap/>
            <w:vAlign w:val="center"/>
          </w:tcPr>
          <w:p w:rsidR="00F41ACD" w:rsidRPr="003E568B" w:rsidRDefault="00F41ACD" w:rsidP="006F4879">
            <w:pPr>
              <w:jc w:val="center"/>
              <w:rPr>
                <w:rFonts w:ascii="Arial" w:hAnsi="Arial" w:cs="Arial"/>
              </w:rPr>
            </w:pPr>
            <w:r>
              <w:rPr>
                <w:rFonts w:ascii="Arial" w:hAnsi="Arial" w:cs="Arial"/>
              </w:rPr>
              <w:t xml:space="preserve">04 3 51 </w:t>
            </w:r>
            <w:r>
              <w:rPr>
                <w:rFonts w:ascii="Arial" w:hAnsi="Arial" w:cs="Arial"/>
                <w:lang w:val="en-US"/>
              </w:rPr>
              <w:t>S</w:t>
            </w:r>
            <w:r>
              <w:rPr>
                <w:rFonts w:ascii="Arial" w:hAnsi="Arial" w:cs="Arial"/>
              </w:rPr>
              <w:t>1101</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rPr>
            </w:pPr>
            <w:r>
              <w:rPr>
                <w:rFonts w:ascii="Arial" w:hAnsi="Arial" w:cs="Arial"/>
              </w:rPr>
              <w:t>562,0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rPr>
                <w:rFonts w:ascii="Arial" w:hAnsi="Arial" w:cs="Arial"/>
              </w:rPr>
            </w:pPr>
            <w:r>
              <w:rPr>
                <w:rFonts w:ascii="Arial" w:hAnsi="Arial" w:cs="Arial"/>
              </w:rPr>
              <w:t xml:space="preserve">04 3 51 </w:t>
            </w:r>
            <w:r>
              <w:rPr>
                <w:rFonts w:ascii="Arial" w:hAnsi="Arial" w:cs="Arial"/>
                <w:lang w:val="en-US"/>
              </w:rPr>
              <w:t>S</w:t>
            </w:r>
            <w:r>
              <w:rPr>
                <w:rFonts w:ascii="Arial" w:hAnsi="Arial" w:cs="Arial"/>
              </w:rPr>
              <w:t>1101</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rPr>
            </w:pPr>
            <w:r>
              <w:rPr>
                <w:rFonts w:ascii="Arial" w:hAnsi="Arial" w:cs="Arial"/>
              </w:rPr>
              <w:t>562,0</w:t>
            </w:r>
          </w:p>
        </w:tc>
      </w:tr>
      <w:tr w:rsidR="00F41ACD" w:rsidTr="006F4879">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F41ACD" w:rsidRDefault="00F41ACD" w:rsidP="006F4879">
            <w:pPr>
              <w:jc w:val="both"/>
              <w:rPr>
                <w:rFonts w:ascii="Arial" w:hAnsi="Arial" w:cs="Arial"/>
                <w:b/>
                <w:bCs/>
                <w:color w:val="000000"/>
              </w:rPr>
            </w:pPr>
            <w:r>
              <w:rPr>
                <w:rFonts w:ascii="Arial" w:hAnsi="Arial" w:cs="Arial"/>
                <w:b/>
                <w:bCs/>
                <w:color w:val="000000"/>
              </w:rPr>
              <w:t xml:space="preserve">Муниципальная программа «Развитие культуры в Молчановском сельском поселении на 2021-2025 годы» </w:t>
            </w:r>
          </w:p>
        </w:tc>
        <w:tc>
          <w:tcPr>
            <w:tcW w:w="1701" w:type="dxa"/>
            <w:tcBorders>
              <w:top w:val="single" w:sz="4" w:space="0" w:color="auto"/>
              <w:left w:val="nil"/>
              <w:bottom w:val="single" w:sz="4" w:space="0" w:color="auto"/>
              <w:right w:val="single" w:sz="4" w:space="0" w:color="auto"/>
            </w:tcBorders>
            <w:shd w:val="clear" w:color="auto" w:fill="B6DDE8"/>
            <w:noWrap/>
            <w:vAlign w:val="center"/>
            <w:hideMark/>
          </w:tcPr>
          <w:p w:rsidR="00F41ACD" w:rsidRDefault="00F41ACD" w:rsidP="006F4879">
            <w:pPr>
              <w:jc w:val="center"/>
              <w:rPr>
                <w:rFonts w:ascii="Arial" w:hAnsi="Arial" w:cs="Arial"/>
                <w:b/>
                <w:bCs/>
                <w:color w:val="000000"/>
              </w:rPr>
            </w:pPr>
            <w:r>
              <w:rPr>
                <w:rFonts w:ascii="Arial" w:hAnsi="Arial" w:cs="Arial"/>
                <w:b/>
                <w:bCs/>
                <w:color w:val="000000"/>
              </w:rPr>
              <w:t>06 0 00 00000</w:t>
            </w:r>
          </w:p>
        </w:tc>
        <w:tc>
          <w:tcPr>
            <w:tcW w:w="550" w:type="dxa"/>
            <w:tcBorders>
              <w:top w:val="single" w:sz="4" w:space="0" w:color="auto"/>
              <w:left w:val="nil"/>
              <w:bottom w:val="single" w:sz="4" w:space="0" w:color="auto"/>
              <w:right w:val="single" w:sz="4" w:space="0" w:color="auto"/>
            </w:tcBorders>
            <w:shd w:val="clear" w:color="auto" w:fill="B6DDE8"/>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single" w:sz="4" w:space="0" w:color="auto"/>
              <w:left w:val="nil"/>
              <w:bottom w:val="single" w:sz="4" w:space="0" w:color="auto"/>
              <w:right w:val="single" w:sz="4" w:space="0" w:color="auto"/>
            </w:tcBorders>
            <w:shd w:val="clear" w:color="auto" w:fill="B6DDE8"/>
            <w:noWrap/>
            <w:vAlign w:val="center"/>
          </w:tcPr>
          <w:p w:rsidR="00F41ACD" w:rsidRPr="005677F5" w:rsidRDefault="00F41ACD" w:rsidP="006F4879">
            <w:pPr>
              <w:jc w:val="right"/>
              <w:rPr>
                <w:rFonts w:ascii="Arial" w:hAnsi="Arial" w:cs="Arial"/>
                <w:b/>
                <w:color w:val="000000"/>
              </w:rPr>
            </w:pPr>
            <w:r w:rsidRPr="005677F5">
              <w:rPr>
                <w:rFonts w:ascii="Arial" w:hAnsi="Arial" w:cs="Arial"/>
                <w:b/>
                <w:color w:val="000000"/>
              </w:rPr>
              <w:t>292,9</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Подпрограмма "Развитие культуры на территории Молчановского сельского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06 1 00 00000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292,9</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Основное мероприятие «Проведение культурно-досуговых мероприятий»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06 1 51 00000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rPr>
                <w:rFonts w:ascii="Arial" w:hAnsi="Arial" w:cs="Arial"/>
                <w:color w:val="000000"/>
              </w:rPr>
            </w:pPr>
            <w:r>
              <w:rPr>
                <w:rFonts w:ascii="Arial" w:hAnsi="Arial" w:cs="Arial"/>
                <w:color w:val="000000"/>
              </w:rPr>
              <w:t>170,3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«Организация и проведение поселенческих мероприятий, посвященных Новому году»</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06 1 51 00046</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right"/>
              <w:rPr>
                <w:rFonts w:ascii="Arial" w:hAnsi="Arial" w:cs="Arial"/>
                <w:color w:val="000000"/>
              </w:rPr>
            </w:pPr>
            <w:r>
              <w:rPr>
                <w:rFonts w:ascii="Arial" w:hAnsi="Arial" w:cs="Arial"/>
                <w:color w:val="000000"/>
              </w:rPr>
              <w:t>147,6</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06 1 51 00046</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147,6</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«Организация и проведение поселенческих мероприятий, посвященных Дню села»</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06 1 51 00047</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7,7</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06 1 51 00047</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7,7</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«Организация и проведение поселенческих мероприятий, посвященных 9 мая»</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06 1 51 00048</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15,0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06 1 51 00048</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15,0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Оказание</w:t>
            </w:r>
            <w:r w:rsidRPr="00A513BB">
              <w:rPr>
                <w:rFonts w:ascii="Arial" w:hAnsi="Arial" w:cs="Arial"/>
                <w:color w:val="000000"/>
              </w:rPr>
              <w:t xml:space="preserve"> помощи многодетным семьям. семьям находящимся в трудной жизне</w:t>
            </w:r>
            <w:r>
              <w:rPr>
                <w:rFonts w:ascii="Arial" w:hAnsi="Arial" w:cs="Arial"/>
                <w:color w:val="000000"/>
              </w:rPr>
              <w:t>н</w:t>
            </w:r>
            <w:r w:rsidRPr="00A513BB">
              <w:rPr>
                <w:rFonts w:ascii="Arial" w:hAnsi="Arial" w:cs="Arial"/>
                <w:color w:val="000000"/>
              </w:rPr>
              <w:t>ной ситуации. в социально опасном положении. по приобретению . установке и обслуживанию автономных дымовых пожарных извещателей в жилых помещениях</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06 1 55 41340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61,3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06 1 55 41340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61,3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Оказание</w:t>
            </w:r>
            <w:r w:rsidRPr="00A513BB">
              <w:rPr>
                <w:rFonts w:ascii="Arial" w:hAnsi="Arial" w:cs="Arial"/>
                <w:color w:val="000000"/>
              </w:rPr>
              <w:t xml:space="preserve"> помощи многодетным семьям. семьям находящимся в трудной жизненой ситуации. в социальнор опасном положении. по приобретенению . установке и обслуживанию автономных дымовых пожарных извещателей в жилых помещениях</w:t>
            </w:r>
          </w:p>
        </w:tc>
        <w:tc>
          <w:tcPr>
            <w:tcW w:w="1701" w:type="dxa"/>
            <w:tcBorders>
              <w:top w:val="nil"/>
              <w:left w:val="nil"/>
              <w:bottom w:val="single" w:sz="4" w:space="0" w:color="auto"/>
              <w:right w:val="single" w:sz="4" w:space="0" w:color="auto"/>
            </w:tcBorders>
            <w:shd w:val="clear" w:color="auto" w:fill="auto"/>
            <w:noWrap/>
            <w:vAlign w:val="center"/>
          </w:tcPr>
          <w:p w:rsidR="00F41ACD" w:rsidRPr="00321BEC" w:rsidRDefault="00F41ACD" w:rsidP="006F4879">
            <w:pPr>
              <w:jc w:val="center"/>
              <w:rPr>
                <w:rFonts w:ascii="Arial" w:hAnsi="Arial" w:cs="Arial"/>
                <w:color w:val="000000"/>
                <w:lang w:val="en-US"/>
              </w:rPr>
            </w:pPr>
            <w:r w:rsidRPr="00321BEC">
              <w:rPr>
                <w:rFonts w:ascii="Arial" w:hAnsi="Arial" w:cs="Arial"/>
                <w:color w:val="000000"/>
              </w:rPr>
              <w:t>06 1 55</w:t>
            </w:r>
            <w:r w:rsidRPr="00321BEC">
              <w:rPr>
                <w:rFonts w:ascii="Arial" w:hAnsi="Arial" w:cs="Arial"/>
                <w:color w:val="000000"/>
                <w:lang w:val="en-US"/>
              </w:rPr>
              <w:t xml:space="preserve"> </w:t>
            </w:r>
            <w:r w:rsidRPr="00321BEC">
              <w:rPr>
                <w:rFonts w:ascii="Arial" w:hAnsi="Arial" w:cs="Arial"/>
                <w:color w:val="000000"/>
              </w:rPr>
              <w:t>С</w:t>
            </w:r>
            <w:r w:rsidRPr="00321BEC">
              <w:rPr>
                <w:rFonts w:ascii="Arial" w:hAnsi="Arial" w:cs="Arial"/>
                <w:color w:val="000000"/>
                <w:lang w:val="en-US"/>
              </w:rPr>
              <w:t>1340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F41ACD" w:rsidRPr="00A513BB" w:rsidRDefault="00F41ACD" w:rsidP="006F4879">
            <w:pPr>
              <w:jc w:val="right"/>
              <w:rPr>
                <w:rFonts w:ascii="Arial" w:hAnsi="Arial" w:cs="Arial"/>
                <w:color w:val="000000"/>
                <w:lang w:val="en-US"/>
              </w:rPr>
            </w:pPr>
            <w:r>
              <w:rPr>
                <w:rFonts w:ascii="Arial" w:hAnsi="Arial" w:cs="Arial"/>
                <w:color w:val="000000"/>
                <w:lang w:val="en-US"/>
              </w:rPr>
              <w:t>61</w:t>
            </w:r>
            <w:r>
              <w:rPr>
                <w:rFonts w:ascii="Arial" w:hAnsi="Arial" w:cs="Arial"/>
                <w:color w:val="000000"/>
              </w:rPr>
              <w:t>,</w:t>
            </w:r>
            <w:r>
              <w:rPr>
                <w:rFonts w:ascii="Arial" w:hAnsi="Arial" w:cs="Arial"/>
                <w:color w:val="000000"/>
                <w:lang w:val="en-US"/>
              </w:rPr>
              <w:t>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F41ACD" w:rsidRPr="00321BEC" w:rsidRDefault="00F41ACD" w:rsidP="006F4879">
            <w:pPr>
              <w:jc w:val="center"/>
              <w:rPr>
                <w:rFonts w:ascii="Arial" w:hAnsi="Arial" w:cs="Arial"/>
                <w:color w:val="000000"/>
                <w:lang w:val="en-US"/>
              </w:rPr>
            </w:pPr>
            <w:r w:rsidRPr="00321BEC">
              <w:rPr>
                <w:rFonts w:ascii="Arial" w:hAnsi="Arial" w:cs="Arial"/>
                <w:color w:val="000000"/>
                <w:lang w:val="en-US"/>
              </w:rPr>
              <w:t xml:space="preserve">06 1 55 </w:t>
            </w:r>
            <w:r w:rsidRPr="00321BEC">
              <w:rPr>
                <w:rFonts w:ascii="Arial" w:hAnsi="Arial" w:cs="Arial"/>
                <w:color w:val="000000"/>
              </w:rPr>
              <w:t>С</w:t>
            </w:r>
            <w:r w:rsidRPr="00321BEC">
              <w:rPr>
                <w:rFonts w:ascii="Arial" w:hAnsi="Arial" w:cs="Arial"/>
                <w:color w:val="000000"/>
                <w:lang w:val="en-US"/>
              </w:rPr>
              <w:t>1340</w:t>
            </w:r>
          </w:p>
        </w:tc>
        <w:tc>
          <w:tcPr>
            <w:tcW w:w="550" w:type="dxa"/>
            <w:tcBorders>
              <w:top w:val="nil"/>
              <w:left w:val="nil"/>
              <w:bottom w:val="single" w:sz="4" w:space="0" w:color="auto"/>
              <w:right w:val="single" w:sz="4" w:space="0" w:color="auto"/>
            </w:tcBorders>
            <w:shd w:val="clear" w:color="auto" w:fill="auto"/>
            <w:noWrap/>
            <w:vAlign w:val="center"/>
          </w:tcPr>
          <w:p w:rsidR="00F41ACD" w:rsidRPr="00A513BB" w:rsidRDefault="00F41ACD" w:rsidP="006F4879">
            <w:pPr>
              <w:jc w:val="center"/>
              <w:rPr>
                <w:rFonts w:ascii="Arial" w:hAnsi="Arial" w:cs="Arial"/>
                <w:color w:val="000000"/>
                <w:lang w:val="en-US"/>
              </w:rPr>
            </w:pPr>
            <w:r>
              <w:rPr>
                <w:rFonts w:ascii="Arial" w:hAnsi="Arial" w:cs="Arial"/>
                <w:color w:val="000000"/>
                <w:lang w:val="en-US"/>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Pr="00A513BB" w:rsidRDefault="00F41ACD" w:rsidP="006F4879">
            <w:pPr>
              <w:jc w:val="right"/>
              <w:rPr>
                <w:rFonts w:ascii="Arial" w:hAnsi="Arial" w:cs="Arial"/>
                <w:color w:val="000000"/>
              </w:rPr>
            </w:pPr>
            <w:r>
              <w:rPr>
                <w:rFonts w:ascii="Arial" w:hAnsi="Arial" w:cs="Arial"/>
                <w:color w:val="000000"/>
                <w:lang w:val="en-US"/>
              </w:rPr>
              <w:t>61</w:t>
            </w:r>
            <w:r>
              <w:rPr>
                <w:rFonts w:ascii="Arial" w:hAnsi="Arial" w:cs="Arial"/>
                <w:color w:val="000000"/>
              </w:rPr>
              <w:t>,</w:t>
            </w:r>
            <w:r>
              <w:rPr>
                <w:rFonts w:ascii="Arial" w:hAnsi="Arial" w:cs="Arial"/>
                <w:color w:val="000000"/>
                <w:lang w:val="en-US"/>
              </w:rPr>
              <w:t>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B6DDE8"/>
            <w:vAlign w:val="center"/>
            <w:hideMark/>
          </w:tcPr>
          <w:p w:rsidR="00F41ACD" w:rsidRDefault="00F41ACD" w:rsidP="006F4879">
            <w:pPr>
              <w:jc w:val="both"/>
              <w:rPr>
                <w:rFonts w:ascii="Arial" w:hAnsi="Arial" w:cs="Arial"/>
                <w:b/>
                <w:bCs/>
                <w:color w:val="000000"/>
              </w:rPr>
            </w:pPr>
            <w:r>
              <w:rPr>
                <w:rFonts w:ascii="Arial" w:hAnsi="Arial" w:cs="Arial"/>
                <w:b/>
                <w:bCs/>
                <w:color w:val="000000"/>
              </w:rPr>
              <w:t>Муниципальная программа «Социальная поддержка населения Молчановского сельского поселения на 2021-2025 годы»</w:t>
            </w:r>
          </w:p>
        </w:tc>
        <w:tc>
          <w:tcPr>
            <w:tcW w:w="1701" w:type="dxa"/>
            <w:tcBorders>
              <w:top w:val="nil"/>
              <w:left w:val="nil"/>
              <w:bottom w:val="single" w:sz="4" w:space="0" w:color="auto"/>
              <w:right w:val="single" w:sz="4" w:space="0" w:color="auto"/>
            </w:tcBorders>
            <w:shd w:val="clear" w:color="auto" w:fill="B6DDE8"/>
            <w:noWrap/>
            <w:vAlign w:val="center"/>
            <w:hideMark/>
          </w:tcPr>
          <w:p w:rsidR="00F41ACD" w:rsidRDefault="00F41ACD" w:rsidP="006F4879">
            <w:pPr>
              <w:jc w:val="center"/>
              <w:rPr>
                <w:rFonts w:ascii="Arial" w:hAnsi="Arial" w:cs="Arial"/>
                <w:b/>
                <w:bCs/>
                <w:color w:val="000000"/>
              </w:rPr>
            </w:pPr>
            <w:r>
              <w:rPr>
                <w:rFonts w:ascii="Arial" w:hAnsi="Arial" w:cs="Arial"/>
                <w:b/>
                <w:bCs/>
                <w:color w:val="000000"/>
              </w:rPr>
              <w:t>07 0 00 00000</w:t>
            </w:r>
          </w:p>
        </w:tc>
        <w:tc>
          <w:tcPr>
            <w:tcW w:w="550" w:type="dxa"/>
            <w:tcBorders>
              <w:top w:val="nil"/>
              <w:left w:val="nil"/>
              <w:bottom w:val="single" w:sz="4" w:space="0" w:color="auto"/>
              <w:right w:val="single" w:sz="4" w:space="0" w:color="auto"/>
            </w:tcBorders>
            <w:shd w:val="clear" w:color="auto" w:fill="B6DDE8"/>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B6DDE8"/>
            <w:noWrap/>
            <w:vAlign w:val="center"/>
          </w:tcPr>
          <w:p w:rsidR="00F41ACD" w:rsidRPr="005202AD" w:rsidRDefault="00F41ACD" w:rsidP="006F4879">
            <w:pPr>
              <w:jc w:val="right"/>
              <w:rPr>
                <w:rFonts w:ascii="Arial" w:hAnsi="Arial" w:cs="Arial"/>
                <w:b/>
                <w:color w:val="000000"/>
              </w:rPr>
            </w:pPr>
            <w:r w:rsidRPr="005202AD">
              <w:rPr>
                <w:rFonts w:ascii="Arial" w:hAnsi="Arial" w:cs="Arial"/>
                <w:b/>
                <w:color w:val="000000"/>
              </w:rPr>
              <w:t>37 716,7</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Подпрограмма "Обеспечение мер социальной поддержки отдельных категорий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07 1 00 00000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37 716,7</w:t>
            </w:r>
          </w:p>
        </w:tc>
      </w:tr>
      <w:tr w:rsidR="00F41ACD" w:rsidTr="006F4879">
        <w:trPr>
          <w:trHeight w:val="792"/>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 xml:space="preserve">Основное мероприятие "Предоставление жилых помещений детям-сиротам и детям, оставшимся без попечения родителей, лицам из их числа по договорам </w:t>
            </w:r>
            <w:r>
              <w:rPr>
                <w:rFonts w:ascii="Arial" w:hAnsi="Arial" w:cs="Arial"/>
                <w:color w:val="000000"/>
              </w:rPr>
              <w:lastRenderedPageBreak/>
              <w:t>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lastRenderedPageBreak/>
              <w:t>07 1 51 00000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 xml:space="preserve">    </w:t>
            </w:r>
          </w:p>
          <w:p w:rsidR="00F41ACD" w:rsidRDefault="00F41ACD" w:rsidP="006F4879">
            <w:pPr>
              <w:jc w:val="right"/>
              <w:rPr>
                <w:rFonts w:ascii="Arial" w:hAnsi="Arial" w:cs="Arial"/>
                <w:color w:val="000000"/>
              </w:rPr>
            </w:pPr>
            <w:r>
              <w:rPr>
                <w:rFonts w:ascii="Arial" w:hAnsi="Arial" w:cs="Arial"/>
                <w:color w:val="000000"/>
              </w:rPr>
              <w:t>4 529,2</w:t>
            </w:r>
          </w:p>
          <w:p w:rsidR="00F41ACD" w:rsidRDefault="00F41ACD" w:rsidP="006F4879">
            <w:pPr>
              <w:jc w:val="center"/>
              <w:rPr>
                <w:rFonts w:ascii="Arial" w:hAnsi="Arial" w:cs="Arial"/>
                <w:color w:val="000000"/>
              </w:rPr>
            </w:pPr>
          </w:p>
        </w:tc>
      </w:tr>
      <w:tr w:rsidR="00F41ACD" w:rsidTr="006F4879">
        <w:trPr>
          <w:trHeight w:val="792"/>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07 1 51 А0820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2 198,9</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07 1 51 А0820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400</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2 198,9</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 xml:space="preserve">07 1 51 </w:t>
            </w:r>
            <w:r>
              <w:rPr>
                <w:rFonts w:ascii="Arial" w:hAnsi="Arial" w:cs="Arial"/>
                <w:color w:val="000000"/>
                <w:lang w:val="en-US"/>
              </w:rPr>
              <w:t>R</w:t>
            </w:r>
            <w:r>
              <w:rPr>
                <w:rFonts w:ascii="Arial" w:hAnsi="Arial" w:cs="Arial"/>
                <w:color w:val="000000"/>
              </w:rPr>
              <w:t>0820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F41ACD" w:rsidRPr="008558BC" w:rsidRDefault="00F41ACD" w:rsidP="006F4879">
            <w:pPr>
              <w:jc w:val="right"/>
              <w:rPr>
                <w:rFonts w:ascii="Arial" w:hAnsi="Arial" w:cs="Arial"/>
                <w:color w:val="000000"/>
                <w:lang w:val="en-US"/>
              </w:rPr>
            </w:pPr>
            <w:r>
              <w:rPr>
                <w:rFonts w:ascii="Arial" w:hAnsi="Arial" w:cs="Arial"/>
                <w:color w:val="000000"/>
              </w:rPr>
              <w:t>2 330,3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 xml:space="preserve">07 1 51 </w:t>
            </w:r>
            <w:r>
              <w:rPr>
                <w:rFonts w:ascii="Arial" w:hAnsi="Arial" w:cs="Arial"/>
                <w:color w:val="000000"/>
                <w:lang w:val="en-US"/>
              </w:rPr>
              <w:t>R</w:t>
            </w:r>
            <w:r>
              <w:rPr>
                <w:rFonts w:ascii="Arial" w:hAnsi="Arial" w:cs="Arial"/>
                <w:color w:val="000000"/>
              </w:rPr>
              <w:t>0820</w:t>
            </w:r>
          </w:p>
        </w:tc>
        <w:tc>
          <w:tcPr>
            <w:tcW w:w="550" w:type="dxa"/>
            <w:tcBorders>
              <w:top w:val="nil"/>
              <w:left w:val="nil"/>
              <w:bottom w:val="single" w:sz="4" w:space="0" w:color="auto"/>
              <w:right w:val="single" w:sz="4" w:space="0" w:color="auto"/>
            </w:tcBorders>
            <w:shd w:val="clear" w:color="auto" w:fill="auto"/>
            <w:noWrap/>
            <w:vAlign w:val="center"/>
          </w:tcPr>
          <w:p w:rsidR="00F41ACD" w:rsidRPr="008558BC" w:rsidRDefault="00F41ACD" w:rsidP="006F4879">
            <w:pPr>
              <w:jc w:val="center"/>
              <w:rPr>
                <w:rFonts w:ascii="Arial" w:hAnsi="Arial" w:cs="Arial"/>
                <w:color w:val="000000"/>
                <w:lang w:val="en-US"/>
              </w:rPr>
            </w:pPr>
            <w:r>
              <w:rPr>
                <w:rFonts w:ascii="Arial" w:hAnsi="Arial" w:cs="Arial"/>
                <w:color w:val="000000"/>
                <w:lang w:val="en-US"/>
              </w:rPr>
              <w:t>400</w:t>
            </w:r>
          </w:p>
        </w:tc>
        <w:tc>
          <w:tcPr>
            <w:tcW w:w="1151" w:type="dxa"/>
            <w:tcBorders>
              <w:top w:val="nil"/>
              <w:left w:val="nil"/>
              <w:bottom w:val="single" w:sz="4" w:space="0" w:color="auto"/>
              <w:right w:val="single" w:sz="4" w:space="0" w:color="auto"/>
            </w:tcBorders>
            <w:shd w:val="clear" w:color="auto" w:fill="auto"/>
            <w:noWrap/>
            <w:vAlign w:val="center"/>
          </w:tcPr>
          <w:p w:rsidR="00F41ACD" w:rsidRPr="009812A4" w:rsidRDefault="00F41ACD" w:rsidP="006F4879">
            <w:pPr>
              <w:jc w:val="right"/>
              <w:rPr>
                <w:rFonts w:ascii="Arial" w:hAnsi="Arial" w:cs="Arial"/>
                <w:color w:val="000000"/>
              </w:rPr>
            </w:pPr>
            <w:r>
              <w:rPr>
                <w:rFonts w:ascii="Arial" w:hAnsi="Arial" w:cs="Arial"/>
                <w:color w:val="000000"/>
              </w:rPr>
              <w:t>2 330,3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sidRPr="00D41AC7">
              <w:rPr>
                <w:rFonts w:ascii="Arial" w:hAnsi="Arial" w:cs="Arial"/>
                <w:color w:val="000000"/>
              </w:rPr>
              <w:t>Модернизация коммунальной инфраструктуры Томской области</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SИ920</w:t>
            </w:r>
          </w:p>
        </w:tc>
        <w:tc>
          <w:tcPr>
            <w:tcW w:w="550" w:type="dxa"/>
            <w:tcBorders>
              <w:top w:val="nil"/>
              <w:left w:val="nil"/>
              <w:bottom w:val="single" w:sz="4" w:space="0" w:color="auto"/>
              <w:right w:val="single" w:sz="4" w:space="0" w:color="auto"/>
            </w:tcBorders>
            <w:shd w:val="clear" w:color="auto" w:fill="auto"/>
            <w:noWrap/>
            <w:vAlign w:val="center"/>
          </w:tcPr>
          <w:p w:rsidR="00F41ACD" w:rsidRPr="00D41AC7"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F41ACD" w:rsidRPr="00D41AC7" w:rsidRDefault="00F41ACD" w:rsidP="006F4879">
            <w:pPr>
              <w:jc w:val="right"/>
              <w:rPr>
                <w:rFonts w:ascii="Arial" w:hAnsi="Arial" w:cs="Arial"/>
                <w:color w:val="000000"/>
              </w:rPr>
            </w:pPr>
            <w:r>
              <w:rPr>
                <w:rFonts w:ascii="Arial" w:hAnsi="Arial" w:cs="Arial"/>
                <w:color w:val="000000"/>
              </w:rPr>
              <w:t>3 263,7</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SИ920</w:t>
            </w:r>
          </w:p>
        </w:tc>
        <w:tc>
          <w:tcPr>
            <w:tcW w:w="550" w:type="dxa"/>
            <w:tcBorders>
              <w:top w:val="nil"/>
              <w:left w:val="nil"/>
              <w:bottom w:val="single" w:sz="4" w:space="0" w:color="auto"/>
              <w:right w:val="single" w:sz="4" w:space="0" w:color="auto"/>
            </w:tcBorders>
            <w:shd w:val="clear" w:color="auto" w:fill="auto"/>
            <w:noWrap/>
            <w:vAlign w:val="center"/>
          </w:tcPr>
          <w:p w:rsidR="00F41ACD" w:rsidRPr="00D41AC7" w:rsidRDefault="00F41ACD" w:rsidP="006F4879">
            <w:pPr>
              <w:jc w:val="center"/>
              <w:rPr>
                <w:rFonts w:ascii="Arial" w:hAnsi="Arial" w:cs="Arial"/>
                <w:color w:val="000000"/>
              </w:rPr>
            </w:pPr>
            <w:r>
              <w:rPr>
                <w:rFonts w:ascii="Arial" w:hAnsi="Arial" w:cs="Arial"/>
                <w:color w:val="000000"/>
              </w:rPr>
              <w:t>400</w:t>
            </w:r>
          </w:p>
        </w:tc>
        <w:tc>
          <w:tcPr>
            <w:tcW w:w="1151" w:type="dxa"/>
            <w:tcBorders>
              <w:top w:val="nil"/>
              <w:left w:val="nil"/>
              <w:bottom w:val="single" w:sz="4" w:space="0" w:color="auto"/>
              <w:right w:val="single" w:sz="4" w:space="0" w:color="auto"/>
            </w:tcBorders>
            <w:shd w:val="clear" w:color="auto" w:fill="auto"/>
            <w:noWrap/>
            <w:vAlign w:val="center"/>
          </w:tcPr>
          <w:p w:rsidR="00F41ACD" w:rsidRPr="00D41AC7" w:rsidRDefault="00F41ACD" w:rsidP="006F4879">
            <w:pPr>
              <w:jc w:val="right"/>
              <w:rPr>
                <w:rFonts w:ascii="Arial" w:hAnsi="Arial" w:cs="Arial"/>
                <w:color w:val="000000"/>
              </w:rPr>
            </w:pPr>
            <w:r>
              <w:rPr>
                <w:rFonts w:ascii="Arial" w:hAnsi="Arial" w:cs="Arial"/>
                <w:color w:val="000000"/>
              </w:rPr>
              <w:t>3 263,7</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sidRPr="00D41AC7">
              <w:rPr>
                <w:rFonts w:ascii="Arial" w:hAnsi="Arial" w:cs="Arial"/>
                <w:color w:val="000000"/>
              </w:rPr>
              <w:t>Модернизация коммунальной инфраструктуры Томской области</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SИ920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lang w:val="en-US"/>
              </w:rPr>
            </w:pPr>
          </w:p>
        </w:tc>
        <w:tc>
          <w:tcPr>
            <w:tcW w:w="1151" w:type="dxa"/>
            <w:tcBorders>
              <w:top w:val="nil"/>
              <w:left w:val="nil"/>
              <w:bottom w:val="single" w:sz="4" w:space="0" w:color="auto"/>
              <w:right w:val="single" w:sz="4" w:space="0" w:color="auto"/>
            </w:tcBorders>
            <w:shd w:val="clear" w:color="auto" w:fill="auto"/>
            <w:noWrap/>
            <w:vAlign w:val="center"/>
          </w:tcPr>
          <w:p w:rsidR="00F41ACD" w:rsidRPr="00D41AC7" w:rsidRDefault="00F41ACD" w:rsidP="006F4879">
            <w:pPr>
              <w:jc w:val="right"/>
              <w:rPr>
                <w:rFonts w:ascii="Arial" w:hAnsi="Arial" w:cs="Arial"/>
                <w:color w:val="000000"/>
              </w:rPr>
            </w:pPr>
            <w:r>
              <w:rPr>
                <w:rFonts w:ascii="Arial" w:hAnsi="Arial" w:cs="Arial"/>
                <w:color w:val="000000"/>
              </w:rPr>
              <w:t>410,8</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SИ920</w:t>
            </w:r>
          </w:p>
        </w:tc>
        <w:tc>
          <w:tcPr>
            <w:tcW w:w="550" w:type="dxa"/>
            <w:tcBorders>
              <w:top w:val="nil"/>
              <w:left w:val="nil"/>
              <w:bottom w:val="single" w:sz="4" w:space="0" w:color="auto"/>
              <w:right w:val="single" w:sz="4" w:space="0" w:color="auto"/>
            </w:tcBorders>
            <w:shd w:val="clear" w:color="auto" w:fill="auto"/>
            <w:noWrap/>
            <w:vAlign w:val="center"/>
          </w:tcPr>
          <w:p w:rsidR="00F41ACD" w:rsidRPr="00D41AC7" w:rsidRDefault="00F41ACD" w:rsidP="006F4879">
            <w:pPr>
              <w:jc w:val="center"/>
              <w:rPr>
                <w:rFonts w:ascii="Arial" w:hAnsi="Arial" w:cs="Arial"/>
                <w:color w:val="000000"/>
              </w:rPr>
            </w:pPr>
            <w:r>
              <w:rPr>
                <w:rFonts w:ascii="Arial" w:hAnsi="Arial" w:cs="Arial"/>
                <w:color w:val="000000"/>
              </w:rPr>
              <w:t>400</w:t>
            </w:r>
          </w:p>
        </w:tc>
        <w:tc>
          <w:tcPr>
            <w:tcW w:w="1151" w:type="dxa"/>
            <w:tcBorders>
              <w:top w:val="nil"/>
              <w:left w:val="nil"/>
              <w:bottom w:val="single" w:sz="4" w:space="0" w:color="auto"/>
              <w:right w:val="single" w:sz="4" w:space="0" w:color="auto"/>
            </w:tcBorders>
            <w:shd w:val="clear" w:color="auto" w:fill="auto"/>
            <w:noWrap/>
            <w:vAlign w:val="center"/>
          </w:tcPr>
          <w:p w:rsidR="00F41ACD" w:rsidRPr="00D41AC7" w:rsidRDefault="00F41ACD" w:rsidP="006F4879">
            <w:pPr>
              <w:jc w:val="right"/>
              <w:rPr>
                <w:rFonts w:ascii="Arial" w:hAnsi="Arial" w:cs="Arial"/>
                <w:color w:val="000000"/>
              </w:rPr>
            </w:pPr>
            <w:r>
              <w:rPr>
                <w:rFonts w:ascii="Arial" w:hAnsi="Arial" w:cs="Arial"/>
                <w:color w:val="000000"/>
              </w:rPr>
              <w:t>410,8</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Финансовое обеспечение ресурсоснабжающих организаций за топливно-энергетические ресурсы</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lang w:val="en-US"/>
              </w:rPr>
              <w:t>07 2 55 00051</w:t>
            </w:r>
          </w:p>
        </w:tc>
        <w:tc>
          <w:tcPr>
            <w:tcW w:w="550" w:type="dxa"/>
            <w:tcBorders>
              <w:top w:val="nil"/>
              <w:left w:val="nil"/>
              <w:bottom w:val="single" w:sz="4" w:space="0" w:color="auto"/>
              <w:right w:val="single" w:sz="4" w:space="0" w:color="auto"/>
            </w:tcBorders>
            <w:shd w:val="clear" w:color="auto" w:fill="auto"/>
            <w:noWrap/>
            <w:vAlign w:val="center"/>
          </w:tcPr>
          <w:p w:rsidR="00F41ACD" w:rsidRPr="003A18B1"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F41ACD" w:rsidRPr="003A18B1" w:rsidRDefault="00F41ACD" w:rsidP="006F4879">
            <w:pPr>
              <w:jc w:val="right"/>
              <w:rPr>
                <w:rFonts w:ascii="Arial" w:hAnsi="Arial" w:cs="Arial"/>
                <w:color w:val="000000"/>
              </w:rPr>
            </w:pPr>
            <w:r>
              <w:rPr>
                <w:rFonts w:ascii="Arial" w:hAnsi="Arial" w:cs="Arial"/>
                <w:color w:val="000000"/>
              </w:rPr>
              <w:t>29 213,0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lang w:val="en-US"/>
              </w:rPr>
              <w:t>07 2 55 00051</w:t>
            </w:r>
          </w:p>
        </w:tc>
        <w:tc>
          <w:tcPr>
            <w:tcW w:w="550" w:type="dxa"/>
            <w:tcBorders>
              <w:top w:val="nil"/>
              <w:left w:val="nil"/>
              <w:bottom w:val="single" w:sz="4" w:space="0" w:color="auto"/>
              <w:right w:val="single" w:sz="4" w:space="0" w:color="auto"/>
            </w:tcBorders>
            <w:shd w:val="clear" w:color="auto" w:fill="auto"/>
            <w:noWrap/>
            <w:vAlign w:val="center"/>
          </w:tcPr>
          <w:p w:rsidR="00F41ACD" w:rsidRPr="003A18B1" w:rsidRDefault="00F41ACD" w:rsidP="006F4879">
            <w:pPr>
              <w:jc w:val="center"/>
              <w:rPr>
                <w:rFonts w:ascii="Arial" w:hAnsi="Arial" w:cs="Arial"/>
                <w:color w:val="000000"/>
              </w:rPr>
            </w:pPr>
            <w:r>
              <w:rPr>
                <w:rFonts w:ascii="Arial" w:hAnsi="Arial" w:cs="Arial"/>
                <w:color w:val="000000"/>
              </w:rPr>
              <w:t>800</w:t>
            </w:r>
          </w:p>
        </w:tc>
        <w:tc>
          <w:tcPr>
            <w:tcW w:w="1151" w:type="dxa"/>
            <w:tcBorders>
              <w:top w:val="nil"/>
              <w:left w:val="nil"/>
              <w:bottom w:val="single" w:sz="4" w:space="0" w:color="auto"/>
              <w:right w:val="single" w:sz="4" w:space="0" w:color="auto"/>
            </w:tcBorders>
            <w:shd w:val="clear" w:color="auto" w:fill="auto"/>
            <w:noWrap/>
            <w:vAlign w:val="center"/>
          </w:tcPr>
          <w:p w:rsidR="00F41ACD" w:rsidRPr="003A18B1" w:rsidRDefault="00F41ACD" w:rsidP="006F4879">
            <w:pPr>
              <w:jc w:val="right"/>
              <w:rPr>
                <w:rFonts w:ascii="Arial" w:hAnsi="Arial" w:cs="Arial"/>
                <w:color w:val="000000"/>
              </w:rPr>
            </w:pPr>
            <w:r>
              <w:rPr>
                <w:rFonts w:ascii="Arial" w:hAnsi="Arial" w:cs="Arial"/>
                <w:color w:val="000000"/>
              </w:rPr>
              <w:t>29 213,0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Подготовка проектов изменений в генеральные планы, правила землепользования и застройки</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07 2 52 40610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F41ACD" w:rsidRPr="005B1C60" w:rsidRDefault="00F41ACD" w:rsidP="006F4879">
            <w:pPr>
              <w:jc w:val="right"/>
              <w:rPr>
                <w:rFonts w:ascii="Arial" w:hAnsi="Arial" w:cs="Arial"/>
                <w:color w:val="000000"/>
              </w:rPr>
            </w:pPr>
            <w:r w:rsidRPr="005B1C60">
              <w:rPr>
                <w:rFonts w:ascii="Arial" w:hAnsi="Arial" w:cs="Arial"/>
                <w:color w:val="000000"/>
              </w:rPr>
              <w:t>285,0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07 2 52 40610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Pr="005B1C60" w:rsidRDefault="00F41ACD" w:rsidP="006F4879">
            <w:pPr>
              <w:jc w:val="right"/>
              <w:rPr>
                <w:rFonts w:ascii="Arial" w:hAnsi="Arial" w:cs="Arial"/>
                <w:color w:val="000000"/>
              </w:rPr>
            </w:pPr>
            <w:r w:rsidRPr="005B1C60">
              <w:rPr>
                <w:rFonts w:ascii="Arial" w:hAnsi="Arial" w:cs="Arial"/>
                <w:color w:val="000000"/>
              </w:rPr>
              <w:t>285,0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Софинансирование на подготовку проектов изменеий в генеральные планы , правила землепользования и застройки</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S0610</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F41ACD" w:rsidRPr="005B1C60" w:rsidRDefault="00F41ACD" w:rsidP="006F4879">
            <w:pPr>
              <w:jc w:val="right"/>
              <w:rPr>
                <w:rFonts w:ascii="Arial" w:hAnsi="Arial" w:cs="Arial"/>
                <w:color w:val="000000"/>
              </w:rPr>
            </w:pPr>
            <w:r>
              <w:rPr>
                <w:rFonts w:ascii="Arial" w:hAnsi="Arial" w:cs="Arial"/>
                <w:color w:val="000000"/>
              </w:rPr>
              <w:t>15,00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S0611</w:t>
            </w:r>
          </w:p>
        </w:tc>
        <w:tc>
          <w:tcPr>
            <w:tcW w:w="550"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F41ACD" w:rsidRPr="005B1C60" w:rsidRDefault="00F41ACD" w:rsidP="006F4879">
            <w:pPr>
              <w:jc w:val="right"/>
              <w:rPr>
                <w:rFonts w:ascii="Arial" w:hAnsi="Arial" w:cs="Arial"/>
                <w:color w:val="000000"/>
              </w:rPr>
            </w:pPr>
            <w:r>
              <w:rPr>
                <w:rFonts w:ascii="Arial" w:hAnsi="Arial" w:cs="Arial"/>
                <w:color w:val="000000"/>
              </w:rPr>
              <w:t>15,0</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auto" w:fill="B6DDE8"/>
            <w:vAlign w:val="center"/>
            <w:hideMark/>
          </w:tcPr>
          <w:p w:rsidR="00F41ACD" w:rsidRDefault="00F41ACD" w:rsidP="006F4879">
            <w:pPr>
              <w:jc w:val="both"/>
              <w:rPr>
                <w:rFonts w:ascii="Arial" w:hAnsi="Arial" w:cs="Arial"/>
                <w:b/>
                <w:bCs/>
                <w:color w:val="000000"/>
              </w:rPr>
            </w:pPr>
            <w:r>
              <w:rPr>
                <w:rFonts w:ascii="Arial" w:hAnsi="Arial" w:cs="Arial"/>
                <w:b/>
                <w:bCs/>
                <w:color w:val="000000"/>
              </w:rPr>
              <w:t>Непрограммное направление расходов</w:t>
            </w:r>
          </w:p>
        </w:tc>
        <w:tc>
          <w:tcPr>
            <w:tcW w:w="1701" w:type="dxa"/>
            <w:tcBorders>
              <w:top w:val="nil"/>
              <w:left w:val="nil"/>
              <w:bottom w:val="single" w:sz="4" w:space="0" w:color="auto"/>
              <w:right w:val="single" w:sz="4" w:space="0" w:color="auto"/>
            </w:tcBorders>
            <w:shd w:val="clear" w:color="auto" w:fill="B6DDE8"/>
            <w:noWrap/>
            <w:vAlign w:val="center"/>
            <w:hideMark/>
          </w:tcPr>
          <w:p w:rsidR="00F41ACD" w:rsidRDefault="00F41ACD" w:rsidP="006F4879">
            <w:pPr>
              <w:jc w:val="center"/>
              <w:rPr>
                <w:rFonts w:ascii="Arial" w:hAnsi="Arial" w:cs="Arial"/>
                <w:b/>
                <w:bCs/>
                <w:color w:val="000000"/>
              </w:rPr>
            </w:pPr>
            <w:r>
              <w:rPr>
                <w:rFonts w:ascii="Arial" w:hAnsi="Arial" w:cs="Arial"/>
                <w:b/>
                <w:bCs/>
                <w:color w:val="000000"/>
              </w:rPr>
              <w:t>99 2 00 00000</w:t>
            </w:r>
          </w:p>
        </w:tc>
        <w:tc>
          <w:tcPr>
            <w:tcW w:w="550" w:type="dxa"/>
            <w:tcBorders>
              <w:top w:val="nil"/>
              <w:left w:val="nil"/>
              <w:bottom w:val="single" w:sz="4" w:space="0" w:color="auto"/>
              <w:right w:val="single" w:sz="4" w:space="0" w:color="auto"/>
            </w:tcBorders>
            <w:shd w:val="clear" w:color="auto" w:fill="B6DDE8"/>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B6DDE8"/>
            <w:noWrap/>
            <w:vAlign w:val="center"/>
            <w:hideMark/>
          </w:tcPr>
          <w:p w:rsidR="00F41ACD" w:rsidRPr="000679A5" w:rsidRDefault="00F41ACD" w:rsidP="006F4879">
            <w:pPr>
              <w:jc w:val="right"/>
              <w:rPr>
                <w:rFonts w:ascii="Arial" w:hAnsi="Arial" w:cs="Arial"/>
                <w:b/>
                <w:bCs/>
                <w:color w:val="000000"/>
              </w:rPr>
            </w:pPr>
            <w:r>
              <w:rPr>
                <w:rFonts w:ascii="Arial" w:hAnsi="Arial" w:cs="Arial"/>
                <w:b/>
                <w:bCs/>
                <w:color w:val="000000"/>
              </w:rPr>
              <w:t>18 551,8</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Pr="000679A5" w:rsidRDefault="00F41ACD" w:rsidP="006F4879">
            <w:pPr>
              <w:jc w:val="right"/>
              <w:rPr>
                <w:rFonts w:ascii="Arial" w:hAnsi="Arial" w:cs="Arial"/>
                <w:color w:val="000000"/>
              </w:rPr>
            </w:pPr>
            <w:r>
              <w:rPr>
                <w:rFonts w:ascii="Arial" w:hAnsi="Arial" w:cs="Arial"/>
                <w:color w:val="000000"/>
              </w:rPr>
              <w:t>16 065,2</w:t>
            </w:r>
          </w:p>
        </w:tc>
      </w:tr>
      <w:tr w:rsidR="00F41ACD" w:rsidTr="006F4879">
        <w:trPr>
          <w:trHeight w:val="1056"/>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rPr>
                <w:rFonts w:ascii="Arial" w:hAnsi="Arial" w:cs="Arial"/>
                <w:color w:val="000000"/>
              </w:rPr>
            </w:pPr>
            <w:r>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100</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13 182,3</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2 854,3</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800</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28,6</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Резервные фонды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xml:space="preserve">99 2 02 </w:t>
            </w:r>
            <w:r>
              <w:rPr>
                <w:rFonts w:ascii="Arial" w:hAnsi="Arial" w:cs="Arial"/>
                <w:color w:val="000000"/>
              </w:rPr>
              <w:lastRenderedPageBreak/>
              <w:t>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lastRenderedPageBreak/>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45,0</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lastRenderedPageBreak/>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99 2 02 00000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800</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45,0</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Расходы на взносы в организации по взаимодействию муниципальных образований</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99 2 03 00000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48,5</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99 2 03 00000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800</w:t>
            </w:r>
          </w:p>
        </w:tc>
        <w:tc>
          <w:tcPr>
            <w:tcW w:w="115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right"/>
              <w:rPr>
                <w:rFonts w:ascii="Arial" w:hAnsi="Arial" w:cs="Arial"/>
                <w:color w:val="000000"/>
              </w:rPr>
            </w:pPr>
            <w:r>
              <w:rPr>
                <w:rFonts w:ascii="Arial" w:hAnsi="Arial" w:cs="Arial"/>
                <w:color w:val="000000"/>
              </w:rPr>
              <w:t>48,5</w:t>
            </w:r>
          </w:p>
        </w:tc>
      </w:tr>
      <w:tr w:rsidR="00F41ACD" w:rsidTr="006F4879">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41ACD" w:rsidRDefault="00F41ACD" w:rsidP="006F4879">
            <w:pPr>
              <w:jc w:val="both"/>
              <w:rPr>
                <w:rFonts w:ascii="Arial" w:hAnsi="Arial" w:cs="Arial"/>
                <w:color w:val="000000"/>
              </w:rPr>
            </w:pPr>
            <w:r>
              <w:rPr>
                <w:rFonts w:ascii="Arial" w:hAnsi="Arial" w:cs="Arial"/>
                <w:color w:val="000000"/>
              </w:rPr>
              <w:t>Исполнение судебных актов. Уплата административных платежей и сборов</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99 2 04 00000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2 393,1</w:t>
            </w:r>
          </w:p>
        </w:tc>
      </w:tr>
      <w:tr w:rsidR="00F41ACD" w:rsidTr="006F4879">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F41ACD" w:rsidRDefault="00F41ACD" w:rsidP="006F4879">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99 2 04 00000</w:t>
            </w:r>
          </w:p>
        </w:tc>
        <w:tc>
          <w:tcPr>
            <w:tcW w:w="550" w:type="dxa"/>
            <w:tcBorders>
              <w:top w:val="nil"/>
              <w:left w:val="nil"/>
              <w:bottom w:val="single" w:sz="4" w:space="0" w:color="auto"/>
              <w:right w:val="single" w:sz="4" w:space="0" w:color="auto"/>
            </w:tcBorders>
            <w:shd w:val="clear" w:color="auto" w:fill="auto"/>
            <w:noWrap/>
            <w:vAlign w:val="center"/>
            <w:hideMark/>
          </w:tcPr>
          <w:p w:rsidR="00F41ACD" w:rsidRDefault="00F41ACD" w:rsidP="006F4879">
            <w:pPr>
              <w:jc w:val="center"/>
              <w:rPr>
                <w:rFonts w:ascii="Arial" w:hAnsi="Arial" w:cs="Arial"/>
                <w:color w:val="000000"/>
              </w:rPr>
            </w:pPr>
            <w:r>
              <w:rPr>
                <w:rFonts w:ascii="Arial" w:hAnsi="Arial" w:cs="Arial"/>
                <w:color w:val="000000"/>
              </w:rPr>
              <w:t>800</w:t>
            </w:r>
          </w:p>
        </w:tc>
        <w:tc>
          <w:tcPr>
            <w:tcW w:w="115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2 393,1</w:t>
            </w:r>
          </w:p>
        </w:tc>
      </w:tr>
    </w:tbl>
    <w:p w:rsidR="00F41ACD" w:rsidRPr="00D466E1" w:rsidRDefault="00F41ACD" w:rsidP="00F41ACD">
      <w:pPr>
        <w:jc w:val="both"/>
        <w:rPr>
          <w:rFonts w:ascii="Arial" w:hAnsi="Arial" w:cs="Arial"/>
          <w:b/>
        </w:rPr>
      </w:pPr>
    </w:p>
    <w:p w:rsidR="00F41ACD" w:rsidRPr="003D23B3" w:rsidRDefault="00F41ACD" w:rsidP="00F41ACD">
      <w:pPr>
        <w:jc w:val="both"/>
        <w:rPr>
          <w:rFonts w:ascii="Arial" w:hAnsi="Arial" w:cs="Arial"/>
        </w:rPr>
      </w:pPr>
    </w:p>
    <w:p w:rsidR="00F41ACD" w:rsidRPr="00DB4C17" w:rsidRDefault="00F41ACD" w:rsidP="00F41ACD">
      <w:pPr>
        <w:jc w:val="both"/>
        <w:rPr>
          <w:rFonts w:ascii="Arial" w:hAnsi="Arial" w:cs="Arial"/>
        </w:rPr>
      </w:pPr>
      <w:r w:rsidRPr="00DB4C17">
        <w:rPr>
          <w:rFonts w:ascii="Arial" w:hAnsi="Arial" w:cs="Arial"/>
        </w:rPr>
        <w:t xml:space="preserve">Председатель </w:t>
      </w:r>
    </w:p>
    <w:p w:rsidR="00F41ACD" w:rsidRDefault="00F41ACD" w:rsidP="00F41ACD">
      <w:pPr>
        <w:jc w:val="both"/>
        <w:rPr>
          <w:rFonts w:ascii="Arial" w:hAnsi="Arial" w:cs="Arial"/>
        </w:rPr>
      </w:pPr>
      <w:r w:rsidRPr="00DB4C17">
        <w:rPr>
          <w:rFonts w:ascii="Arial" w:hAnsi="Arial" w:cs="Arial"/>
        </w:rPr>
        <w:t>Совета Молчановского сельского поселения</w:t>
      </w:r>
      <w:r>
        <w:rPr>
          <w:rFonts w:ascii="Arial" w:hAnsi="Arial" w:cs="Arial"/>
        </w:rPr>
        <w:t xml:space="preserve">         (подпись)             В.Г. Сысоев</w:t>
      </w:r>
    </w:p>
    <w:p w:rsidR="00F41ACD" w:rsidRDefault="00F41ACD" w:rsidP="00F41ACD">
      <w:pPr>
        <w:jc w:val="both"/>
        <w:rPr>
          <w:rFonts w:ascii="Arial" w:hAnsi="Arial" w:cs="Arial"/>
        </w:rPr>
      </w:pPr>
    </w:p>
    <w:p w:rsidR="00F41ACD" w:rsidRPr="00DB4C17" w:rsidRDefault="00F41ACD" w:rsidP="00F41ACD">
      <w:pPr>
        <w:pStyle w:val="HTML0"/>
        <w:rPr>
          <w:rFonts w:ascii="Arial" w:hAnsi="Arial" w:cs="Arial"/>
        </w:rPr>
      </w:pPr>
      <w:r w:rsidRPr="00DB4C17">
        <w:rPr>
          <w:rFonts w:ascii="Arial" w:hAnsi="Arial" w:cs="Arial"/>
        </w:rPr>
        <w:t>Глава Молчановского сельского поселения</w:t>
      </w:r>
      <w:r w:rsidRPr="00DB4C17">
        <w:rPr>
          <w:rFonts w:ascii="Arial" w:hAnsi="Arial" w:cs="Arial"/>
        </w:rPr>
        <w:tab/>
      </w:r>
      <w:r>
        <w:rPr>
          <w:rFonts w:ascii="Arial" w:hAnsi="Arial" w:cs="Arial"/>
        </w:rPr>
        <w:t xml:space="preserve">  (подпись)             Д.В. Гришкин</w:t>
      </w:r>
    </w:p>
    <w:p w:rsidR="00F41ACD" w:rsidRDefault="00F41ACD" w:rsidP="00F41ACD">
      <w:pPr>
        <w:ind w:left="5103"/>
        <w:rPr>
          <w:rFonts w:ascii="Arial" w:hAnsi="Arial" w:cs="Arial"/>
          <w:sz w:val="16"/>
          <w:szCs w:val="16"/>
        </w:rPr>
      </w:pPr>
    </w:p>
    <w:p w:rsidR="00F41ACD" w:rsidRPr="00C43836" w:rsidRDefault="00F41ACD" w:rsidP="00F41ACD">
      <w:pPr>
        <w:pStyle w:val="HTML0"/>
      </w:pPr>
    </w:p>
    <w:p w:rsidR="00F41ACD" w:rsidRDefault="00F41ACD" w:rsidP="00F41ACD">
      <w:pPr>
        <w:tabs>
          <w:tab w:val="left" w:pos="2535"/>
        </w:tabs>
        <w:rPr>
          <w:rFonts w:ascii="Arial" w:hAnsi="Arial" w:cs="Arial"/>
          <w:sz w:val="16"/>
          <w:szCs w:val="16"/>
        </w:rPr>
      </w:pPr>
    </w:p>
    <w:p w:rsidR="00F41ACD" w:rsidRPr="005202AD" w:rsidRDefault="00F41ACD" w:rsidP="00F41ACD">
      <w:pPr>
        <w:tabs>
          <w:tab w:val="left" w:pos="2535"/>
        </w:tabs>
        <w:rPr>
          <w:rFonts w:ascii="Arial" w:hAnsi="Arial" w:cs="Arial"/>
          <w:sz w:val="16"/>
          <w:szCs w:val="16"/>
        </w:rPr>
      </w:pPr>
    </w:p>
    <w:p w:rsidR="00F41ACD" w:rsidRPr="005202AD" w:rsidRDefault="00F41ACD" w:rsidP="00F41ACD">
      <w:pPr>
        <w:tabs>
          <w:tab w:val="left" w:pos="2535"/>
        </w:tabs>
        <w:rPr>
          <w:rFonts w:ascii="Arial" w:hAnsi="Arial" w:cs="Arial"/>
          <w:sz w:val="16"/>
          <w:szCs w:val="16"/>
        </w:rPr>
      </w:pPr>
    </w:p>
    <w:p w:rsidR="00F41ACD" w:rsidRDefault="00F41ACD" w:rsidP="00F41ACD">
      <w:pPr>
        <w:jc w:val="both"/>
        <w:rPr>
          <w:rFonts w:ascii="Arial" w:hAnsi="Arial" w:cs="Arial"/>
          <w:sz w:val="16"/>
        </w:rPr>
      </w:pPr>
    </w:p>
    <w:p w:rsidR="00F41ACD" w:rsidRDefault="00F41ACD" w:rsidP="00F41ACD">
      <w:pPr>
        <w:ind w:left="4536"/>
        <w:jc w:val="both"/>
        <w:rPr>
          <w:rFonts w:ascii="Arial" w:hAnsi="Arial" w:cs="Arial"/>
          <w:sz w:val="16"/>
        </w:rPr>
      </w:pPr>
      <w:r>
        <w:rPr>
          <w:rFonts w:ascii="Arial" w:hAnsi="Arial" w:cs="Arial"/>
          <w:sz w:val="16"/>
        </w:rPr>
        <w:t>П</w:t>
      </w:r>
      <w:r w:rsidRPr="00B773B0">
        <w:rPr>
          <w:rFonts w:ascii="Arial" w:hAnsi="Arial" w:cs="Arial"/>
          <w:sz w:val="16"/>
        </w:rPr>
        <w:t xml:space="preserve">риложение </w:t>
      </w:r>
      <w:r>
        <w:rPr>
          <w:rFonts w:ascii="Arial" w:hAnsi="Arial" w:cs="Arial"/>
          <w:sz w:val="16"/>
        </w:rPr>
        <w:t>9</w:t>
      </w:r>
    </w:p>
    <w:p w:rsidR="00F41ACD" w:rsidRPr="000B74EB" w:rsidRDefault="00F41ACD" w:rsidP="00F41ACD">
      <w:pPr>
        <w:ind w:left="4536"/>
        <w:jc w:val="both"/>
        <w:rPr>
          <w:rFonts w:ascii="Arial" w:hAnsi="Arial" w:cs="Arial"/>
          <w:sz w:val="16"/>
        </w:rPr>
      </w:pPr>
      <w:r w:rsidRPr="000B74EB">
        <w:rPr>
          <w:rFonts w:ascii="Arial" w:hAnsi="Arial" w:cs="Arial"/>
          <w:sz w:val="16"/>
        </w:rPr>
        <w:t xml:space="preserve">к решению Совета Молчановского сельского поселения </w:t>
      </w:r>
      <w:r>
        <w:rPr>
          <w:rFonts w:ascii="Arial" w:hAnsi="Arial" w:cs="Arial"/>
          <w:sz w:val="16"/>
        </w:rPr>
        <w:t xml:space="preserve">от 26.12.2023 № 97 </w:t>
      </w:r>
      <w:r w:rsidRPr="000B74EB">
        <w:rPr>
          <w:rFonts w:ascii="Arial" w:hAnsi="Arial" w:cs="Arial"/>
          <w:sz w:val="16"/>
        </w:rPr>
        <w:t xml:space="preserve">«Об утверждении </w:t>
      </w:r>
      <w:r>
        <w:rPr>
          <w:rFonts w:ascii="Arial" w:hAnsi="Arial" w:cs="Arial"/>
          <w:sz w:val="16"/>
        </w:rPr>
        <w:t>бюджета Молчановского сельского поселения Молчановского района Томской области</w:t>
      </w:r>
      <w:r w:rsidRPr="000B74EB">
        <w:rPr>
          <w:rFonts w:ascii="Arial" w:hAnsi="Arial" w:cs="Arial"/>
          <w:sz w:val="16"/>
        </w:rPr>
        <w:t xml:space="preserve"> на 2024 год и плановый период 2025 и 2026 годов»</w:t>
      </w:r>
    </w:p>
    <w:p w:rsidR="00F41ACD" w:rsidRPr="00D466E1" w:rsidRDefault="00F41ACD" w:rsidP="00F41ACD">
      <w:pPr>
        <w:jc w:val="center"/>
        <w:rPr>
          <w:rFonts w:ascii="Arial" w:hAnsi="Arial" w:cs="Arial"/>
          <w:b/>
        </w:rPr>
      </w:pPr>
    </w:p>
    <w:p w:rsidR="00F41ACD" w:rsidRDefault="00F41ACD" w:rsidP="00F41ACD">
      <w:pPr>
        <w:ind w:left="5040"/>
        <w:rPr>
          <w:rFonts w:ascii="Arial" w:hAnsi="Arial" w:cs="Arial"/>
          <w:sz w:val="16"/>
        </w:rPr>
      </w:pPr>
    </w:p>
    <w:p w:rsidR="00F41ACD" w:rsidRDefault="00F41ACD" w:rsidP="00F41ACD">
      <w:pPr>
        <w:ind w:left="5040"/>
        <w:rPr>
          <w:rFonts w:ascii="Arial" w:hAnsi="Arial" w:cs="Arial"/>
          <w:sz w:val="16"/>
        </w:rPr>
      </w:pPr>
    </w:p>
    <w:p w:rsidR="00F41ACD" w:rsidRDefault="00F41ACD" w:rsidP="00F41ACD">
      <w:pPr>
        <w:jc w:val="center"/>
        <w:rPr>
          <w:rFonts w:ascii="Arial" w:hAnsi="Arial" w:cs="Arial"/>
          <w:b/>
          <w:bCs/>
          <w:color w:val="000000"/>
        </w:rPr>
      </w:pPr>
      <w:r w:rsidRPr="004D3251">
        <w:rPr>
          <w:rFonts w:ascii="Arial" w:hAnsi="Arial" w:cs="Arial"/>
          <w:b/>
          <w:bCs/>
          <w:color w:val="000000"/>
        </w:rPr>
        <w:t xml:space="preserve">Ведомственная структура расходов </w:t>
      </w:r>
    </w:p>
    <w:p w:rsidR="00F41ACD" w:rsidRDefault="00F41ACD" w:rsidP="00F41ACD">
      <w:pPr>
        <w:jc w:val="center"/>
        <w:rPr>
          <w:rFonts w:ascii="Arial" w:hAnsi="Arial" w:cs="Arial"/>
          <w:b/>
          <w:bCs/>
          <w:color w:val="000000"/>
        </w:rPr>
      </w:pPr>
      <w:r w:rsidRPr="004D3251">
        <w:rPr>
          <w:rFonts w:ascii="Arial" w:hAnsi="Arial" w:cs="Arial"/>
          <w:b/>
          <w:bCs/>
          <w:color w:val="000000"/>
        </w:rPr>
        <w:t>бюджета муниципального образования</w:t>
      </w:r>
      <w:r>
        <w:rPr>
          <w:rFonts w:ascii="Arial" w:hAnsi="Arial" w:cs="Arial"/>
          <w:b/>
          <w:bCs/>
          <w:color w:val="000000"/>
        </w:rPr>
        <w:t xml:space="preserve"> </w:t>
      </w:r>
    </w:p>
    <w:p w:rsidR="00F41ACD" w:rsidRDefault="00F41ACD" w:rsidP="00F41ACD">
      <w:pPr>
        <w:jc w:val="center"/>
      </w:pPr>
      <w:r w:rsidRPr="004D3251">
        <w:rPr>
          <w:rFonts w:ascii="Arial" w:hAnsi="Arial" w:cs="Arial"/>
          <w:b/>
          <w:bCs/>
          <w:color w:val="000000"/>
        </w:rPr>
        <w:t>Молчановское сельское поселение на 202</w:t>
      </w:r>
      <w:r>
        <w:rPr>
          <w:rFonts w:ascii="Arial" w:hAnsi="Arial" w:cs="Arial"/>
          <w:b/>
          <w:bCs/>
          <w:color w:val="000000"/>
        </w:rPr>
        <w:t>4</w:t>
      </w:r>
      <w:r w:rsidRPr="004D3251">
        <w:rPr>
          <w:rFonts w:ascii="Arial" w:hAnsi="Arial" w:cs="Arial"/>
          <w:b/>
          <w:bCs/>
          <w:color w:val="000000"/>
        </w:rPr>
        <w:t xml:space="preserve"> год</w:t>
      </w:r>
    </w:p>
    <w:p w:rsidR="00F41ACD" w:rsidRDefault="00F41ACD" w:rsidP="00F41ACD">
      <w:pPr>
        <w:ind w:left="5812"/>
      </w:pPr>
    </w:p>
    <w:p w:rsidR="00F41ACD" w:rsidRPr="00764FAE" w:rsidRDefault="00F41ACD" w:rsidP="00F41ACD">
      <w:pPr>
        <w:ind w:left="5812"/>
        <w:jc w:val="right"/>
        <w:rPr>
          <w:rFonts w:ascii="Arial" w:hAnsi="Arial" w:cs="Arial"/>
        </w:rPr>
      </w:pPr>
      <w:r>
        <w:rPr>
          <w:rFonts w:ascii="Arial" w:hAnsi="Arial" w:cs="Arial"/>
        </w:rPr>
        <w:t>т</w:t>
      </w:r>
      <w:r w:rsidRPr="00764FAE">
        <w:rPr>
          <w:rFonts w:ascii="Arial" w:hAnsi="Arial" w:cs="Arial"/>
        </w:rPr>
        <w:t>ыс. рублей</w:t>
      </w:r>
    </w:p>
    <w:tbl>
      <w:tblPr>
        <w:tblW w:w="9938" w:type="dxa"/>
        <w:tblInd w:w="93" w:type="dxa"/>
        <w:tblLayout w:type="fixed"/>
        <w:tblLook w:val="04A0" w:firstRow="1" w:lastRow="0" w:firstColumn="1" w:lastColumn="0" w:noHBand="0" w:noVBand="1"/>
      </w:tblPr>
      <w:tblGrid>
        <w:gridCol w:w="5175"/>
        <w:gridCol w:w="652"/>
        <w:gridCol w:w="819"/>
        <w:gridCol w:w="1591"/>
        <w:gridCol w:w="567"/>
        <w:gridCol w:w="1134"/>
      </w:tblGrid>
      <w:tr w:rsidR="00F41ACD" w:rsidRPr="00517131" w:rsidTr="006F4879">
        <w:trPr>
          <w:trHeight w:val="780"/>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xml:space="preserve">Наименование </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Вед</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РзПр</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ВР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Сумма</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b/>
                <w:bCs/>
                <w:color w:val="000000"/>
              </w:rPr>
            </w:pPr>
            <w:r w:rsidRPr="00517131">
              <w:rPr>
                <w:rFonts w:ascii="Arial" w:hAnsi="Arial" w:cs="Arial"/>
                <w:b/>
                <w:bCs/>
                <w:color w:val="000000"/>
              </w:rPr>
              <w:t>ВСЕГО:</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b/>
                <w:bCs/>
                <w:color w:val="000000"/>
              </w:rPr>
            </w:pPr>
            <w:r>
              <w:rPr>
                <w:rFonts w:ascii="Arial" w:hAnsi="Arial" w:cs="Arial"/>
                <w:b/>
                <w:bCs/>
                <w:color w:val="000000"/>
              </w:rPr>
              <w:t>111 920,3</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b/>
                <w:bCs/>
                <w:color w:val="000000"/>
              </w:rPr>
            </w:pPr>
            <w:r w:rsidRPr="00517131">
              <w:rPr>
                <w:rFonts w:ascii="Arial" w:hAnsi="Arial" w:cs="Arial"/>
                <w:b/>
                <w:bCs/>
                <w:color w:val="000000"/>
              </w:rPr>
              <w:t>Администрация Молчановского сельского поселения</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314A55" w:rsidRDefault="00F41ACD" w:rsidP="006F4879">
            <w:pPr>
              <w:jc w:val="right"/>
              <w:rPr>
                <w:rFonts w:ascii="Arial" w:hAnsi="Arial" w:cs="Arial"/>
                <w:b/>
                <w:bCs/>
                <w:color w:val="000000"/>
              </w:rPr>
            </w:pPr>
            <w:r>
              <w:rPr>
                <w:rFonts w:ascii="Arial" w:hAnsi="Arial" w:cs="Arial"/>
                <w:b/>
                <w:bCs/>
                <w:color w:val="000000"/>
              </w:rPr>
              <w:t>111 916,1</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F41ACD" w:rsidRPr="00517131" w:rsidRDefault="00F41ACD" w:rsidP="006F4879">
            <w:pPr>
              <w:jc w:val="both"/>
              <w:rPr>
                <w:rFonts w:ascii="Arial" w:hAnsi="Arial" w:cs="Arial"/>
                <w:b/>
                <w:bCs/>
                <w:color w:val="000000"/>
              </w:rPr>
            </w:pPr>
            <w:r w:rsidRPr="00517131">
              <w:rPr>
                <w:rFonts w:ascii="Arial" w:hAnsi="Arial" w:cs="Arial"/>
                <w:b/>
                <w:bCs/>
                <w:color w:val="000000"/>
              </w:rPr>
              <w:t>Общегосударственные вопросы</w:t>
            </w:r>
          </w:p>
        </w:tc>
        <w:tc>
          <w:tcPr>
            <w:tcW w:w="652" w:type="dxa"/>
            <w:tcBorders>
              <w:top w:val="nil"/>
              <w:left w:val="nil"/>
              <w:bottom w:val="single" w:sz="4" w:space="0" w:color="auto"/>
              <w:right w:val="single" w:sz="4" w:space="0" w:color="auto"/>
            </w:tcBorders>
            <w:shd w:val="clear" w:color="auto" w:fill="548DD4"/>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0100</w:t>
            </w:r>
          </w:p>
        </w:tc>
        <w:tc>
          <w:tcPr>
            <w:tcW w:w="1591"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548DD4"/>
            <w:noWrap/>
            <w:vAlign w:val="center"/>
          </w:tcPr>
          <w:p w:rsidR="00F41ACD" w:rsidRPr="00314A55" w:rsidRDefault="00F41ACD" w:rsidP="006F4879">
            <w:pPr>
              <w:jc w:val="right"/>
              <w:rPr>
                <w:rFonts w:ascii="Arial" w:hAnsi="Arial" w:cs="Arial"/>
                <w:b/>
                <w:bCs/>
                <w:color w:val="000000"/>
              </w:rPr>
            </w:pPr>
            <w:r>
              <w:rPr>
                <w:rFonts w:ascii="Arial" w:hAnsi="Arial" w:cs="Arial"/>
                <w:b/>
                <w:bCs/>
                <w:color w:val="000000"/>
              </w:rPr>
              <w:t>19 271,2</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C6D9F1"/>
            <w:vAlign w:val="center"/>
            <w:hideMark/>
          </w:tcPr>
          <w:p w:rsidR="00F41ACD" w:rsidRPr="00517131" w:rsidRDefault="00F41ACD" w:rsidP="006F4879">
            <w:pPr>
              <w:jc w:val="both"/>
              <w:rPr>
                <w:rFonts w:ascii="Arial" w:hAnsi="Arial" w:cs="Arial"/>
                <w:b/>
                <w:color w:val="000000"/>
              </w:rPr>
            </w:pPr>
            <w:r w:rsidRPr="00517131">
              <w:rPr>
                <w:rFonts w:ascii="Arial" w:hAnsi="Arial" w:cs="Arial"/>
                <w:b/>
                <w:color w:val="000000"/>
              </w:rPr>
              <w:t>Функционирование высшего должностного лица субъекта Российской Федерации и муниципального образования</w:t>
            </w:r>
          </w:p>
        </w:tc>
        <w:tc>
          <w:tcPr>
            <w:tcW w:w="652" w:type="dxa"/>
            <w:tcBorders>
              <w:top w:val="nil"/>
              <w:left w:val="nil"/>
              <w:bottom w:val="single" w:sz="4" w:space="0" w:color="auto"/>
              <w:right w:val="single" w:sz="4" w:space="0" w:color="auto"/>
            </w:tcBorders>
            <w:shd w:val="clear" w:color="auto" w:fill="C6D9F1"/>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C6D9F1"/>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0102</w:t>
            </w:r>
          </w:p>
        </w:tc>
        <w:tc>
          <w:tcPr>
            <w:tcW w:w="1591" w:type="dxa"/>
            <w:tcBorders>
              <w:top w:val="nil"/>
              <w:left w:val="nil"/>
              <w:bottom w:val="single" w:sz="4" w:space="0" w:color="auto"/>
              <w:right w:val="single" w:sz="4" w:space="0" w:color="auto"/>
            </w:tcBorders>
            <w:shd w:val="clear" w:color="auto" w:fill="C6D9F1"/>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C6D9F1"/>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1134" w:type="dxa"/>
            <w:tcBorders>
              <w:top w:val="nil"/>
              <w:left w:val="nil"/>
              <w:bottom w:val="single" w:sz="4" w:space="0" w:color="auto"/>
              <w:right w:val="single" w:sz="4" w:space="0" w:color="auto"/>
            </w:tcBorders>
            <w:shd w:val="clear" w:color="auto" w:fill="C6D9F1"/>
            <w:noWrap/>
            <w:vAlign w:val="center"/>
          </w:tcPr>
          <w:p w:rsidR="00F41ACD" w:rsidRDefault="00F41ACD" w:rsidP="006F4879">
            <w:pPr>
              <w:jc w:val="right"/>
            </w:pPr>
            <w:r w:rsidRPr="0057448F">
              <w:rPr>
                <w:rFonts w:ascii="Arial" w:hAnsi="Arial" w:cs="Arial"/>
                <w:color w:val="000000"/>
              </w:rPr>
              <w:t>1 477,9</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Непрограммное направление расходов</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0102</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99 2 00 00000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57448F">
              <w:rPr>
                <w:rFonts w:ascii="Arial" w:hAnsi="Arial" w:cs="Arial"/>
                <w:color w:val="000000"/>
              </w:rPr>
              <w:t>1 477,9</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Руководство и управление в сфере установленных функций органов местного самоуправления</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0102</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57448F">
              <w:rPr>
                <w:rFonts w:ascii="Arial" w:hAnsi="Arial" w:cs="Arial"/>
                <w:color w:val="000000"/>
              </w:rPr>
              <w:t>1 477,9</w:t>
            </w:r>
          </w:p>
        </w:tc>
      </w:tr>
      <w:tr w:rsidR="00F41ACD" w:rsidRPr="00517131" w:rsidTr="006F4879">
        <w:trPr>
          <w:trHeight w:val="1056"/>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rPr>
                <w:rFonts w:ascii="Arial" w:hAnsi="Arial" w:cs="Arial"/>
                <w:color w:val="000000"/>
              </w:rPr>
            </w:pPr>
            <w:r w:rsidRPr="00517131">
              <w:rPr>
                <w:rFonts w:ascii="Arial" w:hAnsi="Arial" w:cs="Arial"/>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0102</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57448F">
              <w:rPr>
                <w:rFonts w:ascii="Arial" w:hAnsi="Arial" w:cs="Arial"/>
                <w:color w:val="000000"/>
              </w:rPr>
              <w:t>1 477,9</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Расходы на выплаты персоналу государственных (муниципальных) органов</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0102</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120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sidRPr="00517131">
              <w:rPr>
                <w:rFonts w:ascii="Arial" w:hAnsi="Arial" w:cs="Arial"/>
                <w:color w:val="000000"/>
              </w:rPr>
              <w:t>1</w:t>
            </w:r>
            <w:r>
              <w:rPr>
                <w:rFonts w:ascii="Arial" w:hAnsi="Arial" w:cs="Arial"/>
                <w:color w:val="000000"/>
              </w:rPr>
              <w:t> 477,9</w:t>
            </w:r>
          </w:p>
        </w:tc>
      </w:tr>
      <w:tr w:rsidR="00F41ACD" w:rsidRPr="00517131" w:rsidTr="006F4879">
        <w:trPr>
          <w:trHeight w:val="792"/>
        </w:trPr>
        <w:tc>
          <w:tcPr>
            <w:tcW w:w="5175" w:type="dxa"/>
            <w:tcBorders>
              <w:top w:val="nil"/>
              <w:left w:val="single" w:sz="4" w:space="0" w:color="auto"/>
              <w:bottom w:val="single" w:sz="4" w:space="0" w:color="auto"/>
              <w:right w:val="single" w:sz="4" w:space="0" w:color="auto"/>
            </w:tcBorders>
            <w:shd w:val="clear" w:color="auto" w:fill="C6D9F1"/>
            <w:vAlign w:val="center"/>
            <w:hideMark/>
          </w:tcPr>
          <w:p w:rsidR="00F41ACD" w:rsidRPr="00517131" w:rsidRDefault="00F41ACD" w:rsidP="006F4879">
            <w:pPr>
              <w:jc w:val="both"/>
              <w:rPr>
                <w:rFonts w:ascii="Arial" w:hAnsi="Arial" w:cs="Arial"/>
                <w:b/>
                <w:color w:val="000000"/>
              </w:rPr>
            </w:pPr>
            <w:r w:rsidRPr="00517131">
              <w:rPr>
                <w:rFonts w:ascii="Arial" w:hAnsi="Arial" w:cs="Arial"/>
                <w:b/>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2" w:type="dxa"/>
            <w:tcBorders>
              <w:top w:val="nil"/>
              <w:left w:val="nil"/>
              <w:bottom w:val="single" w:sz="4" w:space="0" w:color="auto"/>
              <w:right w:val="single" w:sz="4" w:space="0" w:color="auto"/>
            </w:tcBorders>
            <w:shd w:val="clear" w:color="auto" w:fill="C6D9F1"/>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C6D9F1"/>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0104</w:t>
            </w:r>
          </w:p>
        </w:tc>
        <w:tc>
          <w:tcPr>
            <w:tcW w:w="1591" w:type="dxa"/>
            <w:tcBorders>
              <w:top w:val="nil"/>
              <w:left w:val="nil"/>
              <w:bottom w:val="single" w:sz="4" w:space="0" w:color="auto"/>
              <w:right w:val="single" w:sz="4" w:space="0" w:color="auto"/>
            </w:tcBorders>
            <w:shd w:val="clear" w:color="auto" w:fill="C6D9F1"/>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C6D9F1"/>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1134" w:type="dxa"/>
            <w:tcBorders>
              <w:top w:val="nil"/>
              <w:left w:val="nil"/>
              <w:bottom w:val="single" w:sz="4" w:space="0" w:color="auto"/>
              <w:right w:val="single" w:sz="4" w:space="0" w:color="auto"/>
            </w:tcBorders>
            <w:shd w:val="clear" w:color="auto" w:fill="C6D9F1"/>
            <w:noWrap/>
            <w:vAlign w:val="center"/>
          </w:tcPr>
          <w:p w:rsidR="00F41ACD" w:rsidRPr="00886BB8" w:rsidRDefault="00F41ACD" w:rsidP="006F4879">
            <w:pPr>
              <w:jc w:val="right"/>
              <w:rPr>
                <w:rFonts w:ascii="Arial" w:hAnsi="Arial" w:cs="Arial"/>
                <w:b/>
                <w:color w:val="000000"/>
              </w:rPr>
            </w:pPr>
            <w:r>
              <w:rPr>
                <w:rFonts w:ascii="Arial" w:hAnsi="Arial" w:cs="Arial"/>
                <w:b/>
                <w:color w:val="000000"/>
              </w:rPr>
              <w:t>14 583,0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Непрограммное направление расходов</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99 2 00 00000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14 583,0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Руководство и управление в сфере установленных функций органов местного самоуправления</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14 583,0</w:t>
            </w:r>
          </w:p>
        </w:tc>
      </w:tr>
      <w:tr w:rsidR="00F41ACD" w:rsidRPr="00517131" w:rsidTr="006F4879">
        <w:trPr>
          <w:trHeight w:val="1056"/>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11 704,4</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Расходы на выплаты персоналу государственных (муниципальных) органов</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120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11 704,4</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2 850,0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2 284,4</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бюджетные ассигнования</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28,6</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Уплата налогов, сборов и иных платежей</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850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28,6</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C6D9F1"/>
            <w:vAlign w:val="center"/>
            <w:hideMark/>
          </w:tcPr>
          <w:p w:rsidR="00F41ACD" w:rsidRPr="00517131" w:rsidRDefault="00F41ACD" w:rsidP="006F4879">
            <w:pPr>
              <w:jc w:val="both"/>
              <w:rPr>
                <w:rFonts w:ascii="Arial" w:hAnsi="Arial" w:cs="Arial"/>
                <w:b/>
                <w:color w:val="000000"/>
              </w:rPr>
            </w:pPr>
            <w:r w:rsidRPr="00517131">
              <w:rPr>
                <w:rFonts w:ascii="Arial" w:hAnsi="Arial" w:cs="Arial"/>
                <w:b/>
                <w:color w:val="000000"/>
              </w:rPr>
              <w:t>Резервные фонды</w:t>
            </w:r>
          </w:p>
        </w:tc>
        <w:tc>
          <w:tcPr>
            <w:tcW w:w="652" w:type="dxa"/>
            <w:tcBorders>
              <w:top w:val="nil"/>
              <w:left w:val="nil"/>
              <w:bottom w:val="single" w:sz="4" w:space="0" w:color="auto"/>
              <w:right w:val="single" w:sz="4" w:space="0" w:color="auto"/>
            </w:tcBorders>
            <w:shd w:val="clear" w:color="auto" w:fill="C6D9F1"/>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C6D9F1"/>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0111</w:t>
            </w:r>
          </w:p>
        </w:tc>
        <w:tc>
          <w:tcPr>
            <w:tcW w:w="1591" w:type="dxa"/>
            <w:tcBorders>
              <w:top w:val="nil"/>
              <w:left w:val="nil"/>
              <w:bottom w:val="single" w:sz="4" w:space="0" w:color="auto"/>
              <w:right w:val="single" w:sz="4" w:space="0" w:color="auto"/>
            </w:tcBorders>
            <w:shd w:val="clear" w:color="auto" w:fill="C6D9F1"/>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C6D9F1"/>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1134" w:type="dxa"/>
            <w:tcBorders>
              <w:top w:val="nil"/>
              <w:left w:val="nil"/>
              <w:bottom w:val="single" w:sz="4" w:space="0" w:color="auto"/>
              <w:right w:val="single" w:sz="4" w:space="0" w:color="auto"/>
            </w:tcBorders>
            <w:shd w:val="clear" w:color="auto" w:fill="C6D9F1"/>
            <w:noWrap/>
            <w:vAlign w:val="center"/>
          </w:tcPr>
          <w:p w:rsidR="00F41ACD" w:rsidRPr="00517131" w:rsidRDefault="00F41ACD" w:rsidP="006F4879">
            <w:pPr>
              <w:jc w:val="right"/>
              <w:rPr>
                <w:rFonts w:ascii="Arial" w:hAnsi="Arial" w:cs="Arial"/>
                <w:b/>
                <w:color w:val="000000"/>
              </w:rPr>
            </w:pPr>
            <w:r w:rsidRPr="00517131">
              <w:rPr>
                <w:rFonts w:ascii="Arial" w:hAnsi="Arial" w:cs="Arial"/>
                <w:b/>
                <w:color w:val="000000"/>
              </w:rPr>
              <w:t>45,0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Непрограммное направление расходов</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99 2 00 00000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sidRPr="00517131">
              <w:rPr>
                <w:rFonts w:ascii="Arial" w:hAnsi="Arial" w:cs="Arial"/>
                <w:color w:val="000000"/>
              </w:rPr>
              <w:t>45,0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Резервные фонды органов местного самоуправления</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99 2 02 00000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sidRPr="00517131">
              <w:rPr>
                <w:rFonts w:ascii="Arial" w:hAnsi="Arial" w:cs="Arial"/>
                <w:color w:val="000000"/>
              </w:rPr>
              <w:t>45,0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бюджетные ассигнования</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99 2 02 00000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sidRPr="00517131">
              <w:rPr>
                <w:rFonts w:ascii="Arial" w:hAnsi="Arial" w:cs="Arial"/>
                <w:color w:val="000000"/>
              </w:rPr>
              <w:t>45,0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Резервные средства</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99 2 02 00000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870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sidRPr="00517131">
              <w:rPr>
                <w:rFonts w:ascii="Arial" w:hAnsi="Arial" w:cs="Arial"/>
                <w:color w:val="000000"/>
              </w:rPr>
              <w:t>45,0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C6D9F1"/>
            <w:vAlign w:val="center"/>
            <w:hideMark/>
          </w:tcPr>
          <w:p w:rsidR="00F41ACD" w:rsidRPr="00517131" w:rsidRDefault="00F41ACD" w:rsidP="006F4879">
            <w:pPr>
              <w:jc w:val="both"/>
              <w:rPr>
                <w:rFonts w:ascii="Arial" w:hAnsi="Arial" w:cs="Arial"/>
                <w:b/>
                <w:bCs/>
                <w:color w:val="000000"/>
              </w:rPr>
            </w:pPr>
            <w:r w:rsidRPr="00517131">
              <w:rPr>
                <w:rFonts w:ascii="Arial" w:hAnsi="Arial" w:cs="Arial"/>
                <w:b/>
                <w:bCs/>
                <w:color w:val="000000"/>
              </w:rPr>
              <w:t>Другие общегосударственные вопросы</w:t>
            </w:r>
          </w:p>
        </w:tc>
        <w:tc>
          <w:tcPr>
            <w:tcW w:w="652" w:type="dxa"/>
            <w:tcBorders>
              <w:top w:val="nil"/>
              <w:left w:val="nil"/>
              <w:bottom w:val="single" w:sz="4" w:space="0" w:color="auto"/>
              <w:right w:val="single" w:sz="4" w:space="0" w:color="auto"/>
            </w:tcBorders>
            <w:shd w:val="clear" w:color="auto" w:fill="C6D9F1"/>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C6D9F1"/>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0113</w:t>
            </w:r>
          </w:p>
        </w:tc>
        <w:tc>
          <w:tcPr>
            <w:tcW w:w="1591" w:type="dxa"/>
            <w:tcBorders>
              <w:top w:val="nil"/>
              <w:left w:val="nil"/>
              <w:bottom w:val="single" w:sz="4" w:space="0" w:color="auto"/>
              <w:right w:val="single" w:sz="4" w:space="0" w:color="auto"/>
            </w:tcBorders>
            <w:shd w:val="clear" w:color="auto" w:fill="C6D9F1"/>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C6D9F1"/>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C6D9F1"/>
            <w:noWrap/>
            <w:vAlign w:val="center"/>
          </w:tcPr>
          <w:p w:rsidR="00F41ACD" w:rsidRPr="00517131" w:rsidRDefault="00F41ACD" w:rsidP="006F4879">
            <w:pPr>
              <w:jc w:val="right"/>
              <w:rPr>
                <w:rFonts w:ascii="Arial" w:hAnsi="Arial" w:cs="Arial"/>
                <w:b/>
                <w:bCs/>
                <w:color w:val="000000"/>
              </w:rPr>
            </w:pPr>
            <w:r>
              <w:rPr>
                <w:rFonts w:ascii="Arial" w:hAnsi="Arial" w:cs="Arial"/>
                <w:b/>
                <w:bCs/>
                <w:color w:val="000000"/>
              </w:rPr>
              <w:t>3 165,3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C4BC96"/>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Муниципальная программа "Муниципальное управление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C4BC96"/>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C4BC9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C4BC9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01 0 00 00000</w:t>
            </w:r>
          </w:p>
        </w:tc>
        <w:tc>
          <w:tcPr>
            <w:tcW w:w="567" w:type="dxa"/>
            <w:tcBorders>
              <w:top w:val="nil"/>
              <w:left w:val="nil"/>
              <w:bottom w:val="single" w:sz="4" w:space="0" w:color="auto"/>
              <w:right w:val="single" w:sz="4" w:space="0" w:color="auto"/>
            </w:tcBorders>
            <w:shd w:val="clear" w:color="auto" w:fill="C4BC9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C4BC96"/>
            <w:noWrap/>
            <w:vAlign w:val="center"/>
          </w:tcPr>
          <w:p w:rsidR="00F41ACD" w:rsidRPr="00517131" w:rsidRDefault="00F41ACD" w:rsidP="006F4879">
            <w:pPr>
              <w:jc w:val="right"/>
              <w:rPr>
                <w:rFonts w:ascii="Arial" w:hAnsi="Arial" w:cs="Arial"/>
                <w:color w:val="000000"/>
              </w:rPr>
            </w:pPr>
            <w:r>
              <w:rPr>
                <w:rFonts w:ascii="Arial" w:hAnsi="Arial" w:cs="Arial"/>
                <w:color w:val="000000"/>
              </w:rPr>
              <w:t>723,7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D9D9D9"/>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lastRenderedPageBreak/>
              <w:t>Подпрограмма "Эффективное управление муниципальными ресурсами муниципального образования Молчановское сельское поселение"</w:t>
            </w:r>
          </w:p>
        </w:tc>
        <w:tc>
          <w:tcPr>
            <w:tcW w:w="652" w:type="dxa"/>
            <w:tcBorders>
              <w:top w:val="nil"/>
              <w:left w:val="nil"/>
              <w:bottom w:val="single" w:sz="4" w:space="0" w:color="auto"/>
              <w:right w:val="single" w:sz="4" w:space="0" w:color="auto"/>
            </w:tcBorders>
            <w:shd w:val="clear" w:color="auto" w:fill="D9D9D9"/>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D9D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D9D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01 1 00 00000</w:t>
            </w:r>
          </w:p>
        </w:tc>
        <w:tc>
          <w:tcPr>
            <w:tcW w:w="567" w:type="dxa"/>
            <w:tcBorders>
              <w:top w:val="nil"/>
              <w:left w:val="nil"/>
              <w:bottom w:val="single" w:sz="4" w:space="0" w:color="auto"/>
              <w:right w:val="single" w:sz="4" w:space="0" w:color="auto"/>
            </w:tcBorders>
            <w:shd w:val="clear" w:color="auto" w:fill="D9D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D9D9D9"/>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 xml:space="preserve"> 723,7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Основное мероприятие "Обеспечение полноты учета, сохранности использования муниципального имущества"</w:t>
            </w:r>
          </w:p>
        </w:tc>
        <w:tc>
          <w:tcPr>
            <w:tcW w:w="652" w:type="dxa"/>
            <w:tcBorders>
              <w:top w:val="nil"/>
              <w:left w:val="nil"/>
              <w:bottom w:val="single" w:sz="4" w:space="0" w:color="auto"/>
              <w:right w:val="single" w:sz="4" w:space="0" w:color="auto"/>
            </w:tcBorders>
            <w:shd w:val="clear" w:color="auto" w:fill="FDE9D9"/>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01 1 51 00000</w:t>
            </w:r>
          </w:p>
        </w:tc>
        <w:tc>
          <w:tcPr>
            <w:tcW w:w="567"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DE9D9"/>
            <w:noWrap/>
            <w:vAlign w:val="center"/>
          </w:tcPr>
          <w:p w:rsidR="00F41ACD" w:rsidRPr="00517131" w:rsidRDefault="00F41ACD" w:rsidP="006F4879">
            <w:pPr>
              <w:jc w:val="right"/>
              <w:rPr>
                <w:rFonts w:ascii="Arial" w:hAnsi="Arial" w:cs="Arial"/>
                <w:color w:val="000000"/>
              </w:rPr>
            </w:pPr>
            <w:r>
              <w:rPr>
                <w:rFonts w:ascii="Arial" w:hAnsi="Arial" w:cs="Arial"/>
                <w:color w:val="000000"/>
              </w:rPr>
              <w:t>564,1</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Организация содержания муниципального имущества</w:t>
            </w:r>
          </w:p>
        </w:tc>
        <w:tc>
          <w:tcPr>
            <w:tcW w:w="652" w:type="dxa"/>
            <w:tcBorders>
              <w:top w:val="nil"/>
              <w:left w:val="nil"/>
              <w:bottom w:val="single" w:sz="4" w:space="0" w:color="auto"/>
              <w:right w:val="single" w:sz="4" w:space="0" w:color="auto"/>
            </w:tcBorders>
            <w:shd w:val="clear" w:color="auto" w:fill="FFFF00"/>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01 1 51 00001</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545,5</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01 1 51 00001</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461,6</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01 1 51 00001</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461,6</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бюджетные ассигнования</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01 1 51 00001</w:t>
            </w:r>
          </w:p>
        </w:tc>
        <w:tc>
          <w:tcPr>
            <w:tcW w:w="567"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83,9</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Уплата налогов, сборов и иных платежей</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01 1 51 00001</w:t>
            </w:r>
          </w:p>
        </w:tc>
        <w:tc>
          <w:tcPr>
            <w:tcW w:w="567"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850</w:t>
            </w:r>
          </w:p>
        </w:tc>
        <w:tc>
          <w:tcPr>
            <w:tcW w:w="1134"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83,9</w:t>
            </w:r>
          </w:p>
        </w:tc>
      </w:tr>
      <w:tr w:rsidR="00F41ACD" w:rsidRPr="00517131" w:rsidTr="006F4879">
        <w:trPr>
          <w:trHeight w:val="1056"/>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652" w:type="dxa"/>
            <w:tcBorders>
              <w:top w:val="nil"/>
              <w:left w:val="nil"/>
              <w:bottom w:val="single" w:sz="4" w:space="0" w:color="auto"/>
              <w:right w:val="single" w:sz="4" w:space="0" w:color="auto"/>
            </w:tcBorders>
            <w:shd w:val="clear" w:color="auto" w:fill="FFFF00"/>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01 1 51 00002</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16,5</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01 1 51 00002</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16,5</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01 1 51 00002</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16,5</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Оформление границ населенных пунктов муниципальн</w:t>
            </w:r>
            <w:r>
              <w:rPr>
                <w:rFonts w:ascii="Arial" w:hAnsi="Arial" w:cs="Arial"/>
                <w:color w:val="000000"/>
              </w:rPr>
              <w:t>ого образования Молчановское се</w:t>
            </w:r>
            <w:r w:rsidRPr="00517131">
              <w:rPr>
                <w:rFonts w:ascii="Arial" w:hAnsi="Arial" w:cs="Arial"/>
                <w:color w:val="000000"/>
              </w:rPr>
              <w:t>льское поселение</w:t>
            </w:r>
          </w:p>
        </w:tc>
        <w:tc>
          <w:tcPr>
            <w:tcW w:w="652" w:type="dxa"/>
            <w:tcBorders>
              <w:top w:val="nil"/>
              <w:left w:val="nil"/>
              <w:bottom w:val="single" w:sz="4" w:space="0" w:color="auto"/>
              <w:right w:val="single" w:sz="4" w:space="0" w:color="auto"/>
            </w:tcBorders>
            <w:shd w:val="clear" w:color="auto" w:fill="auto"/>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01 1 51 00003</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8E6ADA">
              <w:rPr>
                <w:rFonts w:ascii="Arial" w:hAnsi="Arial" w:cs="Arial"/>
                <w:color w:val="000000"/>
              </w:rPr>
              <w:t>2,1</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FFFF00"/>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01 1 51 00003</w:t>
            </w:r>
          </w:p>
        </w:tc>
        <w:tc>
          <w:tcPr>
            <w:tcW w:w="567"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FFFF00"/>
            <w:noWrap/>
            <w:vAlign w:val="center"/>
          </w:tcPr>
          <w:p w:rsidR="00F41ACD" w:rsidRDefault="00F41ACD" w:rsidP="006F4879">
            <w:pPr>
              <w:jc w:val="right"/>
            </w:pPr>
            <w:r w:rsidRPr="008E6ADA">
              <w:rPr>
                <w:rFonts w:ascii="Arial" w:hAnsi="Arial" w:cs="Arial"/>
                <w:color w:val="000000"/>
              </w:rPr>
              <w:t>2,1</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Оформление сведений по описанию месторасположения границ территориальных зон</w:t>
            </w:r>
          </w:p>
        </w:tc>
        <w:tc>
          <w:tcPr>
            <w:tcW w:w="652" w:type="dxa"/>
            <w:tcBorders>
              <w:top w:val="nil"/>
              <w:left w:val="nil"/>
              <w:bottom w:val="single" w:sz="4" w:space="0" w:color="auto"/>
              <w:right w:val="single" w:sz="4" w:space="0" w:color="auto"/>
            </w:tcBorders>
            <w:shd w:val="clear" w:color="auto" w:fill="auto"/>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01 1 51 00003</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2,1</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 xml:space="preserve">Основное мероприятие "Оформление муниципальной собственности" </w:t>
            </w:r>
          </w:p>
        </w:tc>
        <w:tc>
          <w:tcPr>
            <w:tcW w:w="652" w:type="dxa"/>
            <w:tcBorders>
              <w:top w:val="nil"/>
              <w:left w:val="nil"/>
              <w:bottom w:val="single" w:sz="4" w:space="0" w:color="auto"/>
              <w:right w:val="single" w:sz="4" w:space="0" w:color="auto"/>
            </w:tcBorders>
            <w:shd w:val="clear" w:color="auto" w:fill="FDE9D9"/>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01 1 52 00000</w:t>
            </w:r>
          </w:p>
        </w:tc>
        <w:tc>
          <w:tcPr>
            <w:tcW w:w="567"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DE9D9"/>
            <w:noWrap/>
            <w:vAlign w:val="center"/>
            <w:hideMark/>
          </w:tcPr>
          <w:p w:rsidR="00F41ACD" w:rsidRDefault="00F41ACD" w:rsidP="006F4879">
            <w:pPr>
              <w:jc w:val="right"/>
            </w:pPr>
            <w:r w:rsidRPr="007618E4">
              <w:rPr>
                <w:rFonts w:ascii="Arial" w:hAnsi="Arial" w:cs="Arial"/>
                <w:color w:val="000000"/>
              </w:rPr>
              <w:t>115,0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Проведение комплекса кадастровых работ по оформлению имущества в муниципальную собственность</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01 1 52 00006</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7618E4">
              <w:rPr>
                <w:rFonts w:ascii="Arial" w:hAnsi="Arial" w:cs="Arial"/>
                <w:color w:val="000000"/>
              </w:rPr>
              <w:t>115,0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01 1 52 00006</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7618E4">
              <w:rPr>
                <w:rFonts w:ascii="Arial" w:hAnsi="Arial" w:cs="Arial"/>
                <w:color w:val="000000"/>
              </w:rPr>
              <w:t>115,0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01 1 52 00006</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sidRPr="00517131">
              <w:rPr>
                <w:rFonts w:ascii="Arial" w:hAnsi="Arial" w:cs="Arial"/>
                <w:color w:val="000000"/>
              </w:rPr>
              <w:t>1</w:t>
            </w:r>
            <w:r>
              <w:rPr>
                <w:rFonts w:ascii="Arial" w:hAnsi="Arial" w:cs="Arial"/>
                <w:color w:val="000000"/>
              </w:rPr>
              <w:t>15</w:t>
            </w:r>
            <w:r w:rsidRPr="00517131">
              <w:rPr>
                <w:rFonts w:ascii="Arial" w:hAnsi="Arial" w:cs="Arial"/>
                <w:color w:val="000000"/>
              </w:rPr>
              <w:t>,0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Обеспечивающая подпрограмма</w:t>
            </w:r>
          </w:p>
        </w:tc>
        <w:tc>
          <w:tcPr>
            <w:tcW w:w="652" w:type="dxa"/>
            <w:tcBorders>
              <w:top w:val="nil"/>
              <w:left w:val="nil"/>
              <w:bottom w:val="single" w:sz="4" w:space="0" w:color="auto"/>
              <w:right w:val="single" w:sz="4" w:space="0" w:color="auto"/>
            </w:tcBorders>
            <w:shd w:val="clear" w:color="auto" w:fill="FDE9D9"/>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01 3 01 00000</w:t>
            </w:r>
          </w:p>
        </w:tc>
        <w:tc>
          <w:tcPr>
            <w:tcW w:w="567"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44,6</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lastRenderedPageBreak/>
              <w:t>Организация и учет платы за найм жилых помещений муниципального жилищного фонда</w:t>
            </w:r>
          </w:p>
        </w:tc>
        <w:tc>
          <w:tcPr>
            <w:tcW w:w="652" w:type="dxa"/>
            <w:tcBorders>
              <w:top w:val="nil"/>
              <w:left w:val="nil"/>
              <w:bottom w:val="single" w:sz="4" w:space="0" w:color="auto"/>
              <w:right w:val="single" w:sz="4" w:space="0" w:color="auto"/>
            </w:tcBorders>
            <w:shd w:val="clear" w:color="auto" w:fill="FDE9D9"/>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01 3 01 00010</w:t>
            </w:r>
          </w:p>
        </w:tc>
        <w:tc>
          <w:tcPr>
            <w:tcW w:w="567"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36,7</w:t>
            </w:r>
          </w:p>
          <w:p w:rsidR="00F41ACD" w:rsidRPr="00517131" w:rsidRDefault="00F41ACD" w:rsidP="006F4879">
            <w:pPr>
              <w:jc w:val="right"/>
              <w:rPr>
                <w:rFonts w:ascii="Arial" w:hAnsi="Arial" w:cs="Arial"/>
                <w:color w:val="000000"/>
              </w:rPr>
            </w:pP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01 3 01 00010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36,7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01 3 01 00010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36,7</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Доставка счетов-квитанций за найм жилых помещений муниципального жилищного фонда</w:t>
            </w:r>
          </w:p>
        </w:tc>
        <w:tc>
          <w:tcPr>
            <w:tcW w:w="652" w:type="dxa"/>
            <w:tcBorders>
              <w:top w:val="single" w:sz="4" w:space="0" w:color="auto"/>
              <w:left w:val="nil"/>
              <w:bottom w:val="single" w:sz="4" w:space="0" w:color="auto"/>
              <w:right w:val="single" w:sz="4" w:space="0" w:color="auto"/>
            </w:tcBorders>
            <w:shd w:val="clear" w:color="auto" w:fill="FDE9D9"/>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single" w:sz="4" w:space="0" w:color="auto"/>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01 3 01 00011</w:t>
            </w:r>
          </w:p>
        </w:tc>
        <w:tc>
          <w:tcPr>
            <w:tcW w:w="567" w:type="dxa"/>
            <w:tcBorders>
              <w:top w:val="single" w:sz="4" w:space="0" w:color="auto"/>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FDE9D9"/>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0,9</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01 3 01 00011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0,9</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01 3 01 00011</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0,9</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Обновление и сопровождение ИПК "РегистрМО"</w:t>
            </w:r>
          </w:p>
        </w:tc>
        <w:tc>
          <w:tcPr>
            <w:tcW w:w="652" w:type="dxa"/>
            <w:tcBorders>
              <w:top w:val="nil"/>
              <w:left w:val="nil"/>
              <w:bottom w:val="single" w:sz="4" w:space="0" w:color="auto"/>
              <w:right w:val="single" w:sz="4" w:space="0" w:color="auto"/>
            </w:tcBorders>
            <w:shd w:val="clear" w:color="auto" w:fill="FDE9D9"/>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01 3 01 00012</w:t>
            </w:r>
          </w:p>
        </w:tc>
        <w:tc>
          <w:tcPr>
            <w:tcW w:w="567"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7,0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01 3 01 00012</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7,0</w:t>
            </w:r>
          </w:p>
        </w:tc>
      </w:tr>
      <w:tr w:rsidR="00F41ACD" w:rsidRPr="00517131" w:rsidTr="006F4879">
        <w:trPr>
          <w:trHeight w:val="806"/>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01 3 01 00012</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7,0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Непрограммное направление расходов</w:t>
            </w:r>
          </w:p>
        </w:tc>
        <w:tc>
          <w:tcPr>
            <w:tcW w:w="652" w:type="dxa"/>
            <w:tcBorders>
              <w:top w:val="nil"/>
              <w:left w:val="nil"/>
              <w:bottom w:val="single" w:sz="4" w:space="0" w:color="auto"/>
              <w:right w:val="single" w:sz="4" w:space="0" w:color="auto"/>
            </w:tcBorders>
            <w:shd w:val="clear" w:color="auto" w:fill="FDE9D9"/>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99 2 00 00000</w:t>
            </w:r>
          </w:p>
        </w:tc>
        <w:tc>
          <w:tcPr>
            <w:tcW w:w="567"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2 441,6</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Расходы на взносы в организации по взаимодействию муниципальных образований</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99 2 03 00000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48,5</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бюджетные ассигнования</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99 2 03 00000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48,5</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Уплата налогов, сборов и иных платежей</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99 2 03 00000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48,5</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Исполнение судебных актов. Уплата административных платежей и сборов</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99 2 04 00000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193A01">
              <w:rPr>
                <w:rFonts w:ascii="Arial" w:hAnsi="Arial" w:cs="Arial"/>
                <w:color w:val="000000"/>
              </w:rPr>
              <w:t>2 393,1</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бюджетные ассигнования</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99 2 04 00000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193A01">
              <w:rPr>
                <w:rFonts w:ascii="Arial" w:hAnsi="Arial" w:cs="Arial"/>
                <w:color w:val="000000"/>
              </w:rPr>
              <w:t>2 393,1</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Исполнение судебных актов</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0113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99 2 04 00000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830</w:t>
            </w:r>
          </w:p>
        </w:tc>
        <w:tc>
          <w:tcPr>
            <w:tcW w:w="1134" w:type="dxa"/>
            <w:tcBorders>
              <w:top w:val="nil"/>
              <w:left w:val="nil"/>
              <w:bottom w:val="single" w:sz="4" w:space="0" w:color="auto"/>
              <w:right w:val="single" w:sz="4" w:space="0" w:color="auto"/>
            </w:tcBorders>
            <w:shd w:val="clear" w:color="auto" w:fill="auto"/>
            <w:noWrap/>
            <w:vAlign w:val="center"/>
          </w:tcPr>
          <w:p w:rsidR="00F41ACD" w:rsidRPr="00B371EA" w:rsidRDefault="00F41ACD" w:rsidP="006F4879">
            <w:pPr>
              <w:jc w:val="right"/>
              <w:rPr>
                <w:rFonts w:ascii="Arial" w:hAnsi="Arial" w:cs="Arial"/>
                <w:color w:val="000000"/>
              </w:rPr>
            </w:pPr>
            <w:r>
              <w:rPr>
                <w:rFonts w:ascii="Arial" w:hAnsi="Arial" w:cs="Arial"/>
                <w:color w:val="000000"/>
              </w:rPr>
              <w:t>2 393,1</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F41ACD" w:rsidRPr="00517131" w:rsidRDefault="00F41ACD" w:rsidP="006F4879">
            <w:pPr>
              <w:jc w:val="both"/>
              <w:rPr>
                <w:rFonts w:ascii="Arial" w:hAnsi="Arial" w:cs="Arial"/>
                <w:b/>
                <w:bCs/>
                <w:color w:val="000000"/>
              </w:rPr>
            </w:pPr>
            <w:r w:rsidRPr="00517131">
              <w:rPr>
                <w:rFonts w:ascii="Arial" w:hAnsi="Arial" w:cs="Arial"/>
                <w:b/>
                <w:bCs/>
                <w:color w:val="000000"/>
              </w:rPr>
              <w:t>Национальная безопасность и правоохранительная деятельность</w:t>
            </w:r>
          </w:p>
        </w:tc>
        <w:tc>
          <w:tcPr>
            <w:tcW w:w="652" w:type="dxa"/>
            <w:tcBorders>
              <w:top w:val="nil"/>
              <w:left w:val="nil"/>
              <w:bottom w:val="single" w:sz="4" w:space="0" w:color="auto"/>
              <w:right w:val="single" w:sz="4" w:space="0" w:color="auto"/>
            </w:tcBorders>
            <w:shd w:val="clear" w:color="auto" w:fill="548DD4"/>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0300</w:t>
            </w:r>
          </w:p>
        </w:tc>
        <w:tc>
          <w:tcPr>
            <w:tcW w:w="1591"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548DD4"/>
            <w:noWrap/>
            <w:vAlign w:val="center"/>
          </w:tcPr>
          <w:p w:rsidR="00F41ACD" w:rsidRPr="00517131" w:rsidRDefault="00F41ACD" w:rsidP="006F4879">
            <w:pPr>
              <w:jc w:val="right"/>
              <w:rPr>
                <w:rFonts w:ascii="Arial" w:hAnsi="Arial" w:cs="Arial"/>
                <w:b/>
                <w:bCs/>
                <w:color w:val="000000"/>
              </w:rPr>
            </w:pPr>
            <w:r>
              <w:rPr>
                <w:rFonts w:ascii="Arial" w:hAnsi="Arial" w:cs="Arial"/>
                <w:b/>
                <w:bCs/>
                <w:color w:val="000000"/>
              </w:rPr>
              <w:t>402,7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F41ACD" w:rsidRPr="00517131" w:rsidRDefault="00F41ACD" w:rsidP="006F4879">
            <w:pPr>
              <w:jc w:val="both"/>
              <w:rPr>
                <w:rFonts w:ascii="Arial" w:hAnsi="Arial" w:cs="Arial"/>
                <w:b/>
                <w:color w:val="000000"/>
              </w:rPr>
            </w:pPr>
            <w:r w:rsidRPr="00517131">
              <w:rPr>
                <w:rFonts w:ascii="Arial" w:hAnsi="Arial" w:cs="Arial"/>
                <w:b/>
                <w:color w:val="000000"/>
              </w:rPr>
              <w:t>Защита населения и территории от чрезвычайных ситуаций природного и техногенного характера, пожарная безопасность</w:t>
            </w:r>
          </w:p>
        </w:tc>
        <w:tc>
          <w:tcPr>
            <w:tcW w:w="652" w:type="dxa"/>
            <w:tcBorders>
              <w:top w:val="nil"/>
              <w:left w:val="nil"/>
              <w:bottom w:val="single" w:sz="4" w:space="0" w:color="auto"/>
              <w:right w:val="single" w:sz="4" w:space="0" w:color="auto"/>
            </w:tcBorders>
            <w:shd w:val="clear" w:color="auto" w:fill="548DD4"/>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0310</w:t>
            </w:r>
          </w:p>
        </w:tc>
        <w:tc>
          <w:tcPr>
            <w:tcW w:w="1591"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1134" w:type="dxa"/>
            <w:tcBorders>
              <w:top w:val="nil"/>
              <w:left w:val="nil"/>
              <w:bottom w:val="single" w:sz="4" w:space="0" w:color="auto"/>
              <w:right w:val="single" w:sz="4" w:space="0" w:color="auto"/>
            </w:tcBorders>
            <w:shd w:val="clear" w:color="auto" w:fill="548DD4"/>
            <w:noWrap/>
            <w:vAlign w:val="center"/>
          </w:tcPr>
          <w:p w:rsidR="00F41ACD" w:rsidRPr="00517131" w:rsidRDefault="00F41ACD" w:rsidP="006F4879">
            <w:pPr>
              <w:jc w:val="right"/>
              <w:rPr>
                <w:rFonts w:ascii="Arial" w:hAnsi="Arial" w:cs="Arial"/>
                <w:b/>
                <w:color w:val="000000"/>
              </w:rPr>
            </w:pPr>
            <w:r>
              <w:rPr>
                <w:rFonts w:ascii="Arial" w:hAnsi="Arial" w:cs="Arial"/>
                <w:b/>
                <w:color w:val="000000"/>
              </w:rPr>
              <w:t>367,6</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Муниципальная программа  «Обеспечение безопасности населения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948A54"/>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0310</w:t>
            </w:r>
          </w:p>
        </w:tc>
        <w:tc>
          <w:tcPr>
            <w:tcW w:w="1591"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02 0 00 00000</w:t>
            </w:r>
          </w:p>
        </w:tc>
        <w:tc>
          <w:tcPr>
            <w:tcW w:w="567"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948A54"/>
            <w:noWrap/>
            <w:vAlign w:val="center"/>
          </w:tcPr>
          <w:p w:rsidR="00F41ACD" w:rsidRPr="00517131" w:rsidRDefault="00F41ACD" w:rsidP="006F4879">
            <w:pPr>
              <w:jc w:val="right"/>
              <w:rPr>
                <w:rFonts w:ascii="Arial" w:hAnsi="Arial" w:cs="Arial"/>
                <w:color w:val="000000"/>
              </w:rPr>
            </w:pPr>
            <w:r>
              <w:rPr>
                <w:rFonts w:ascii="Arial" w:hAnsi="Arial" w:cs="Arial"/>
                <w:color w:val="000000"/>
              </w:rPr>
              <w:t>245</w:t>
            </w:r>
            <w:r w:rsidRPr="00517131">
              <w:rPr>
                <w:rFonts w:ascii="Arial" w:hAnsi="Arial" w:cs="Arial"/>
                <w:color w:val="000000"/>
              </w:rPr>
              <w:t>,0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652" w:type="dxa"/>
            <w:tcBorders>
              <w:top w:val="nil"/>
              <w:left w:val="nil"/>
              <w:bottom w:val="single" w:sz="4" w:space="0" w:color="auto"/>
              <w:right w:val="single" w:sz="4" w:space="0" w:color="auto"/>
            </w:tcBorders>
            <w:shd w:val="clear" w:color="auto" w:fill="A6A6A6"/>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0310</w:t>
            </w:r>
          </w:p>
        </w:tc>
        <w:tc>
          <w:tcPr>
            <w:tcW w:w="1591"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02 1 00 00000</w:t>
            </w:r>
          </w:p>
        </w:tc>
        <w:tc>
          <w:tcPr>
            <w:tcW w:w="567"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6A6A6"/>
            <w:noWrap/>
            <w:vAlign w:val="center"/>
          </w:tcPr>
          <w:p w:rsidR="00F41ACD" w:rsidRPr="00517131" w:rsidRDefault="00F41ACD" w:rsidP="006F4879">
            <w:pPr>
              <w:jc w:val="right"/>
              <w:rPr>
                <w:rFonts w:ascii="Arial" w:hAnsi="Arial" w:cs="Arial"/>
                <w:color w:val="000000"/>
              </w:rPr>
            </w:pPr>
            <w:r>
              <w:rPr>
                <w:rFonts w:ascii="Arial" w:hAnsi="Arial" w:cs="Arial"/>
                <w:color w:val="000000"/>
              </w:rPr>
              <w:t>245</w:t>
            </w:r>
            <w:r w:rsidRPr="00517131">
              <w:rPr>
                <w:rFonts w:ascii="Arial" w:hAnsi="Arial" w:cs="Arial"/>
                <w:color w:val="000000"/>
              </w:rPr>
              <w:t>,0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BD4B4"/>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lastRenderedPageBreak/>
              <w:t>Основное мероприятие "Комплексное обеспечение безопасности граждан"</w:t>
            </w:r>
          </w:p>
        </w:tc>
        <w:tc>
          <w:tcPr>
            <w:tcW w:w="652" w:type="dxa"/>
            <w:tcBorders>
              <w:top w:val="nil"/>
              <w:left w:val="nil"/>
              <w:bottom w:val="single" w:sz="4" w:space="0" w:color="auto"/>
              <w:right w:val="single" w:sz="4" w:space="0" w:color="auto"/>
            </w:tcBorders>
            <w:shd w:val="clear" w:color="auto" w:fill="FBD4B4"/>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BD4B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0310</w:t>
            </w:r>
          </w:p>
        </w:tc>
        <w:tc>
          <w:tcPr>
            <w:tcW w:w="1591" w:type="dxa"/>
            <w:tcBorders>
              <w:top w:val="nil"/>
              <w:left w:val="nil"/>
              <w:bottom w:val="single" w:sz="4" w:space="0" w:color="auto"/>
              <w:right w:val="single" w:sz="4" w:space="0" w:color="auto"/>
            </w:tcBorders>
            <w:shd w:val="clear" w:color="auto" w:fill="FBD4B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02 1 51 00000</w:t>
            </w:r>
          </w:p>
        </w:tc>
        <w:tc>
          <w:tcPr>
            <w:tcW w:w="567" w:type="dxa"/>
            <w:tcBorders>
              <w:top w:val="nil"/>
              <w:left w:val="nil"/>
              <w:bottom w:val="single" w:sz="4" w:space="0" w:color="auto"/>
              <w:right w:val="single" w:sz="4" w:space="0" w:color="auto"/>
            </w:tcBorders>
            <w:shd w:val="clear" w:color="auto" w:fill="FBD4B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BD4B4"/>
            <w:noWrap/>
            <w:vAlign w:val="center"/>
          </w:tcPr>
          <w:p w:rsidR="00F41ACD" w:rsidRPr="00517131" w:rsidRDefault="00F41ACD" w:rsidP="006F4879">
            <w:pPr>
              <w:jc w:val="right"/>
              <w:rPr>
                <w:rFonts w:ascii="Arial" w:hAnsi="Arial" w:cs="Arial"/>
                <w:color w:val="000000"/>
              </w:rPr>
            </w:pPr>
            <w:r>
              <w:rPr>
                <w:rFonts w:ascii="Arial" w:hAnsi="Arial" w:cs="Arial"/>
                <w:color w:val="000000"/>
              </w:rPr>
              <w:t>245</w:t>
            </w:r>
            <w:r w:rsidRPr="00517131">
              <w:rPr>
                <w:rFonts w:ascii="Arial" w:hAnsi="Arial" w:cs="Arial"/>
                <w:color w:val="000000"/>
              </w:rPr>
              <w:t>,0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Создание защитных минерализованных полос</w:t>
            </w:r>
          </w:p>
        </w:tc>
        <w:tc>
          <w:tcPr>
            <w:tcW w:w="652" w:type="dxa"/>
            <w:tcBorders>
              <w:top w:val="nil"/>
              <w:left w:val="nil"/>
              <w:bottom w:val="single" w:sz="4" w:space="0" w:color="auto"/>
              <w:right w:val="single" w:sz="4" w:space="0" w:color="auto"/>
            </w:tcBorders>
            <w:shd w:val="clear" w:color="auto" w:fill="FFFF00"/>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0310</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02 1 51 00014</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200</w:t>
            </w:r>
            <w:r w:rsidRPr="00517131">
              <w:rPr>
                <w:rFonts w:ascii="Arial" w:hAnsi="Arial" w:cs="Arial"/>
                <w:color w:val="000000"/>
              </w:rPr>
              <w:t>,0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0310</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02 1 51 00014</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200</w:t>
            </w:r>
            <w:r w:rsidRPr="00517131">
              <w:rPr>
                <w:rFonts w:ascii="Arial" w:hAnsi="Arial" w:cs="Arial"/>
                <w:color w:val="000000"/>
              </w:rPr>
              <w:t>,0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0310</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02 1 51 00014</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200</w:t>
            </w:r>
            <w:r w:rsidRPr="00517131">
              <w:rPr>
                <w:rFonts w:ascii="Arial" w:hAnsi="Arial" w:cs="Arial"/>
                <w:color w:val="000000"/>
              </w:rPr>
              <w:t>,0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Обеспечение функционирования дополнительного водомерного поста в д. Нижняя Федоровка</w:t>
            </w:r>
          </w:p>
        </w:tc>
        <w:tc>
          <w:tcPr>
            <w:tcW w:w="652" w:type="dxa"/>
            <w:tcBorders>
              <w:top w:val="nil"/>
              <w:left w:val="nil"/>
              <w:bottom w:val="single" w:sz="4" w:space="0" w:color="auto"/>
              <w:right w:val="single" w:sz="4" w:space="0" w:color="auto"/>
            </w:tcBorders>
            <w:shd w:val="clear" w:color="auto" w:fill="FFFF00"/>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0310</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02 1 51 00015</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right"/>
              <w:rPr>
                <w:rFonts w:ascii="Arial" w:hAnsi="Arial" w:cs="Arial"/>
                <w:color w:val="000000"/>
              </w:rPr>
            </w:pPr>
            <w:r w:rsidRPr="00517131">
              <w:rPr>
                <w:rFonts w:ascii="Arial" w:hAnsi="Arial" w:cs="Arial"/>
                <w:color w:val="000000"/>
              </w:rPr>
              <w:t>30,0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0310</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02 1 51 00015</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right"/>
              <w:rPr>
                <w:rFonts w:ascii="Arial" w:hAnsi="Arial" w:cs="Arial"/>
                <w:color w:val="000000"/>
              </w:rPr>
            </w:pPr>
            <w:r w:rsidRPr="00517131">
              <w:rPr>
                <w:rFonts w:ascii="Arial" w:hAnsi="Arial" w:cs="Arial"/>
                <w:color w:val="000000"/>
              </w:rPr>
              <w:t>30,0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0310</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02 1 51 00015</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right"/>
              <w:rPr>
                <w:rFonts w:ascii="Arial" w:hAnsi="Arial" w:cs="Arial"/>
                <w:color w:val="000000"/>
              </w:rPr>
            </w:pPr>
            <w:r w:rsidRPr="00517131">
              <w:rPr>
                <w:rFonts w:ascii="Arial" w:hAnsi="Arial" w:cs="Arial"/>
                <w:color w:val="000000"/>
              </w:rPr>
              <w:t>30,0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Доставка товаров первой необходимости в д. Нижняя Фёдоровка из с. Молчаново</w:t>
            </w:r>
          </w:p>
        </w:tc>
        <w:tc>
          <w:tcPr>
            <w:tcW w:w="652" w:type="dxa"/>
            <w:tcBorders>
              <w:top w:val="nil"/>
              <w:left w:val="nil"/>
              <w:bottom w:val="single" w:sz="4" w:space="0" w:color="auto"/>
              <w:right w:val="single" w:sz="4" w:space="0" w:color="auto"/>
            </w:tcBorders>
            <w:shd w:val="clear" w:color="auto" w:fill="FFFF00"/>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0310</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02 1 51 00016</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sidRPr="00517131">
              <w:rPr>
                <w:rFonts w:ascii="Arial" w:hAnsi="Arial" w:cs="Arial"/>
                <w:color w:val="000000"/>
              </w:rPr>
              <w:t>15,0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0310</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02 1 51 00016</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sidRPr="00517131">
              <w:rPr>
                <w:rFonts w:ascii="Arial" w:hAnsi="Arial" w:cs="Arial"/>
                <w:color w:val="000000"/>
              </w:rPr>
              <w:t>15,0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0310</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02 1 51 00016</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sidRPr="00517131">
              <w:rPr>
                <w:rFonts w:ascii="Arial" w:hAnsi="Arial" w:cs="Arial"/>
                <w:color w:val="000000"/>
              </w:rPr>
              <w:t>15,0</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FFFF00"/>
            <w:vAlign w:val="center"/>
          </w:tcPr>
          <w:p w:rsidR="00F41ACD" w:rsidRPr="00517131" w:rsidRDefault="00F41ACD" w:rsidP="006F4879">
            <w:pPr>
              <w:jc w:val="both"/>
              <w:rPr>
                <w:rFonts w:ascii="Arial" w:hAnsi="Arial" w:cs="Arial"/>
                <w:color w:val="000000"/>
              </w:rPr>
            </w:pPr>
            <w:r>
              <w:rPr>
                <w:rFonts w:ascii="Arial" w:hAnsi="Arial" w:cs="Arial"/>
                <w:color w:val="000000"/>
              </w:rPr>
              <w:t>Оказание</w:t>
            </w:r>
            <w:r w:rsidRPr="00A513BB">
              <w:rPr>
                <w:rFonts w:ascii="Arial" w:hAnsi="Arial" w:cs="Arial"/>
                <w:color w:val="000000"/>
              </w:rPr>
              <w:t xml:space="preserve"> помощи многодетным семьям. семьям находящимся в трудной жизне</w:t>
            </w:r>
            <w:r>
              <w:rPr>
                <w:rFonts w:ascii="Arial" w:hAnsi="Arial" w:cs="Arial"/>
                <w:color w:val="000000"/>
              </w:rPr>
              <w:t>н</w:t>
            </w:r>
            <w:r w:rsidRPr="00A513BB">
              <w:rPr>
                <w:rFonts w:ascii="Arial" w:hAnsi="Arial" w:cs="Arial"/>
                <w:color w:val="000000"/>
              </w:rPr>
              <w:t>ной ситуации. в социально опасном положении. по приобретению . установке и обслуживанию автономных дымовых пожарных извещателей в жилых помещениях</w:t>
            </w:r>
          </w:p>
        </w:tc>
        <w:tc>
          <w:tcPr>
            <w:tcW w:w="652" w:type="dxa"/>
            <w:tcBorders>
              <w:top w:val="single" w:sz="4" w:space="0" w:color="auto"/>
              <w:left w:val="nil"/>
              <w:bottom w:val="single" w:sz="4" w:space="0" w:color="auto"/>
              <w:right w:val="single" w:sz="4" w:space="0" w:color="auto"/>
            </w:tcBorders>
            <w:shd w:val="clear" w:color="auto" w:fill="FFFF00"/>
            <w:vAlign w:val="center"/>
          </w:tcPr>
          <w:p w:rsidR="00F41ACD" w:rsidRPr="00517131" w:rsidRDefault="00F41ACD" w:rsidP="006F4879">
            <w:pPr>
              <w:jc w:val="center"/>
              <w:rPr>
                <w:rFonts w:ascii="Arial" w:hAnsi="Arial" w:cs="Arial"/>
                <w:color w:val="000000"/>
              </w:rPr>
            </w:pPr>
            <w:r>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Pr>
                <w:rFonts w:ascii="Arial" w:hAnsi="Arial" w:cs="Arial"/>
                <w:color w:val="000000"/>
              </w:rPr>
              <w:t>0310</w:t>
            </w:r>
          </w:p>
        </w:tc>
        <w:tc>
          <w:tcPr>
            <w:tcW w:w="1591" w:type="dxa"/>
            <w:tcBorders>
              <w:top w:val="single" w:sz="4" w:space="0" w:color="auto"/>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Pr>
                <w:rFonts w:ascii="Arial" w:hAnsi="Arial" w:cs="Arial"/>
                <w:color w:val="000000"/>
              </w:rPr>
              <w:t>06 1 00 00000</w:t>
            </w:r>
          </w:p>
        </w:tc>
        <w:tc>
          <w:tcPr>
            <w:tcW w:w="567" w:type="dxa"/>
            <w:tcBorders>
              <w:top w:val="single" w:sz="4" w:space="0" w:color="auto"/>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Pr>
                <w:rFonts w:ascii="Arial" w:hAnsi="Arial" w:cs="Arial"/>
                <w:color w:val="000000"/>
              </w:rPr>
              <w:t>122,6</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Оказание</w:t>
            </w:r>
            <w:r w:rsidRPr="00A513BB">
              <w:rPr>
                <w:rFonts w:ascii="Arial" w:hAnsi="Arial" w:cs="Arial"/>
                <w:color w:val="000000"/>
              </w:rPr>
              <w:t xml:space="preserve"> помощи многодетным семьям. семьям находящимся в трудной жизне</w:t>
            </w:r>
            <w:r>
              <w:rPr>
                <w:rFonts w:ascii="Arial" w:hAnsi="Arial" w:cs="Arial"/>
                <w:color w:val="000000"/>
              </w:rPr>
              <w:t>н</w:t>
            </w:r>
            <w:r w:rsidRPr="00A513BB">
              <w:rPr>
                <w:rFonts w:ascii="Arial" w:hAnsi="Arial" w:cs="Arial"/>
                <w:color w:val="000000"/>
              </w:rPr>
              <w:t>ной ситуации. в социально опасном положении. по приобретению . установке и обслуживанию автономных дымовых пожарных извещателей в жилых помещениях</w:t>
            </w:r>
          </w:p>
        </w:tc>
        <w:tc>
          <w:tcPr>
            <w:tcW w:w="652" w:type="dxa"/>
            <w:tcBorders>
              <w:top w:val="single" w:sz="4" w:space="0" w:color="auto"/>
              <w:left w:val="nil"/>
              <w:bottom w:val="single" w:sz="4" w:space="0" w:color="auto"/>
              <w:right w:val="single" w:sz="4" w:space="0" w:color="auto"/>
            </w:tcBorders>
            <w:shd w:val="clear" w:color="auto" w:fill="auto"/>
            <w:vAlign w:val="center"/>
          </w:tcPr>
          <w:p w:rsidR="00F41ACD" w:rsidRDefault="00F41ACD" w:rsidP="006F4879">
            <w:pPr>
              <w:jc w:val="center"/>
              <w:rPr>
                <w:rFonts w:ascii="Arial" w:hAnsi="Arial" w:cs="Arial"/>
                <w:color w:val="000000"/>
              </w:rPr>
            </w:pPr>
            <w:r>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0310</w:t>
            </w:r>
          </w:p>
        </w:tc>
        <w:tc>
          <w:tcPr>
            <w:tcW w:w="1591" w:type="dxa"/>
            <w:tcBorders>
              <w:top w:val="single" w:sz="4" w:space="0" w:color="auto"/>
              <w:left w:val="nil"/>
              <w:bottom w:val="single" w:sz="4" w:space="0" w:color="auto"/>
              <w:right w:val="single" w:sz="4" w:space="0" w:color="auto"/>
            </w:tcBorders>
            <w:shd w:val="clear" w:color="000000" w:fill="FFFFFF"/>
            <w:noWrap/>
            <w:vAlign w:val="center"/>
          </w:tcPr>
          <w:p w:rsidR="00F41ACD" w:rsidRPr="00517131" w:rsidRDefault="00F41ACD" w:rsidP="006F4879">
            <w:pPr>
              <w:jc w:val="center"/>
              <w:rPr>
                <w:rFonts w:ascii="Arial" w:hAnsi="Arial" w:cs="Arial"/>
                <w:color w:val="000000"/>
              </w:rPr>
            </w:pPr>
            <w:r>
              <w:rPr>
                <w:rFonts w:ascii="Arial" w:hAnsi="Arial" w:cs="Arial"/>
                <w:color w:val="000000"/>
              </w:rPr>
              <w:t>06 1 55 41340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61,3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tcPr>
          <w:p w:rsidR="00F41ACD" w:rsidRDefault="00F41ACD" w:rsidP="006F4879">
            <w:pPr>
              <w:jc w:val="center"/>
              <w:rPr>
                <w:rFonts w:ascii="Arial" w:hAnsi="Arial" w:cs="Arial"/>
                <w:color w:val="000000"/>
              </w:rPr>
            </w:pPr>
            <w:r>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0310</w:t>
            </w:r>
          </w:p>
        </w:tc>
        <w:tc>
          <w:tcPr>
            <w:tcW w:w="1591"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center"/>
              <w:rPr>
                <w:rFonts w:ascii="Arial" w:hAnsi="Arial" w:cs="Arial"/>
                <w:color w:val="000000"/>
              </w:rPr>
            </w:pPr>
            <w:r>
              <w:rPr>
                <w:rFonts w:ascii="Arial" w:hAnsi="Arial" w:cs="Arial"/>
                <w:color w:val="000000"/>
              </w:rPr>
              <w:t>06 1 55 41340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61,3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Оказание</w:t>
            </w:r>
            <w:r w:rsidRPr="00A513BB">
              <w:rPr>
                <w:rFonts w:ascii="Arial" w:hAnsi="Arial" w:cs="Arial"/>
                <w:color w:val="000000"/>
              </w:rPr>
              <w:t xml:space="preserve"> помощи многодетным семьям. семьям находящимся в трудной жизненой ситуации. в социальнор опасном положении. по приобретенению . установке и обслуживанию автономных дымовых пожарных извещателей в жилых помещениях</w:t>
            </w:r>
          </w:p>
        </w:tc>
        <w:tc>
          <w:tcPr>
            <w:tcW w:w="652" w:type="dxa"/>
            <w:tcBorders>
              <w:top w:val="nil"/>
              <w:left w:val="nil"/>
              <w:bottom w:val="single" w:sz="4" w:space="0" w:color="auto"/>
              <w:right w:val="single" w:sz="4" w:space="0" w:color="auto"/>
            </w:tcBorders>
            <w:shd w:val="clear" w:color="auto" w:fill="auto"/>
            <w:vAlign w:val="center"/>
          </w:tcPr>
          <w:p w:rsidR="00F41ACD" w:rsidRPr="003C0390" w:rsidRDefault="00F41ACD" w:rsidP="006F4879">
            <w:pPr>
              <w:jc w:val="center"/>
              <w:rPr>
                <w:rFonts w:ascii="Arial" w:hAnsi="Arial" w:cs="Arial"/>
                <w:color w:val="000000"/>
              </w:rPr>
            </w:pPr>
            <w:r>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0310</w:t>
            </w:r>
          </w:p>
        </w:tc>
        <w:tc>
          <w:tcPr>
            <w:tcW w:w="1591"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center"/>
              <w:rPr>
                <w:rFonts w:ascii="Arial" w:hAnsi="Arial" w:cs="Arial"/>
                <w:color w:val="000000"/>
              </w:rPr>
            </w:pPr>
            <w:r w:rsidRPr="00321BEC">
              <w:rPr>
                <w:rFonts w:ascii="Arial" w:hAnsi="Arial" w:cs="Arial"/>
                <w:color w:val="000000"/>
              </w:rPr>
              <w:t>06 1 55</w:t>
            </w:r>
            <w:r w:rsidRPr="00321BEC">
              <w:rPr>
                <w:rFonts w:ascii="Arial" w:hAnsi="Arial" w:cs="Arial"/>
                <w:color w:val="000000"/>
                <w:lang w:val="en-US"/>
              </w:rPr>
              <w:t xml:space="preserve"> </w:t>
            </w:r>
            <w:r w:rsidRPr="00321BEC">
              <w:rPr>
                <w:rFonts w:ascii="Arial" w:hAnsi="Arial" w:cs="Arial"/>
                <w:color w:val="000000"/>
              </w:rPr>
              <w:t>С</w:t>
            </w:r>
            <w:r w:rsidRPr="00321BEC">
              <w:rPr>
                <w:rFonts w:ascii="Arial" w:hAnsi="Arial" w:cs="Arial"/>
                <w:color w:val="000000"/>
                <w:lang w:val="en-US"/>
              </w:rPr>
              <w:t>1340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61,3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tcPr>
          <w:p w:rsidR="00F41ACD" w:rsidRPr="003C0390" w:rsidRDefault="00F41ACD" w:rsidP="006F4879">
            <w:pPr>
              <w:jc w:val="center"/>
              <w:rPr>
                <w:rFonts w:ascii="Arial" w:hAnsi="Arial" w:cs="Arial"/>
                <w:color w:val="000000"/>
              </w:rPr>
            </w:pPr>
            <w:r>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0310</w:t>
            </w:r>
          </w:p>
        </w:tc>
        <w:tc>
          <w:tcPr>
            <w:tcW w:w="1591"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center"/>
              <w:rPr>
                <w:rFonts w:ascii="Arial" w:hAnsi="Arial" w:cs="Arial"/>
                <w:color w:val="000000"/>
              </w:rPr>
            </w:pPr>
            <w:r w:rsidRPr="00321BEC">
              <w:rPr>
                <w:rFonts w:ascii="Arial" w:hAnsi="Arial" w:cs="Arial"/>
                <w:color w:val="000000"/>
              </w:rPr>
              <w:t>06 1 55</w:t>
            </w:r>
            <w:r w:rsidRPr="00321BEC">
              <w:rPr>
                <w:rFonts w:ascii="Arial" w:hAnsi="Arial" w:cs="Arial"/>
                <w:color w:val="000000"/>
                <w:lang w:val="en-US"/>
              </w:rPr>
              <w:t xml:space="preserve"> </w:t>
            </w:r>
            <w:r w:rsidRPr="00321BEC">
              <w:rPr>
                <w:rFonts w:ascii="Arial" w:hAnsi="Arial" w:cs="Arial"/>
                <w:color w:val="000000"/>
              </w:rPr>
              <w:t>С</w:t>
            </w:r>
            <w:r w:rsidRPr="00321BEC">
              <w:rPr>
                <w:rFonts w:ascii="Arial" w:hAnsi="Arial" w:cs="Arial"/>
                <w:color w:val="000000"/>
                <w:lang w:val="en-US"/>
              </w:rPr>
              <w:t>1340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61,3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F41ACD" w:rsidRPr="00517131" w:rsidRDefault="00F41ACD" w:rsidP="006F4879">
            <w:pPr>
              <w:jc w:val="both"/>
              <w:rPr>
                <w:rFonts w:ascii="Arial" w:hAnsi="Arial" w:cs="Arial"/>
                <w:b/>
                <w:color w:val="000000"/>
              </w:rPr>
            </w:pPr>
            <w:r w:rsidRPr="00517131">
              <w:rPr>
                <w:rFonts w:ascii="Arial" w:hAnsi="Arial" w:cs="Arial"/>
                <w:b/>
                <w:color w:val="000000"/>
              </w:rPr>
              <w:lastRenderedPageBreak/>
              <w:t>Другие вопросы в области национальной безопасности и правоохранительной деятельности</w:t>
            </w:r>
          </w:p>
        </w:tc>
        <w:tc>
          <w:tcPr>
            <w:tcW w:w="652" w:type="dxa"/>
            <w:tcBorders>
              <w:top w:val="nil"/>
              <w:left w:val="nil"/>
              <w:bottom w:val="single" w:sz="4" w:space="0" w:color="auto"/>
              <w:right w:val="single" w:sz="4" w:space="0" w:color="auto"/>
            </w:tcBorders>
            <w:shd w:val="clear" w:color="auto" w:fill="548DD4"/>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0314</w:t>
            </w:r>
          </w:p>
        </w:tc>
        <w:tc>
          <w:tcPr>
            <w:tcW w:w="1591"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1134" w:type="dxa"/>
            <w:tcBorders>
              <w:top w:val="nil"/>
              <w:left w:val="nil"/>
              <w:bottom w:val="single" w:sz="4" w:space="0" w:color="auto"/>
              <w:right w:val="single" w:sz="4" w:space="0" w:color="auto"/>
            </w:tcBorders>
            <w:shd w:val="clear" w:color="auto" w:fill="548DD4"/>
            <w:noWrap/>
            <w:vAlign w:val="center"/>
          </w:tcPr>
          <w:p w:rsidR="00F41ACD" w:rsidRPr="009C08BE" w:rsidRDefault="00F41ACD" w:rsidP="006F4879">
            <w:pPr>
              <w:jc w:val="right"/>
              <w:rPr>
                <w:b/>
              </w:rPr>
            </w:pPr>
            <w:r w:rsidRPr="009C08BE">
              <w:rPr>
                <w:rFonts w:ascii="Arial" w:hAnsi="Arial" w:cs="Arial"/>
                <w:b/>
                <w:color w:val="000000"/>
              </w:rPr>
              <w:t>35,1</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Муниципальная программа  «Обеспечение безопасности населения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A6A6A6"/>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0314</w:t>
            </w:r>
          </w:p>
        </w:tc>
        <w:tc>
          <w:tcPr>
            <w:tcW w:w="1591"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6A6A6"/>
            <w:noWrap/>
            <w:vAlign w:val="center"/>
          </w:tcPr>
          <w:p w:rsidR="00F41ACD" w:rsidRDefault="00F41ACD" w:rsidP="006F4879">
            <w:pPr>
              <w:jc w:val="right"/>
            </w:pPr>
            <w:r w:rsidRPr="00CB799D">
              <w:rPr>
                <w:rFonts w:ascii="Arial" w:hAnsi="Arial" w:cs="Arial"/>
                <w:color w:val="000000"/>
              </w:rPr>
              <w:t>35,1</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02 1 00 00000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pPr>
            <w:r w:rsidRPr="00CB799D">
              <w:rPr>
                <w:rFonts w:ascii="Arial" w:hAnsi="Arial" w:cs="Arial"/>
                <w:color w:val="000000"/>
              </w:rPr>
              <w:t>35,1</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Основное мероприятие "Комплексное обеспечение безопасности граждан"</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pPr>
            <w:r w:rsidRPr="00CB799D">
              <w:rPr>
                <w:rFonts w:ascii="Arial" w:hAnsi="Arial" w:cs="Arial"/>
                <w:color w:val="000000"/>
              </w:rPr>
              <w:t>35,1</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Приведение пожарных водоемов в нормативное состояние</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02 1 51 00018</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CB799D">
              <w:rPr>
                <w:rFonts w:ascii="Arial" w:hAnsi="Arial" w:cs="Arial"/>
                <w:color w:val="000000"/>
              </w:rPr>
              <w:t>35,1</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02 1 51 00018</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CB799D">
              <w:rPr>
                <w:rFonts w:ascii="Arial" w:hAnsi="Arial" w:cs="Arial"/>
                <w:color w:val="000000"/>
              </w:rPr>
              <w:t>35,1</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0314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02 1 51 00018</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35,1</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F41ACD" w:rsidRPr="00517131" w:rsidRDefault="00F41ACD" w:rsidP="006F4879">
            <w:pPr>
              <w:jc w:val="both"/>
              <w:rPr>
                <w:rFonts w:ascii="Arial" w:hAnsi="Arial" w:cs="Arial"/>
                <w:b/>
                <w:bCs/>
                <w:color w:val="000000"/>
              </w:rPr>
            </w:pPr>
            <w:r w:rsidRPr="00517131">
              <w:rPr>
                <w:rFonts w:ascii="Arial" w:hAnsi="Arial" w:cs="Arial"/>
                <w:b/>
                <w:bCs/>
                <w:color w:val="000000"/>
              </w:rPr>
              <w:t>Национальная экономика</w:t>
            </w:r>
          </w:p>
        </w:tc>
        <w:tc>
          <w:tcPr>
            <w:tcW w:w="652"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0400</w:t>
            </w:r>
          </w:p>
        </w:tc>
        <w:tc>
          <w:tcPr>
            <w:tcW w:w="1591"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548DD4"/>
            <w:noWrap/>
            <w:vAlign w:val="center"/>
          </w:tcPr>
          <w:p w:rsidR="00F41ACD" w:rsidRPr="00517131" w:rsidRDefault="00F41ACD" w:rsidP="006F4879">
            <w:pPr>
              <w:jc w:val="right"/>
              <w:rPr>
                <w:rFonts w:ascii="Arial" w:hAnsi="Arial" w:cs="Arial"/>
                <w:b/>
                <w:bCs/>
                <w:color w:val="000000"/>
              </w:rPr>
            </w:pPr>
            <w:r>
              <w:rPr>
                <w:rFonts w:ascii="Arial" w:hAnsi="Arial" w:cs="Arial"/>
                <w:b/>
                <w:bCs/>
                <w:color w:val="000000"/>
              </w:rPr>
              <w:t>23 037,9</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Дорожное хозяйство (дорожные фонды)</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22 737,9</w:t>
            </w:r>
          </w:p>
        </w:tc>
      </w:tr>
      <w:tr w:rsidR="00F41ACD" w:rsidRPr="00517131" w:rsidTr="006F4879">
        <w:trPr>
          <w:trHeight w:val="720"/>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652"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6A6A6"/>
            <w:noWrap/>
            <w:vAlign w:val="center"/>
          </w:tcPr>
          <w:p w:rsidR="00F41ACD" w:rsidRPr="00517131" w:rsidRDefault="00F41ACD" w:rsidP="006F4879">
            <w:pPr>
              <w:jc w:val="right"/>
              <w:rPr>
                <w:rFonts w:ascii="Arial" w:hAnsi="Arial" w:cs="Arial"/>
                <w:color w:val="000000"/>
              </w:rPr>
            </w:pPr>
            <w:r>
              <w:rPr>
                <w:rFonts w:ascii="Arial" w:hAnsi="Arial" w:cs="Arial"/>
                <w:color w:val="000000"/>
              </w:rPr>
              <w:t>22 737,9</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Подпрограмма "Сохранение и развитие автомобильных дорог Молчановского сельского поселения"</w:t>
            </w:r>
          </w:p>
        </w:tc>
        <w:tc>
          <w:tcPr>
            <w:tcW w:w="652"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03 1 00 00000</w:t>
            </w:r>
          </w:p>
        </w:tc>
        <w:tc>
          <w:tcPr>
            <w:tcW w:w="567"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948A54"/>
            <w:noWrap/>
            <w:vAlign w:val="center"/>
          </w:tcPr>
          <w:p w:rsidR="00F41ACD" w:rsidRPr="00517131" w:rsidRDefault="00F41ACD" w:rsidP="006F4879">
            <w:pPr>
              <w:jc w:val="right"/>
              <w:rPr>
                <w:rFonts w:ascii="Arial" w:hAnsi="Arial" w:cs="Arial"/>
                <w:color w:val="000000"/>
              </w:rPr>
            </w:pPr>
            <w:r>
              <w:rPr>
                <w:rFonts w:ascii="Arial" w:hAnsi="Arial" w:cs="Arial"/>
                <w:color w:val="000000"/>
              </w:rPr>
              <w:t>22 737,9</w:t>
            </w:r>
          </w:p>
        </w:tc>
      </w:tr>
      <w:tr w:rsidR="00F41ACD" w:rsidRPr="00517131" w:rsidTr="006F4879">
        <w:trPr>
          <w:trHeight w:val="804"/>
        </w:trPr>
        <w:tc>
          <w:tcPr>
            <w:tcW w:w="5175" w:type="dxa"/>
            <w:tcBorders>
              <w:top w:val="nil"/>
              <w:left w:val="single" w:sz="4" w:space="0" w:color="auto"/>
              <w:bottom w:val="nil"/>
              <w:right w:val="single" w:sz="4" w:space="0" w:color="auto"/>
            </w:tcBorders>
            <w:shd w:val="clear" w:color="auto" w:fill="FABF8F"/>
            <w:vAlign w:val="center"/>
            <w:hideMark/>
          </w:tcPr>
          <w:p w:rsidR="00F41ACD" w:rsidRPr="00517131" w:rsidRDefault="00F41ACD" w:rsidP="006F4879">
            <w:pPr>
              <w:rPr>
                <w:rFonts w:ascii="Arial" w:hAnsi="Arial" w:cs="Arial"/>
                <w:color w:val="000000"/>
              </w:rPr>
            </w:pPr>
            <w:r w:rsidRPr="00517131">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652" w:type="dxa"/>
            <w:tcBorders>
              <w:top w:val="nil"/>
              <w:left w:val="nil"/>
              <w:bottom w:val="single" w:sz="4" w:space="0" w:color="auto"/>
              <w:right w:val="single" w:sz="4" w:space="0" w:color="auto"/>
            </w:tcBorders>
            <w:shd w:val="clear" w:color="auto" w:fill="FABF8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ABF8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nil"/>
              <w:left w:val="nil"/>
              <w:bottom w:val="nil"/>
              <w:right w:val="single" w:sz="4" w:space="0" w:color="auto"/>
            </w:tcBorders>
            <w:shd w:val="clear" w:color="auto" w:fill="FABF8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03 1 51 00000</w:t>
            </w:r>
          </w:p>
        </w:tc>
        <w:tc>
          <w:tcPr>
            <w:tcW w:w="567" w:type="dxa"/>
            <w:tcBorders>
              <w:top w:val="nil"/>
              <w:left w:val="nil"/>
              <w:bottom w:val="nil"/>
              <w:right w:val="single" w:sz="4" w:space="0" w:color="auto"/>
            </w:tcBorders>
            <w:shd w:val="clear" w:color="auto" w:fill="FABF8F"/>
            <w:noWrap/>
            <w:vAlign w:val="center"/>
            <w:hideMark/>
          </w:tcPr>
          <w:p w:rsidR="00F41ACD" w:rsidRPr="00517131" w:rsidRDefault="00F41ACD" w:rsidP="006F4879">
            <w:pP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ABF8F"/>
            <w:noWrap/>
            <w:vAlign w:val="center"/>
          </w:tcPr>
          <w:p w:rsidR="00F41ACD" w:rsidRPr="00517131" w:rsidRDefault="00F41ACD" w:rsidP="006F4879">
            <w:pPr>
              <w:jc w:val="right"/>
              <w:rPr>
                <w:rFonts w:ascii="Arial" w:hAnsi="Arial" w:cs="Arial"/>
                <w:color w:val="000000"/>
              </w:rPr>
            </w:pPr>
            <w:r>
              <w:rPr>
                <w:rFonts w:ascii="Arial" w:hAnsi="Arial" w:cs="Arial"/>
                <w:color w:val="000000"/>
              </w:rPr>
              <w:t>20 966,7</w:t>
            </w:r>
          </w:p>
        </w:tc>
      </w:tr>
      <w:tr w:rsidR="00F41ACD" w:rsidRPr="00517131" w:rsidTr="006F4879">
        <w:trPr>
          <w:trHeight w:val="528"/>
        </w:trPr>
        <w:tc>
          <w:tcPr>
            <w:tcW w:w="5175" w:type="dxa"/>
            <w:tcBorders>
              <w:top w:val="single" w:sz="4" w:space="0" w:color="auto"/>
              <w:left w:val="single" w:sz="4" w:space="0" w:color="auto"/>
              <w:bottom w:val="nil"/>
              <w:right w:val="single" w:sz="4" w:space="0" w:color="auto"/>
            </w:tcBorders>
            <w:shd w:val="clear" w:color="auto" w:fill="FFFF00"/>
            <w:vAlign w:val="center"/>
            <w:hideMark/>
          </w:tcPr>
          <w:p w:rsidR="00F41ACD" w:rsidRPr="00517131" w:rsidRDefault="00F41ACD" w:rsidP="006F4879">
            <w:pPr>
              <w:rPr>
                <w:rFonts w:ascii="Arial" w:hAnsi="Arial" w:cs="Arial"/>
                <w:color w:val="000000"/>
              </w:rPr>
            </w:pPr>
            <w:r w:rsidRPr="00517131">
              <w:rPr>
                <w:rFonts w:ascii="Arial" w:hAnsi="Arial" w:cs="Arial"/>
                <w:color w:val="000000"/>
              </w:rPr>
              <w:t>Содержание автомобильных дорог общего пользования местного значения</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single" w:sz="4" w:space="0" w:color="auto"/>
              <w:left w:val="nil"/>
              <w:bottom w:val="nil"/>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03 1 51 00020</w:t>
            </w:r>
          </w:p>
        </w:tc>
        <w:tc>
          <w:tcPr>
            <w:tcW w:w="567" w:type="dxa"/>
            <w:tcBorders>
              <w:top w:val="single" w:sz="4" w:space="0" w:color="auto"/>
              <w:left w:val="nil"/>
              <w:bottom w:val="nil"/>
              <w:right w:val="single" w:sz="4" w:space="0" w:color="auto"/>
            </w:tcBorders>
            <w:shd w:val="clear" w:color="auto" w:fill="FFFF00"/>
            <w:noWrap/>
            <w:vAlign w:val="center"/>
            <w:hideMark/>
          </w:tcPr>
          <w:p w:rsidR="00F41ACD" w:rsidRPr="00517131" w:rsidRDefault="00F41ACD" w:rsidP="006F4879">
            <w:pP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Pr>
                <w:rFonts w:ascii="Arial" w:hAnsi="Arial" w:cs="Arial"/>
                <w:color w:val="000000"/>
              </w:rPr>
              <w:t>5 580,6</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single" w:sz="4" w:space="0" w:color="auto"/>
              <w:left w:val="nil"/>
              <w:bottom w:val="nil"/>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03 1 51 00020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5 580,6</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single" w:sz="4" w:space="0" w:color="auto"/>
              <w:left w:val="nil"/>
              <w:bottom w:val="nil"/>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03 1 51 00020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5 580,6</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single" w:sz="4" w:space="0" w:color="auto"/>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03 1 51 00021</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tcPr>
          <w:p w:rsidR="00F41ACD" w:rsidRDefault="00F41ACD" w:rsidP="006F4879">
            <w:pPr>
              <w:jc w:val="right"/>
            </w:pPr>
            <w:r w:rsidRPr="00A150DD">
              <w:rPr>
                <w:rFonts w:ascii="Arial" w:hAnsi="Arial" w:cs="Arial"/>
                <w:color w:val="000000"/>
              </w:rPr>
              <w:t>2 057,5</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03 1 51 00021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41ACD" w:rsidRDefault="00F41ACD" w:rsidP="006F4879">
            <w:pPr>
              <w:jc w:val="right"/>
            </w:pPr>
            <w:r w:rsidRPr="00A150DD">
              <w:rPr>
                <w:rFonts w:ascii="Arial" w:hAnsi="Arial" w:cs="Arial"/>
                <w:color w:val="000000"/>
              </w:rPr>
              <w:t>2 057,5</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03 1 51 00021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2 057,5</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lastRenderedPageBreak/>
              <w:t>Капитальный ремонт и (или) ремонт автомобильных дорог общего пользования местного значения в границах Молчановского района</w:t>
            </w:r>
          </w:p>
        </w:tc>
        <w:tc>
          <w:tcPr>
            <w:tcW w:w="652"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03 1 51 40930</w:t>
            </w:r>
          </w:p>
        </w:tc>
        <w:tc>
          <w:tcPr>
            <w:tcW w:w="567"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highlight w:val="yellow"/>
              </w:rPr>
            </w:pPr>
            <w:r>
              <w:rPr>
                <w:rFonts w:ascii="Arial" w:hAnsi="Arial" w:cs="Arial"/>
                <w:color w:val="000000"/>
              </w:rPr>
              <w:t>12 662,2</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03 1 51 40930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12 662,2</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03 1 51 40930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12 662,2</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51 S0930</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Pr>
                <w:rFonts w:ascii="Arial" w:hAnsi="Arial" w:cs="Arial"/>
                <w:color w:val="000000"/>
              </w:rPr>
              <w:t>666,4</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51 S0930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666,4</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51 S0930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666,4</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 xml:space="preserve">Основное мероприятие "Содержание и ремонт элементов обустройства автомобильных дорог" </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03 1 52 00000</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tcPr>
          <w:p w:rsidR="00F41ACD" w:rsidRDefault="00F41ACD" w:rsidP="006F4879">
            <w:pPr>
              <w:jc w:val="right"/>
            </w:pPr>
            <w:r w:rsidRPr="00494D10">
              <w:rPr>
                <w:rFonts w:ascii="Arial" w:hAnsi="Arial" w:cs="Arial"/>
                <w:color w:val="000000"/>
              </w:rPr>
              <w:t>1 771,2</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Содержание элементов обустройства автомобильных дорог общего пользования местного значения</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03 1 52 00022</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494D10">
              <w:rPr>
                <w:rFonts w:ascii="Arial" w:hAnsi="Arial" w:cs="Arial"/>
                <w:color w:val="000000"/>
              </w:rPr>
              <w:t>1 771,2</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0409</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03 1 52 00022</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494D10">
              <w:rPr>
                <w:rFonts w:ascii="Arial" w:hAnsi="Arial" w:cs="Arial"/>
                <w:color w:val="000000"/>
              </w:rPr>
              <w:t>1 771,2</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Pr>
                <w:rFonts w:ascii="Arial" w:hAnsi="Arial" w:cs="Arial"/>
                <w:color w:val="000000"/>
              </w:rPr>
              <w:t>0409</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03 1 52 00022</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1 771,2</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Другие вопросы в области национальной экономики</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0412</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07 2 52 00000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300,0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Подготовка проектов изменений в генеральные планы , правила землепользования и застройки</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0412</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07 2 52 40610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285,0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0412</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07 2 52 40610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285,0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0412</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07 2 52 40610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285,0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Софинансирование на подготовку проектов изменений в генеральные планы , правила землепользования и застройки</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0412</w:t>
            </w:r>
          </w:p>
        </w:tc>
        <w:tc>
          <w:tcPr>
            <w:tcW w:w="159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 xml:space="preserve">07 2 52 </w:t>
            </w:r>
            <w:r>
              <w:rPr>
                <w:rFonts w:ascii="Arial" w:hAnsi="Arial" w:cs="Arial"/>
                <w:color w:val="000000"/>
                <w:lang w:val="en-US"/>
              </w:rPr>
              <w:t>S</w:t>
            </w:r>
            <w:r>
              <w:rPr>
                <w:rFonts w:ascii="Arial" w:hAnsi="Arial" w:cs="Arial"/>
                <w:color w:val="000000"/>
              </w:rPr>
              <w:t>0610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15,0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0412</w:t>
            </w:r>
          </w:p>
        </w:tc>
        <w:tc>
          <w:tcPr>
            <w:tcW w:w="159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 xml:space="preserve">07 2 52 </w:t>
            </w:r>
            <w:r>
              <w:rPr>
                <w:rFonts w:ascii="Arial" w:hAnsi="Arial" w:cs="Arial"/>
                <w:color w:val="000000"/>
                <w:lang w:val="en-US"/>
              </w:rPr>
              <w:t>S</w:t>
            </w:r>
            <w:r>
              <w:rPr>
                <w:rFonts w:ascii="Arial" w:hAnsi="Arial" w:cs="Arial"/>
                <w:color w:val="000000"/>
              </w:rPr>
              <w:t>0610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15,0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0412</w:t>
            </w:r>
          </w:p>
        </w:tc>
        <w:tc>
          <w:tcPr>
            <w:tcW w:w="159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 xml:space="preserve">07 2 52 </w:t>
            </w:r>
            <w:r>
              <w:rPr>
                <w:rFonts w:ascii="Arial" w:hAnsi="Arial" w:cs="Arial"/>
                <w:color w:val="000000"/>
                <w:lang w:val="en-US"/>
              </w:rPr>
              <w:t>S</w:t>
            </w:r>
            <w:r>
              <w:rPr>
                <w:rFonts w:ascii="Arial" w:hAnsi="Arial" w:cs="Arial"/>
                <w:color w:val="000000"/>
              </w:rPr>
              <w:t>0610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15,0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F41ACD" w:rsidRPr="00517131" w:rsidRDefault="00F41ACD" w:rsidP="006F4879">
            <w:pPr>
              <w:jc w:val="both"/>
              <w:rPr>
                <w:rFonts w:ascii="Arial" w:hAnsi="Arial" w:cs="Arial"/>
                <w:b/>
                <w:bCs/>
                <w:color w:val="000000"/>
              </w:rPr>
            </w:pPr>
            <w:r w:rsidRPr="00517131">
              <w:rPr>
                <w:rFonts w:ascii="Arial" w:hAnsi="Arial" w:cs="Arial"/>
                <w:b/>
                <w:bCs/>
                <w:color w:val="000000"/>
              </w:rPr>
              <w:t>Жилищно-коммунальное хозяйство</w:t>
            </w:r>
          </w:p>
        </w:tc>
        <w:tc>
          <w:tcPr>
            <w:tcW w:w="652"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0500</w:t>
            </w:r>
          </w:p>
        </w:tc>
        <w:tc>
          <w:tcPr>
            <w:tcW w:w="1591"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right"/>
              <w:rPr>
                <w:rFonts w:ascii="Arial" w:hAnsi="Arial" w:cs="Arial"/>
                <w:b/>
                <w:bCs/>
                <w:color w:val="000000"/>
              </w:rPr>
            </w:pPr>
            <w:r>
              <w:rPr>
                <w:rFonts w:ascii="Arial" w:hAnsi="Arial" w:cs="Arial"/>
                <w:b/>
                <w:bCs/>
                <w:color w:val="000000"/>
              </w:rPr>
              <w:t>63 263,8</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b/>
                <w:color w:val="000000"/>
              </w:rPr>
            </w:pPr>
            <w:r w:rsidRPr="00517131">
              <w:rPr>
                <w:rFonts w:ascii="Arial" w:hAnsi="Arial" w:cs="Arial"/>
                <w:b/>
                <w:color w:val="000000"/>
              </w:rPr>
              <w:t>Жилищное хозяйство</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0501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b/>
                <w:color w:val="000000"/>
              </w:rPr>
            </w:pPr>
            <w:r>
              <w:rPr>
                <w:rFonts w:ascii="Arial" w:hAnsi="Arial" w:cs="Arial"/>
                <w:b/>
                <w:color w:val="000000"/>
              </w:rPr>
              <w:t>217,6</w:t>
            </w:r>
          </w:p>
        </w:tc>
      </w:tr>
      <w:tr w:rsidR="00F41ACD" w:rsidRPr="00517131" w:rsidTr="006F4879">
        <w:trPr>
          <w:trHeight w:val="816"/>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lastRenderedPageBreak/>
              <w:t>Муниципальная программа "Содержание и развитие муниципального хозяйства Молчановского сельского поселения  на 2021 - 2025 годы"</w:t>
            </w:r>
          </w:p>
        </w:tc>
        <w:tc>
          <w:tcPr>
            <w:tcW w:w="652"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0501</w:t>
            </w:r>
          </w:p>
        </w:tc>
        <w:tc>
          <w:tcPr>
            <w:tcW w:w="1591"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6A6A6"/>
            <w:noWrap/>
            <w:vAlign w:val="center"/>
          </w:tcPr>
          <w:p w:rsidR="00F41ACD" w:rsidRPr="00517131" w:rsidRDefault="00F41ACD" w:rsidP="006F4879">
            <w:pPr>
              <w:jc w:val="right"/>
              <w:rPr>
                <w:rFonts w:ascii="Arial" w:hAnsi="Arial" w:cs="Arial"/>
                <w:color w:val="000000"/>
              </w:rPr>
            </w:pPr>
            <w:r>
              <w:rPr>
                <w:rFonts w:ascii="Arial" w:hAnsi="Arial" w:cs="Arial"/>
                <w:color w:val="000000"/>
              </w:rPr>
              <w:t>217,6</w:t>
            </w:r>
          </w:p>
        </w:tc>
      </w:tr>
      <w:tr w:rsidR="00F41ACD" w:rsidRPr="00517131" w:rsidTr="006F4879">
        <w:trPr>
          <w:trHeight w:val="792"/>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652"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0501</w:t>
            </w:r>
          </w:p>
        </w:tc>
        <w:tc>
          <w:tcPr>
            <w:tcW w:w="1591"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03 2 00 00000</w:t>
            </w:r>
          </w:p>
        </w:tc>
        <w:tc>
          <w:tcPr>
            <w:tcW w:w="567"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948A54"/>
            <w:noWrap/>
            <w:vAlign w:val="center"/>
          </w:tcPr>
          <w:p w:rsidR="00F41ACD" w:rsidRPr="00517131" w:rsidRDefault="00F41ACD" w:rsidP="006F4879">
            <w:pPr>
              <w:jc w:val="right"/>
              <w:rPr>
                <w:rFonts w:ascii="Arial" w:hAnsi="Arial" w:cs="Arial"/>
                <w:color w:val="000000"/>
              </w:rPr>
            </w:pPr>
            <w:r>
              <w:rPr>
                <w:rFonts w:ascii="Arial" w:hAnsi="Arial" w:cs="Arial"/>
                <w:color w:val="000000"/>
              </w:rPr>
              <w:t>217,6</w:t>
            </w:r>
          </w:p>
        </w:tc>
      </w:tr>
      <w:tr w:rsidR="00F41ACD" w:rsidRPr="00517131" w:rsidTr="006F4879">
        <w:trPr>
          <w:trHeight w:val="792"/>
        </w:trPr>
        <w:tc>
          <w:tcPr>
            <w:tcW w:w="5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0501</w:t>
            </w:r>
          </w:p>
        </w:tc>
        <w:tc>
          <w:tcPr>
            <w:tcW w:w="1591" w:type="dxa"/>
            <w:tcBorders>
              <w:top w:val="single" w:sz="4" w:space="0" w:color="auto"/>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03 2 51 00000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217,6</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Осуществление деятельности по содержанию муниципального жилищного фонда</w:t>
            </w:r>
          </w:p>
        </w:tc>
        <w:tc>
          <w:tcPr>
            <w:tcW w:w="652" w:type="dxa"/>
            <w:tcBorders>
              <w:top w:val="single" w:sz="4" w:space="0" w:color="auto"/>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0501</w:t>
            </w:r>
          </w:p>
        </w:tc>
        <w:tc>
          <w:tcPr>
            <w:tcW w:w="1591" w:type="dxa"/>
            <w:tcBorders>
              <w:top w:val="single" w:sz="4" w:space="0" w:color="auto"/>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03 2 51 00024</w:t>
            </w:r>
          </w:p>
        </w:tc>
        <w:tc>
          <w:tcPr>
            <w:tcW w:w="567" w:type="dxa"/>
            <w:tcBorders>
              <w:top w:val="single" w:sz="4" w:space="0" w:color="auto"/>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Pr>
                <w:rFonts w:ascii="Arial" w:hAnsi="Arial" w:cs="Arial"/>
                <w:color w:val="000000"/>
              </w:rPr>
              <w:t>8,6</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0501</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03 2 51 00024</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8,6</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0501</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03 2 51 00024</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8,6</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Капитальный ремонт и (или) ремонт муниципального жилищного фонда</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0501</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03 2 51 00025</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Pr>
                <w:rFonts w:ascii="Arial" w:hAnsi="Arial" w:cs="Arial"/>
                <w:color w:val="000000"/>
              </w:rPr>
              <w:t>209,0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0501</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03 2 51 00025</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209,0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0501</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03 2 51 00025</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209,0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F41ACD" w:rsidRPr="00517131" w:rsidRDefault="00F41ACD" w:rsidP="006F4879">
            <w:pPr>
              <w:jc w:val="both"/>
              <w:rPr>
                <w:rFonts w:ascii="Arial" w:hAnsi="Arial" w:cs="Arial"/>
                <w:b/>
                <w:color w:val="000000"/>
              </w:rPr>
            </w:pPr>
            <w:r w:rsidRPr="00517131">
              <w:rPr>
                <w:rFonts w:ascii="Arial" w:hAnsi="Arial" w:cs="Arial"/>
                <w:b/>
                <w:color w:val="000000"/>
              </w:rPr>
              <w:t>Коммунальное хозяйство</w:t>
            </w:r>
          </w:p>
        </w:tc>
        <w:tc>
          <w:tcPr>
            <w:tcW w:w="652"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0502</w:t>
            </w:r>
          </w:p>
        </w:tc>
        <w:tc>
          <w:tcPr>
            <w:tcW w:w="1591"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1134" w:type="dxa"/>
            <w:tcBorders>
              <w:top w:val="nil"/>
              <w:left w:val="nil"/>
              <w:bottom w:val="single" w:sz="4" w:space="0" w:color="auto"/>
              <w:right w:val="single" w:sz="4" w:space="0" w:color="auto"/>
            </w:tcBorders>
            <w:shd w:val="clear" w:color="auto" w:fill="548DD4"/>
            <w:noWrap/>
            <w:vAlign w:val="center"/>
          </w:tcPr>
          <w:p w:rsidR="00F41ACD" w:rsidRPr="009C278F" w:rsidRDefault="00F41ACD" w:rsidP="006F4879">
            <w:pPr>
              <w:jc w:val="right"/>
              <w:rPr>
                <w:rFonts w:ascii="Arial" w:hAnsi="Arial" w:cs="Arial"/>
                <w:b/>
                <w:color w:val="000000"/>
              </w:rPr>
            </w:pPr>
            <w:r>
              <w:rPr>
                <w:rFonts w:ascii="Arial" w:hAnsi="Arial" w:cs="Arial"/>
                <w:b/>
                <w:color w:val="000000"/>
              </w:rPr>
              <w:t>59 567,9</w:t>
            </w:r>
          </w:p>
        </w:tc>
      </w:tr>
      <w:tr w:rsidR="00F41ACD" w:rsidRPr="00517131" w:rsidTr="006F4879">
        <w:trPr>
          <w:trHeight w:val="780"/>
        </w:trPr>
        <w:tc>
          <w:tcPr>
            <w:tcW w:w="5175" w:type="dxa"/>
            <w:tcBorders>
              <w:top w:val="nil"/>
              <w:left w:val="single" w:sz="4" w:space="0" w:color="auto"/>
              <w:bottom w:val="nil"/>
              <w:right w:val="single" w:sz="4" w:space="0" w:color="auto"/>
            </w:tcBorders>
            <w:shd w:val="clear" w:color="auto" w:fill="A6A6A6"/>
            <w:vAlign w:val="center"/>
            <w:hideMark/>
          </w:tcPr>
          <w:p w:rsidR="00F41ACD" w:rsidRPr="00517131" w:rsidRDefault="00F41ACD" w:rsidP="006F4879">
            <w:pPr>
              <w:rPr>
                <w:rFonts w:ascii="Arial" w:hAnsi="Arial" w:cs="Arial"/>
                <w:color w:val="000000"/>
              </w:rPr>
            </w:pPr>
            <w:r w:rsidRPr="00517131">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652"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nil"/>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03 0 00 00000</w:t>
            </w:r>
          </w:p>
        </w:tc>
        <w:tc>
          <w:tcPr>
            <w:tcW w:w="567" w:type="dxa"/>
            <w:tcBorders>
              <w:top w:val="nil"/>
              <w:left w:val="nil"/>
              <w:bottom w:val="nil"/>
              <w:right w:val="single" w:sz="4" w:space="0" w:color="auto"/>
            </w:tcBorders>
            <w:shd w:val="clear" w:color="auto" w:fill="A6A6A6"/>
            <w:noWrap/>
            <w:vAlign w:val="center"/>
            <w:hideMark/>
          </w:tcPr>
          <w:p w:rsidR="00F41ACD" w:rsidRPr="00517131" w:rsidRDefault="00F41ACD" w:rsidP="006F4879">
            <w:pP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6A6A6"/>
            <w:noWrap/>
            <w:vAlign w:val="center"/>
          </w:tcPr>
          <w:p w:rsidR="00F41ACD" w:rsidRPr="00B371EA" w:rsidRDefault="00F41ACD" w:rsidP="006F4879">
            <w:pPr>
              <w:jc w:val="right"/>
              <w:rPr>
                <w:rFonts w:ascii="Arial" w:hAnsi="Arial" w:cs="Arial"/>
                <w:color w:val="000000"/>
              </w:rPr>
            </w:pPr>
            <w:r>
              <w:rPr>
                <w:rFonts w:ascii="Arial" w:hAnsi="Arial" w:cs="Arial"/>
                <w:color w:val="000000"/>
              </w:rPr>
              <w:t>26 679,7</w:t>
            </w:r>
          </w:p>
        </w:tc>
      </w:tr>
      <w:tr w:rsidR="00F41ACD" w:rsidRPr="00517131" w:rsidTr="006F4879">
        <w:trPr>
          <w:trHeight w:val="792"/>
        </w:trPr>
        <w:tc>
          <w:tcPr>
            <w:tcW w:w="5175" w:type="dxa"/>
            <w:tcBorders>
              <w:top w:val="single" w:sz="4" w:space="0" w:color="auto"/>
              <w:left w:val="single" w:sz="4" w:space="0" w:color="auto"/>
              <w:bottom w:val="nil"/>
              <w:right w:val="single" w:sz="4" w:space="0" w:color="auto"/>
            </w:tcBorders>
            <w:shd w:val="clear" w:color="auto" w:fill="948A54"/>
            <w:vAlign w:val="center"/>
            <w:hideMark/>
          </w:tcPr>
          <w:p w:rsidR="00F41ACD" w:rsidRPr="00517131" w:rsidRDefault="00F41ACD" w:rsidP="006F4879">
            <w:pPr>
              <w:rPr>
                <w:rFonts w:ascii="Arial" w:hAnsi="Arial" w:cs="Arial"/>
                <w:color w:val="000000"/>
              </w:rPr>
            </w:pPr>
            <w:bookmarkStart w:id="1" w:name="RANGE!A148"/>
            <w:r w:rsidRPr="00517131">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bookmarkEnd w:id="1"/>
          </w:p>
        </w:tc>
        <w:tc>
          <w:tcPr>
            <w:tcW w:w="652"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nil"/>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03 2 00 00000</w:t>
            </w:r>
          </w:p>
        </w:tc>
        <w:tc>
          <w:tcPr>
            <w:tcW w:w="567" w:type="dxa"/>
            <w:tcBorders>
              <w:top w:val="single" w:sz="4" w:space="0" w:color="auto"/>
              <w:left w:val="nil"/>
              <w:bottom w:val="nil"/>
              <w:right w:val="single" w:sz="4" w:space="0" w:color="auto"/>
            </w:tcBorders>
            <w:shd w:val="clear" w:color="auto" w:fill="948A54"/>
            <w:noWrap/>
            <w:vAlign w:val="center"/>
            <w:hideMark/>
          </w:tcPr>
          <w:p w:rsidR="00F41ACD" w:rsidRPr="00517131" w:rsidRDefault="00F41ACD" w:rsidP="006F4879">
            <w:pP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948A54"/>
            <w:noWrap/>
            <w:vAlign w:val="center"/>
          </w:tcPr>
          <w:p w:rsidR="00F41ACD" w:rsidRPr="00B371EA" w:rsidRDefault="00F41ACD" w:rsidP="006F4879">
            <w:pPr>
              <w:jc w:val="right"/>
              <w:rPr>
                <w:rFonts w:ascii="Arial" w:hAnsi="Arial" w:cs="Arial"/>
                <w:color w:val="000000"/>
              </w:rPr>
            </w:pPr>
            <w:r>
              <w:rPr>
                <w:rFonts w:ascii="Arial" w:hAnsi="Arial" w:cs="Arial"/>
                <w:color w:val="000000"/>
              </w:rPr>
              <w:t>26 417,2</w:t>
            </w:r>
          </w:p>
        </w:tc>
      </w:tr>
      <w:tr w:rsidR="00F41ACD" w:rsidRPr="00517131" w:rsidTr="006F4879">
        <w:trPr>
          <w:trHeight w:val="528"/>
        </w:trPr>
        <w:tc>
          <w:tcPr>
            <w:tcW w:w="5175" w:type="dxa"/>
            <w:tcBorders>
              <w:top w:val="single" w:sz="4" w:space="0" w:color="auto"/>
              <w:left w:val="single" w:sz="4" w:space="0" w:color="auto"/>
              <w:bottom w:val="nil"/>
              <w:right w:val="single" w:sz="4" w:space="0" w:color="auto"/>
            </w:tcBorders>
            <w:shd w:val="clear" w:color="auto" w:fill="FDE9D9"/>
            <w:vAlign w:val="center"/>
            <w:hideMark/>
          </w:tcPr>
          <w:p w:rsidR="00F41ACD" w:rsidRPr="00517131" w:rsidRDefault="00F41ACD" w:rsidP="006F4879">
            <w:pPr>
              <w:rPr>
                <w:rFonts w:ascii="Arial" w:hAnsi="Arial" w:cs="Arial"/>
                <w:color w:val="000000"/>
              </w:rPr>
            </w:pPr>
            <w:r w:rsidRPr="00517131">
              <w:rPr>
                <w:rFonts w:ascii="Arial" w:hAnsi="Arial" w:cs="Arial"/>
                <w:color w:val="000000"/>
              </w:rPr>
              <w:t>Основное мероприятие "Снижение количества аварий в системах теплоснабжения, водоснабжения, водоотведения"</w:t>
            </w:r>
          </w:p>
        </w:tc>
        <w:tc>
          <w:tcPr>
            <w:tcW w:w="652"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nil"/>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03 2 53 00000</w:t>
            </w:r>
          </w:p>
        </w:tc>
        <w:tc>
          <w:tcPr>
            <w:tcW w:w="567" w:type="dxa"/>
            <w:tcBorders>
              <w:top w:val="single" w:sz="4" w:space="0" w:color="auto"/>
              <w:left w:val="nil"/>
              <w:bottom w:val="nil"/>
              <w:right w:val="single" w:sz="4" w:space="0" w:color="auto"/>
            </w:tcBorders>
            <w:shd w:val="clear" w:color="auto" w:fill="FDE9D9"/>
            <w:noWrap/>
            <w:vAlign w:val="center"/>
            <w:hideMark/>
          </w:tcPr>
          <w:p w:rsidR="00F41ACD" w:rsidRPr="00517131" w:rsidRDefault="00F41ACD" w:rsidP="006F4879">
            <w:pPr>
              <w:rPr>
                <w:rFonts w:ascii="Arial" w:hAnsi="Arial" w:cs="Arial"/>
                <w:color w:val="000000"/>
              </w:rPr>
            </w:pPr>
            <w:r w:rsidRPr="00517131">
              <w:rPr>
                <w:rFonts w:ascii="Arial" w:hAnsi="Arial" w:cs="Arial"/>
                <w:color w:val="000000"/>
              </w:rPr>
              <w:t> </w:t>
            </w:r>
          </w:p>
        </w:tc>
        <w:tc>
          <w:tcPr>
            <w:tcW w:w="1134" w:type="dxa"/>
            <w:tcBorders>
              <w:top w:val="nil"/>
              <w:left w:val="nil"/>
              <w:bottom w:val="nil"/>
              <w:right w:val="single" w:sz="4" w:space="0" w:color="auto"/>
            </w:tcBorders>
            <w:shd w:val="clear" w:color="auto" w:fill="FDE9D9"/>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23 823,4</w:t>
            </w:r>
          </w:p>
        </w:tc>
      </w:tr>
      <w:tr w:rsidR="00F41ACD" w:rsidRPr="00517131" w:rsidTr="006F4879">
        <w:trPr>
          <w:trHeight w:val="528"/>
        </w:trPr>
        <w:tc>
          <w:tcPr>
            <w:tcW w:w="5175" w:type="dxa"/>
            <w:tcBorders>
              <w:top w:val="single" w:sz="4" w:space="0" w:color="auto"/>
              <w:left w:val="single" w:sz="4" w:space="0" w:color="auto"/>
              <w:bottom w:val="nil"/>
              <w:right w:val="single" w:sz="4" w:space="0" w:color="auto"/>
            </w:tcBorders>
            <w:shd w:val="clear" w:color="auto" w:fill="FFFF00"/>
            <w:vAlign w:val="center"/>
            <w:hideMark/>
          </w:tcPr>
          <w:p w:rsidR="00F41ACD" w:rsidRPr="00517131" w:rsidRDefault="00F41ACD" w:rsidP="006F4879">
            <w:pPr>
              <w:rPr>
                <w:rFonts w:ascii="Arial" w:hAnsi="Arial" w:cs="Arial"/>
                <w:color w:val="000000"/>
              </w:rPr>
            </w:pPr>
            <w:r w:rsidRPr="00517131">
              <w:rPr>
                <w:rFonts w:ascii="Arial" w:hAnsi="Arial" w:cs="Arial"/>
                <w:color w:val="000000"/>
              </w:rPr>
              <w:t>Проведение капитального ремонта на объектах коммунальной инфраструктуры системы водоснабжения</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nil"/>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03 2 53 00027</w:t>
            </w:r>
          </w:p>
        </w:tc>
        <w:tc>
          <w:tcPr>
            <w:tcW w:w="567" w:type="dxa"/>
            <w:tcBorders>
              <w:top w:val="single" w:sz="4" w:space="0" w:color="auto"/>
              <w:left w:val="nil"/>
              <w:bottom w:val="nil"/>
              <w:right w:val="single" w:sz="4" w:space="0" w:color="auto"/>
            </w:tcBorders>
            <w:shd w:val="clear" w:color="auto" w:fill="FFFF00"/>
            <w:noWrap/>
            <w:vAlign w:val="center"/>
            <w:hideMark/>
          </w:tcPr>
          <w:p w:rsidR="00F41ACD" w:rsidRPr="00517131" w:rsidRDefault="00F41ACD" w:rsidP="006F4879">
            <w:pPr>
              <w:rPr>
                <w:rFonts w:ascii="Arial" w:hAnsi="Arial" w:cs="Arial"/>
                <w:color w:val="000000"/>
              </w:rPr>
            </w:pPr>
            <w:r w:rsidRPr="00517131">
              <w:rPr>
                <w:rFonts w:ascii="Arial" w:hAnsi="Arial" w:cs="Arial"/>
                <w:color w:val="000000"/>
              </w:rPr>
              <w:t> </w:t>
            </w:r>
          </w:p>
        </w:tc>
        <w:tc>
          <w:tcPr>
            <w:tcW w:w="1134" w:type="dxa"/>
            <w:tcBorders>
              <w:top w:val="single" w:sz="4" w:space="0" w:color="auto"/>
              <w:left w:val="nil"/>
              <w:bottom w:val="nil"/>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Pr>
                <w:rFonts w:ascii="Arial" w:hAnsi="Arial" w:cs="Arial"/>
                <w:color w:val="000000"/>
              </w:rPr>
              <w:t>1 546,1</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nil"/>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03 2 53 00027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single" w:sz="4" w:space="0" w:color="auto"/>
              <w:left w:val="nil"/>
              <w:bottom w:val="nil"/>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1 546,1</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nil"/>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03 2 53 00027</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single" w:sz="4" w:space="0" w:color="auto"/>
              <w:left w:val="nil"/>
              <w:bottom w:val="nil"/>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1 546,1</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tcPr>
          <w:p w:rsidR="00F41ACD" w:rsidRPr="00517131" w:rsidRDefault="00F41ACD" w:rsidP="006F4879">
            <w:pPr>
              <w:rPr>
                <w:rFonts w:ascii="Arial" w:hAnsi="Arial" w:cs="Arial"/>
                <w:color w:val="000000"/>
              </w:rPr>
            </w:pPr>
            <w:r w:rsidRPr="00517131">
              <w:rPr>
                <w:rFonts w:ascii="Arial" w:hAnsi="Arial" w:cs="Arial"/>
                <w:color w:val="000000"/>
              </w:rPr>
              <w:lastRenderedPageBreak/>
              <w:t xml:space="preserve">Проведение капитального ремонта объектов коммунальной инфраструктуры в целях подготовки хозяйственного комплекса  к отопительному </w:t>
            </w:r>
          </w:p>
        </w:tc>
        <w:tc>
          <w:tcPr>
            <w:tcW w:w="652"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nil"/>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 xml:space="preserve">03 2 53 </w:t>
            </w:r>
            <w:r>
              <w:rPr>
                <w:rFonts w:ascii="Arial" w:hAnsi="Arial" w:cs="Arial"/>
                <w:color w:val="000000"/>
              </w:rPr>
              <w:t>4</w:t>
            </w:r>
            <w:r w:rsidRPr="00517131">
              <w:rPr>
                <w:rFonts w:ascii="Arial" w:hAnsi="Arial" w:cs="Arial"/>
                <w:color w:val="000000"/>
              </w:rPr>
              <w:t>0910</w:t>
            </w:r>
          </w:p>
        </w:tc>
        <w:tc>
          <w:tcPr>
            <w:tcW w:w="567"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Pr>
                <w:rFonts w:ascii="Arial" w:hAnsi="Arial" w:cs="Arial"/>
                <w:color w:val="000000"/>
              </w:rPr>
              <w:t>19 150,0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nil"/>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 xml:space="preserve">03 2 53 </w:t>
            </w:r>
            <w:r>
              <w:rPr>
                <w:rFonts w:ascii="Arial" w:hAnsi="Arial" w:cs="Arial"/>
                <w:color w:val="000000"/>
              </w:rPr>
              <w:t>4</w:t>
            </w:r>
            <w:r w:rsidRPr="00517131">
              <w:rPr>
                <w:rFonts w:ascii="Arial" w:hAnsi="Arial" w:cs="Arial"/>
                <w:color w:val="000000"/>
              </w:rPr>
              <w:t>0910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19 150,0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 xml:space="preserve">Иные закупки товаров, работ и услуг для обеспечения государственных (муниципальных) </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nil"/>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 xml:space="preserve">03 2 53 </w:t>
            </w:r>
            <w:r>
              <w:rPr>
                <w:rFonts w:ascii="Arial" w:hAnsi="Arial" w:cs="Arial"/>
                <w:color w:val="000000"/>
              </w:rPr>
              <w:t>4</w:t>
            </w:r>
            <w:r w:rsidRPr="00517131">
              <w:rPr>
                <w:rFonts w:ascii="Arial" w:hAnsi="Arial" w:cs="Arial"/>
                <w:color w:val="000000"/>
              </w:rPr>
              <w:t>0910</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19 150,0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tcPr>
          <w:p w:rsidR="00F41ACD" w:rsidRPr="008C7795" w:rsidRDefault="00F41ACD" w:rsidP="006F4879">
            <w:pPr>
              <w:rPr>
                <w:rFonts w:ascii="Arial" w:hAnsi="Arial" w:cs="Arial"/>
                <w:color w:val="000000"/>
                <w:highlight w:val="yellow"/>
              </w:rPr>
            </w:pPr>
            <w:r w:rsidRPr="008C7795">
              <w:rPr>
                <w:rFonts w:ascii="Arial" w:hAnsi="Arial" w:cs="Arial"/>
                <w:color w:val="000000"/>
                <w:highlight w:val="yellow"/>
              </w:rPr>
              <w:t>Проведение капитального ремонта на объектах коммунальной инфраструктуры системы теплоснабжения</w:t>
            </w:r>
          </w:p>
        </w:tc>
        <w:tc>
          <w:tcPr>
            <w:tcW w:w="652" w:type="dxa"/>
            <w:tcBorders>
              <w:top w:val="nil"/>
              <w:left w:val="nil"/>
              <w:bottom w:val="single" w:sz="4" w:space="0" w:color="auto"/>
              <w:right w:val="single" w:sz="4" w:space="0" w:color="auto"/>
            </w:tcBorders>
            <w:shd w:val="clear" w:color="auto" w:fill="FFFF00"/>
            <w:noWrap/>
            <w:vAlign w:val="center"/>
          </w:tcPr>
          <w:p w:rsidR="00F41ACD" w:rsidRPr="008C7795" w:rsidRDefault="00F41ACD" w:rsidP="006F4879">
            <w:pPr>
              <w:jc w:val="center"/>
              <w:rPr>
                <w:rFonts w:ascii="Arial" w:hAnsi="Arial" w:cs="Arial"/>
                <w:color w:val="000000"/>
                <w:highlight w:val="yellow"/>
              </w:rPr>
            </w:pPr>
            <w:r w:rsidRPr="008C7795">
              <w:rPr>
                <w:rFonts w:ascii="Arial" w:hAnsi="Arial" w:cs="Arial"/>
                <w:color w:val="000000"/>
                <w:highlight w:val="yellow"/>
              </w:rPr>
              <w:t>901</w:t>
            </w:r>
          </w:p>
        </w:tc>
        <w:tc>
          <w:tcPr>
            <w:tcW w:w="819" w:type="dxa"/>
            <w:tcBorders>
              <w:top w:val="nil"/>
              <w:left w:val="nil"/>
              <w:bottom w:val="single" w:sz="4" w:space="0" w:color="auto"/>
              <w:right w:val="single" w:sz="4" w:space="0" w:color="auto"/>
            </w:tcBorders>
            <w:shd w:val="clear" w:color="auto" w:fill="FFFF00"/>
            <w:noWrap/>
            <w:vAlign w:val="center"/>
          </w:tcPr>
          <w:p w:rsidR="00F41ACD" w:rsidRPr="008C7795" w:rsidRDefault="00F41ACD" w:rsidP="006F4879">
            <w:pPr>
              <w:jc w:val="center"/>
              <w:rPr>
                <w:rFonts w:ascii="Arial" w:hAnsi="Arial" w:cs="Arial"/>
                <w:color w:val="000000"/>
                <w:highlight w:val="yellow"/>
              </w:rPr>
            </w:pPr>
            <w:r w:rsidRPr="008C7795">
              <w:rPr>
                <w:rFonts w:ascii="Arial" w:hAnsi="Arial" w:cs="Arial"/>
                <w:color w:val="000000"/>
                <w:highlight w:val="yellow"/>
              </w:rPr>
              <w:t>0502</w:t>
            </w:r>
          </w:p>
        </w:tc>
        <w:tc>
          <w:tcPr>
            <w:tcW w:w="1591" w:type="dxa"/>
            <w:tcBorders>
              <w:top w:val="single" w:sz="4" w:space="0" w:color="auto"/>
              <w:left w:val="nil"/>
              <w:bottom w:val="nil"/>
              <w:right w:val="single" w:sz="4" w:space="0" w:color="auto"/>
            </w:tcBorders>
            <w:shd w:val="clear" w:color="auto" w:fill="FFFF00"/>
            <w:noWrap/>
            <w:vAlign w:val="center"/>
          </w:tcPr>
          <w:p w:rsidR="00F41ACD" w:rsidRPr="008C7795" w:rsidRDefault="00F41ACD" w:rsidP="006F4879">
            <w:pPr>
              <w:jc w:val="center"/>
              <w:rPr>
                <w:rFonts w:ascii="Arial" w:hAnsi="Arial" w:cs="Arial"/>
                <w:color w:val="000000"/>
                <w:highlight w:val="yellow"/>
              </w:rPr>
            </w:pPr>
            <w:r w:rsidRPr="00764FAE">
              <w:rPr>
                <w:rFonts w:ascii="Arial" w:hAnsi="Arial" w:cs="Arial"/>
                <w:color w:val="000000"/>
              </w:rPr>
              <w:t>03 2 53 00028</w:t>
            </w:r>
          </w:p>
        </w:tc>
        <w:tc>
          <w:tcPr>
            <w:tcW w:w="567" w:type="dxa"/>
            <w:tcBorders>
              <w:top w:val="nil"/>
              <w:left w:val="nil"/>
              <w:bottom w:val="single" w:sz="4" w:space="0" w:color="auto"/>
              <w:right w:val="single" w:sz="4" w:space="0" w:color="auto"/>
            </w:tcBorders>
            <w:shd w:val="clear" w:color="auto" w:fill="FFFF00"/>
            <w:noWrap/>
            <w:vAlign w:val="center"/>
          </w:tcPr>
          <w:p w:rsidR="00F41ACD" w:rsidRPr="008C7795" w:rsidRDefault="00F41ACD" w:rsidP="006F4879">
            <w:pPr>
              <w:jc w:val="center"/>
              <w:rPr>
                <w:rFonts w:ascii="Arial" w:hAnsi="Arial" w:cs="Arial"/>
                <w:color w:val="000000"/>
                <w:highlight w:val="yellow"/>
              </w:rPr>
            </w:pPr>
          </w:p>
        </w:tc>
        <w:tc>
          <w:tcPr>
            <w:tcW w:w="1134" w:type="dxa"/>
            <w:tcBorders>
              <w:top w:val="single" w:sz="4" w:space="0" w:color="auto"/>
              <w:left w:val="nil"/>
              <w:bottom w:val="single" w:sz="4" w:space="0" w:color="auto"/>
              <w:right w:val="single" w:sz="4" w:space="0" w:color="auto"/>
            </w:tcBorders>
            <w:shd w:val="clear" w:color="auto" w:fill="FFFF00"/>
            <w:noWrap/>
            <w:vAlign w:val="center"/>
          </w:tcPr>
          <w:p w:rsidR="00F41ACD" w:rsidRPr="008C7795" w:rsidRDefault="00F41ACD" w:rsidP="006F4879">
            <w:pPr>
              <w:jc w:val="right"/>
              <w:rPr>
                <w:rFonts w:ascii="Arial" w:hAnsi="Arial" w:cs="Arial"/>
                <w:color w:val="000000"/>
                <w:highlight w:val="yellow"/>
              </w:rPr>
            </w:pPr>
            <w:r>
              <w:rPr>
                <w:rFonts w:ascii="Arial" w:hAnsi="Arial" w:cs="Arial"/>
                <w:color w:val="000000"/>
                <w:highlight w:val="yellow"/>
              </w:rPr>
              <w:t>64,1</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764FAE" w:rsidRDefault="00F41ACD" w:rsidP="006F4879">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nil"/>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764FAE">
              <w:rPr>
                <w:rFonts w:ascii="Arial" w:hAnsi="Arial" w:cs="Arial"/>
                <w:color w:val="000000"/>
              </w:rPr>
              <w:t>03 2 53 00028</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64,1</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764FAE" w:rsidRDefault="00F41ACD" w:rsidP="006F4879">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nil"/>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764FAE">
              <w:rPr>
                <w:rFonts w:ascii="Arial" w:hAnsi="Arial" w:cs="Arial"/>
                <w:color w:val="000000"/>
              </w:rPr>
              <w:t>03 2 53 00028</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41ACD" w:rsidRDefault="00F41ACD" w:rsidP="006F4879">
            <w:pPr>
              <w:jc w:val="right"/>
              <w:rPr>
                <w:rFonts w:ascii="Arial" w:hAnsi="Arial" w:cs="Arial"/>
                <w:color w:val="000000"/>
              </w:rPr>
            </w:pPr>
            <w:r>
              <w:rPr>
                <w:rFonts w:ascii="Arial" w:hAnsi="Arial" w:cs="Arial"/>
                <w:color w:val="000000"/>
              </w:rPr>
              <w:t>64,1</w:t>
            </w:r>
          </w:p>
        </w:tc>
      </w:tr>
      <w:tr w:rsidR="00F41ACD" w:rsidRPr="00517131" w:rsidTr="006F4879">
        <w:trPr>
          <w:trHeight w:val="792"/>
        </w:trPr>
        <w:tc>
          <w:tcPr>
            <w:tcW w:w="5175" w:type="dxa"/>
            <w:tcBorders>
              <w:top w:val="nil"/>
              <w:left w:val="single" w:sz="4" w:space="0" w:color="auto"/>
              <w:bottom w:val="nil"/>
              <w:right w:val="single" w:sz="4" w:space="0" w:color="auto"/>
            </w:tcBorders>
            <w:shd w:val="clear" w:color="auto" w:fill="FFFF00"/>
            <w:vAlign w:val="center"/>
            <w:hideMark/>
          </w:tcPr>
          <w:p w:rsidR="00F41ACD" w:rsidRPr="00517131" w:rsidRDefault="00F41ACD" w:rsidP="006F4879">
            <w:pPr>
              <w:rPr>
                <w:rFonts w:ascii="Arial" w:hAnsi="Arial" w:cs="Arial"/>
                <w:color w:val="000000"/>
              </w:rPr>
            </w:pPr>
            <w:r w:rsidRPr="00517131">
              <w:rPr>
                <w:rFonts w:ascii="Arial" w:hAnsi="Arial" w:cs="Arial"/>
                <w:color w:val="000000"/>
              </w:rPr>
              <w:t xml:space="preserve">Проведение капитального ремонта объектов коммунальной инфраструктуры в целях подготовки хозяйственного комплекса  к отопительному </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nil"/>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53 S0910</w:t>
            </w:r>
          </w:p>
        </w:tc>
        <w:tc>
          <w:tcPr>
            <w:tcW w:w="567" w:type="dxa"/>
            <w:tcBorders>
              <w:top w:val="nil"/>
              <w:left w:val="nil"/>
              <w:bottom w:val="nil"/>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single" w:sz="4" w:space="0" w:color="auto"/>
              <w:left w:val="nil"/>
              <w:bottom w:val="nil"/>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Pr>
                <w:rFonts w:ascii="Arial" w:hAnsi="Arial" w:cs="Arial"/>
                <w:color w:val="000000"/>
              </w:rPr>
              <w:t>3 063,2</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53 S0910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3 063,2</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53 S0910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3 063,2</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Основное мероприятие  "Содержание и обслуживание объектов коммунальной инфраструктуры"</w:t>
            </w:r>
          </w:p>
        </w:tc>
        <w:tc>
          <w:tcPr>
            <w:tcW w:w="652" w:type="dxa"/>
            <w:tcBorders>
              <w:top w:val="single" w:sz="4" w:space="0" w:color="auto"/>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single" w:sz="4" w:space="0" w:color="auto"/>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03 2 54 00000</w:t>
            </w:r>
          </w:p>
        </w:tc>
        <w:tc>
          <w:tcPr>
            <w:tcW w:w="567" w:type="dxa"/>
            <w:tcBorders>
              <w:top w:val="single" w:sz="4" w:space="0" w:color="auto"/>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FDE9D9"/>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2 183,0</w:t>
            </w:r>
          </w:p>
          <w:p w:rsidR="00F41ACD" w:rsidRPr="00517131" w:rsidRDefault="00F41ACD" w:rsidP="006F4879">
            <w:pPr>
              <w:jc w:val="right"/>
              <w:rPr>
                <w:rFonts w:ascii="Arial" w:hAnsi="Arial" w:cs="Arial"/>
                <w:color w:val="000000"/>
              </w:rPr>
            </w:pP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Обслуживание и ремонт станций водоочистки</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03 2 54 00030</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Pr>
                <w:rFonts w:ascii="Arial" w:hAnsi="Arial" w:cs="Arial"/>
                <w:color w:val="000000"/>
              </w:rPr>
              <w:t>184,4</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03 2 54 00030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184,4</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03 2 54 00030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184,4</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 xml:space="preserve">Энергообеспечение станций водоочистки </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03 2 54 00031</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Pr>
                <w:rFonts w:ascii="Arial" w:hAnsi="Arial" w:cs="Arial"/>
                <w:color w:val="000000"/>
              </w:rPr>
              <w:t>256,7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03 2 54 00031</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256,7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03 2 54 00031</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256,7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Обеспечение бесперебойного снабжения населения в системах тепло- и водоснабжения</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03 2 54 00033</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tcPr>
          <w:p w:rsidR="00F41ACD" w:rsidRPr="00B371EA" w:rsidRDefault="00F41ACD" w:rsidP="006F4879">
            <w:pPr>
              <w:jc w:val="right"/>
              <w:rPr>
                <w:rFonts w:ascii="Arial" w:hAnsi="Arial" w:cs="Arial"/>
                <w:color w:val="000000"/>
              </w:rPr>
            </w:pPr>
            <w:r>
              <w:rPr>
                <w:rFonts w:ascii="Arial" w:hAnsi="Arial" w:cs="Arial"/>
                <w:color w:val="000000"/>
              </w:rPr>
              <w:t>1 742,1</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03 2 54 00033</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Pr="00B371EA" w:rsidRDefault="00F41ACD" w:rsidP="006F4879">
            <w:pPr>
              <w:jc w:val="right"/>
              <w:rPr>
                <w:rFonts w:ascii="Arial" w:hAnsi="Arial" w:cs="Arial"/>
                <w:color w:val="000000"/>
              </w:rPr>
            </w:pPr>
            <w:r w:rsidRPr="009C08BE">
              <w:rPr>
                <w:rFonts w:ascii="Arial" w:hAnsi="Arial" w:cs="Arial"/>
                <w:color w:val="000000"/>
              </w:rPr>
              <w:t>1 076,3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 xml:space="preserve">Иные закупки товаров, работ и услуг для обеспечения государственных </w:t>
            </w:r>
            <w:r w:rsidRPr="00517131">
              <w:rPr>
                <w:rFonts w:ascii="Arial" w:hAnsi="Arial" w:cs="Arial"/>
                <w:color w:val="000000"/>
              </w:rPr>
              <w:lastRenderedPageBreak/>
              <w:t>(муниципальных)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lastRenderedPageBreak/>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03 2 54 00033</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vAlign w:val="center"/>
          </w:tcPr>
          <w:p w:rsidR="00F41ACD" w:rsidRPr="00B371EA" w:rsidRDefault="00F41ACD" w:rsidP="006F4879">
            <w:pPr>
              <w:jc w:val="right"/>
              <w:rPr>
                <w:rFonts w:ascii="Arial" w:hAnsi="Arial" w:cs="Arial"/>
                <w:color w:val="000000"/>
              </w:rPr>
            </w:pPr>
            <w:r>
              <w:rPr>
                <w:rFonts w:ascii="Arial" w:hAnsi="Arial" w:cs="Arial"/>
                <w:color w:val="000000"/>
              </w:rPr>
              <w:t>1 076,3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Pr>
                <w:rFonts w:ascii="Arial" w:hAnsi="Arial" w:cs="Arial"/>
                <w:color w:val="000000"/>
              </w:rPr>
              <w:lastRenderedPageBreak/>
              <w:t>Капитальные вложения в объекты государственной (муниципальной) собственности</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03 2 54 00033</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665,8</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Бюджетные инвестиции</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03 2 54 00033</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414</w:t>
            </w: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665,8</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BD4B4"/>
            <w:vAlign w:val="center"/>
          </w:tcPr>
          <w:p w:rsidR="00F41ACD" w:rsidRPr="00517131" w:rsidRDefault="00F41ACD" w:rsidP="006F4879">
            <w:pPr>
              <w:jc w:val="both"/>
              <w:rPr>
                <w:rFonts w:ascii="Arial" w:hAnsi="Arial" w:cs="Arial"/>
                <w:color w:val="000000"/>
              </w:rPr>
            </w:pPr>
            <w:r w:rsidRPr="00A32E2B">
              <w:rPr>
                <w:rFonts w:ascii="Arial" w:hAnsi="Arial" w:cs="Arial"/>
                <w:color w:val="000000"/>
              </w:rPr>
              <w:t>Основное мероприятие "Бюджетные инвестиции в целях строительства и реконструкции (модернизации) объектов коммунальной инфраструктуры Молчановского сельского поселения"</w:t>
            </w:r>
          </w:p>
        </w:tc>
        <w:tc>
          <w:tcPr>
            <w:tcW w:w="652" w:type="dxa"/>
            <w:tcBorders>
              <w:top w:val="nil"/>
              <w:left w:val="nil"/>
              <w:bottom w:val="single" w:sz="4" w:space="0" w:color="auto"/>
              <w:right w:val="single" w:sz="4" w:space="0" w:color="auto"/>
            </w:tcBorders>
            <w:shd w:val="clear" w:color="auto" w:fill="FBD4B4"/>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BD4B4"/>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FBD4B4"/>
            <w:noWrap/>
            <w:vAlign w:val="center"/>
          </w:tcPr>
          <w:p w:rsidR="00F41ACD" w:rsidRDefault="00F41ACD" w:rsidP="006F4879">
            <w:pPr>
              <w:jc w:val="center"/>
              <w:rPr>
                <w:rFonts w:ascii="Arial" w:hAnsi="Arial" w:cs="Arial"/>
                <w:color w:val="000000"/>
              </w:rPr>
            </w:pPr>
            <w:r>
              <w:rPr>
                <w:rFonts w:ascii="Arial" w:hAnsi="Arial" w:cs="Arial"/>
                <w:color w:val="000000"/>
              </w:rPr>
              <w:t>03 2 55 S0052</w:t>
            </w:r>
          </w:p>
        </w:tc>
        <w:tc>
          <w:tcPr>
            <w:tcW w:w="567" w:type="dxa"/>
            <w:tcBorders>
              <w:top w:val="nil"/>
              <w:left w:val="nil"/>
              <w:bottom w:val="single" w:sz="4" w:space="0" w:color="auto"/>
              <w:right w:val="single" w:sz="4" w:space="0" w:color="auto"/>
            </w:tcBorders>
            <w:shd w:val="clear" w:color="auto" w:fill="FBD4B4"/>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FBD4B4"/>
            <w:vAlign w:val="center"/>
          </w:tcPr>
          <w:p w:rsidR="00F41ACD" w:rsidRDefault="00F41ACD" w:rsidP="006F4879">
            <w:pPr>
              <w:jc w:val="right"/>
              <w:rPr>
                <w:rFonts w:ascii="Arial" w:hAnsi="Arial" w:cs="Arial"/>
                <w:color w:val="000000"/>
              </w:rPr>
            </w:pPr>
            <w:r>
              <w:rPr>
                <w:rFonts w:ascii="Arial" w:hAnsi="Arial" w:cs="Arial"/>
                <w:color w:val="000000"/>
              </w:rPr>
              <w:t>410,8</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Модернизация коммунальной инфраструктуры Томской области</w:t>
            </w:r>
          </w:p>
        </w:tc>
        <w:tc>
          <w:tcPr>
            <w:tcW w:w="652"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 2 55 S0052</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410,8</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652"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 2 55 S0052</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410,8</w:t>
            </w:r>
          </w:p>
        </w:tc>
      </w:tr>
      <w:tr w:rsidR="00F41ACD" w:rsidRPr="00517131" w:rsidTr="006F4879">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Бюджетные инвестиции</w:t>
            </w:r>
          </w:p>
        </w:tc>
        <w:tc>
          <w:tcPr>
            <w:tcW w:w="652"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03 2 55 S0052</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407</w:t>
            </w: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410,8</w:t>
            </w:r>
          </w:p>
        </w:tc>
      </w:tr>
      <w:tr w:rsidR="00F41ACD" w:rsidRPr="00517131" w:rsidTr="006F4879">
        <w:trPr>
          <w:trHeight w:val="317"/>
        </w:trPr>
        <w:tc>
          <w:tcPr>
            <w:tcW w:w="5175" w:type="dxa"/>
            <w:tcBorders>
              <w:top w:val="nil"/>
              <w:left w:val="single" w:sz="4" w:space="0" w:color="auto"/>
              <w:bottom w:val="single" w:sz="4" w:space="0" w:color="auto"/>
              <w:right w:val="single" w:sz="4" w:space="0" w:color="auto"/>
            </w:tcBorders>
            <w:shd w:val="clear" w:color="auto" w:fill="FFFF00"/>
            <w:vAlign w:val="center"/>
          </w:tcPr>
          <w:p w:rsidR="00F41ACD" w:rsidRDefault="00F41ACD" w:rsidP="006F4879">
            <w:pPr>
              <w:jc w:val="both"/>
              <w:rPr>
                <w:rFonts w:ascii="Arial" w:hAnsi="Arial" w:cs="Arial"/>
                <w:color w:val="000000"/>
              </w:rPr>
            </w:pPr>
            <w:r>
              <w:rPr>
                <w:rFonts w:ascii="Arial" w:hAnsi="Arial" w:cs="Arial"/>
                <w:color w:val="000000"/>
              </w:rPr>
              <w:t>О</w:t>
            </w:r>
            <w:r w:rsidRPr="00942091">
              <w:rPr>
                <w:rFonts w:ascii="Arial" w:hAnsi="Arial" w:cs="Arial"/>
                <w:color w:val="000000"/>
              </w:rPr>
              <w:t>беспечени</w:t>
            </w:r>
            <w:r>
              <w:rPr>
                <w:rFonts w:ascii="Arial" w:hAnsi="Arial" w:cs="Arial"/>
                <w:color w:val="000000"/>
              </w:rPr>
              <w:t>е</w:t>
            </w:r>
            <w:r w:rsidRPr="00942091">
              <w:rPr>
                <w:rFonts w:ascii="Arial" w:hAnsi="Arial" w:cs="Arial"/>
                <w:color w:val="000000"/>
              </w:rPr>
              <w:t xml:space="preserve"> доступа к воде питьевого качества населения сельских территорий</w:t>
            </w:r>
          </w:p>
        </w:tc>
        <w:tc>
          <w:tcPr>
            <w:tcW w:w="652" w:type="dxa"/>
            <w:tcBorders>
              <w:top w:val="nil"/>
              <w:left w:val="nil"/>
              <w:bottom w:val="single" w:sz="4" w:space="0" w:color="auto"/>
              <w:right w:val="single" w:sz="4" w:space="0" w:color="auto"/>
            </w:tcBorders>
            <w:shd w:val="clear" w:color="auto" w:fill="FFFF00"/>
            <w:noWrap/>
            <w:vAlign w:val="center"/>
          </w:tcPr>
          <w:p w:rsidR="00F41ACD" w:rsidRPr="00800F2E" w:rsidRDefault="00F41ACD" w:rsidP="006F4879">
            <w:pPr>
              <w:jc w:val="center"/>
              <w:rPr>
                <w:rFonts w:ascii="Arial" w:hAnsi="Arial" w:cs="Arial"/>
                <w:color w:val="000000"/>
              </w:rPr>
            </w:pPr>
            <w:r>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tcPr>
          <w:p w:rsidR="00F41ACD" w:rsidRPr="00452277" w:rsidRDefault="00F41ACD" w:rsidP="006F4879">
            <w:pPr>
              <w:jc w:val="center"/>
              <w:rPr>
                <w:rFonts w:ascii="Arial" w:hAnsi="Arial" w:cs="Arial"/>
                <w:color w:val="000000"/>
              </w:rPr>
            </w:pPr>
            <w:r>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FFFF00"/>
            <w:noWrap/>
            <w:vAlign w:val="center"/>
          </w:tcPr>
          <w:p w:rsidR="00F41ACD" w:rsidRDefault="00F41ACD" w:rsidP="006F4879">
            <w:pPr>
              <w:jc w:val="center"/>
              <w:rPr>
                <w:rFonts w:ascii="Arial" w:hAnsi="Arial" w:cs="Arial"/>
                <w:color w:val="000000"/>
              </w:rPr>
            </w:pPr>
            <w:r w:rsidRPr="00942091">
              <w:rPr>
                <w:rFonts w:ascii="Arial" w:hAnsi="Arial" w:cs="Arial"/>
                <w:color w:val="000000"/>
              </w:rPr>
              <w:t>03</w:t>
            </w:r>
            <w:r>
              <w:rPr>
                <w:rFonts w:ascii="Arial" w:hAnsi="Arial" w:cs="Arial"/>
                <w:color w:val="000000"/>
              </w:rPr>
              <w:t xml:space="preserve"> </w:t>
            </w:r>
            <w:r w:rsidRPr="00942091">
              <w:rPr>
                <w:rFonts w:ascii="Arial" w:hAnsi="Arial" w:cs="Arial"/>
                <w:color w:val="000000"/>
              </w:rPr>
              <w:t>W</w:t>
            </w:r>
            <w:r>
              <w:rPr>
                <w:rFonts w:ascii="Arial" w:hAnsi="Arial" w:cs="Arial"/>
                <w:color w:val="000000"/>
              </w:rPr>
              <w:t xml:space="preserve"> </w:t>
            </w:r>
            <w:r w:rsidRPr="00942091">
              <w:rPr>
                <w:rFonts w:ascii="Arial" w:hAnsi="Arial" w:cs="Arial"/>
                <w:color w:val="000000"/>
              </w:rPr>
              <w:t>F5</w:t>
            </w:r>
            <w:r>
              <w:rPr>
                <w:rFonts w:ascii="Arial" w:hAnsi="Arial" w:cs="Arial"/>
                <w:color w:val="000000"/>
              </w:rPr>
              <w:t xml:space="preserve"> 00000</w:t>
            </w:r>
          </w:p>
        </w:tc>
        <w:tc>
          <w:tcPr>
            <w:tcW w:w="567" w:type="dxa"/>
            <w:tcBorders>
              <w:top w:val="nil"/>
              <w:left w:val="nil"/>
              <w:bottom w:val="single" w:sz="4" w:space="0" w:color="auto"/>
              <w:right w:val="single" w:sz="4" w:space="0" w:color="auto"/>
            </w:tcBorders>
            <w:shd w:val="clear" w:color="auto" w:fill="FFFF00"/>
            <w:noWrap/>
            <w:vAlign w:val="center"/>
          </w:tcPr>
          <w:p w:rsidR="00F41ACD"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FFFF00"/>
            <w:vAlign w:val="center"/>
          </w:tcPr>
          <w:p w:rsidR="00F41ACD" w:rsidRDefault="00F41ACD" w:rsidP="006F4879">
            <w:pPr>
              <w:jc w:val="right"/>
              <w:rPr>
                <w:rFonts w:ascii="Arial" w:hAnsi="Arial" w:cs="Arial"/>
                <w:color w:val="000000"/>
              </w:rPr>
            </w:pPr>
            <w:r>
              <w:rPr>
                <w:rFonts w:ascii="Arial" w:hAnsi="Arial" w:cs="Arial"/>
                <w:color w:val="000000"/>
              </w:rPr>
              <w:t>262,5</w:t>
            </w:r>
          </w:p>
        </w:tc>
      </w:tr>
      <w:tr w:rsidR="00F41ACD" w:rsidRPr="00517131" w:rsidTr="006F4879">
        <w:trPr>
          <w:trHeight w:val="317"/>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sidRPr="00942091">
              <w:rPr>
                <w:rFonts w:ascii="Arial" w:hAnsi="Arial" w:cs="Arial"/>
                <w:color w:val="000000"/>
              </w:rPr>
              <w:t>Субсидия на реализацию мероприятий по обеспечению доступа к воде питьевого качества населения сельских территорий</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single" w:sz="4" w:space="0" w:color="auto"/>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sidRPr="00942091">
              <w:rPr>
                <w:rFonts w:ascii="Arial" w:hAnsi="Arial" w:cs="Arial"/>
                <w:color w:val="000000"/>
              </w:rPr>
              <w:t>03</w:t>
            </w:r>
            <w:r>
              <w:rPr>
                <w:rFonts w:ascii="Arial" w:hAnsi="Arial" w:cs="Arial"/>
                <w:color w:val="000000"/>
              </w:rPr>
              <w:t xml:space="preserve"> </w:t>
            </w:r>
            <w:r w:rsidRPr="00942091">
              <w:rPr>
                <w:rFonts w:ascii="Arial" w:hAnsi="Arial" w:cs="Arial"/>
                <w:color w:val="000000"/>
              </w:rPr>
              <w:t>W</w:t>
            </w:r>
            <w:r>
              <w:rPr>
                <w:rFonts w:ascii="Arial" w:hAnsi="Arial" w:cs="Arial"/>
                <w:color w:val="000000"/>
              </w:rPr>
              <w:t xml:space="preserve"> </w:t>
            </w:r>
            <w:r w:rsidRPr="00942091">
              <w:rPr>
                <w:rFonts w:ascii="Arial" w:hAnsi="Arial" w:cs="Arial"/>
                <w:color w:val="000000"/>
              </w:rPr>
              <w:t>F5</w:t>
            </w:r>
            <w:r>
              <w:rPr>
                <w:rFonts w:ascii="Arial" w:hAnsi="Arial" w:cs="Arial"/>
                <w:color w:val="000000"/>
              </w:rPr>
              <w:t xml:space="preserve"> </w:t>
            </w:r>
            <w:r w:rsidRPr="00942091">
              <w:rPr>
                <w:rFonts w:ascii="Arial" w:hAnsi="Arial" w:cs="Arial"/>
                <w:color w:val="000000"/>
              </w:rPr>
              <w:t>41370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226,3</w:t>
            </w:r>
          </w:p>
        </w:tc>
      </w:tr>
      <w:tr w:rsidR="00F41ACD" w:rsidRPr="00517131" w:rsidTr="006F4879">
        <w:trPr>
          <w:trHeight w:val="317"/>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single" w:sz="4" w:space="0" w:color="auto"/>
              <w:left w:val="nil"/>
              <w:bottom w:val="single" w:sz="4" w:space="0" w:color="auto"/>
              <w:right w:val="single" w:sz="4" w:space="0" w:color="auto"/>
            </w:tcBorders>
            <w:shd w:val="clear" w:color="auto" w:fill="auto"/>
            <w:noWrap/>
            <w:vAlign w:val="center"/>
          </w:tcPr>
          <w:p w:rsidR="00F41ACD" w:rsidRPr="00942091" w:rsidRDefault="00F41ACD" w:rsidP="006F4879">
            <w:pPr>
              <w:jc w:val="center"/>
              <w:rPr>
                <w:rFonts w:ascii="Arial" w:hAnsi="Arial" w:cs="Arial"/>
                <w:color w:val="000000"/>
              </w:rPr>
            </w:pPr>
            <w:r w:rsidRPr="00942091">
              <w:rPr>
                <w:rFonts w:ascii="Arial" w:hAnsi="Arial" w:cs="Arial"/>
                <w:color w:val="000000"/>
              </w:rPr>
              <w:t>03</w:t>
            </w:r>
            <w:r>
              <w:rPr>
                <w:rFonts w:ascii="Arial" w:hAnsi="Arial" w:cs="Arial"/>
                <w:color w:val="000000"/>
              </w:rPr>
              <w:t xml:space="preserve"> </w:t>
            </w:r>
            <w:r w:rsidRPr="00942091">
              <w:rPr>
                <w:rFonts w:ascii="Arial" w:hAnsi="Arial" w:cs="Arial"/>
                <w:color w:val="000000"/>
              </w:rPr>
              <w:t>W</w:t>
            </w:r>
            <w:r>
              <w:rPr>
                <w:rFonts w:ascii="Arial" w:hAnsi="Arial" w:cs="Arial"/>
                <w:color w:val="000000"/>
              </w:rPr>
              <w:t xml:space="preserve"> </w:t>
            </w:r>
            <w:r w:rsidRPr="00942091">
              <w:rPr>
                <w:rFonts w:ascii="Arial" w:hAnsi="Arial" w:cs="Arial"/>
                <w:color w:val="000000"/>
              </w:rPr>
              <w:t>F5</w:t>
            </w:r>
            <w:r>
              <w:rPr>
                <w:rFonts w:ascii="Arial" w:hAnsi="Arial" w:cs="Arial"/>
                <w:color w:val="000000"/>
              </w:rPr>
              <w:t xml:space="preserve"> </w:t>
            </w:r>
            <w:r w:rsidRPr="00942091">
              <w:rPr>
                <w:rFonts w:ascii="Arial" w:hAnsi="Arial" w:cs="Arial"/>
                <w:color w:val="000000"/>
              </w:rPr>
              <w:t>41370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226,3</w:t>
            </w:r>
          </w:p>
        </w:tc>
      </w:tr>
      <w:tr w:rsidR="00F41ACD" w:rsidRPr="00517131" w:rsidTr="006F4879">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Pr="00942091" w:rsidRDefault="00F41ACD" w:rsidP="006F4879">
            <w:pPr>
              <w:jc w:val="center"/>
              <w:rPr>
                <w:rFonts w:ascii="Arial" w:hAnsi="Arial" w:cs="Arial"/>
                <w:color w:val="000000"/>
              </w:rPr>
            </w:pPr>
            <w:r w:rsidRPr="00942091">
              <w:rPr>
                <w:rFonts w:ascii="Arial" w:hAnsi="Arial" w:cs="Arial"/>
                <w:color w:val="000000"/>
              </w:rPr>
              <w:t>03</w:t>
            </w:r>
            <w:r>
              <w:rPr>
                <w:rFonts w:ascii="Arial" w:hAnsi="Arial" w:cs="Arial"/>
                <w:color w:val="000000"/>
              </w:rPr>
              <w:t xml:space="preserve"> </w:t>
            </w:r>
            <w:r w:rsidRPr="00942091">
              <w:rPr>
                <w:rFonts w:ascii="Arial" w:hAnsi="Arial" w:cs="Arial"/>
                <w:color w:val="000000"/>
              </w:rPr>
              <w:t>W</w:t>
            </w:r>
            <w:r>
              <w:rPr>
                <w:rFonts w:ascii="Arial" w:hAnsi="Arial" w:cs="Arial"/>
                <w:color w:val="000000"/>
              </w:rPr>
              <w:t xml:space="preserve"> </w:t>
            </w:r>
            <w:r w:rsidRPr="00942091">
              <w:rPr>
                <w:rFonts w:ascii="Arial" w:hAnsi="Arial" w:cs="Arial"/>
                <w:color w:val="000000"/>
              </w:rPr>
              <w:t>F5</w:t>
            </w:r>
            <w:r>
              <w:rPr>
                <w:rFonts w:ascii="Arial" w:hAnsi="Arial" w:cs="Arial"/>
                <w:color w:val="000000"/>
              </w:rPr>
              <w:t xml:space="preserve"> </w:t>
            </w:r>
            <w:r w:rsidRPr="00942091">
              <w:rPr>
                <w:rFonts w:ascii="Arial" w:hAnsi="Arial" w:cs="Arial"/>
                <w:color w:val="000000"/>
              </w:rPr>
              <w:t>41370</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226,3</w:t>
            </w:r>
          </w:p>
        </w:tc>
      </w:tr>
      <w:tr w:rsidR="00F41ACD" w:rsidRPr="00517131" w:rsidTr="006F4879">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Софинансирование</w:t>
            </w:r>
            <w:r w:rsidRPr="00942091">
              <w:rPr>
                <w:rFonts w:ascii="Arial" w:hAnsi="Arial" w:cs="Arial"/>
                <w:color w:val="000000"/>
              </w:rPr>
              <w:t xml:space="preserve"> на реализацию мероприятий по обеспечению доступа к воде питьевого качества населения сельских территорий</w:t>
            </w:r>
          </w:p>
        </w:tc>
        <w:tc>
          <w:tcPr>
            <w:tcW w:w="652"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Pr="00942091" w:rsidRDefault="00F41ACD" w:rsidP="006F4879">
            <w:pPr>
              <w:jc w:val="center"/>
              <w:rPr>
                <w:rFonts w:ascii="Arial" w:hAnsi="Arial" w:cs="Arial"/>
                <w:color w:val="000000"/>
              </w:rPr>
            </w:pPr>
            <w:r w:rsidRPr="00942091">
              <w:rPr>
                <w:rFonts w:ascii="Arial" w:hAnsi="Arial" w:cs="Arial"/>
                <w:color w:val="000000"/>
              </w:rPr>
              <w:t>03</w:t>
            </w:r>
            <w:r>
              <w:rPr>
                <w:rFonts w:ascii="Arial" w:hAnsi="Arial" w:cs="Arial"/>
                <w:color w:val="000000"/>
              </w:rPr>
              <w:t xml:space="preserve"> </w:t>
            </w:r>
            <w:r w:rsidRPr="00942091">
              <w:rPr>
                <w:rFonts w:ascii="Arial" w:hAnsi="Arial" w:cs="Arial"/>
                <w:color w:val="000000"/>
              </w:rPr>
              <w:t>W</w:t>
            </w:r>
            <w:r>
              <w:rPr>
                <w:rFonts w:ascii="Arial" w:hAnsi="Arial" w:cs="Arial"/>
                <w:color w:val="000000"/>
              </w:rPr>
              <w:t xml:space="preserve"> </w:t>
            </w:r>
            <w:r w:rsidRPr="00942091">
              <w:rPr>
                <w:rFonts w:ascii="Arial" w:hAnsi="Arial" w:cs="Arial"/>
                <w:color w:val="000000"/>
              </w:rPr>
              <w:t>F5</w:t>
            </w:r>
            <w:r>
              <w:rPr>
                <w:rFonts w:ascii="Arial" w:hAnsi="Arial" w:cs="Arial"/>
                <w:color w:val="000000"/>
              </w:rPr>
              <w:t xml:space="preserve"> </w:t>
            </w:r>
            <w:r>
              <w:rPr>
                <w:rFonts w:ascii="Arial" w:hAnsi="Arial" w:cs="Arial"/>
                <w:color w:val="000000"/>
                <w:lang w:val="en-US"/>
              </w:rPr>
              <w:t>S</w:t>
            </w:r>
            <w:r w:rsidRPr="00942091">
              <w:rPr>
                <w:rFonts w:ascii="Arial" w:hAnsi="Arial" w:cs="Arial"/>
                <w:color w:val="000000"/>
              </w:rPr>
              <w:t>1370</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tcPr>
          <w:p w:rsidR="00F41ACD" w:rsidRPr="00A32E2B" w:rsidRDefault="00F41ACD" w:rsidP="006F4879">
            <w:pPr>
              <w:jc w:val="right"/>
              <w:rPr>
                <w:rFonts w:ascii="Arial" w:hAnsi="Arial" w:cs="Arial"/>
                <w:color w:val="000000"/>
              </w:rPr>
            </w:pPr>
            <w:r>
              <w:rPr>
                <w:rFonts w:ascii="Arial" w:hAnsi="Arial" w:cs="Arial"/>
                <w:color w:val="000000"/>
              </w:rPr>
              <w:t>36,2</w:t>
            </w:r>
          </w:p>
        </w:tc>
      </w:tr>
      <w:tr w:rsidR="00F41ACD" w:rsidRPr="00517131" w:rsidTr="006F4879">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Pr="00942091" w:rsidRDefault="00F41ACD" w:rsidP="006F4879">
            <w:pPr>
              <w:jc w:val="center"/>
              <w:rPr>
                <w:rFonts w:ascii="Arial" w:hAnsi="Arial" w:cs="Arial"/>
                <w:color w:val="000000"/>
              </w:rPr>
            </w:pPr>
            <w:r w:rsidRPr="00942091">
              <w:rPr>
                <w:rFonts w:ascii="Arial" w:hAnsi="Arial" w:cs="Arial"/>
                <w:color w:val="000000"/>
              </w:rPr>
              <w:t>03</w:t>
            </w:r>
            <w:r>
              <w:rPr>
                <w:rFonts w:ascii="Arial" w:hAnsi="Arial" w:cs="Arial"/>
                <w:color w:val="000000"/>
              </w:rPr>
              <w:t xml:space="preserve"> </w:t>
            </w:r>
            <w:r w:rsidRPr="00942091">
              <w:rPr>
                <w:rFonts w:ascii="Arial" w:hAnsi="Arial" w:cs="Arial"/>
                <w:color w:val="000000"/>
              </w:rPr>
              <w:t>W</w:t>
            </w:r>
            <w:r>
              <w:rPr>
                <w:rFonts w:ascii="Arial" w:hAnsi="Arial" w:cs="Arial"/>
                <w:color w:val="000000"/>
              </w:rPr>
              <w:t xml:space="preserve"> </w:t>
            </w:r>
            <w:r w:rsidRPr="00942091">
              <w:rPr>
                <w:rFonts w:ascii="Arial" w:hAnsi="Arial" w:cs="Arial"/>
                <w:color w:val="000000"/>
              </w:rPr>
              <w:t>F5</w:t>
            </w:r>
            <w:r>
              <w:rPr>
                <w:rFonts w:ascii="Arial" w:hAnsi="Arial" w:cs="Arial"/>
                <w:color w:val="000000"/>
              </w:rPr>
              <w:t xml:space="preserve"> </w:t>
            </w:r>
            <w:r>
              <w:rPr>
                <w:rFonts w:ascii="Arial" w:hAnsi="Arial" w:cs="Arial"/>
                <w:color w:val="000000"/>
                <w:lang w:val="en-US"/>
              </w:rPr>
              <w:t>S</w:t>
            </w:r>
            <w:r w:rsidRPr="00942091">
              <w:rPr>
                <w:rFonts w:ascii="Arial" w:hAnsi="Arial" w:cs="Arial"/>
                <w:color w:val="000000"/>
              </w:rPr>
              <w:t>1370</w:t>
            </w:r>
          </w:p>
        </w:tc>
        <w:tc>
          <w:tcPr>
            <w:tcW w:w="567" w:type="dxa"/>
            <w:tcBorders>
              <w:top w:val="nil"/>
              <w:left w:val="nil"/>
              <w:bottom w:val="single" w:sz="4" w:space="0" w:color="auto"/>
              <w:right w:val="single" w:sz="4" w:space="0" w:color="auto"/>
            </w:tcBorders>
            <w:shd w:val="clear" w:color="auto" w:fill="auto"/>
            <w:noWrap/>
            <w:vAlign w:val="center"/>
          </w:tcPr>
          <w:p w:rsidR="00F41ACD" w:rsidRPr="006C6978" w:rsidRDefault="00F41ACD" w:rsidP="006F4879">
            <w:pPr>
              <w:jc w:val="center"/>
              <w:rPr>
                <w:rFonts w:ascii="Arial" w:hAnsi="Arial" w:cs="Arial"/>
                <w:color w:val="000000"/>
                <w:lang w:val="en-US"/>
              </w:rPr>
            </w:pPr>
            <w:r>
              <w:rPr>
                <w:rFonts w:ascii="Arial" w:hAnsi="Arial" w:cs="Arial"/>
                <w:color w:val="000000"/>
                <w:lang w:val="en-US"/>
              </w:rPr>
              <w:t>200</w:t>
            </w:r>
          </w:p>
        </w:tc>
        <w:tc>
          <w:tcPr>
            <w:tcW w:w="1134" w:type="dxa"/>
            <w:tcBorders>
              <w:top w:val="nil"/>
              <w:left w:val="nil"/>
              <w:bottom w:val="single" w:sz="4" w:space="0" w:color="auto"/>
              <w:right w:val="single" w:sz="4" w:space="0" w:color="auto"/>
            </w:tcBorders>
            <w:shd w:val="clear" w:color="auto" w:fill="auto"/>
            <w:vAlign w:val="center"/>
          </w:tcPr>
          <w:p w:rsidR="00F41ACD" w:rsidRPr="00A32E2B" w:rsidRDefault="00F41ACD" w:rsidP="006F4879">
            <w:pPr>
              <w:jc w:val="right"/>
              <w:rPr>
                <w:rFonts w:ascii="Arial" w:hAnsi="Arial" w:cs="Arial"/>
                <w:color w:val="000000"/>
              </w:rPr>
            </w:pPr>
            <w:r>
              <w:rPr>
                <w:rFonts w:ascii="Arial" w:hAnsi="Arial" w:cs="Arial"/>
                <w:color w:val="000000"/>
              </w:rPr>
              <w:t>36,2</w:t>
            </w:r>
          </w:p>
        </w:tc>
      </w:tr>
      <w:tr w:rsidR="00F41ACD" w:rsidRPr="00517131" w:rsidTr="006F4879">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Pr="00942091" w:rsidRDefault="00F41ACD" w:rsidP="006F4879">
            <w:pPr>
              <w:jc w:val="center"/>
              <w:rPr>
                <w:rFonts w:ascii="Arial" w:hAnsi="Arial" w:cs="Arial"/>
                <w:color w:val="000000"/>
              </w:rPr>
            </w:pPr>
            <w:r w:rsidRPr="00942091">
              <w:rPr>
                <w:rFonts w:ascii="Arial" w:hAnsi="Arial" w:cs="Arial"/>
                <w:color w:val="000000"/>
              </w:rPr>
              <w:t>03</w:t>
            </w:r>
            <w:r>
              <w:rPr>
                <w:rFonts w:ascii="Arial" w:hAnsi="Arial" w:cs="Arial"/>
                <w:color w:val="000000"/>
              </w:rPr>
              <w:t xml:space="preserve"> </w:t>
            </w:r>
            <w:r w:rsidRPr="00942091">
              <w:rPr>
                <w:rFonts w:ascii="Arial" w:hAnsi="Arial" w:cs="Arial"/>
                <w:color w:val="000000"/>
              </w:rPr>
              <w:t>W</w:t>
            </w:r>
            <w:r>
              <w:rPr>
                <w:rFonts w:ascii="Arial" w:hAnsi="Arial" w:cs="Arial"/>
                <w:color w:val="000000"/>
              </w:rPr>
              <w:t xml:space="preserve"> </w:t>
            </w:r>
            <w:r w:rsidRPr="00942091">
              <w:rPr>
                <w:rFonts w:ascii="Arial" w:hAnsi="Arial" w:cs="Arial"/>
                <w:color w:val="000000"/>
              </w:rPr>
              <w:t>F5</w:t>
            </w:r>
            <w:r>
              <w:rPr>
                <w:rFonts w:ascii="Arial" w:hAnsi="Arial" w:cs="Arial"/>
                <w:color w:val="000000"/>
              </w:rPr>
              <w:t xml:space="preserve"> </w:t>
            </w:r>
            <w:r>
              <w:rPr>
                <w:rFonts w:ascii="Arial" w:hAnsi="Arial" w:cs="Arial"/>
                <w:color w:val="000000"/>
                <w:lang w:val="en-US"/>
              </w:rPr>
              <w:t>S</w:t>
            </w:r>
            <w:r w:rsidRPr="00942091">
              <w:rPr>
                <w:rFonts w:ascii="Arial" w:hAnsi="Arial" w:cs="Arial"/>
                <w:color w:val="000000"/>
              </w:rPr>
              <w:t>1370</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vAlign w:val="center"/>
          </w:tcPr>
          <w:p w:rsidR="00F41ACD" w:rsidRPr="006C6978" w:rsidRDefault="00F41ACD" w:rsidP="006F4879">
            <w:pPr>
              <w:jc w:val="right"/>
              <w:rPr>
                <w:rFonts w:ascii="Arial" w:hAnsi="Arial" w:cs="Arial"/>
                <w:color w:val="000000"/>
              </w:rPr>
            </w:pPr>
            <w:r>
              <w:rPr>
                <w:rFonts w:ascii="Arial" w:hAnsi="Arial" w:cs="Arial"/>
                <w:color w:val="000000"/>
                <w:lang w:val="en-US"/>
              </w:rPr>
              <w:t>36</w:t>
            </w:r>
            <w:r>
              <w:rPr>
                <w:rFonts w:ascii="Arial" w:hAnsi="Arial" w:cs="Arial"/>
                <w:color w:val="000000"/>
              </w:rPr>
              <w:t>,</w:t>
            </w:r>
            <w:r>
              <w:rPr>
                <w:rFonts w:ascii="Arial" w:hAnsi="Arial" w:cs="Arial"/>
                <w:color w:val="000000"/>
                <w:lang w:val="en-US"/>
              </w:rPr>
              <w:t>2</w:t>
            </w:r>
          </w:p>
        </w:tc>
      </w:tr>
      <w:tr w:rsidR="00F41ACD" w:rsidRPr="00517131" w:rsidTr="006F4879">
        <w:trPr>
          <w:trHeight w:val="317"/>
        </w:trPr>
        <w:tc>
          <w:tcPr>
            <w:tcW w:w="5175" w:type="dxa"/>
            <w:tcBorders>
              <w:top w:val="nil"/>
              <w:left w:val="single" w:sz="4" w:space="0" w:color="auto"/>
              <w:bottom w:val="single" w:sz="4" w:space="0" w:color="auto"/>
              <w:right w:val="single" w:sz="4" w:space="0" w:color="auto"/>
            </w:tcBorders>
            <w:shd w:val="clear" w:color="auto" w:fill="A6A6A6"/>
            <w:vAlign w:val="center"/>
          </w:tcPr>
          <w:p w:rsidR="00F41ACD" w:rsidRPr="00942091" w:rsidRDefault="00F41ACD" w:rsidP="006F4879">
            <w:pPr>
              <w:jc w:val="both"/>
              <w:rPr>
                <w:rFonts w:ascii="Arial" w:hAnsi="Arial" w:cs="Arial"/>
                <w:bCs/>
                <w:color w:val="000000"/>
              </w:rPr>
            </w:pPr>
            <w:r w:rsidRPr="00942091">
              <w:rPr>
                <w:rFonts w:ascii="Arial" w:hAnsi="Arial" w:cs="Arial"/>
                <w:bCs/>
                <w:color w:val="000000"/>
              </w:rPr>
              <w:t>Муниципальная программа «Социальная поддержка населения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A6A6A6"/>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6A6A6"/>
            <w:noWrap/>
            <w:vAlign w:val="center"/>
          </w:tcPr>
          <w:p w:rsidR="00F41ACD" w:rsidRPr="00942091" w:rsidRDefault="00F41ACD" w:rsidP="006F4879">
            <w:pPr>
              <w:jc w:val="center"/>
              <w:rPr>
                <w:rFonts w:ascii="Arial" w:hAnsi="Arial" w:cs="Arial"/>
                <w:bCs/>
                <w:color w:val="000000"/>
              </w:rPr>
            </w:pPr>
            <w:r w:rsidRPr="00942091">
              <w:rPr>
                <w:rFonts w:ascii="Arial" w:hAnsi="Arial" w:cs="Arial"/>
                <w:bCs/>
                <w:color w:val="000000"/>
              </w:rPr>
              <w:t>07 0 00 00000</w:t>
            </w:r>
          </w:p>
        </w:tc>
        <w:tc>
          <w:tcPr>
            <w:tcW w:w="567" w:type="dxa"/>
            <w:tcBorders>
              <w:top w:val="nil"/>
              <w:left w:val="nil"/>
              <w:bottom w:val="single" w:sz="4" w:space="0" w:color="auto"/>
              <w:right w:val="single" w:sz="4" w:space="0" w:color="auto"/>
            </w:tcBorders>
            <w:shd w:val="clear" w:color="auto" w:fill="A6A6A6"/>
            <w:noWrap/>
            <w:vAlign w:val="center"/>
          </w:tcPr>
          <w:p w:rsidR="00F41ACD"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6A6A6"/>
            <w:vAlign w:val="center"/>
          </w:tcPr>
          <w:p w:rsidR="00F41ACD" w:rsidRDefault="00F41ACD" w:rsidP="006F4879">
            <w:pPr>
              <w:jc w:val="right"/>
              <w:rPr>
                <w:rFonts w:ascii="Arial" w:hAnsi="Arial" w:cs="Arial"/>
                <w:color w:val="000000"/>
              </w:rPr>
            </w:pPr>
            <w:r>
              <w:rPr>
                <w:rFonts w:ascii="Arial" w:hAnsi="Arial" w:cs="Arial"/>
                <w:color w:val="000000"/>
              </w:rPr>
              <w:t>32 888,2</w:t>
            </w:r>
          </w:p>
        </w:tc>
      </w:tr>
      <w:tr w:rsidR="00F41ACD" w:rsidRPr="00517131" w:rsidTr="006F4879">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Модернизация коммунальной инфраструктуры Томской области</w:t>
            </w:r>
          </w:p>
        </w:tc>
        <w:tc>
          <w:tcPr>
            <w:tcW w:w="652"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4И920</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3 263,7</w:t>
            </w:r>
          </w:p>
        </w:tc>
      </w:tr>
      <w:tr w:rsidR="00F41ACD" w:rsidRPr="00517131" w:rsidTr="006F4879">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652"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4И920</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3 263,7</w:t>
            </w:r>
          </w:p>
        </w:tc>
      </w:tr>
      <w:tr w:rsidR="00F41ACD" w:rsidRPr="00517131" w:rsidTr="006F4879">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Бюджетные инвестиции</w:t>
            </w:r>
          </w:p>
        </w:tc>
        <w:tc>
          <w:tcPr>
            <w:tcW w:w="652"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4И920</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407</w:t>
            </w: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3 263,7</w:t>
            </w:r>
          </w:p>
        </w:tc>
      </w:tr>
      <w:tr w:rsidR="00F41ACD" w:rsidRPr="00517131" w:rsidTr="006F4879">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Модернизация коммунальной инфраструктуры Томской области</w:t>
            </w:r>
          </w:p>
        </w:tc>
        <w:tc>
          <w:tcPr>
            <w:tcW w:w="652"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SИ920</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410,8</w:t>
            </w:r>
          </w:p>
        </w:tc>
      </w:tr>
      <w:tr w:rsidR="00F41ACD" w:rsidRPr="00517131" w:rsidTr="006F4879">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lastRenderedPageBreak/>
              <w:t>Капитальные вложения в объекты государственной (муниципальной) собственности</w:t>
            </w:r>
          </w:p>
        </w:tc>
        <w:tc>
          <w:tcPr>
            <w:tcW w:w="652"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SИ920</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410,8</w:t>
            </w:r>
          </w:p>
        </w:tc>
      </w:tr>
      <w:tr w:rsidR="00F41ACD" w:rsidRPr="00517131" w:rsidTr="006F4879">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Бюджетные инвестиции</w:t>
            </w:r>
          </w:p>
        </w:tc>
        <w:tc>
          <w:tcPr>
            <w:tcW w:w="652"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A32E2B" w:rsidRDefault="00F41ACD" w:rsidP="006F4879">
            <w:pPr>
              <w:jc w:val="center"/>
              <w:rPr>
                <w:rFonts w:ascii="Arial" w:hAnsi="Arial" w:cs="Arial"/>
                <w:color w:val="000000"/>
              </w:rPr>
            </w:pPr>
            <w:r w:rsidRPr="00452277">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07 2 52 SИ920</w:t>
            </w:r>
          </w:p>
        </w:tc>
        <w:tc>
          <w:tcPr>
            <w:tcW w:w="567"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rPr>
                <w:rFonts w:ascii="Arial" w:hAnsi="Arial" w:cs="Arial"/>
                <w:color w:val="000000"/>
              </w:rPr>
            </w:pPr>
            <w:r>
              <w:rPr>
                <w:rFonts w:ascii="Arial" w:hAnsi="Arial" w:cs="Arial"/>
                <w:color w:val="000000"/>
              </w:rPr>
              <w:t>407</w:t>
            </w: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410,8</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B24199" w:rsidRDefault="00F41ACD" w:rsidP="006F4879">
            <w:pPr>
              <w:jc w:val="both"/>
              <w:rPr>
                <w:rFonts w:ascii="Arial" w:hAnsi="Arial" w:cs="Arial"/>
                <w:color w:val="000000"/>
              </w:rPr>
            </w:pPr>
            <w:r w:rsidRPr="00B24199">
              <w:rPr>
                <w:rFonts w:ascii="Arial" w:hAnsi="Arial" w:cs="Arial"/>
                <w:color w:val="000000"/>
              </w:rPr>
              <w:t>Финансовое обеспечение ресурсоснабжающих организа</w:t>
            </w:r>
            <w:r>
              <w:rPr>
                <w:rFonts w:ascii="Arial" w:hAnsi="Arial" w:cs="Arial"/>
                <w:color w:val="000000"/>
              </w:rPr>
              <w:t xml:space="preserve">ций за топливно-энергетические </w:t>
            </w:r>
            <w:r w:rsidRPr="00B24199">
              <w:rPr>
                <w:rFonts w:ascii="Arial" w:hAnsi="Arial" w:cs="Arial"/>
                <w:color w:val="000000"/>
              </w:rPr>
              <w:t>ресурсы</w:t>
            </w:r>
          </w:p>
        </w:tc>
        <w:tc>
          <w:tcPr>
            <w:tcW w:w="652"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pPr>
            <w:r w:rsidRPr="004844C7">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07 2 55 00038</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29 213,0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B24199" w:rsidRDefault="00F41ACD" w:rsidP="006F4879">
            <w:pPr>
              <w:jc w:val="both"/>
              <w:rPr>
                <w:rFonts w:ascii="Arial" w:hAnsi="Arial" w:cs="Arial"/>
                <w:color w:val="000000"/>
              </w:rPr>
            </w:pPr>
            <w:r w:rsidRPr="00B24199">
              <w:rPr>
                <w:rFonts w:ascii="Arial" w:hAnsi="Arial" w:cs="Arial"/>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52"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center"/>
            </w:pPr>
            <w:r w:rsidRPr="004844C7">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0502</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07 2 55 00038</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vAlign w:val="center"/>
          </w:tcPr>
          <w:p w:rsidR="00F41ACD" w:rsidRDefault="00F41ACD" w:rsidP="006F4879">
            <w:pPr>
              <w:jc w:val="right"/>
              <w:rPr>
                <w:rFonts w:ascii="Arial" w:hAnsi="Arial" w:cs="Arial"/>
                <w:color w:val="000000"/>
              </w:rPr>
            </w:pPr>
            <w:r>
              <w:rPr>
                <w:rFonts w:ascii="Arial" w:hAnsi="Arial" w:cs="Arial"/>
                <w:color w:val="000000"/>
              </w:rPr>
              <w:t>29 213,0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8DB3E2"/>
            <w:vAlign w:val="center"/>
            <w:hideMark/>
          </w:tcPr>
          <w:p w:rsidR="00F41ACD" w:rsidRPr="00517131" w:rsidRDefault="00F41ACD" w:rsidP="006F4879">
            <w:pPr>
              <w:jc w:val="both"/>
              <w:rPr>
                <w:rFonts w:ascii="Arial" w:hAnsi="Arial" w:cs="Arial"/>
                <w:b/>
                <w:color w:val="000000"/>
              </w:rPr>
            </w:pPr>
            <w:r w:rsidRPr="00517131">
              <w:rPr>
                <w:rFonts w:ascii="Arial" w:hAnsi="Arial" w:cs="Arial"/>
                <w:b/>
                <w:color w:val="000000"/>
              </w:rPr>
              <w:t>Благоустройство</w:t>
            </w:r>
          </w:p>
        </w:tc>
        <w:tc>
          <w:tcPr>
            <w:tcW w:w="652" w:type="dxa"/>
            <w:tcBorders>
              <w:top w:val="nil"/>
              <w:left w:val="nil"/>
              <w:bottom w:val="single" w:sz="4" w:space="0" w:color="auto"/>
              <w:right w:val="single" w:sz="4" w:space="0" w:color="auto"/>
            </w:tcBorders>
            <w:shd w:val="clear" w:color="auto" w:fill="8DB3E2"/>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8DB3E2"/>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0503</w:t>
            </w:r>
          </w:p>
        </w:tc>
        <w:tc>
          <w:tcPr>
            <w:tcW w:w="1591" w:type="dxa"/>
            <w:tcBorders>
              <w:top w:val="nil"/>
              <w:left w:val="nil"/>
              <w:bottom w:val="single" w:sz="4" w:space="0" w:color="auto"/>
              <w:right w:val="single" w:sz="4" w:space="0" w:color="auto"/>
            </w:tcBorders>
            <w:shd w:val="clear" w:color="auto" w:fill="8DB3E2"/>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8DB3E2"/>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1134" w:type="dxa"/>
            <w:tcBorders>
              <w:top w:val="nil"/>
              <w:left w:val="nil"/>
              <w:bottom w:val="single" w:sz="4" w:space="0" w:color="auto"/>
              <w:right w:val="single" w:sz="4" w:space="0" w:color="auto"/>
            </w:tcBorders>
            <w:shd w:val="clear" w:color="auto" w:fill="8DB3E2"/>
            <w:noWrap/>
            <w:vAlign w:val="center"/>
          </w:tcPr>
          <w:p w:rsidR="00F41ACD" w:rsidRPr="00517131" w:rsidRDefault="00F41ACD" w:rsidP="006F4879">
            <w:pPr>
              <w:jc w:val="right"/>
              <w:rPr>
                <w:rFonts w:ascii="Arial" w:hAnsi="Arial" w:cs="Arial"/>
                <w:b/>
                <w:color w:val="000000"/>
              </w:rPr>
            </w:pPr>
            <w:r>
              <w:rPr>
                <w:rFonts w:ascii="Arial" w:hAnsi="Arial" w:cs="Arial"/>
                <w:b/>
                <w:color w:val="000000"/>
              </w:rPr>
              <w:t>3 253,4</w:t>
            </w:r>
          </w:p>
        </w:tc>
      </w:tr>
      <w:tr w:rsidR="00F41ACD" w:rsidRPr="00517131" w:rsidTr="006F4879">
        <w:trPr>
          <w:trHeight w:val="792"/>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6A6A6"/>
            <w:noWrap/>
            <w:vAlign w:val="center"/>
          </w:tcPr>
          <w:p w:rsidR="00F41ACD" w:rsidRPr="00517131" w:rsidRDefault="00F41ACD" w:rsidP="006F4879">
            <w:pPr>
              <w:jc w:val="right"/>
              <w:rPr>
                <w:rFonts w:ascii="Arial" w:hAnsi="Arial" w:cs="Arial"/>
                <w:color w:val="000000"/>
              </w:rPr>
            </w:pPr>
            <w:r>
              <w:rPr>
                <w:rFonts w:ascii="Arial" w:hAnsi="Arial" w:cs="Arial"/>
                <w:color w:val="000000"/>
              </w:rPr>
              <w:t>3 092,4</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Подпрограмма "Устойчивое развитие территории Молчановского сельского поселения"</w:t>
            </w:r>
          </w:p>
        </w:tc>
        <w:tc>
          <w:tcPr>
            <w:tcW w:w="652"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04 1 00 00000</w:t>
            </w:r>
          </w:p>
        </w:tc>
        <w:tc>
          <w:tcPr>
            <w:tcW w:w="567"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948A54"/>
            <w:noWrap/>
            <w:vAlign w:val="center"/>
          </w:tcPr>
          <w:p w:rsidR="00F41ACD" w:rsidRPr="00517131" w:rsidRDefault="00F41ACD" w:rsidP="006F4879">
            <w:pPr>
              <w:jc w:val="right"/>
              <w:rPr>
                <w:rFonts w:ascii="Arial" w:hAnsi="Arial" w:cs="Arial"/>
                <w:color w:val="000000"/>
              </w:rPr>
            </w:pPr>
            <w:r>
              <w:rPr>
                <w:rFonts w:ascii="Arial" w:hAnsi="Arial" w:cs="Arial"/>
                <w:color w:val="000000"/>
              </w:rPr>
              <w:t>3 092,4</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652"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04 1 51 00000</w:t>
            </w:r>
          </w:p>
        </w:tc>
        <w:tc>
          <w:tcPr>
            <w:tcW w:w="567" w:type="dxa"/>
            <w:tcBorders>
              <w:top w:val="nil"/>
              <w:left w:val="nil"/>
              <w:bottom w:val="single" w:sz="4" w:space="0" w:color="auto"/>
              <w:right w:val="single" w:sz="4" w:space="0" w:color="auto"/>
            </w:tcBorders>
            <w:shd w:val="clear" w:color="auto" w:fill="FDE9D9"/>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DE9D9"/>
            <w:noWrap/>
            <w:vAlign w:val="center"/>
          </w:tcPr>
          <w:p w:rsidR="00F41ACD" w:rsidRPr="00517131" w:rsidRDefault="00F41ACD" w:rsidP="006F4879">
            <w:pPr>
              <w:jc w:val="right"/>
              <w:rPr>
                <w:rFonts w:ascii="Arial" w:hAnsi="Arial" w:cs="Arial"/>
                <w:color w:val="000000"/>
              </w:rPr>
            </w:pPr>
            <w:r>
              <w:rPr>
                <w:rFonts w:ascii="Arial" w:hAnsi="Arial" w:cs="Arial"/>
                <w:color w:val="000000"/>
              </w:rPr>
              <w:t>1 988,7</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Организация содержания уличного освещения</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04 1 51 00034</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Pr>
                <w:rFonts w:ascii="Arial" w:hAnsi="Arial" w:cs="Arial"/>
                <w:color w:val="000000"/>
              </w:rPr>
              <w:t>1 988,7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04 1 51 00034</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1 988,7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04 1 51 00034</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 xml:space="preserve"> 1 988,7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Основное мероприятие "Организация и содержание мест захоронения"</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04 1 52 00000</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61,3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Организация сбора и вывоза твердых коммунальных отходов с мест захоронения</w:t>
            </w:r>
          </w:p>
        </w:tc>
        <w:tc>
          <w:tcPr>
            <w:tcW w:w="652"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04 1 52 00036</w:t>
            </w:r>
          </w:p>
        </w:tc>
        <w:tc>
          <w:tcPr>
            <w:tcW w:w="567"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61,3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04 1 52 00036</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61,3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04 1 52 00036</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61,3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BD4B4"/>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Основное мероприятие "Организация в границах Молчановского сельского поселения благоустройства"</w:t>
            </w:r>
          </w:p>
        </w:tc>
        <w:tc>
          <w:tcPr>
            <w:tcW w:w="652" w:type="dxa"/>
            <w:tcBorders>
              <w:top w:val="nil"/>
              <w:left w:val="nil"/>
              <w:bottom w:val="single" w:sz="4" w:space="0" w:color="auto"/>
              <w:right w:val="single" w:sz="4" w:space="0" w:color="auto"/>
            </w:tcBorders>
            <w:shd w:val="clear" w:color="auto" w:fill="FBD4B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BD4B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auto" w:fill="FBD4B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04 1 53 00000</w:t>
            </w:r>
          </w:p>
        </w:tc>
        <w:tc>
          <w:tcPr>
            <w:tcW w:w="567" w:type="dxa"/>
            <w:tcBorders>
              <w:top w:val="nil"/>
              <w:left w:val="nil"/>
              <w:bottom w:val="single" w:sz="4" w:space="0" w:color="auto"/>
              <w:right w:val="single" w:sz="4" w:space="0" w:color="auto"/>
            </w:tcBorders>
            <w:shd w:val="clear" w:color="auto" w:fill="FBD4B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BD4B4"/>
            <w:noWrap/>
            <w:vAlign w:val="center"/>
            <w:hideMark/>
          </w:tcPr>
          <w:p w:rsidR="00F41ACD" w:rsidRPr="00517131" w:rsidRDefault="00F41ACD" w:rsidP="006F4879">
            <w:pPr>
              <w:jc w:val="right"/>
              <w:rPr>
                <w:rFonts w:ascii="Arial" w:hAnsi="Arial" w:cs="Arial"/>
                <w:color w:val="000000"/>
              </w:rPr>
            </w:pPr>
            <w:r>
              <w:rPr>
                <w:rFonts w:ascii="Arial" w:hAnsi="Arial" w:cs="Arial"/>
                <w:color w:val="000000"/>
              </w:rPr>
              <w:t>1 042,4</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Организация содержания мест отдыха населения</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04 1 53 00037</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Pr>
                <w:rFonts w:ascii="Arial" w:hAnsi="Arial" w:cs="Arial"/>
                <w:color w:val="000000"/>
              </w:rPr>
              <w:t>621,8</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04 1 53 00037</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621,8</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04 1 53 00037</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621,8</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lastRenderedPageBreak/>
              <w:t xml:space="preserve">Организация содержания мест (площадок) накопления твердых коммунальных отходов  </w:t>
            </w:r>
          </w:p>
        </w:tc>
        <w:tc>
          <w:tcPr>
            <w:tcW w:w="652"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04 1 53 00040</w:t>
            </w:r>
          </w:p>
        </w:tc>
        <w:tc>
          <w:tcPr>
            <w:tcW w:w="567" w:type="dxa"/>
            <w:tcBorders>
              <w:top w:val="nil"/>
              <w:left w:val="nil"/>
              <w:bottom w:val="single" w:sz="4" w:space="0" w:color="auto"/>
              <w:right w:val="single" w:sz="4" w:space="0" w:color="auto"/>
            </w:tcBorders>
            <w:shd w:val="clear" w:color="auto" w:fill="FFFF00"/>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color w:val="000000"/>
              </w:rPr>
            </w:pPr>
            <w:r>
              <w:rPr>
                <w:rFonts w:ascii="Arial" w:hAnsi="Arial" w:cs="Arial"/>
              </w:rPr>
              <w:t>419,7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04 1 53 00040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rPr>
              <w:t>419,7</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single" w:sz="4" w:space="0" w:color="auto"/>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single" w:sz="4" w:space="0" w:color="auto"/>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04 1 53 00040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rPr>
            </w:pPr>
            <w:r>
              <w:rPr>
                <w:rFonts w:ascii="Arial" w:hAnsi="Arial" w:cs="Arial"/>
              </w:rPr>
              <w:t>419,7</w:t>
            </w:r>
          </w:p>
        </w:tc>
      </w:tr>
      <w:tr w:rsidR="00F41ACD" w:rsidRPr="00517131" w:rsidTr="006F4879">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FFFF00"/>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Обращение с отходами (Уличный смет)</w:t>
            </w:r>
          </w:p>
        </w:tc>
        <w:tc>
          <w:tcPr>
            <w:tcW w:w="652" w:type="dxa"/>
            <w:tcBorders>
              <w:top w:val="single" w:sz="4" w:space="0" w:color="auto"/>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single" w:sz="4" w:space="0" w:color="auto"/>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04 1 53 00051</w:t>
            </w:r>
          </w:p>
        </w:tc>
        <w:tc>
          <w:tcPr>
            <w:tcW w:w="567" w:type="dxa"/>
            <w:tcBorders>
              <w:top w:val="single" w:sz="4" w:space="0" w:color="auto"/>
              <w:left w:val="nil"/>
              <w:bottom w:val="single" w:sz="4" w:space="0" w:color="auto"/>
              <w:right w:val="single" w:sz="4" w:space="0" w:color="auto"/>
            </w:tcBorders>
            <w:shd w:val="clear" w:color="auto" w:fill="FFFF00"/>
            <w:noWrap/>
            <w:vAlign w:val="center"/>
          </w:tcPr>
          <w:p w:rsidR="00F41ACD" w:rsidRPr="00517131" w:rsidRDefault="00F41ACD" w:rsidP="006F4879">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FFFF00"/>
            <w:noWrap/>
            <w:vAlign w:val="center"/>
          </w:tcPr>
          <w:p w:rsidR="00F41ACD" w:rsidRPr="00517131" w:rsidRDefault="00F41ACD" w:rsidP="006F4879">
            <w:pPr>
              <w:jc w:val="right"/>
              <w:rPr>
                <w:rFonts w:ascii="Arial" w:hAnsi="Arial" w:cs="Arial"/>
              </w:rPr>
            </w:pPr>
            <w:r>
              <w:rPr>
                <w:rFonts w:ascii="Arial" w:hAnsi="Arial" w:cs="Arial"/>
              </w:rPr>
              <w:t>0,9</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04 1 53 00051</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rPr>
            </w:pPr>
            <w:r>
              <w:rPr>
                <w:rFonts w:ascii="Arial" w:hAnsi="Arial" w:cs="Arial"/>
              </w:rPr>
              <w:t>0,9</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652" w:type="dxa"/>
            <w:tcBorders>
              <w:top w:val="nil"/>
              <w:left w:val="nil"/>
              <w:bottom w:val="single" w:sz="4" w:space="0" w:color="auto"/>
              <w:right w:val="single" w:sz="4" w:space="0" w:color="auto"/>
            </w:tcBorders>
            <w:shd w:val="clear" w:color="auto" w:fill="948A54"/>
            <w:noWrap/>
            <w:vAlign w:val="center"/>
          </w:tcPr>
          <w:p w:rsidR="00F41ACD" w:rsidRPr="00517131" w:rsidRDefault="00F41ACD" w:rsidP="006F4879">
            <w:pPr>
              <w:jc w:val="center"/>
              <w:rPr>
                <w:rFonts w:ascii="Arial" w:hAnsi="Arial" w:cs="Arial"/>
                <w:color w:val="000000"/>
              </w:rPr>
            </w:pPr>
            <w:r>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tcPr>
          <w:p w:rsidR="00F41ACD" w:rsidRPr="00517131" w:rsidRDefault="00F41ACD" w:rsidP="006F4879">
            <w:pPr>
              <w:jc w:val="center"/>
              <w:rPr>
                <w:rFonts w:ascii="Arial" w:hAnsi="Arial" w:cs="Arial"/>
                <w:color w:val="000000"/>
              </w:rPr>
            </w:pPr>
            <w:r>
              <w:rPr>
                <w:rFonts w:ascii="Arial" w:hAnsi="Arial" w:cs="Arial"/>
                <w:color w:val="000000"/>
              </w:rPr>
              <w:t>0503</w:t>
            </w:r>
          </w:p>
        </w:tc>
        <w:tc>
          <w:tcPr>
            <w:tcW w:w="1591" w:type="dxa"/>
            <w:tcBorders>
              <w:top w:val="nil"/>
              <w:left w:val="nil"/>
              <w:bottom w:val="single" w:sz="4" w:space="0" w:color="auto"/>
              <w:right w:val="single" w:sz="4" w:space="0" w:color="auto"/>
            </w:tcBorders>
            <w:shd w:val="clear" w:color="auto" w:fill="948A54"/>
            <w:noWrap/>
            <w:vAlign w:val="center"/>
          </w:tcPr>
          <w:p w:rsidR="00F41ACD" w:rsidRPr="00517131" w:rsidRDefault="00F41ACD" w:rsidP="006F4879">
            <w:pPr>
              <w:jc w:val="center"/>
              <w:rPr>
                <w:rFonts w:ascii="Arial" w:hAnsi="Arial" w:cs="Arial"/>
              </w:rPr>
            </w:pPr>
            <w:r>
              <w:rPr>
                <w:rFonts w:ascii="Arial" w:hAnsi="Arial" w:cs="Arial"/>
              </w:rPr>
              <w:t>03 0 00 00000</w:t>
            </w:r>
          </w:p>
        </w:tc>
        <w:tc>
          <w:tcPr>
            <w:tcW w:w="567" w:type="dxa"/>
            <w:tcBorders>
              <w:top w:val="nil"/>
              <w:left w:val="nil"/>
              <w:bottom w:val="single" w:sz="4" w:space="0" w:color="auto"/>
              <w:right w:val="single" w:sz="4" w:space="0" w:color="auto"/>
            </w:tcBorders>
            <w:shd w:val="clear" w:color="auto" w:fill="948A54"/>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948A54"/>
            <w:noWrap/>
            <w:vAlign w:val="center"/>
          </w:tcPr>
          <w:p w:rsidR="00F41ACD" w:rsidRPr="00517131" w:rsidRDefault="00F41ACD" w:rsidP="006F4879">
            <w:pPr>
              <w:jc w:val="right"/>
              <w:rPr>
                <w:rFonts w:ascii="Arial" w:hAnsi="Arial" w:cs="Arial"/>
              </w:rPr>
            </w:pPr>
            <w:r>
              <w:rPr>
                <w:rFonts w:ascii="Arial" w:hAnsi="Arial" w:cs="Arial"/>
              </w:rPr>
              <w:t>161,0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Default="00F41ACD" w:rsidP="006F4879">
            <w:pPr>
              <w:jc w:val="both"/>
              <w:rPr>
                <w:rFonts w:ascii="Arial" w:hAnsi="Arial" w:cs="Arial"/>
                <w:color w:val="000000"/>
              </w:rPr>
            </w:pPr>
            <w:r>
              <w:rPr>
                <w:rFonts w:ascii="Arial" w:hAnsi="Arial" w:cs="Arial"/>
                <w:color w:val="000000"/>
              </w:rPr>
              <w:t>Подпрограмма «Реализация проекта «Инициативное бюджетирование на территории Молчановского района»»</w:t>
            </w:r>
          </w:p>
        </w:tc>
        <w:tc>
          <w:tcPr>
            <w:tcW w:w="652"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913623">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3F5314">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rPr>
                <w:rFonts w:ascii="Arial" w:hAnsi="Arial" w:cs="Arial"/>
                <w:color w:val="000000"/>
              </w:rPr>
            </w:pPr>
            <w:r>
              <w:rPr>
                <w:rFonts w:ascii="Arial" w:hAnsi="Arial" w:cs="Arial"/>
                <w:color w:val="000000"/>
              </w:rPr>
              <w:t>03 3 00 00000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rPr>
            </w:pPr>
            <w:r>
              <w:rPr>
                <w:rFonts w:ascii="Arial" w:hAnsi="Arial" w:cs="Arial"/>
              </w:rPr>
              <w:t>161,0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6A2FD3" w:rsidRDefault="00F41ACD" w:rsidP="006F4879">
            <w:pPr>
              <w:jc w:val="both"/>
              <w:rPr>
                <w:rFonts w:ascii="Arial" w:hAnsi="Arial" w:cs="Arial"/>
                <w:color w:val="000000"/>
              </w:rPr>
            </w:pPr>
            <w:r w:rsidRPr="006A2FD3">
              <w:rPr>
                <w:rFonts w:ascii="Arial" w:hAnsi="Arial" w:cs="Arial"/>
                <w:color w:val="00000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652"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913623">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3F5314">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rPr>
                <w:rFonts w:ascii="Arial" w:hAnsi="Arial" w:cs="Arial"/>
                <w:color w:val="000000"/>
              </w:rPr>
            </w:pPr>
            <w:r>
              <w:rPr>
                <w:rFonts w:ascii="Arial" w:hAnsi="Arial" w:cs="Arial"/>
                <w:color w:val="000000"/>
              </w:rPr>
              <w:t>03 3 51 00000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pPr>
            <w:r>
              <w:rPr>
                <w:rFonts w:ascii="Arial" w:hAnsi="Arial" w:cs="Arial"/>
              </w:rPr>
              <w:t>161,0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6A2FD3" w:rsidRDefault="00F41ACD" w:rsidP="006F4879">
            <w:pPr>
              <w:jc w:val="both"/>
              <w:rPr>
                <w:rFonts w:ascii="Arial" w:hAnsi="Arial" w:cs="Arial"/>
                <w:color w:val="000000"/>
              </w:rPr>
            </w:pPr>
            <w:r>
              <w:rPr>
                <w:rFonts w:ascii="Arial" w:hAnsi="Arial" w:cs="Arial"/>
                <w:color w:val="000000"/>
              </w:rPr>
              <w:t>Текущий ремонт крыльца здания по адресу: Томская область, Молчановский муниципальный район, Молчановское сельское поселение, с. Соколовка, ул. Центральная, 53</w:t>
            </w:r>
          </w:p>
        </w:tc>
        <w:tc>
          <w:tcPr>
            <w:tcW w:w="652"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2405C8">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323A34">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rPr>
                <w:rFonts w:ascii="Arial" w:hAnsi="Arial" w:cs="Arial"/>
                <w:color w:val="000000"/>
              </w:rPr>
            </w:pPr>
            <w:r>
              <w:rPr>
                <w:rFonts w:ascii="Arial" w:hAnsi="Arial" w:cs="Arial"/>
                <w:color w:val="000000"/>
              </w:rPr>
              <w:t>03 3 51 41102</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tcPr>
          <w:p w:rsidR="00F41ACD" w:rsidRPr="00DA48A7" w:rsidRDefault="00F41ACD" w:rsidP="006F4879">
            <w:pPr>
              <w:jc w:val="right"/>
              <w:rPr>
                <w:rFonts w:ascii="Arial" w:hAnsi="Arial" w:cs="Arial"/>
              </w:rPr>
            </w:pPr>
            <w:r>
              <w:rPr>
                <w:rFonts w:ascii="Arial" w:hAnsi="Arial" w:cs="Arial"/>
              </w:rPr>
              <w:t>101,3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6A2FD3" w:rsidRDefault="00F41ACD" w:rsidP="006F4879">
            <w:pPr>
              <w:jc w:val="both"/>
              <w:rPr>
                <w:rFonts w:ascii="Arial" w:hAnsi="Arial" w:cs="Arial"/>
                <w:color w:val="000000"/>
              </w:rPr>
            </w:pPr>
            <w:r w:rsidRPr="006A2FD3">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2405C8">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323A34">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rPr>
                <w:rFonts w:ascii="Arial" w:hAnsi="Arial" w:cs="Arial"/>
                <w:color w:val="000000"/>
              </w:rPr>
            </w:pPr>
            <w:r>
              <w:rPr>
                <w:rFonts w:ascii="Arial" w:hAnsi="Arial" w:cs="Arial"/>
                <w:color w:val="000000"/>
              </w:rPr>
              <w:t>03 3 51 41102</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DA48A7" w:rsidRDefault="00F41ACD" w:rsidP="006F4879">
            <w:pPr>
              <w:jc w:val="right"/>
              <w:rPr>
                <w:rFonts w:ascii="Arial" w:hAnsi="Arial" w:cs="Arial"/>
              </w:rPr>
            </w:pPr>
            <w:r>
              <w:rPr>
                <w:rFonts w:ascii="Arial" w:hAnsi="Arial" w:cs="Arial"/>
              </w:rPr>
              <w:t>101,3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6A2FD3"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2405C8">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323A34">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center"/>
              <w:rPr>
                <w:rFonts w:ascii="Arial" w:hAnsi="Arial" w:cs="Arial"/>
              </w:rPr>
            </w:pPr>
            <w:r>
              <w:rPr>
                <w:rFonts w:ascii="Arial" w:hAnsi="Arial" w:cs="Arial"/>
                <w:color w:val="000000"/>
              </w:rPr>
              <w:t>03 3 51 41102</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DA48A7" w:rsidRDefault="00F41ACD" w:rsidP="006F4879">
            <w:pPr>
              <w:jc w:val="right"/>
              <w:rPr>
                <w:rFonts w:ascii="Arial" w:hAnsi="Arial" w:cs="Arial"/>
              </w:rPr>
            </w:pPr>
            <w:r>
              <w:rPr>
                <w:rFonts w:ascii="Arial" w:hAnsi="Arial" w:cs="Arial"/>
              </w:rPr>
              <w:t>101,3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6A2FD3" w:rsidRDefault="00F41ACD" w:rsidP="006F4879">
            <w:pPr>
              <w:jc w:val="both"/>
              <w:rPr>
                <w:rFonts w:ascii="Arial" w:hAnsi="Arial" w:cs="Arial"/>
                <w:color w:val="000000"/>
              </w:rPr>
            </w:pPr>
            <w:r>
              <w:rPr>
                <w:rFonts w:ascii="Arial" w:hAnsi="Arial" w:cs="Arial"/>
                <w:color w:val="000000"/>
              </w:rPr>
              <w:t>Текущий ремонт крыльца здания по адресу: Томская область, Молчановский муниципальный район, Молчановское сельское поселение, с. Соколовка, ул. Центральная, 53</w:t>
            </w:r>
          </w:p>
        </w:tc>
        <w:tc>
          <w:tcPr>
            <w:tcW w:w="652"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913623">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3F5314">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rPr>
                <w:rFonts w:ascii="Arial" w:hAnsi="Arial" w:cs="Arial"/>
                <w:color w:val="000000"/>
              </w:rPr>
            </w:pPr>
            <w:r>
              <w:rPr>
                <w:rFonts w:ascii="Arial" w:hAnsi="Arial" w:cs="Arial"/>
                <w:color w:val="000000"/>
              </w:rPr>
              <w:t>03 3 51 S1102</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pPr>
            <w:r w:rsidRPr="00DA48A7">
              <w:rPr>
                <w:rFonts w:ascii="Arial" w:hAnsi="Arial" w:cs="Arial"/>
              </w:rPr>
              <w:t>59,7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6A2FD3" w:rsidRDefault="00F41ACD" w:rsidP="006F4879">
            <w:pPr>
              <w:jc w:val="both"/>
              <w:rPr>
                <w:rFonts w:ascii="Arial" w:hAnsi="Arial" w:cs="Arial"/>
                <w:color w:val="000000"/>
              </w:rPr>
            </w:pPr>
            <w:r w:rsidRPr="006A2FD3">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913623">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3F5314">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rPr>
                <w:rFonts w:ascii="Arial" w:hAnsi="Arial" w:cs="Arial"/>
                <w:color w:val="000000"/>
              </w:rPr>
            </w:pPr>
            <w:r>
              <w:rPr>
                <w:rFonts w:ascii="Arial" w:hAnsi="Arial" w:cs="Arial"/>
                <w:color w:val="000000"/>
              </w:rPr>
              <w:t>03 3 51 S1102</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pPr>
            <w:r w:rsidRPr="00DA48A7">
              <w:rPr>
                <w:rFonts w:ascii="Arial" w:hAnsi="Arial" w:cs="Arial"/>
              </w:rPr>
              <w:t>59,7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6A2FD3"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913623">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center"/>
            </w:pPr>
            <w:r w:rsidRPr="003F5314">
              <w:rPr>
                <w:rFonts w:ascii="Arial" w:hAnsi="Arial" w:cs="Arial"/>
                <w:color w:val="000000"/>
              </w:rPr>
              <w:t>0503</w:t>
            </w:r>
          </w:p>
        </w:tc>
        <w:tc>
          <w:tcPr>
            <w:tcW w:w="1591"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center"/>
              <w:rPr>
                <w:rFonts w:ascii="Arial" w:hAnsi="Arial" w:cs="Arial"/>
              </w:rPr>
            </w:pPr>
            <w:r>
              <w:rPr>
                <w:rFonts w:ascii="Arial" w:hAnsi="Arial" w:cs="Arial"/>
                <w:color w:val="000000"/>
              </w:rPr>
              <w:t>03 3 51 S1102</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tcPr>
          <w:p w:rsidR="00F41ACD" w:rsidRDefault="00F41ACD" w:rsidP="006F4879">
            <w:pPr>
              <w:jc w:val="right"/>
            </w:pPr>
            <w:r w:rsidRPr="00DA48A7">
              <w:rPr>
                <w:rFonts w:ascii="Arial" w:hAnsi="Arial" w:cs="Arial"/>
              </w:rPr>
              <w:t>59,7</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F41ACD" w:rsidRPr="00517131" w:rsidRDefault="00F41ACD" w:rsidP="006F4879">
            <w:pPr>
              <w:jc w:val="both"/>
              <w:rPr>
                <w:rFonts w:ascii="Arial" w:hAnsi="Arial" w:cs="Arial"/>
                <w:b/>
                <w:color w:val="000000"/>
              </w:rPr>
            </w:pPr>
            <w:r w:rsidRPr="00517131">
              <w:rPr>
                <w:rFonts w:ascii="Arial" w:hAnsi="Arial" w:cs="Arial"/>
                <w:b/>
                <w:color w:val="000000"/>
              </w:rPr>
              <w:t>Другие вопросы в области жилищно-коммунального хозяйства</w:t>
            </w:r>
          </w:p>
        </w:tc>
        <w:tc>
          <w:tcPr>
            <w:tcW w:w="652"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0505</w:t>
            </w:r>
          </w:p>
        </w:tc>
        <w:tc>
          <w:tcPr>
            <w:tcW w:w="1591"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1134" w:type="dxa"/>
            <w:tcBorders>
              <w:top w:val="nil"/>
              <w:left w:val="nil"/>
              <w:bottom w:val="single" w:sz="4" w:space="0" w:color="auto"/>
              <w:right w:val="single" w:sz="4" w:space="0" w:color="auto"/>
            </w:tcBorders>
            <w:shd w:val="clear" w:color="auto" w:fill="548DD4"/>
            <w:noWrap/>
            <w:vAlign w:val="center"/>
            <w:hideMark/>
          </w:tcPr>
          <w:p w:rsidR="00F41ACD" w:rsidRPr="00E45DC4" w:rsidRDefault="00F41ACD" w:rsidP="006F4879">
            <w:pPr>
              <w:jc w:val="right"/>
              <w:rPr>
                <w:b/>
              </w:rPr>
            </w:pPr>
            <w:r w:rsidRPr="00E45DC4">
              <w:rPr>
                <w:rFonts w:ascii="Arial" w:hAnsi="Arial" w:cs="Arial"/>
                <w:b/>
                <w:color w:val="000000"/>
              </w:rPr>
              <w:t>225,4</w:t>
            </w:r>
          </w:p>
        </w:tc>
      </w:tr>
      <w:tr w:rsidR="00F41ACD" w:rsidRPr="00517131" w:rsidTr="006F4879">
        <w:trPr>
          <w:trHeight w:val="816"/>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652"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0505</w:t>
            </w:r>
          </w:p>
        </w:tc>
        <w:tc>
          <w:tcPr>
            <w:tcW w:w="1591"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6A6A6"/>
            <w:noWrap/>
            <w:vAlign w:val="center"/>
            <w:hideMark/>
          </w:tcPr>
          <w:p w:rsidR="00F41ACD" w:rsidRDefault="00F41ACD" w:rsidP="006F4879">
            <w:pPr>
              <w:jc w:val="right"/>
            </w:pPr>
            <w:r w:rsidRPr="00776D30">
              <w:rPr>
                <w:rFonts w:ascii="Arial" w:hAnsi="Arial" w:cs="Arial"/>
                <w:color w:val="000000"/>
              </w:rPr>
              <w:t>225,4</w:t>
            </w:r>
          </w:p>
        </w:tc>
      </w:tr>
      <w:tr w:rsidR="00F41ACD" w:rsidRPr="00517131" w:rsidTr="006F4879">
        <w:trPr>
          <w:trHeight w:val="816"/>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lastRenderedPageBreak/>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652"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0505</w:t>
            </w:r>
          </w:p>
        </w:tc>
        <w:tc>
          <w:tcPr>
            <w:tcW w:w="1591"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03 2 00 00000</w:t>
            </w:r>
          </w:p>
        </w:tc>
        <w:tc>
          <w:tcPr>
            <w:tcW w:w="567"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948A54"/>
            <w:noWrap/>
            <w:vAlign w:val="center"/>
            <w:hideMark/>
          </w:tcPr>
          <w:p w:rsidR="00F41ACD" w:rsidRDefault="00F41ACD" w:rsidP="006F4879">
            <w:pPr>
              <w:jc w:val="right"/>
            </w:pPr>
            <w:r w:rsidRPr="00776D30">
              <w:rPr>
                <w:rFonts w:ascii="Arial" w:hAnsi="Arial" w:cs="Arial"/>
                <w:color w:val="000000"/>
              </w:rPr>
              <w:t>225,4</w:t>
            </w:r>
          </w:p>
        </w:tc>
      </w:tr>
      <w:tr w:rsidR="00F41ACD" w:rsidRPr="00517131" w:rsidTr="006F4879">
        <w:trPr>
          <w:trHeight w:val="792"/>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652"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0505</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03 2 51 00000</w:t>
            </w:r>
          </w:p>
        </w:tc>
        <w:tc>
          <w:tcPr>
            <w:tcW w:w="567"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41ACD" w:rsidRDefault="00F41ACD" w:rsidP="006F4879">
            <w:pPr>
              <w:jc w:val="right"/>
            </w:pPr>
            <w:r w:rsidRPr="00776D30">
              <w:rPr>
                <w:rFonts w:ascii="Arial" w:hAnsi="Arial" w:cs="Arial"/>
                <w:color w:val="000000"/>
              </w:rPr>
              <w:t>225,4</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Взносы на капитальный ремонт общего имущества в многоквартирных домах</w:t>
            </w:r>
          </w:p>
        </w:tc>
        <w:tc>
          <w:tcPr>
            <w:tcW w:w="652"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0505</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03 2 51 00026</w:t>
            </w:r>
          </w:p>
        </w:tc>
        <w:tc>
          <w:tcPr>
            <w:tcW w:w="567"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225,4</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0505</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03 2 51 00026</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225,4</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0505</w:t>
            </w:r>
          </w:p>
        </w:tc>
        <w:tc>
          <w:tcPr>
            <w:tcW w:w="1591" w:type="dxa"/>
            <w:tcBorders>
              <w:top w:val="nil"/>
              <w:left w:val="nil"/>
              <w:bottom w:val="single" w:sz="4" w:space="0" w:color="auto"/>
              <w:right w:val="single" w:sz="4" w:space="0" w:color="auto"/>
            </w:tcBorders>
            <w:shd w:val="clear" w:color="000000" w:fill="FFFFFF"/>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03 2 51 00026</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tcPr>
          <w:p w:rsidR="00F41ACD" w:rsidRPr="00517131" w:rsidRDefault="00F41ACD" w:rsidP="006F4879">
            <w:pPr>
              <w:jc w:val="right"/>
              <w:rPr>
                <w:rFonts w:ascii="Arial" w:hAnsi="Arial" w:cs="Arial"/>
                <w:color w:val="000000"/>
              </w:rPr>
            </w:pPr>
            <w:r>
              <w:rPr>
                <w:rFonts w:ascii="Arial" w:hAnsi="Arial" w:cs="Arial"/>
                <w:color w:val="000000"/>
              </w:rPr>
              <w:t>225,4</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F41ACD" w:rsidRPr="00517131" w:rsidRDefault="00F41ACD" w:rsidP="006F4879">
            <w:pPr>
              <w:jc w:val="both"/>
              <w:rPr>
                <w:rFonts w:ascii="Arial" w:hAnsi="Arial" w:cs="Arial"/>
                <w:b/>
                <w:bCs/>
                <w:color w:val="000000"/>
              </w:rPr>
            </w:pPr>
            <w:r w:rsidRPr="00517131">
              <w:rPr>
                <w:rFonts w:ascii="Arial" w:hAnsi="Arial" w:cs="Arial"/>
                <w:b/>
                <w:bCs/>
                <w:color w:val="000000"/>
              </w:rPr>
              <w:t xml:space="preserve">Культура, кинематография </w:t>
            </w:r>
          </w:p>
        </w:tc>
        <w:tc>
          <w:tcPr>
            <w:tcW w:w="652"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0800</w:t>
            </w:r>
          </w:p>
        </w:tc>
        <w:tc>
          <w:tcPr>
            <w:tcW w:w="1591"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548DD4"/>
            <w:noWrap/>
            <w:vAlign w:val="center"/>
          </w:tcPr>
          <w:p w:rsidR="00F41ACD" w:rsidRPr="008E6D0B" w:rsidRDefault="00F41ACD" w:rsidP="006F4879">
            <w:pPr>
              <w:jc w:val="right"/>
              <w:rPr>
                <w:rFonts w:ascii="Arial" w:hAnsi="Arial" w:cs="Arial"/>
                <w:b/>
                <w:bCs/>
                <w:color w:val="000000"/>
              </w:rPr>
            </w:pPr>
            <w:r>
              <w:rPr>
                <w:rFonts w:ascii="Arial" w:hAnsi="Arial" w:cs="Arial"/>
                <w:b/>
                <w:color w:val="000000"/>
              </w:rPr>
              <w:t>170,3</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Культура</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0801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170,3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 xml:space="preserve">Муниципальная программа «Развитие культуры в Молчановском сельском поселении на 2021-2025 годы» </w:t>
            </w:r>
          </w:p>
        </w:tc>
        <w:tc>
          <w:tcPr>
            <w:tcW w:w="652"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0801</w:t>
            </w:r>
          </w:p>
        </w:tc>
        <w:tc>
          <w:tcPr>
            <w:tcW w:w="1591"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06 0 00 00000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6A6A6"/>
            <w:noWrap/>
            <w:vAlign w:val="center"/>
          </w:tcPr>
          <w:p w:rsidR="00F41ACD" w:rsidRPr="00517131" w:rsidRDefault="00F41ACD" w:rsidP="006F4879">
            <w:pPr>
              <w:jc w:val="right"/>
              <w:rPr>
                <w:rFonts w:ascii="Arial" w:hAnsi="Arial" w:cs="Arial"/>
                <w:color w:val="000000"/>
              </w:rPr>
            </w:pPr>
            <w:r>
              <w:rPr>
                <w:rFonts w:ascii="Arial" w:hAnsi="Arial" w:cs="Arial"/>
                <w:color w:val="000000"/>
              </w:rPr>
              <w:t>170,3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Подпрограмма "Развитие культуры на территории Молчановского сельского поселения"</w:t>
            </w:r>
          </w:p>
        </w:tc>
        <w:tc>
          <w:tcPr>
            <w:tcW w:w="652"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0801</w:t>
            </w:r>
          </w:p>
        </w:tc>
        <w:tc>
          <w:tcPr>
            <w:tcW w:w="1591"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06 1 00 00000</w:t>
            </w:r>
          </w:p>
        </w:tc>
        <w:tc>
          <w:tcPr>
            <w:tcW w:w="567"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948A54"/>
            <w:noWrap/>
            <w:vAlign w:val="center"/>
          </w:tcPr>
          <w:p w:rsidR="00F41ACD" w:rsidRPr="00517131" w:rsidRDefault="00F41ACD" w:rsidP="006F4879">
            <w:pPr>
              <w:jc w:val="right"/>
              <w:rPr>
                <w:rFonts w:ascii="Arial" w:hAnsi="Arial" w:cs="Arial"/>
                <w:color w:val="000000"/>
              </w:rPr>
            </w:pPr>
            <w:r>
              <w:rPr>
                <w:rFonts w:ascii="Arial" w:hAnsi="Arial" w:cs="Arial"/>
                <w:color w:val="000000"/>
              </w:rPr>
              <w:t>170,3</w:t>
            </w:r>
          </w:p>
        </w:tc>
      </w:tr>
      <w:tr w:rsidR="00F41ACD" w:rsidRPr="00517131" w:rsidTr="006F4879">
        <w:trPr>
          <w:trHeight w:val="516"/>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Основное мероприятие «Проведение культурно-досуговых мероприятий»</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0801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06 1 51 00000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170,3</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«Организация и проведение поселенческих мероприятий, посвященных Новому году»</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0801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06 1 51 00046</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147,6</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0801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06 1 51 00046</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147,6</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0801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06 1 51 00046</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147,6</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«Организация и проведение поселенческих мероприятий, посвященных Дню села»</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0801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06 1 51 00047</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7,7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0801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06 1 51 00047</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7,7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0801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06 1 51 00047</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7,7</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«Организация и проведение поселенческих мероприятий, посвященных 9 мая»</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0801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06 1 51 00048</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15,0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0801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06 1 51 00048</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15,0</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0801</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06 1 51 00048</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right"/>
              <w:rPr>
                <w:rFonts w:ascii="Arial" w:hAnsi="Arial" w:cs="Arial"/>
                <w:color w:val="000000"/>
              </w:rPr>
            </w:pPr>
            <w:r>
              <w:rPr>
                <w:rFonts w:ascii="Arial" w:hAnsi="Arial" w:cs="Arial"/>
                <w:color w:val="000000"/>
              </w:rPr>
              <w:t>15,0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F41ACD" w:rsidRPr="00517131" w:rsidRDefault="00F41ACD" w:rsidP="006F4879">
            <w:pPr>
              <w:jc w:val="both"/>
              <w:rPr>
                <w:rFonts w:ascii="Arial" w:hAnsi="Arial" w:cs="Arial"/>
                <w:b/>
                <w:bCs/>
                <w:color w:val="000000"/>
              </w:rPr>
            </w:pPr>
            <w:r w:rsidRPr="00517131">
              <w:rPr>
                <w:rFonts w:ascii="Arial" w:hAnsi="Arial" w:cs="Arial"/>
                <w:b/>
                <w:bCs/>
                <w:color w:val="000000"/>
              </w:rPr>
              <w:t>Социальная политика</w:t>
            </w:r>
          </w:p>
        </w:tc>
        <w:tc>
          <w:tcPr>
            <w:tcW w:w="652"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1000</w:t>
            </w:r>
          </w:p>
        </w:tc>
        <w:tc>
          <w:tcPr>
            <w:tcW w:w="1591"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548DD4"/>
            <w:noWrap/>
            <w:vAlign w:val="center"/>
          </w:tcPr>
          <w:p w:rsidR="00F41ACD" w:rsidRPr="00E45DC4" w:rsidRDefault="00F41ACD" w:rsidP="006F4879">
            <w:pPr>
              <w:jc w:val="right"/>
              <w:rPr>
                <w:b/>
              </w:rPr>
            </w:pPr>
            <w:r w:rsidRPr="00E45DC4">
              <w:rPr>
                <w:rFonts w:ascii="Arial" w:hAnsi="Arial" w:cs="Arial"/>
                <w:b/>
                <w:color w:val="000000"/>
              </w:rPr>
              <w:t>4 529,2</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b/>
                <w:color w:val="000000"/>
              </w:rPr>
            </w:pPr>
            <w:r w:rsidRPr="00517131">
              <w:rPr>
                <w:rFonts w:ascii="Arial" w:hAnsi="Arial" w:cs="Arial"/>
                <w:b/>
                <w:color w:val="000000"/>
              </w:rPr>
              <w:t>Охрана семьи и детства</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1004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color w:val="000000"/>
              </w:rPr>
            </w:pPr>
            <w:r w:rsidRPr="00517131">
              <w:rPr>
                <w:rFonts w:ascii="Arial" w:hAnsi="Arial" w:cs="Arial"/>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34597D">
              <w:rPr>
                <w:rFonts w:ascii="Arial" w:hAnsi="Arial" w:cs="Arial"/>
                <w:color w:val="000000"/>
              </w:rPr>
              <w:t>4 529,2</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 xml:space="preserve">Муниципальная программа «Социальная поддержка населения Молчановского </w:t>
            </w:r>
            <w:r w:rsidRPr="00517131">
              <w:rPr>
                <w:rFonts w:ascii="Arial" w:hAnsi="Arial" w:cs="Arial"/>
                <w:color w:val="000000"/>
              </w:rPr>
              <w:lastRenderedPageBreak/>
              <w:t>сельского поселения на 2021-2025 годы»</w:t>
            </w:r>
          </w:p>
        </w:tc>
        <w:tc>
          <w:tcPr>
            <w:tcW w:w="652"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lastRenderedPageBreak/>
              <w:t>901</w:t>
            </w:r>
          </w:p>
        </w:tc>
        <w:tc>
          <w:tcPr>
            <w:tcW w:w="819"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1004</w:t>
            </w:r>
          </w:p>
        </w:tc>
        <w:tc>
          <w:tcPr>
            <w:tcW w:w="1591"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07 0 00 00000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6A6A6"/>
            <w:noWrap/>
            <w:vAlign w:val="center"/>
          </w:tcPr>
          <w:p w:rsidR="00F41ACD" w:rsidRDefault="00F41ACD" w:rsidP="006F4879">
            <w:pPr>
              <w:jc w:val="right"/>
            </w:pPr>
            <w:r w:rsidRPr="0034597D">
              <w:rPr>
                <w:rFonts w:ascii="Arial" w:hAnsi="Arial" w:cs="Arial"/>
                <w:color w:val="000000"/>
              </w:rPr>
              <w:t>4 529,2</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lastRenderedPageBreak/>
              <w:t>Подпрограмма "Обеспечение мер социальной поддержки отдельных категорий граждан"</w:t>
            </w:r>
          </w:p>
        </w:tc>
        <w:tc>
          <w:tcPr>
            <w:tcW w:w="652"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1004</w:t>
            </w:r>
          </w:p>
        </w:tc>
        <w:tc>
          <w:tcPr>
            <w:tcW w:w="1591"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07 1 00 00000</w:t>
            </w:r>
          </w:p>
        </w:tc>
        <w:tc>
          <w:tcPr>
            <w:tcW w:w="567" w:type="dxa"/>
            <w:tcBorders>
              <w:top w:val="nil"/>
              <w:left w:val="nil"/>
              <w:bottom w:val="single" w:sz="4" w:space="0" w:color="auto"/>
              <w:right w:val="single" w:sz="4" w:space="0" w:color="auto"/>
            </w:tcBorders>
            <w:shd w:val="clear" w:color="auto" w:fill="948A54"/>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948A54"/>
            <w:noWrap/>
            <w:vAlign w:val="center"/>
          </w:tcPr>
          <w:p w:rsidR="00F41ACD" w:rsidRDefault="00F41ACD" w:rsidP="006F4879">
            <w:pPr>
              <w:jc w:val="right"/>
            </w:pPr>
            <w:r w:rsidRPr="0034597D">
              <w:rPr>
                <w:rFonts w:ascii="Arial" w:hAnsi="Arial" w:cs="Arial"/>
                <w:color w:val="000000"/>
              </w:rPr>
              <w:t>4 529,2</w:t>
            </w:r>
          </w:p>
        </w:tc>
      </w:tr>
      <w:tr w:rsidR="00F41ACD" w:rsidRPr="00517131" w:rsidTr="006F4879">
        <w:trPr>
          <w:trHeight w:val="792"/>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1004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07 1 51 00000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Pr="000D4D1D" w:rsidRDefault="00F41ACD" w:rsidP="006F4879">
            <w:pPr>
              <w:jc w:val="right"/>
              <w:rPr>
                <w:rFonts w:ascii="Arial" w:hAnsi="Arial" w:cs="Arial"/>
                <w:color w:val="000000"/>
              </w:rPr>
            </w:pPr>
            <w:r>
              <w:rPr>
                <w:rFonts w:ascii="Arial" w:hAnsi="Arial" w:cs="Arial"/>
                <w:color w:val="000000"/>
              </w:rPr>
              <w:t>4 529,2</w:t>
            </w:r>
          </w:p>
        </w:tc>
      </w:tr>
      <w:tr w:rsidR="00F41ACD" w:rsidRPr="00517131" w:rsidTr="006F4879">
        <w:trPr>
          <w:trHeight w:val="792"/>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1004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Pr>
                <w:rFonts w:ascii="Arial" w:hAnsi="Arial" w:cs="Arial"/>
                <w:color w:val="000000"/>
              </w:rPr>
              <w:t>07 1 51 А</w:t>
            </w:r>
            <w:r w:rsidRPr="00517131">
              <w:rPr>
                <w:rFonts w:ascii="Arial" w:hAnsi="Arial" w:cs="Arial"/>
                <w:color w:val="000000"/>
              </w:rPr>
              <w:t>0820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E5557F">
              <w:rPr>
                <w:rFonts w:ascii="Arial" w:hAnsi="Arial" w:cs="Arial"/>
                <w:color w:val="000000"/>
              </w:rPr>
              <w:t>2 198,9</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Капитальные вложения в объекты государственной (муниципальной) собственности</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1004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Pr>
                <w:rFonts w:ascii="Arial" w:hAnsi="Arial" w:cs="Arial"/>
                <w:color w:val="000000"/>
              </w:rPr>
              <w:t>07 1 51 А</w:t>
            </w:r>
            <w:r w:rsidRPr="00517131">
              <w:rPr>
                <w:rFonts w:ascii="Arial" w:hAnsi="Arial" w:cs="Arial"/>
                <w:color w:val="000000"/>
              </w:rPr>
              <w:t>0820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noWrap/>
            <w:vAlign w:val="center"/>
          </w:tcPr>
          <w:p w:rsidR="00F41ACD" w:rsidRDefault="00F41ACD" w:rsidP="006F4879">
            <w:pPr>
              <w:jc w:val="right"/>
            </w:pPr>
            <w:r w:rsidRPr="00E5557F">
              <w:rPr>
                <w:rFonts w:ascii="Arial" w:hAnsi="Arial" w:cs="Arial"/>
                <w:color w:val="000000"/>
              </w:rPr>
              <w:t>2 198,9</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Бюджетные инвестиции</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1004</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Pr>
                <w:rFonts w:ascii="Arial" w:hAnsi="Arial" w:cs="Arial"/>
                <w:color w:val="000000"/>
              </w:rPr>
              <w:t>07 1 51 А</w:t>
            </w:r>
            <w:r w:rsidRPr="00517131">
              <w:rPr>
                <w:rFonts w:ascii="Arial" w:hAnsi="Arial" w:cs="Arial"/>
                <w:color w:val="000000"/>
              </w:rPr>
              <w:t>0820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410</w:t>
            </w:r>
          </w:p>
        </w:tc>
        <w:tc>
          <w:tcPr>
            <w:tcW w:w="1134" w:type="dxa"/>
            <w:tcBorders>
              <w:top w:val="nil"/>
              <w:left w:val="nil"/>
              <w:bottom w:val="single" w:sz="4" w:space="0" w:color="auto"/>
              <w:right w:val="single" w:sz="4" w:space="0" w:color="auto"/>
            </w:tcBorders>
            <w:shd w:val="clear" w:color="auto" w:fill="auto"/>
            <w:noWrap/>
            <w:vAlign w:val="center"/>
          </w:tcPr>
          <w:p w:rsidR="00F41ACD" w:rsidRPr="000D4D1D" w:rsidRDefault="00F41ACD" w:rsidP="006F4879">
            <w:pPr>
              <w:jc w:val="right"/>
              <w:rPr>
                <w:rFonts w:ascii="Arial" w:hAnsi="Arial" w:cs="Arial"/>
                <w:color w:val="000000"/>
              </w:rPr>
            </w:pPr>
            <w:r>
              <w:rPr>
                <w:rFonts w:ascii="Arial" w:hAnsi="Arial" w:cs="Arial"/>
                <w:color w:val="000000"/>
              </w:rPr>
              <w:t>2 198,9</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1004</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 xml:space="preserve">07 1 51 </w:t>
            </w:r>
            <w:r>
              <w:rPr>
                <w:rFonts w:ascii="Arial" w:hAnsi="Arial" w:cs="Arial"/>
                <w:color w:val="000000"/>
                <w:lang w:val="en-US"/>
              </w:rPr>
              <w:t>R</w:t>
            </w:r>
            <w:r w:rsidRPr="00517131">
              <w:rPr>
                <w:rFonts w:ascii="Arial" w:hAnsi="Arial" w:cs="Arial"/>
                <w:color w:val="000000"/>
              </w:rPr>
              <w:t>0820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F41ACD" w:rsidRPr="000D4D1D" w:rsidRDefault="00F41ACD" w:rsidP="006F4879">
            <w:pPr>
              <w:jc w:val="right"/>
              <w:rPr>
                <w:rFonts w:ascii="Arial" w:hAnsi="Arial" w:cs="Arial"/>
                <w:color w:val="000000"/>
              </w:rPr>
            </w:pPr>
            <w:r>
              <w:rPr>
                <w:rFonts w:ascii="Arial" w:hAnsi="Arial" w:cs="Arial"/>
                <w:color w:val="000000"/>
              </w:rPr>
              <w:t>2 330,3</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Капитальные вложения в объекты государственной (муниципальной) собственности</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1004</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 xml:space="preserve">07 1 51 </w:t>
            </w:r>
            <w:r>
              <w:rPr>
                <w:rFonts w:ascii="Arial" w:hAnsi="Arial" w:cs="Arial"/>
                <w:color w:val="000000"/>
                <w:lang w:val="en-US"/>
              </w:rPr>
              <w:t>R</w:t>
            </w:r>
            <w:r w:rsidRPr="00517131">
              <w:rPr>
                <w:rFonts w:ascii="Arial" w:hAnsi="Arial" w:cs="Arial"/>
                <w:color w:val="000000"/>
              </w:rPr>
              <w:t>0820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noWrap/>
            <w:vAlign w:val="center"/>
          </w:tcPr>
          <w:p w:rsidR="00F41ACD" w:rsidRPr="00274E5F" w:rsidRDefault="00F41ACD" w:rsidP="006F4879">
            <w:pPr>
              <w:jc w:val="right"/>
              <w:rPr>
                <w:rFonts w:ascii="Arial" w:hAnsi="Arial" w:cs="Arial"/>
                <w:color w:val="000000"/>
              </w:rPr>
            </w:pPr>
            <w:r>
              <w:rPr>
                <w:rFonts w:ascii="Arial" w:hAnsi="Arial" w:cs="Arial"/>
                <w:color w:val="000000"/>
              </w:rPr>
              <w:t>2 330,3</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517131" w:rsidRDefault="00F41ACD" w:rsidP="006F4879">
            <w:pPr>
              <w:jc w:val="both"/>
              <w:rPr>
                <w:rFonts w:ascii="Arial" w:hAnsi="Arial" w:cs="Arial"/>
                <w:color w:val="000000"/>
              </w:rPr>
            </w:pPr>
            <w:r w:rsidRPr="00517131">
              <w:rPr>
                <w:rFonts w:ascii="Arial" w:hAnsi="Arial" w:cs="Arial"/>
                <w:color w:val="000000"/>
              </w:rPr>
              <w:t>Бюджетные инвестиции</w:t>
            </w:r>
          </w:p>
        </w:tc>
        <w:tc>
          <w:tcPr>
            <w:tcW w:w="652"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1004</w:t>
            </w:r>
          </w:p>
        </w:tc>
        <w:tc>
          <w:tcPr>
            <w:tcW w:w="1591"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Pr>
                <w:rFonts w:ascii="Arial" w:hAnsi="Arial" w:cs="Arial"/>
                <w:color w:val="000000"/>
              </w:rPr>
              <w:t xml:space="preserve">07 1 51 </w:t>
            </w:r>
            <w:r>
              <w:rPr>
                <w:rFonts w:ascii="Arial" w:hAnsi="Arial" w:cs="Arial"/>
                <w:color w:val="000000"/>
                <w:lang w:val="en-US"/>
              </w:rPr>
              <w:t>R</w:t>
            </w:r>
            <w:r w:rsidRPr="00517131">
              <w:rPr>
                <w:rFonts w:ascii="Arial" w:hAnsi="Arial" w:cs="Arial"/>
                <w:color w:val="000000"/>
              </w:rPr>
              <w:t>0820</w:t>
            </w:r>
          </w:p>
        </w:tc>
        <w:tc>
          <w:tcPr>
            <w:tcW w:w="567" w:type="dxa"/>
            <w:tcBorders>
              <w:top w:val="nil"/>
              <w:left w:val="nil"/>
              <w:bottom w:val="single" w:sz="4" w:space="0" w:color="auto"/>
              <w:right w:val="single" w:sz="4" w:space="0" w:color="auto"/>
            </w:tcBorders>
            <w:shd w:val="clear" w:color="auto" w:fill="auto"/>
            <w:noWrap/>
            <w:vAlign w:val="center"/>
          </w:tcPr>
          <w:p w:rsidR="00F41ACD" w:rsidRPr="00517131" w:rsidRDefault="00F41ACD" w:rsidP="006F4879">
            <w:pPr>
              <w:jc w:val="center"/>
              <w:rPr>
                <w:rFonts w:ascii="Arial" w:hAnsi="Arial" w:cs="Arial"/>
                <w:color w:val="000000"/>
              </w:rPr>
            </w:pPr>
            <w:r w:rsidRPr="00517131">
              <w:rPr>
                <w:rFonts w:ascii="Arial" w:hAnsi="Arial" w:cs="Arial"/>
                <w:color w:val="000000"/>
              </w:rPr>
              <w:t>410</w:t>
            </w:r>
          </w:p>
        </w:tc>
        <w:tc>
          <w:tcPr>
            <w:tcW w:w="1134" w:type="dxa"/>
            <w:tcBorders>
              <w:top w:val="nil"/>
              <w:left w:val="nil"/>
              <w:bottom w:val="single" w:sz="4" w:space="0" w:color="auto"/>
              <w:right w:val="single" w:sz="4" w:space="0" w:color="auto"/>
            </w:tcBorders>
            <w:shd w:val="clear" w:color="auto" w:fill="auto"/>
            <w:noWrap/>
            <w:vAlign w:val="center"/>
          </w:tcPr>
          <w:p w:rsidR="00F41ACD" w:rsidRPr="00606846" w:rsidRDefault="00F41ACD" w:rsidP="006F4879">
            <w:pPr>
              <w:jc w:val="right"/>
              <w:rPr>
                <w:rFonts w:ascii="Arial" w:hAnsi="Arial" w:cs="Arial"/>
                <w:color w:val="000000"/>
              </w:rPr>
            </w:pPr>
            <w:r>
              <w:rPr>
                <w:rFonts w:ascii="Arial" w:hAnsi="Arial" w:cs="Arial"/>
                <w:color w:val="000000"/>
              </w:rPr>
              <w:t>2 330,3</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tcPr>
          <w:p w:rsidR="00F41ACD" w:rsidRPr="00643A36" w:rsidRDefault="00F41ACD" w:rsidP="006F4879">
            <w:pPr>
              <w:jc w:val="both"/>
              <w:rPr>
                <w:rFonts w:ascii="Arial" w:hAnsi="Arial" w:cs="Arial"/>
                <w:b/>
                <w:color w:val="000000"/>
              </w:rPr>
            </w:pPr>
            <w:r w:rsidRPr="00643A36">
              <w:rPr>
                <w:rFonts w:ascii="Arial" w:hAnsi="Arial" w:cs="Arial"/>
                <w:b/>
                <w:color w:val="000000"/>
              </w:rPr>
              <w:t>Физическая культура и спорт</w:t>
            </w:r>
          </w:p>
        </w:tc>
        <w:tc>
          <w:tcPr>
            <w:tcW w:w="652" w:type="dxa"/>
            <w:tcBorders>
              <w:top w:val="nil"/>
              <w:left w:val="nil"/>
              <w:bottom w:val="single" w:sz="4" w:space="0" w:color="auto"/>
              <w:right w:val="single" w:sz="4" w:space="0" w:color="auto"/>
            </w:tcBorders>
            <w:shd w:val="clear" w:color="auto" w:fill="548DD4"/>
            <w:noWrap/>
            <w:vAlign w:val="center"/>
          </w:tcPr>
          <w:p w:rsidR="00F41ACD" w:rsidRPr="00643A36" w:rsidRDefault="00F41ACD" w:rsidP="006F4879">
            <w:pPr>
              <w:jc w:val="center"/>
              <w:rPr>
                <w:rFonts w:ascii="Arial" w:hAnsi="Arial" w:cs="Arial"/>
                <w:b/>
                <w:color w:val="000000"/>
              </w:rPr>
            </w:pPr>
            <w:r w:rsidRPr="00643A36">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548DD4"/>
            <w:noWrap/>
            <w:vAlign w:val="center"/>
          </w:tcPr>
          <w:p w:rsidR="00F41ACD" w:rsidRPr="00643A36" w:rsidRDefault="00F41ACD" w:rsidP="006F4879">
            <w:pPr>
              <w:jc w:val="center"/>
              <w:rPr>
                <w:rFonts w:ascii="Arial" w:hAnsi="Arial" w:cs="Arial"/>
                <w:b/>
                <w:color w:val="000000"/>
              </w:rPr>
            </w:pPr>
            <w:r>
              <w:rPr>
                <w:rFonts w:ascii="Arial" w:hAnsi="Arial" w:cs="Arial"/>
                <w:b/>
                <w:color w:val="000000"/>
              </w:rPr>
              <w:t>1100</w:t>
            </w:r>
          </w:p>
        </w:tc>
        <w:tc>
          <w:tcPr>
            <w:tcW w:w="1591" w:type="dxa"/>
            <w:tcBorders>
              <w:top w:val="nil"/>
              <w:left w:val="nil"/>
              <w:bottom w:val="single" w:sz="4" w:space="0" w:color="auto"/>
              <w:right w:val="single" w:sz="4" w:space="0" w:color="auto"/>
            </w:tcBorders>
            <w:shd w:val="clear" w:color="auto" w:fill="548DD4"/>
            <w:noWrap/>
            <w:vAlign w:val="center"/>
          </w:tcPr>
          <w:p w:rsidR="00F41ACD" w:rsidRPr="00643A36" w:rsidRDefault="00F41ACD" w:rsidP="006F4879">
            <w:pPr>
              <w:jc w:val="center"/>
              <w:rPr>
                <w:rFonts w:ascii="Arial" w:hAnsi="Arial" w:cs="Arial"/>
                <w:b/>
                <w:color w:val="000000"/>
              </w:rPr>
            </w:pPr>
          </w:p>
        </w:tc>
        <w:tc>
          <w:tcPr>
            <w:tcW w:w="567" w:type="dxa"/>
            <w:tcBorders>
              <w:top w:val="nil"/>
              <w:left w:val="nil"/>
              <w:bottom w:val="single" w:sz="4" w:space="0" w:color="auto"/>
              <w:right w:val="single" w:sz="4" w:space="0" w:color="auto"/>
            </w:tcBorders>
            <w:shd w:val="clear" w:color="auto" w:fill="548DD4"/>
            <w:noWrap/>
            <w:vAlign w:val="center"/>
          </w:tcPr>
          <w:p w:rsidR="00F41ACD" w:rsidRPr="00643A36" w:rsidRDefault="00F41ACD" w:rsidP="006F4879">
            <w:pPr>
              <w:jc w:val="center"/>
              <w:rPr>
                <w:rFonts w:ascii="Arial" w:hAnsi="Arial" w:cs="Arial"/>
                <w:b/>
                <w:color w:val="000000"/>
              </w:rPr>
            </w:pPr>
          </w:p>
        </w:tc>
        <w:tc>
          <w:tcPr>
            <w:tcW w:w="1134" w:type="dxa"/>
            <w:tcBorders>
              <w:top w:val="nil"/>
              <w:left w:val="nil"/>
              <w:bottom w:val="single" w:sz="4" w:space="0" w:color="auto"/>
              <w:right w:val="single" w:sz="4" w:space="0" w:color="auto"/>
            </w:tcBorders>
            <w:shd w:val="clear" w:color="auto" w:fill="548DD4"/>
            <w:noWrap/>
            <w:vAlign w:val="center"/>
          </w:tcPr>
          <w:p w:rsidR="00F41ACD" w:rsidRPr="00643A36" w:rsidRDefault="00F41ACD" w:rsidP="006F4879">
            <w:pPr>
              <w:jc w:val="right"/>
              <w:rPr>
                <w:rFonts w:ascii="Arial" w:hAnsi="Arial" w:cs="Arial"/>
                <w:b/>
                <w:color w:val="000000"/>
              </w:rPr>
            </w:pPr>
            <w:r>
              <w:rPr>
                <w:rFonts w:ascii="Arial" w:hAnsi="Arial" w:cs="Arial"/>
                <w:b/>
                <w:color w:val="000000"/>
              </w:rPr>
              <w:t>1 241,0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0257B3" w:rsidRDefault="00F41ACD" w:rsidP="006F4879">
            <w:pPr>
              <w:jc w:val="both"/>
              <w:rPr>
                <w:rFonts w:ascii="Arial" w:hAnsi="Arial" w:cs="Arial"/>
                <w:color w:val="000000"/>
                <w:highlight w:val="yellow"/>
              </w:rPr>
            </w:pPr>
            <w:r w:rsidRPr="000257B3">
              <w:rPr>
                <w:rFonts w:ascii="Arial" w:hAnsi="Arial" w:cs="Arial"/>
                <w:bCs/>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sidRPr="00D41364">
              <w:rPr>
                <w:rFonts w:ascii="Arial" w:hAnsi="Arial" w:cs="Arial"/>
                <w:color w:val="000000"/>
              </w:rPr>
              <w:t>1101</w:t>
            </w:r>
          </w:p>
        </w:tc>
        <w:tc>
          <w:tcPr>
            <w:tcW w:w="1591"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Pr>
                <w:rFonts w:ascii="Arial" w:hAnsi="Arial" w:cs="Arial"/>
                <w:bCs/>
                <w:color w:val="000000"/>
              </w:rPr>
              <w:t>04</w:t>
            </w:r>
            <w:r w:rsidRPr="00D41364">
              <w:rPr>
                <w:rFonts w:ascii="Arial" w:hAnsi="Arial" w:cs="Arial"/>
                <w:bCs/>
                <w:color w:val="000000"/>
              </w:rPr>
              <w:t xml:space="preserve"> 0 00 00000</w:t>
            </w:r>
          </w:p>
        </w:tc>
        <w:tc>
          <w:tcPr>
            <w:tcW w:w="567" w:type="dxa"/>
            <w:tcBorders>
              <w:top w:val="nil"/>
              <w:left w:val="nil"/>
              <w:bottom w:val="single" w:sz="4" w:space="0" w:color="auto"/>
              <w:right w:val="single" w:sz="4" w:space="0" w:color="auto"/>
            </w:tcBorders>
            <w:shd w:val="clear" w:color="auto" w:fill="auto"/>
            <w:noWrap/>
            <w:vAlign w:val="center"/>
          </w:tcPr>
          <w:p w:rsidR="00F41ACD" w:rsidRPr="00D16F46" w:rsidRDefault="00F41ACD" w:rsidP="006F4879">
            <w:pPr>
              <w:jc w:val="center"/>
              <w:rPr>
                <w:rFonts w:ascii="Arial" w:hAnsi="Arial" w:cs="Arial"/>
                <w:color w:val="000000"/>
                <w:highlight w:val="yellow"/>
              </w:rPr>
            </w:pPr>
          </w:p>
        </w:tc>
        <w:tc>
          <w:tcPr>
            <w:tcW w:w="1134" w:type="dxa"/>
            <w:tcBorders>
              <w:top w:val="nil"/>
              <w:left w:val="nil"/>
              <w:bottom w:val="single" w:sz="4" w:space="0" w:color="auto"/>
              <w:right w:val="single" w:sz="4" w:space="0" w:color="auto"/>
            </w:tcBorders>
            <w:shd w:val="clear" w:color="auto" w:fill="auto"/>
            <w:noWrap/>
            <w:vAlign w:val="center"/>
          </w:tcPr>
          <w:p w:rsidR="00F41ACD" w:rsidRPr="000D4D1D" w:rsidRDefault="00F41ACD" w:rsidP="006F4879">
            <w:pPr>
              <w:jc w:val="right"/>
            </w:pPr>
            <w:r w:rsidRPr="000D4D1D">
              <w:rPr>
                <w:rFonts w:ascii="Arial" w:hAnsi="Arial" w:cs="Arial"/>
                <w:color w:val="000000"/>
              </w:rPr>
              <w:t>1</w:t>
            </w:r>
            <w:r>
              <w:rPr>
                <w:rFonts w:ascii="Arial" w:hAnsi="Arial" w:cs="Arial"/>
                <w:color w:val="000000"/>
              </w:rPr>
              <w:t xml:space="preserve"> </w:t>
            </w:r>
            <w:r w:rsidRPr="000D4D1D">
              <w:rPr>
                <w:rFonts w:ascii="Arial" w:hAnsi="Arial" w:cs="Arial"/>
                <w:color w:val="000000"/>
              </w:rPr>
              <w:t>241,0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D16F46" w:rsidRDefault="00F41ACD" w:rsidP="006F4879">
            <w:pPr>
              <w:jc w:val="both"/>
              <w:rPr>
                <w:rFonts w:ascii="Arial" w:hAnsi="Arial" w:cs="Arial"/>
                <w:color w:val="000000"/>
                <w:highlight w:val="yellow"/>
              </w:rPr>
            </w:pPr>
            <w:r w:rsidRPr="000E36D4">
              <w:rPr>
                <w:rFonts w:ascii="Arial" w:hAnsi="Arial" w:cs="Arial"/>
                <w:color w:val="000000"/>
              </w:rPr>
              <w:t>Подпрограмма «Реализация проекта «Инициативное бюджетирование на территории Молчановского района»</w:t>
            </w:r>
          </w:p>
        </w:tc>
        <w:tc>
          <w:tcPr>
            <w:tcW w:w="652"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sidRPr="00D41364">
              <w:rPr>
                <w:rFonts w:ascii="Arial" w:hAnsi="Arial" w:cs="Arial"/>
                <w:color w:val="000000"/>
              </w:rPr>
              <w:t>1101</w:t>
            </w:r>
          </w:p>
        </w:tc>
        <w:tc>
          <w:tcPr>
            <w:tcW w:w="1591"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Pr>
                <w:rFonts w:ascii="Arial" w:hAnsi="Arial" w:cs="Arial"/>
                <w:color w:val="000000"/>
              </w:rPr>
              <w:t>04</w:t>
            </w:r>
            <w:r w:rsidRPr="00D41364">
              <w:rPr>
                <w:rFonts w:ascii="Arial" w:hAnsi="Arial" w:cs="Arial"/>
                <w:color w:val="000000"/>
              </w:rPr>
              <w:t xml:space="preserve"> 3 00 00000</w:t>
            </w:r>
          </w:p>
        </w:tc>
        <w:tc>
          <w:tcPr>
            <w:tcW w:w="567" w:type="dxa"/>
            <w:tcBorders>
              <w:top w:val="nil"/>
              <w:left w:val="nil"/>
              <w:bottom w:val="single" w:sz="4" w:space="0" w:color="auto"/>
              <w:right w:val="single" w:sz="4" w:space="0" w:color="auto"/>
            </w:tcBorders>
            <w:shd w:val="clear" w:color="auto" w:fill="auto"/>
            <w:noWrap/>
            <w:vAlign w:val="center"/>
          </w:tcPr>
          <w:p w:rsidR="00F41ACD" w:rsidRPr="00D16F46" w:rsidRDefault="00F41ACD" w:rsidP="006F4879">
            <w:pPr>
              <w:jc w:val="center"/>
              <w:rPr>
                <w:rFonts w:ascii="Arial" w:hAnsi="Arial" w:cs="Arial"/>
                <w:color w:val="000000"/>
                <w:highlight w:val="yellow"/>
              </w:rPr>
            </w:pPr>
          </w:p>
        </w:tc>
        <w:tc>
          <w:tcPr>
            <w:tcW w:w="1134" w:type="dxa"/>
            <w:tcBorders>
              <w:top w:val="nil"/>
              <w:left w:val="nil"/>
              <w:bottom w:val="single" w:sz="4" w:space="0" w:color="auto"/>
              <w:right w:val="single" w:sz="4" w:space="0" w:color="auto"/>
            </w:tcBorders>
            <w:shd w:val="clear" w:color="auto" w:fill="auto"/>
            <w:noWrap/>
            <w:vAlign w:val="center"/>
          </w:tcPr>
          <w:p w:rsidR="00F41ACD" w:rsidRPr="000D4D1D" w:rsidRDefault="00F41ACD" w:rsidP="006F4879">
            <w:pPr>
              <w:jc w:val="right"/>
            </w:pPr>
            <w:r w:rsidRPr="000D4D1D">
              <w:rPr>
                <w:rFonts w:ascii="Arial" w:hAnsi="Arial" w:cs="Arial"/>
                <w:color w:val="000000"/>
              </w:rPr>
              <w:t>1</w:t>
            </w:r>
            <w:r>
              <w:rPr>
                <w:rFonts w:ascii="Arial" w:hAnsi="Arial" w:cs="Arial"/>
                <w:color w:val="000000"/>
              </w:rPr>
              <w:t xml:space="preserve"> </w:t>
            </w:r>
            <w:r w:rsidRPr="000D4D1D">
              <w:rPr>
                <w:rFonts w:ascii="Arial" w:hAnsi="Arial" w:cs="Arial"/>
                <w:color w:val="000000"/>
              </w:rPr>
              <w:t>241,0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D16F46" w:rsidRDefault="00F41ACD" w:rsidP="006F4879">
            <w:pPr>
              <w:jc w:val="both"/>
              <w:rPr>
                <w:rFonts w:ascii="Arial" w:hAnsi="Arial" w:cs="Arial"/>
                <w:color w:val="000000"/>
                <w:highlight w:val="yellow"/>
              </w:rPr>
            </w:pPr>
            <w:r w:rsidRPr="00D41364">
              <w:rPr>
                <w:rFonts w:ascii="Arial" w:hAnsi="Arial" w:cs="Arial"/>
                <w:color w:val="00000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652"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sidRPr="00D41364">
              <w:rPr>
                <w:rFonts w:ascii="Arial" w:hAnsi="Arial" w:cs="Arial"/>
                <w:color w:val="000000"/>
              </w:rPr>
              <w:t>1101</w:t>
            </w:r>
          </w:p>
        </w:tc>
        <w:tc>
          <w:tcPr>
            <w:tcW w:w="1591"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rPr>
                <w:rFonts w:ascii="Arial" w:hAnsi="Arial" w:cs="Arial"/>
                <w:color w:val="000000"/>
              </w:rPr>
            </w:pPr>
            <w:r>
              <w:rPr>
                <w:rFonts w:ascii="Arial" w:hAnsi="Arial" w:cs="Arial"/>
                <w:color w:val="000000"/>
              </w:rPr>
              <w:t>04</w:t>
            </w:r>
            <w:r w:rsidRPr="00D41364">
              <w:rPr>
                <w:rFonts w:ascii="Arial" w:hAnsi="Arial" w:cs="Arial"/>
                <w:color w:val="000000"/>
              </w:rPr>
              <w:t xml:space="preserve"> 3 51 00000</w:t>
            </w:r>
          </w:p>
        </w:tc>
        <w:tc>
          <w:tcPr>
            <w:tcW w:w="567" w:type="dxa"/>
            <w:tcBorders>
              <w:top w:val="nil"/>
              <w:left w:val="nil"/>
              <w:bottom w:val="single" w:sz="4" w:space="0" w:color="auto"/>
              <w:right w:val="single" w:sz="4" w:space="0" w:color="auto"/>
            </w:tcBorders>
            <w:shd w:val="clear" w:color="auto" w:fill="auto"/>
            <w:noWrap/>
            <w:vAlign w:val="center"/>
          </w:tcPr>
          <w:p w:rsidR="00F41ACD" w:rsidRPr="00D16F46" w:rsidRDefault="00F41ACD" w:rsidP="006F4879">
            <w:pPr>
              <w:jc w:val="center"/>
              <w:rPr>
                <w:rFonts w:ascii="Arial" w:hAnsi="Arial" w:cs="Arial"/>
                <w:color w:val="000000"/>
                <w:highlight w:val="yellow"/>
              </w:rPr>
            </w:pPr>
          </w:p>
        </w:tc>
        <w:tc>
          <w:tcPr>
            <w:tcW w:w="1134" w:type="dxa"/>
            <w:tcBorders>
              <w:top w:val="nil"/>
              <w:left w:val="nil"/>
              <w:bottom w:val="single" w:sz="4" w:space="0" w:color="auto"/>
              <w:right w:val="single" w:sz="4" w:space="0" w:color="auto"/>
            </w:tcBorders>
            <w:shd w:val="clear" w:color="auto" w:fill="auto"/>
            <w:noWrap/>
            <w:vAlign w:val="center"/>
          </w:tcPr>
          <w:p w:rsidR="00F41ACD" w:rsidRPr="000D4D1D" w:rsidRDefault="00F41ACD" w:rsidP="006F4879">
            <w:pPr>
              <w:jc w:val="right"/>
              <w:rPr>
                <w:rFonts w:ascii="Arial" w:hAnsi="Arial" w:cs="Arial"/>
                <w:color w:val="000000"/>
              </w:rPr>
            </w:pPr>
            <w:r w:rsidRPr="000D4D1D">
              <w:rPr>
                <w:rFonts w:ascii="Arial" w:hAnsi="Arial" w:cs="Arial"/>
                <w:color w:val="000000"/>
              </w:rPr>
              <w:t>1</w:t>
            </w:r>
            <w:r>
              <w:rPr>
                <w:rFonts w:ascii="Arial" w:hAnsi="Arial" w:cs="Arial"/>
                <w:color w:val="000000"/>
              </w:rPr>
              <w:t xml:space="preserve"> </w:t>
            </w:r>
            <w:r w:rsidRPr="000D4D1D">
              <w:rPr>
                <w:rFonts w:ascii="Arial" w:hAnsi="Arial" w:cs="Arial"/>
                <w:color w:val="000000"/>
              </w:rPr>
              <w:t>241,0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D41364" w:rsidRDefault="00F41ACD" w:rsidP="006F4879">
            <w:pPr>
              <w:jc w:val="both"/>
              <w:rPr>
                <w:rFonts w:ascii="Arial" w:hAnsi="Arial" w:cs="Arial"/>
                <w:color w:val="000000"/>
              </w:rPr>
            </w:pPr>
            <w:r>
              <w:rPr>
                <w:rFonts w:ascii="Arial" w:hAnsi="Arial" w:cs="Arial"/>
                <w:color w:val="000000"/>
              </w:rPr>
              <w:t>Создание детской спортивной площадки по адресу: Томская область, Молчановский район, с. Молчаново, ул. Светлая, 1е/1</w:t>
            </w:r>
          </w:p>
        </w:tc>
        <w:tc>
          <w:tcPr>
            <w:tcW w:w="652"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sidRPr="00D41364">
              <w:rPr>
                <w:rFonts w:ascii="Arial" w:hAnsi="Arial" w:cs="Arial"/>
                <w:color w:val="000000"/>
              </w:rPr>
              <w:t>1101</w:t>
            </w:r>
          </w:p>
        </w:tc>
        <w:tc>
          <w:tcPr>
            <w:tcW w:w="1591"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rPr>
                <w:rFonts w:ascii="Arial" w:hAnsi="Arial" w:cs="Arial"/>
                <w:color w:val="000000"/>
                <w:lang w:val="en-US"/>
              </w:rPr>
            </w:pPr>
            <w:r>
              <w:rPr>
                <w:rFonts w:ascii="Arial" w:hAnsi="Arial" w:cs="Arial"/>
                <w:color w:val="000000"/>
              </w:rPr>
              <w:t>04</w:t>
            </w:r>
            <w:r w:rsidRPr="00D41364">
              <w:rPr>
                <w:rFonts w:ascii="Arial" w:hAnsi="Arial" w:cs="Arial"/>
                <w:color w:val="000000"/>
              </w:rPr>
              <w:t xml:space="preserve"> 3 51 </w:t>
            </w:r>
            <w:r>
              <w:rPr>
                <w:rFonts w:ascii="Arial" w:hAnsi="Arial" w:cs="Arial"/>
                <w:color w:val="000000"/>
              </w:rPr>
              <w:t>4</w:t>
            </w:r>
            <w:r w:rsidRPr="00D41364">
              <w:rPr>
                <w:rFonts w:ascii="Arial" w:hAnsi="Arial" w:cs="Arial"/>
                <w:color w:val="000000"/>
                <w:lang w:val="en-US"/>
              </w:rPr>
              <w:t>1101</w:t>
            </w:r>
          </w:p>
        </w:tc>
        <w:tc>
          <w:tcPr>
            <w:tcW w:w="567" w:type="dxa"/>
            <w:tcBorders>
              <w:top w:val="nil"/>
              <w:left w:val="nil"/>
              <w:bottom w:val="single" w:sz="4" w:space="0" w:color="auto"/>
              <w:right w:val="single" w:sz="4" w:space="0" w:color="auto"/>
            </w:tcBorders>
            <w:shd w:val="clear" w:color="auto" w:fill="auto"/>
            <w:noWrap/>
            <w:vAlign w:val="center"/>
          </w:tcPr>
          <w:p w:rsidR="00F41ACD" w:rsidRPr="00D16F46" w:rsidRDefault="00F41ACD" w:rsidP="006F4879">
            <w:pPr>
              <w:jc w:val="center"/>
              <w:rPr>
                <w:rFonts w:ascii="Arial" w:hAnsi="Arial" w:cs="Arial"/>
                <w:color w:val="000000"/>
                <w:highlight w:val="yellow"/>
              </w:rPr>
            </w:pPr>
          </w:p>
        </w:tc>
        <w:tc>
          <w:tcPr>
            <w:tcW w:w="1134" w:type="dxa"/>
            <w:tcBorders>
              <w:top w:val="nil"/>
              <w:left w:val="nil"/>
              <w:bottom w:val="single" w:sz="4" w:space="0" w:color="auto"/>
              <w:right w:val="single" w:sz="4" w:space="0" w:color="auto"/>
            </w:tcBorders>
            <w:shd w:val="clear" w:color="auto" w:fill="auto"/>
            <w:noWrap/>
            <w:vAlign w:val="center"/>
          </w:tcPr>
          <w:p w:rsidR="00F41ACD" w:rsidRPr="000D4D1D" w:rsidRDefault="00F41ACD" w:rsidP="006F4879">
            <w:pPr>
              <w:jc w:val="right"/>
              <w:rPr>
                <w:rFonts w:ascii="Arial" w:hAnsi="Arial" w:cs="Arial"/>
                <w:color w:val="000000"/>
              </w:rPr>
            </w:pPr>
            <w:r w:rsidRPr="000D4D1D">
              <w:rPr>
                <w:rFonts w:ascii="Arial" w:hAnsi="Arial" w:cs="Arial"/>
                <w:color w:val="000000"/>
              </w:rPr>
              <w:t>679,0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D41364" w:rsidRDefault="00F41ACD" w:rsidP="006F4879">
            <w:pPr>
              <w:jc w:val="both"/>
              <w:rPr>
                <w:rFonts w:ascii="Arial" w:hAnsi="Arial" w:cs="Arial"/>
                <w:color w:val="000000"/>
              </w:rPr>
            </w:pPr>
            <w:r w:rsidRPr="00D41364">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sidRPr="00D41364">
              <w:rPr>
                <w:rFonts w:ascii="Arial" w:hAnsi="Arial" w:cs="Arial"/>
                <w:color w:val="000000"/>
              </w:rPr>
              <w:t>1101</w:t>
            </w:r>
          </w:p>
        </w:tc>
        <w:tc>
          <w:tcPr>
            <w:tcW w:w="1591"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Pr>
                <w:rFonts w:ascii="Arial" w:hAnsi="Arial" w:cs="Arial"/>
                <w:color w:val="000000"/>
              </w:rPr>
              <w:t>04</w:t>
            </w:r>
            <w:r w:rsidRPr="00D41364">
              <w:rPr>
                <w:rFonts w:ascii="Arial" w:hAnsi="Arial" w:cs="Arial"/>
                <w:color w:val="000000"/>
              </w:rPr>
              <w:t xml:space="preserve"> 3 51 </w:t>
            </w:r>
            <w:r>
              <w:rPr>
                <w:rFonts w:ascii="Arial" w:hAnsi="Arial" w:cs="Arial"/>
                <w:color w:val="000000"/>
              </w:rPr>
              <w:t>4</w:t>
            </w:r>
            <w:r w:rsidRPr="00D41364">
              <w:rPr>
                <w:rFonts w:ascii="Arial" w:hAnsi="Arial" w:cs="Arial"/>
                <w:color w:val="000000"/>
                <w:lang w:val="en-US"/>
              </w:rPr>
              <w:t>1101</w:t>
            </w:r>
          </w:p>
        </w:tc>
        <w:tc>
          <w:tcPr>
            <w:tcW w:w="567"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rPr>
                <w:rFonts w:ascii="Arial" w:hAnsi="Arial" w:cs="Arial"/>
                <w:color w:val="000000"/>
              </w:rPr>
            </w:pPr>
            <w:r w:rsidRPr="00D41364">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Pr="000D4D1D" w:rsidRDefault="00F41ACD" w:rsidP="006F4879">
            <w:pPr>
              <w:jc w:val="right"/>
              <w:rPr>
                <w:rFonts w:ascii="Arial" w:hAnsi="Arial" w:cs="Arial"/>
                <w:color w:val="000000"/>
              </w:rPr>
            </w:pPr>
            <w:r w:rsidRPr="000D4D1D">
              <w:rPr>
                <w:rFonts w:ascii="Arial" w:hAnsi="Arial" w:cs="Arial"/>
                <w:color w:val="000000"/>
              </w:rPr>
              <w:t>679,0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D41364" w:rsidRDefault="00F41ACD" w:rsidP="006F4879">
            <w:pPr>
              <w:jc w:val="both"/>
              <w:rPr>
                <w:rFonts w:ascii="Arial" w:hAnsi="Arial" w:cs="Arial"/>
                <w:color w:val="000000"/>
              </w:rPr>
            </w:pPr>
            <w:r w:rsidRPr="00D41364">
              <w:rPr>
                <w:rFonts w:ascii="Arial" w:hAnsi="Arial" w:cs="Arial"/>
                <w:color w:val="000000"/>
              </w:rPr>
              <w:t xml:space="preserve">Иные закупки товаров, работ и услуг для обеспечения государственных </w:t>
            </w:r>
            <w:r w:rsidRPr="00D41364">
              <w:rPr>
                <w:rFonts w:ascii="Arial" w:hAnsi="Arial" w:cs="Arial"/>
                <w:color w:val="000000"/>
              </w:rPr>
              <w:lastRenderedPageBreak/>
              <w:t>(муниципальных)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sidRPr="00D41364">
              <w:rPr>
                <w:rFonts w:ascii="Arial" w:hAnsi="Arial" w:cs="Arial"/>
                <w:color w:val="000000"/>
              </w:rPr>
              <w:lastRenderedPageBreak/>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sidRPr="00D41364">
              <w:rPr>
                <w:rFonts w:ascii="Arial" w:hAnsi="Arial" w:cs="Arial"/>
                <w:color w:val="000000"/>
              </w:rPr>
              <w:t>1101</w:t>
            </w:r>
          </w:p>
        </w:tc>
        <w:tc>
          <w:tcPr>
            <w:tcW w:w="1591"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Pr>
                <w:rFonts w:ascii="Arial" w:hAnsi="Arial" w:cs="Arial"/>
                <w:color w:val="000000"/>
              </w:rPr>
              <w:t>04</w:t>
            </w:r>
            <w:r w:rsidRPr="00D41364">
              <w:rPr>
                <w:rFonts w:ascii="Arial" w:hAnsi="Arial" w:cs="Arial"/>
                <w:color w:val="000000"/>
              </w:rPr>
              <w:t xml:space="preserve"> 3 51 </w:t>
            </w:r>
            <w:r>
              <w:rPr>
                <w:rFonts w:ascii="Arial" w:hAnsi="Arial" w:cs="Arial"/>
                <w:color w:val="000000"/>
              </w:rPr>
              <w:t>4</w:t>
            </w:r>
            <w:r w:rsidRPr="00D41364">
              <w:rPr>
                <w:rFonts w:ascii="Arial" w:hAnsi="Arial" w:cs="Arial"/>
                <w:color w:val="000000"/>
                <w:lang w:val="en-US"/>
              </w:rPr>
              <w:t>1101</w:t>
            </w:r>
          </w:p>
        </w:tc>
        <w:tc>
          <w:tcPr>
            <w:tcW w:w="567"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rPr>
                <w:rFonts w:ascii="Arial" w:hAnsi="Arial" w:cs="Arial"/>
                <w:color w:val="000000"/>
              </w:rPr>
            </w:pPr>
            <w:r w:rsidRPr="00D41364">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0D4D1D" w:rsidRDefault="00F41ACD" w:rsidP="006F4879">
            <w:pPr>
              <w:jc w:val="right"/>
              <w:rPr>
                <w:rFonts w:ascii="Arial" w:hAnsi="Arial" w:cs="Arial"/>
                <w:color w:val="000000"/>
              </w:rPr>
            </w:pPr>
            <w:r w:rsidRPr="000D4D1D">
              <w:rPr>
                <w:rFonts w:ascii="Arial" w:hAnsi="Arial" w:cs="Arial"/>
                <w:color w:val="000000"/>
              </w:rPr>
              <w:t>679,0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D41364" w:rsidRDefault="00F41ACD" w:rsidP="006F4879">
            <w:pPr>
              <w:jc w:val="both"/>
              <w:rPr>
                <w:rFonts w:ascii="Arial" w:hAnsi="Arial" w:cs="Arial"/>
                <w:color w:val="000000"/>
              </w:rPr>
            </w:pPr>
            <w:r>
              <w:rPr>
                <w:rFonts w:ascii="Arial" w:hAnsi="Arial" w:cs="Arial"/>
                <w:color w:val="000000"/>
              </w:rPr>
              <w:lastRenderedPageBreak/>
              <w:t>Создание детской спортивной площадки по адресу: Томская область, Молчановский район, с. Молчаново, ул. Светлая, 1е/1</w:t>
            </w:r>
          </w:p>
        </w:tc>
        <w:tc>
          <w:tcPr>
            <w:tcW w:w="652"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rPr>
                <w:rFonts w:ascii="Arial" w:hAnsi="Arial" w:cs="Arial"/>
                <w:color w:val="000000"/>
              </w:rP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rPr>
                <w:rFonts w:ascii="Arial" w:hAnsi="Arial" w:cs="Arial"/>
                <w:color w:val="000000"/>
              </w:rPr>
            </w:pPr>
            <w:r w:rsidRPr="00D41364">
              <w:rPr>
                <w:rFonts w:ascii="Arial" w:hAnsi="Arial" w:cs="Arial"/>
                <w:color w:val="000000"/>
              </w:rPr>
              <w:t>1101</w:t>
            </w:r>
          </w:p>
        </w:tc>
        <w:tc>
          <w:tcPr>
            <w:tcW w:w="1591"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rPr>
                <w:rFonts w:ascii="Arial" w:hAnsi="Arial" w:cs="Arial"/>
                <w:color w:val="000000"/>
                <w:lang w:val="en-US"/>
              </w:rPr>
            </w:pPr>
            <w:r>
              <w:rPr>
                <w:rFonts w:ascii="Arial" w:hAnsi="Arial" w:cs="Arial"/>
                <w:color w:val="000000"/>
              </w:rPr>
              <w:t>04</w:t>
            </w:r>
            <w:r w:rsidRPr="00D41364">
              <w:rPr>
                <w:rFonts w:ascii="Arial" w:hAnsi="Arial" w:cs="Arial"/>
                <w:color w:val="000000"/>
              </w:rPr>
              <w:t xml:space="preserve"> 3 51 </w:t>
            </w:r>
            <w:r w:rsidRPr="00D41364">
              <w:rPr>
                <w:rFonts w:ascii="Arial" w:hAnsi="Arial" w:cs="Arial"/>
                <w:color w:val="000000"/>
                <w:lang w:val="en-US"/>
              </w:rPr>
              <w:t>S1101</w:t>
            </w:r>
          </w:p>
        </w:tc>
        <w:tc>
          <w:tcPr>
            <w:tcW w:w="567" w:type="dxa"/>
            <w:tcBorders>
              <w:top w:val="nil"/>
              <w:left w:val="nil"/>
              <w:bottom w:val="single" w:sz="4" w:space="0" w:color="auto"/>
              <w:right w:val="single" w:sz="4" w:space="0" w:color="auto"/>
            </w:tcBorders>
            <w:shd w:val="clear" w:color="auto" w:fill="auto"/>
            <w:noWrap/>
            <w:vAlign w:val="center"/>
          </w:tcPr>
          <w:p w:rsidR="00F41ACD" w:rsidRPr="00D16F46" w:rsidRDefault="00F41ACD" w:rsidP="006F4879">
            <w:pPr>
              <w:jc w:val="center"/>
              <w:rPr>
                <w:rFonts w:ascii="Arial" w:hAnsi="Arial" w:cs="Arial"/>
                <w:color w:val="000000"/>
                <w:highlight w:val="yellow"/>
              </w:rPr>
            </w:pPr>
          </w:p>
        </w:tc>
        <w:tc>
          <w:tcPr>
            <w:tcW w:w="1134" w:type="dxa"/>
            <w:tcBorders>
              <w:top w:val="nil"/>
              <w:left w:val="nil"/>
              <w:bottom w:val="single" w:sz="4" w:space="0" w:color="auto"/>
              <w:right w:val="single" w:sz="4" w:space="0" w:color="auto"/>
            </w:tcBorders>
            <w:shd w:val="clear" w:color="auto" w:fill="auto"/>
            <w:noWrap/>
            <w:vAlign w:val="center"/>
          </w:tcPr>
          <w:p w:rsidR="00F41ACD" w:rsidRPr="000D4D1D" w:rsidRDefault="00F41ACD" w:rsidP="006F4879">
            <w:pPr>
              <w:jc w:val="right"/>
              <w:rPr>
                <w:rFonts w:ascii="Arial" w:hAnsi="Arial" w:cs="Arial"/>
                <w:color w:val="000000"/>
                <w:lang w:val="en-US"/>
              </w:rPr>
            </w:pPr>
            <w:r w:rsidRPr="000D4D1D">
              <w:rPr>
                <w:rFonts w:ascii="Arial" w:hAnsi="Arial" w:cs="Arial"/>
                <w:color w:val="000000"/>
                <w:lang w:val="en-US"/>
              </w:rPr>
              <w:t>562</w:t>
            </w:r>
            <w:r w:rsidRPr="000D4D1D">
              <w:rPr>
                <w:rFonts w:ascii="Arial" w:hAnsi="Arial" w:cs="Arial"/>
                <w:color w:val="000000"/>
              </w:rPr>
              <w:t>,</w:t>
            </w:r>
            <w:r w:rsidRPr="000D4D1D">
              <w:rPr>
                <w:rFonts w:ascii="Arial" w:hAnsi="Arial" w:cs="Arial"/>
                <w:color w:val="000000"/>
                <w:lang w:val="en-US"/>
              </w:rPr>
              <w:t>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D41364" w:rsidRDefault="00F41ACD" w:rsidP="006F4879">
            <w:pPr>
              <w:jc w:val="both"/>
              <w:rPr>
                <w:rFonts w:ascii="Arial" w:hAnsi="Arial" w:cs="Arial"/>
                <w:color w:val="000000"/>
              </w:rPr>
            </w:pPr>
            <w:r w:rsidRPr="00D41364">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rPr>
                <w:rFonts w:ascii="Arial" w:hAnsi="Arial" w:cs="Arial"/>
                <w:color w:val="000000"/>
              </w:rP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rPr>
                <w:rFonts w:ascii="Arial" w:hAnsi="Arial" w:cs="Arial"/>
                <w:color w:val="000000"/>
              </w:rPr>
            </w:pPr>
            <w:r w:rsidRPr="00D41364">
              <w:rPr>
                <w:rFonts w:ascii="Arial" w:hAnsi="Arial" w:cs="Arial"/>
                <w:color w:val="000000"/>
              </w:rPr>
              <w:t>1101</w:t>
            </w:r>
          </w:p>
        </w:tc>
        <w:tc>
          <w:tcPr>
            <w:tcW w:w="1591"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Pr>
                <w:rFonts w:ascii="Arial" w:hAnsi="Arial" w:cs="Arial"/>
                <w:color w:val="000000"/>
              </w:rPr>
              <w:t>04</w:t>
            </w:r>
            <w:r w:rsidRPr="00D41364">
              <w:rPr>
                <w:rFonts w:ascii="Arial" w:hAnsi="Arial" w:cs="Arial"/>
                <w:color w:val="000000"/>
              </w:rPr>
              <w:t xml:space="preserve"> 3 51 </w:t>
            </w:r>
            <w:r w:rsidRPr="00D41364">
              <w:rPr>
                <w:rFonts w:ascii="Arial" w:hAnsi="Arial" w:cs="Arial"/>
                <w:color w:val="000000"/>
                <w:lang w:val="en-US"/>
              </w:rPr>
              <w:t>S1101</w:t>
            </w:r>
          </w:p>
        </w:tc>
        <w:tc>
          <w:tcPr>
            <w:tcW w:w="567"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rPr>
                <w:rFonts w:ascii="Arial" w:hAnsi="Arial" w:cs="Arial"/>
                <w:color w:val="000000"/>
              </w:rPr>
            </w:pPr>
            <w:r w:rsidRPr="00D41364">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1ACD" w:rsidRPr="000D4D1D" w:rsidRDefault="00F41ACD" w:rsidP="006F4879">
            <w:pPr>
              <w:jc w:val="right"/>
              <w:rPr>
                <w:rFonts w:ascii="Arial" w:hAnsi="Arial" w:cs="Arial"/>
                <w:color w:val="000000"/>
                <w:lang w:val="en-US"/>
              </w:rPr>
            </w:pPr>
            <w:r w:rsidRPr="000D4D1D">
              <w:rPr>
                <w:rFonts w:ascii="Arial" w:hAnsi="Arial" w:cs="Arial"/>
                <w:color w:val="000000"/>
                <w:lang w:val="en-US"/>
              </w:rPr>
              <w:t>562</w:t>
            </w:r>
            <w:r w:rsidRPr="000D4D1D">
              <w:rPr>
                <w:rFonts w:ascii="Arial" w:hAnsi="Arial" w:cs="Arial"/>
                <w:color w:val="000000"/>
              </w:rPr>
              <w:t>,</w:t>
            </w:r>
            <w:r w:rsidRPr="000D4D1D">
              <w:rPr>
                <w:rFonts w:ascii="Arial" w:hAnsi="Arial" w:cs="Arial"/>
                <w:color w:val="000000"/>
                <w:lang w:val="en-US"/>
              </w:rPr>
              <w:t>0</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F41ACD" w:rsidRPr="00D41364" w:rsidRDefault="00F41ACD" w:rsidP="006F4879">
            <w:pPr>
              <w:jc w:val="both"/>
              <w:rPr>
                <w:rFonts w:ascii="Arial" w:hAnsi="Arial" w:cs="Arial"/>
                <w:color w:val="000000"/>
              </w:rPr>
            </w:pPr>
            <w:r w:rsidRPr="00D41364">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rPr>
                <w:rFonts w:ascii="Arial" w:hAnsi="Arial" w:cs="Arial"/>
                <w:color w:val="000000"/>
              </w:rP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rPr>
                <w:rFonts w:ascii="Arial" w:hAnsi="Arial" w:cs="Arial"/>
                <w:color w:val="000000"/>
              </w:rPr>
            </w:pPr>
            <w:r w:rsidRPr="00D41364">
              <w:rPr>
                <w:rFonts w:ascii="Arial" w:hAnsi="Arial" w:cs="Arial"/>
                <w:color w:val="000000"/>
              </w:rPr>
              <w:t>1101</w:t>
            </w:r>
          </w:p>
        </w:tc>
        <w:tc>
          <w:tcPr>
            <w:tcW w:w="1591"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pPr>
            <w:r>
              <w:rPr>
                <w:rFonts w:ascii="Arial" w:hAnsi="Arial" w:cs="Arial"/>
                <w:color w:val="000000"/>
              </w:rPr>
              <w:t>04</w:t>
            </w:r>
            <w:r w:rsidRPr="00D41364">
              <w:rPr>
                <w:rFonts w:ascii="Arial" w:hAnsi="Arial" w:cs="Arial"/>
                <w:color w:val="000000"/>
              </w:rPr>
              <w:t xml:space="preserve"> 3 51 </w:t>
            </w:r>
            <w:r w:rsidRPr="00D41364">
              <w:rPr>
                <w:rFonts w:ascii="Arial" w:hAnsi="Arial" w:cs="Arial"/>
                <w:color w:val="000000"/>
                <w:lang w:val="en-US"/>
              </w:rPr>
              <w:t>S1101</w:t>
            </w:r>
          </w:p>
        </w:tc>
        <w:tc>
          <w:tcPr>
            <w:tcW w:w="567" w:type="dxa"/>
            <w:tcBorders>
              <w:top w:val="nil"/>
              <w:left w:val="nil"/>
              <w:bottom w:val="single" w:sz="4" w:space="0" w:color="auto"/>
              <w:right w:val="single" w:sz="4" w:space="0" w:color="auto"/>
            </w:tcBorders>
            <w:shd w:val="clear" w:color="auto" w:fill="auto"/>
            <w:noWrap/>
            <w:vAlign w:val="center"/>
          </w:tcPr>
          <w:p w:rsidR="00F41ACD" w:rsidRPr="00D41364" w:rsidRDefault="00F41ACD" w:rsidP="006F4879">
            <w:pPr>
              <w:jc w:val="center"/>
              <w:rPr>
                <w:rFonts w:ascii="Arial" w:hAnsi="Arial" w:cs="Arial"/>
                <w:color w:val="000000"/>
              </w:rPr>
            </w:pPr>
            <w:r w:rsidRPr="00D41364">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1ACD" w:rsidRPr="000D4D1D" w:rsidRDefault="00F41ACD" w:rsidP="006F4879">
            <w:pPr>
              <w:jc w:val="right"/>
              <w:rPr>
                <w:rFonts w:ascii="Arial" w:hAnsi="Arial" w:cs="Arial"/>
                <w:color w:val="000000"/>
                <w:lang w:val="en-US"/>
              </w:rPr>
            </w:pPr>
            <w:r w:rsidRPr="000D4D1D">
              <w:rPr>
                <w:rFonts w:ascii="Arial" w:hAnsi="Arial" w:cs="Arial"/>
                <w:color w:val="000000"/>
                <w:lang w:val="en-US"/>
              </w:rPr>
              <w:t>562</w:t>
            </w:r>
            <w:r w:rsidRPr="000D4D1D">
              <w:rPr>
                <w:rFonts w:ascii="Arial" w:hAnsi="Arial" w:cs="Arial"/>
                <w:color w:val="000000"/>
              </w:rPr>
              <w:t>,</w:t>
            </w:r>
            <w:r w:rsidRPr="000D4D1D">
              <w:rPr>
                <w:rFonts w:ascii="Arial" w:hAnsi="Arial" w:cs="Arial"/>
                <w:color w:val="000000"/>
                <w:lang w:val="en-US"/>
              </w:rPr>
              <w:t>0</w:t>
            </w:r>
          </w:p>
        </w:tc>
      </w:tr>
      <w:tr w:rsidR="00F41ACD" w:rsidRPr="00517131" w:rsidTr="006F4879">
        <w:trPr>
          <w:trHeight w:val="28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b/>
                <w:bCs/>
                <w:color w:val="000000"/>
              </w:rPr>
            </w:pPr>
            <w:r w:rsidRPr="00517131">
              <w:rPr>
                <w:rFonts w:ascii="Arial" w:hAnsi="Arial" w:cs="Arial"/>
                <w:b/>
                <w:bCs/>
                <w:color w:val="000000"/>
              </w:rPr>
              <w:t>Совет Молчановского сельского поселения</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902</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41ACD" w:rsidRPr="00517131" w:rsidRDefault="00F41ACD" w:rsidP="006F4879">
            <w:pPr>
              <w:jc w:val="right"/>
              <w:rPr>
                <w:rFonts w:ascii="Arial" w:hAnsi="Arial" w:cs="Arial"/>
                <w:b/>
                <w:bCs/>
                <w:color w:val="000000"/>
              </w:rPr>
            </w:pPr>
            <w:r w:rsidRPr="00517131">
              <w:rPr>
                <w:rFonts w:ascii="Arial" w:hAnsi="Arial" w:cs="Arial"/>
                <w:b/>
                <w:bCs/>
                <w:color w:val="000000"/>
              </w:rPr>
              <w:t>4,2</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F41ACD" w:rsidRPr="00517131" w:rsidRDefault="00F41ACD" w:rsidP="006F4879">
            <w:pPr>
              <w:jc w:val="both"/>
              <w:rPr>
                <w:rFonts w:ascii="Arial" w:hAnsi="Arial" w:cs="Arial"/>
                <w:b/>
                <w:bCs/>
                <w:color w:val="000000"/>
              </w:rPr>
            </w:pPr>
            <w:r w:rsidRPr="00517131">
              <w:rPr>
                <w:rFonts w:ascii="Arial" w:hAnsi="Arial" w:cs="Arial"/>
                <w:b/>
                <w:bCs/>
                <w:color w:val="000000"/>
              </w:rPr>
              <w:t>Общегосударственные вопросы</w:t>
            </w:r>
          </w:p>
        </w:tc>
        <w:tc>
          <w:tcPr>
            <w:tcW w:w="652" w:type="dxa"/>
            <w:tcBorders>
              <w:top w:val="nil"/>
              <w:left w:val="nil"/>
              <w:bottom w:val="single" w:sz="4" w:space="0" w:color="auto"/>
              <w:right w:val="single" w:sz="4" w:space="0" w:color="auto"/>
            </w:tcBorders>
            <w:shd w:val="clear" w:color="auto" w:fill="548DD4"/>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902</w:t>
            </w:r>
          </w:p>
        </w:tc>
        <w:tc>
          <w:tcPr>
            <w:tcW w:w="819"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0100</w:t>
            </w:r>
          </w:p>
        </w:tc>
        <w:tc>
          <w:tcPr>
            <w:tcW w:w="1591"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center"/>
              <w:rPr>
                <w:rFonts w:ascii="Arial" w:hAnsi="Arial" w:cs="Arial"/>
                <w:b/>
                <w:bCs/>
                <w:color w:val="000000"/>
              </w:rPr>
            </w:pPr>
            <w:r w:rsidRPr="00517131">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548DD4"/>
            <w:noWrap/>
            <w:vAlign w:val="center"/>
            <w:hideMark/>
          </w:tcPr>
          <w:p w:rsidR="00F41ACD" w:rsidRPr="00517131" w:rsidRDefault="00F41ACD" w:rsidP="006F4879">
            <w:pPr>
              <w:jc w:val="right"/>
              <w:rPr>
                <w:rFonts w:ascii="Arial" w:hAnsi="Arial" w:cs="Arial"/>
                <w:b/>
                <w:bCs/>
                <w:color w:val="000000"/>
              </w:rPr>
            </w:pPr>
            <w:r w:rsidRPr="00517131">
              <w:rPr>
                <w:rFonts w:ascii="Arial" w:hAnsi="Arial" w:cs="Arial"/>
                <w:b/>
                <w:bCs/>
                <w:color w:val="000000"/>
              </w:rPr>
              <w:t>4,2</w:t>
            </w:r>
          </w:p>
        </w:tc>
      </w:tr>
      <w:tr w:rsidR="00F41ACD" w:rsidRPr="00517131" w:rsidTr="006F4879">
        <w:trPr>
          <w:trHeight w:val="792"/>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902</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0D4D1D" w:rsidRDefault="00F41ACD" w:rsidP="006F4879">
            <w:pPr>
              <w:jc w:val="right"/>
              <w:rPr>
                <w:rFonts w:ascii="Arial" w:hAnsi="Arial" w:cs="Arial"/>
                <w:color w:val="000000"/>
              </w:rPr>
            </w:pPr>
            <w:r w:rsidRPr="000D4D1D">
              <w:rPr>
                <w:rFonts w:ascii="Arial" w:hAnsi="Arial" w:cs="Arial"/>
                <w:color w:val="000000"/>
              </w:rPr>
              <w:t>4,2</w:t>
            </w:r>
          </w:p>
        </w:tc>
      </w:tr>
      <w:tr w:rsidR="00F41ACD" w:rsidRPr="00517131" w:rsidTr="006F4879">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Непрограммное направление расходов</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902</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99 2 00 00000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0D4D1D" w:rsidRDefault="00F41ACD" w:rsidP="006F4879">
            <w:pPr>
              <w:jc w:val="right"/>
              <w:rPr>
                <w:rFonts w:ascii="Arial" w:hAnsi="Arial" w:cs="Arial"/>
                <w:color w:val="000000"/>
              </w:rPr>
            </w:pPr>
            <w:r w:rsidRPr="000D4D1D">
              <w:rPr>
                <w:rFonts w:ascii="Arial" w:hAnsi="Arial" w:cs="Arial"/>
                <w:color w:val="000000"/>
              </w:rPr>
              <w:t>4,2</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Руководство и управление в сфере установленных функций органов местного самоуправления</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902</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0D4D1D" w:rsidRDefault="00F41ACD" w:rsidP="006F4879">
            <w:pPr>
              <w:jc w:val="right"/>
              <w:rPr>
                <w:rFonts w:ascii="Arial" w:hAnsi="Arial" w:cs="Arial"/>
                <w:color w:val="000000"/>
              </w:rPr>
            </w:pPr>
            <w:r w:rsidRPr="000D4D1D">
              <w:rPr>
                <w:rFonts w:ascii="Arial" w:hAnsi="Arial" w:cs="Arial"/>
                <w:color w:val="000000"/>
              </w:rPr>
              <w:t>4,2</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902</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0D4D1D" w:rsidRDefault="00F41ACD" w:rsidP="006F4879">
            <w:pPr>
              <w:jc w:val="right"/>
              <w:rPr>
                <w:rFonts w:ascii="Arial" w:hAnsi="Arial" w:cs="Arial"/>
                <w:color w:val="000000"/>
              </w:rPr>
            </w:pPr>
            <w:r w:rsidRPr="000D4D1D">
              <w:rPr>
                <w:rFonts w:ascii="Arial" w:hAnsi="Arial" w:cs="Arial"/>
                <w:color w:val="000000"/>
              </w:rPr>
              <w:t>4,2</w:t>
            </w:r>
          </w:p>
        </w:tc>
      </w:tr>
      <w:tr w:rsidR="00F41ACD" w:rsidRPr="00517131" w:rsidTr="006F4879">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F41ACD" w:rsidRPr="00517131" w:rsidRDefault="00F41ACD" w:rsidP="006F4879">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902</w:t>
            </w:r>
          </w:p>
        </w:tc>
        <w:tc>
          <w:tcPr>
            <w:tcW w:w="819"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0103</w:t>
            </w:r>
          </w:p>
        </w:tc>
        <w:tc>
          <w:tcPr>
            <w:tcW w:w="1591"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F41ACD" w:rsidRPr="00517131" w:rsidRDefault="00F41ACD" w:rsidP="006F4879">
            <w:pPr>
              <w:jc w:val="center"/>
              <w:rPr>
                <w:rFonts w:ascii="Arial" w:hAnsi="Arial" w:cs="Arial"/>
                <w:color w:val="000000"/>
              </w:rPr>
            </w:pPr>
            <w:r w:rsidRPr="00517131">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F41ACD" w:rsidRPr="000D4D1D" w:rsidRDefault="00F41ACD" w:rsidP="006F4879">
            <w:pPr>
              <w:jc w:val="right"/>
              <w:rPr>
                <w:rFonts w:ascii="Arial" w:hAnsi="Arial" w:cs="Arial"/>
                <w:color w:val="000000"/>
              </w:rPr>
            </w:pPr>
            <w:r w:rsidRPr="000D4D1D">
              <w:rPr>
                <w:rFonts w:ascii="Arial" w:hAnsi="Arial" w:cs="Arial"/>
                <w:color w:val="000000"/>
              </w:rPr>
              <w:t>4,2</w:t>
            </w:r>
          </w:p>
        </w:tc>
      </w:tr>
    </w:tbl>
    <w:p w:rsidR="00F41ACD" w:rsidRPr="00764FAE" w:rsidRDefault="00F41ACD" w:rsidP="00F41ACD">
      <w:pPr>
        <w:rPr>
          <w:rFonts w:ascii="Arial" w:hAnsi="Arial" w:cs="Arial"/>
        </w:rPr>
      </w:pPr>
    </w:p>
    <w:p w:rsidR="00F41ACD" w:rsidRDefault="00F41ACD" w:rsidP="00F41ACD">
      <w:pPr>
        <w:ind w:left="5812"/>
      </w:pPr>
    </w:p>
    <w:p w:rsidR="00F41ACD" w:rsidRPr="00DB4C17" w:rsidRDefault="00F41ACD" w:rsidP="00F41ACD">
      <w:pPr>
        <w:jc w:val="both"/>
        <w:rPr>
          <w:rFonts w:ascii="Arial" w:hAnsi="Arial" w:cs="Arial"/>
        </w:rPr>
      </w:pPr>
      <w:r w:rsidRPr="00DB4C17">
        <w:rPr>
          <w:rFonts w:ascii="Arial" w:hAnsi="Arial" w:cs="Arial"/>
        </w:rPr>
        <w:t xml:space="preserve">Председатель </w:t>
      </w:r>
    </w:p>
    <w:p w:rsidR="00F41ACD" w:rsidRDefault="00F41ACD" w:rsidP="00F41ACD">
      <w:pPr>
        <w:jc w:val="both"/>
        <w:rPr>
          <w:rFonts w:ascii="Arial" w:hAnsi="Arial" w:cs="Arial"/>
        </w:rPr>
      </w:pPr>
      <w:r w:rsidRPr="00DB4C17">
        <w:rPr>
          <w:rFonts w:ascii="Arial" w:hAnsi="Arial" w:cs="Arial"/>
        </w:rPr>
        <w:t>Совета Молчановского сельского поселения</w:t>
      </w:r>
      <w:r>
        <w:rPr>
          <w:rFonts w:ascii="Arial" w:hAnsi="Arial" w:cs="Arial"/>
        </w:rPr>
        <w:t xml:space="preserve">         (подпись)             В.Г. Сысоев</w:t>
      </w:r>
    </w:p>
    <w:p w:rsidR="00F41ACD" w:rsidRDefault="00F41ACD" w:rsidP="00F41ACD">
      <w:pPr>
        <w:jc w:val="both"/>
        <w:rPr>
          <w:rFonts w:ascii="Arial" w:hAnsi="Arial" w:cs="Arial"/>
        </w:rPr>
      </w:pPr>
    </w:p>
    <w:p w:rsidR="00F41ACD" w:rsidRPr="00DB4C17" w:rsidRDefault="00F41ACD" w:rsidP="00F41ACD">
      <w:pPr>
        <w:pStyle w:val="HTML0"/>
        <w:rPr>
          <w:rFonts w:ascii="Arial" w:hAnsi="Arial" w:cs="Arial"/>
        </w:rPr>
      </w:pPr>
      <w:r w:rsidRPr="00DB4C17">
        <w:rPr>
          <w:rFonts w:ascii="Arial" w:hAnsi="Arial" w:cs="Arial"/>
        </w:rPr>
        <w:t>Глава Молчановского сельского поселения</w:t>
      </w:r>
      <w:r w:rsidRPr="00DB4C17">
        <w:rPr>
          <w:rFonts w:ascii="Arial" w:hAnsi="Arial" w:cs="Arial"/>
        </w:rPr>
        <w:tab/>
      </w:r>
      <w:r>
        <w:rPr>
          <w:rFonts w:ascii="Arial" w:hAnsi="Arial" w:cs="Arial"/>
        </w:rPr>
        <w:t xml:space="preserve">  (подпись)             Д.В. Гришкин</w:t>
      </w:r>
    </w:p>
    <w:p w:rsidR="00F41ACD" w:rsidRDefault="00F41ACD" w:rsidP="00F41ACD">
      <w:pPr>
        <w:ind w:left="5103"/>
        <w:rPr>
          <w:rFonts w:ascii="Arial" w:hAnsi="Arial" w:cs="Arial"/>
          <w:sz w:val="16"/>
          <w:szCs w:val="16"/>
        </w:rPr>
      </w:pPr>
    </w:p>
    <w:p w:rsidR="00F41ACD" w:rsidRDefault="00F41ACD" w:rsidP="00F41ACD">
      <w:pPr>
        <w:tabs>
          <w:tab w:val="left" w:pos="2535"/>
        </w:tabs>
        <w:rPr>
          <w:rFonts w:ascii="Arial" w:hAnsi="Arial" w:cs="Arial"/>
          <w:sz w:val="16"/>
          <w:szCs w:val="16"/>
        </w:rPr>
      </w:pPr>
    </w:p>
    <w:p w:rsidR="00F41ACD" w:rsidRDefault="00F41ACD" w:rsidP="00F41ACD">
      <w:pPr>
        <w:tabs>
          <w:tab w:val="left" w:pos="2535"/>
        </w:tabs>
        <w:rPr>
          <w:rFonts w:ascii="Arial" w:hAnsi="Arial" w:cs="Arial"/>
          <w:sz w:val="16"/>
          <w:szCs w:val="16"/>
        </w:rPr>
      </w:pPr>
    </w:p>
    <w:p w:rsidR="00F41ACD" w:rsidRDefault="00F41ACD" w:rsidP="00F41ACD">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F41ACD" w:rsidRDefault="00F41ACD" w:rsidP="00F41ACD">
      <w:pPr>
        <w:pStyle w:val="HTML0"/>
        <w:rPr>
          <w:rFonts w:ascii="Arial" w:hAnsi="Arial" w:cs="Arial"/>
          <w:b/>
          <w:bCs/>
        </w:rPr>
      </w:pPr>
      <w:r>
        <w:rPr>
          <w:rFonts w:ascii="Arial" w:hAnsi="Arial" w:cs="Arial"/>
          <w:b/>
          <w:bCs/>
        </w:rPr>
        <w:t xml:space="preserve">                                                                РЕШЕНИЕ</w:t>
      </w:r>
    </w:p>
    <w:p w:rsidR="00F41ACD" w:rsidRDefault="00F41ACD" w:rsidP="00F41ACD">
      <w:pPr>
        <w:pStyle w:val="HTML0"/>
        <w:jc w:val="center"/>
        <w:rPr>
          <w:rFonts w:ascii="Arial" w:hAnsi="Arial" w:cs="Arial"/>
          <w:bCs/>
        </w:rPr>
      </w:pPr>
    </w:p>
    <w:p w:rsidR="00F41ACD" w:rsidRDefault="00F41ACD" w:rsidP="00F41ACD">
      <w:pPr>
        <w:tabs>
          <w:tab w:val="left" w:pos="708"/>
        </w:tabs>
        <w:rPr>
          <w:rFonts w:ascii="Arial" w:hAnsi="Arial" w:cs="Arial"/>
          <w:bCs/>
        </w:rPr>
      </w:pPr>
      <w:r>
        <w:rPr>
          <w:rFonts w:ascii="Arial" w:hAnsi="Arial" w:cs="Arial"/>
          <w:bCs/>
        </w:rPr>
        <w:t xml:space="preserve"> «26»декабря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№139</w:t>
      </w:r>
    </w:p>
    <w:p w:rsidR="00F41ACD" w:rsidRDefault="00F41ACD" w:rsidP="00F41ACD">
      <w:pPr>
        <w:tabs>
          <w:tab w:val="left" w:pos="2535"/>
        </w:tabs>
        <w:rPr>
          <w:rFonts w:ascii="Arial" w:hAnsi="Arial" w:cs="Arial"/>
          <w:sz w:val="16"/>
          <w:szCs w:val="16"/>
        </w:rPr>
      </w:pPr>
    </w:p>
    <w:p w:rsidR="00F41ACD" w:rsidRDefault="00F41ACD" w:rsidP="00F41ACD">
      <w:pPr>
        <w:tabs>
          <w:tab w:val="left" w:pos="2535"/>
        </w:tabs>
        <w:rPr>
          <w:rFonts w:ascii="Arial" w:hAnsi="Arial" w:cs="Arial"/>
          <w:sz w:val="16"/>
          <w:szCs w:val="16"/>
        </w:rPr>
      </w:pPr>
    </w:p>
    <w:p w:rsidR="00F41ACD" w:rsidRDefault="00F41ACD" w:rsidP="00F41ACD">
      <w:pPr>
        <w:tabs>
          <w:tab w:val="left" w:pos="2535"/>
        </w:tabs>
        <w:rPr>
          <w:rFonts w:ascii="Arial" w:hAnsi="Arial" w:cs="Arial"/>
          <w:sz w:val="16"/>
          <w:szCs w:val="16"/>
        </w:rPr>
      </w:pPr>
    </w:p>
    <w:p w:rsidR="00453545" w:rsidRPr="00315E43" w:rsidRDefault="00453545" w:rsidP="0045354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center"/>
        <w:rPr>
          <w:rFonts w:ascii="Arial" w:hAnsi="Arial" w:cs="Arial"/>
        </w:rPr>
      </w:pPr>
      <w:r w:rsidRPr="00315E43">
        <w:rPr>
          <w:rFonts w:ascii="Arial" w:hAnsi="Arial" w:cs="Arial"/>
        </w:rPr>
        <w:t xml:space="preserve">Об утверждении </w:t>
      </w:r>
      <w:r>
        <w:rPr>
          <w:rFonts w:ascii="Arial" w:hAnsi="Arial" w:cs="Arial"/>
        </w:rPr>
        <w:t xml:space="preserve">бюджета Молчановского сельского поселения Молчановского района Томской области </w:t>
      </w:r>
      <w:r w:rsidRPr="00315E43">
        <w:rPr>
          <w:rFonts w:ascii="Arial" w:hAnsi="Arial" w:cs="Arial"/>
        </w:rPr>
        <w:t>на 20</w:t>
      </w:r>
      <w:r>
        <w:rPr>
          <w:rFonts w:ascii="Arial" w:hAnsi="Arial" w:cs="Arial"/>
        </w:rPr>
        <w:t>25</w:t>
      </w:r>
      <w:r w:rsidRPr="00315E43">
        <w:rPr>
          <w:rFonts w:ascii="Arial" w:hAnsi="Arial" w:cs="Arial"/>
        </w:rPr>
        <w:t xml:space="preserve"> год</w:t>
      </w:r>
      <w:r>
        <w:rPr>
          <w:rFonts w:ascii="Arial" w:hAnsi="Arial" w:cs="Arial"/>
        </w:rPr>
        <w:t xml:space="preserve"> </w:t>
      </w:r>
      <w:r>
        <w:rPr>
          <w:rFonts w:ascii="Arial" w:hAnsi="Arial" w:cs="Arial"/>
          <w:color w:val="000000"/>
        </w:rPr>
        <w:t>и на плановый период 2026 и 2027 годов</w:t>
      </w:r>
    </w:p>
    <w:p w:rsidR="00453545" w:rsidRPr="007A39EE" w:rsidRDefault="00453545" w:rsidP="00453545">
      <w:pPr>
        <w:pStyle w:val="HTML0"/>
        <w:ind w:right="-1"/>
        <w:jc w:val="center"/>
        <w:rPr>
          <w:rFonts w:ascii="Arial" w:hAnsi="Arial" w:cs="Arial"/>
          <w:highlight w:val="yellow"/>
        </w:rPr>
      </w:pPr>
    </w:p>
    <w:p w:rsidR="00453545" w:rsidRPr="007A39EE" w:rsidRDefault="00453545" w:rsidP="00453545">
      <w:pPr>
        <w:tabs>
          <w:tab w:val="left" w:pos="708"/>
        </w:tabs>
        <w:rPr>
          <w:rFonts w:ascii="Arial" w:hAnsi="Arial" w:cs="Arial"/>
          <w:highlight w:val="yellow"/>
        </w:rPr>
      </w:pPr>
    </w:p>
    <w:p w:rsidR="00453545" w:rsidRPr="007A39EE" w:rsidRDefault="00453545" w:rsidP="00453545">
      <w:pPr>
        <w:tabs>
          <w:tab w:val="left" w:pos="708"/>
        </w:tabs>
        <w:rPr>
          <w:rFonts w:ascii="Arial" w:hAnsi="Arial" w:cs="Arial"/>
          <w:highlight w:val="yellow"/>
        </w:rPr>
      </w:pPr>
    </w:p>
    <w:p w:rsidR="00453545" w:rsidRPr="00E8305C" w:rsidRDefault="00453545" w:rsidP="00453545">
      <w:pPr>
        <w:pStyle w:val="HTML0"/>
        <w:ind w:firstLine="708"/>
        <w:rPr>
          <w:rFonts w:ascii="Arial" w:hAnsi="Arial" w:cs="Arial"/>
          <w:b/>
        </w:rPr>
      </w:pPr>
      <w:r w:rsidRPr="00E8305C">
        <w:rPr>
          <w:rFonts w:ascii="Arial" w:hAnsi="Arial" w:cs="Arial"/>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E8305C">
          <w:rPr>
            <w:rFonts w:ascii="Arial" w:hAnsi="Arial" w:cs="Arial"/>
          </w:rPr>
          <w:t>2003 г</w:t>
        </w:r>
      </w:smartTag>
      <w:r w:rsidRPr="00E8305C">
        <w:rPr>
          <w:rFonts w:ascii="Arial" w:hAnsi="Arial" w:cs="Arial"/>
        </w:rPr>
        <w:t>. № 131-ФЗ «Об общих принципах организации местного самоуправления в Российской Федерации» Совет Молчановского сельского поселения</w:t>
      </w:r>
      <w:r w:rsidRPr="00E8305C">
        <w:rPr>
          <w:rFonts w:ascii="Arial" w:hAnsi="Arial" w:cs="Arial"/>
          <w:b/>
        </w:rPr>
        <w:t xml:space="preserve"> </w:t>
      </w:r>
    </w:p>
    <w:p w:rsidR="00453545" w:rsidRPr="00E8305C" w:rsidRDefault="00453545" w:rsidP="00453545">
      <w:pPr>
        <w:pStyle w:val="HTML0"/>
        <w:ind w:firstLine="708"/>
        <w:rPr>
          <w:rFonts w:ascii="Arial" w:hAnsi="Arial" w:cs="Arial"/>
          <w:b/>
        </w:rPr>
      </w:pPr>
    </w:p>
    <w:p w:rsidR="00453545" w:rsidRPr="00E8305C" w:rsidRDefault="00453545" w:rsidP="00453545">
      <w:pPr>
        <w:pStyle w:val="HTML0"/>
        <w:ind w:firstLine="708"/>
        <w:rPr>
          <w:rFonts w:ascii="Arial" w:hAnsi="Arial" w:cs="Arial"/>
        </w:rPr>
      </w:pPr>
      <w:r w:rsidRPr="00E8305C">
        <w:rPr>
          <w:rFonts w:ascii="Arial" w:hAnsi="Arial" w:cs="Arial"/>
          <w:b/>
        </w:rPr>
        <w:t>РЕШИЛ</w:t>
      </w:r>
    </w:p>
    <w:p w:rsidR="00453545" w:rsidRPr="007A39EE" w:rsidRDefault="00453545" w:rsidP="00453545">
      <w:pPr>
        <w:pStyle w:val="aa"/>
        <w:tabs>
          <w:tab w:val="left" w:pos="708"/>
        </w:tabs>
        <w:ind w:left="1080"/>
        <w:rPr>
          <w:rFonts w:ascii="Arial" w:hAnsi="Arial" w:cs="Arial"/>
          <w:spacing w:val="-24"/>
          <w:highlight w:val="yellow"/>
        </w:rPr>
      </w:pPr>
    </w:p>
    <w:p w:rsidR="00453545" w:rsidRPr="00F714EA" w:rsidRDefault="00453545" w:rsidP="00453545">
      <w:pPr>
        <w:pStyle w:val="HTML0"/>
        <w:ind w:firstLine="708"/>
        <w:rPr>
          <w:rFonts w:ascii="Arial" w:hAnsi="Arial" w:cs="Arial"/>
        </w:rPr>
      </w:pPr>
      <w:r w:rsidRPr="00F714EA">
        <w:rPr>
          <w:rFonts w:ascii="Times New Roman" w:hAnsi="Times New Roman"/>
        </w:rPr>
        <w:t>1</w:t>
      </w:r>
      <w:r w:rsidRPr="00F714EA">
        <w:rPr>
          <w:rFonts w:ascii="Arial" w:hAnsi="Arial" w:cs="Arial"/>
        </w:rPr>
        <w:t xml:space="preserve">. Утвердить основные характеристики бюджета </w:t>
      </w:r>
      <w:r>
        <w:rPr>
          <w:rFonts w:ascii="Arial" w:hAnsi="Arial" w:cs="Arial"/>
        </w:rPr>
        <w:t>Молчановского сельского поселения Молчановского района Томской области</w:t>
      </w:r>
      <w:r w:rsidRPr="00F714EA">
        <w:rPr>
          <w:rFonts w:ascii="Arial" w:hAnsi="Arial" w:cs="Arial"/>
        </w:rPr>
        <w:t xml:space="preserve"> на 2025 год:</w:t>
      </w:r>
    </w:p>
    <w:p w:rsidR="00453545" w:rsidRPr="00F714EA" w:rsidRDefault="00453545" w:rsidP="00453545">
      <w:pPr>
        <w:pStyle w:val="HTML0"/>
        <w:ind w:firstLine="708"/>
        <w:rPr>
          <w:rFonts w:ascii="Arial" w:hAnsi="Arial" w:cs="Arial"/>
        </w:rPr>
      </w:pPr>
      <w:r w:rsidRPr="00F714EA">
        <w:rPr>
          <w:rFonts w:ascii="Arial" w:hAnsi="Arial" w:cs="Arial"/>
        </w:rPr>
        <w:t xml:space="preserve">1) общий объём доходов бюджета </w:t>
      </w:r>
      <w:r>
        <w:rPr>
          <w:rFonts w:ascii="Arial" w:hAnsi="Arial" w:cs="Arial"/>
        </w:rPr>
        <w:t>Молчановского сельского поселения Молчановского района Томской области</w:t>
      </w:r>
      <w:r w:rsidRPr="00F714EA">
        <w:rPr>
          <w:rFonts w:ascii="Arial" w:hAnsi="Arial" w:cs="Arial"/>
        </w:rPr>
        <w:t xml:space="preserve"> в сумме </w:t>
      </w:r>
      <w:r>
        <w:rPr>
          <w:rFonts w:ascii="Arial" w:hAnsi="Arial" w:cs="Arial"/>
        </w:rPr>
        <w:t>169 957,6</w:t>
      </w:r>
      <w:r w:rsidRPr="00F714EA">
        <w:rPr>
          <w:rFonts w:ascii="Arial" w:hAnsi="Arial" w:cs="Arial"/>
        </w:rPr>
        <w:t xml:space="preserve"> тыс. рублей, в том числе, налоговые и неналоговые доходы в сумме 29</w:t>
      </w:r>
      <w:r>
        <w:rPr>
          <w:rFonts w:ascii="Arial" w:hAnsi="Arial" w:cs="Arial"/>
        </w:rPr>
        <w:t> 870,6</w:t>
      </w:r>
      <w:r w:rsidRPr="00F714EA">
        <w:rPr>
          <w:rFonts w:ascii="Arial" w:hAnsi="Arial" w:cs="Arial"/>
        </w:rPr>
        <w:t xml:space="preserve"> тыс. рублей, безвозмездные поступления в сумме </w:t>
      </w:r>
      <w:r>
        <w:rPr>
          <w:rFonts w:ascii="Arial" w:hAnsi="Arial" w:cs="Arial"/>
        </w:rPr>
        <w:t>140 087,0</w:t>
      </w:r>
      <w:r w:rsidRPr="00F714EA">
        <w:rPr>
          <w:rFonts w:ascii="Arial" w:hAnsi="Arial" w:cs="Arial"/>
        </w:rPr>
        <w:t xml:space="preserve"> тыс. рублей;</w:t>
      </w:r>
    </w:p>
    <w:p w:rsidR="00453545" w:rsidRPr="00F714EA" w:rsidRDefault="00453545" w:rsidP="00453545">
      <w:pPr>
        <w:pStyle w:val="HTML0"/>
        <w:ind w:firstLine="708"/>
        <w:rPr>
          <w:rFonts w:ascii="Arial" w:hAnsi="Arial" w:cs="Arial"/>
        </w:rPr>
      </w:pPr>
      <w:r w:rsidRPr="00F714EA">
        <w:rPr>
          <w:rFonts w:ascii="Arial" w:hAnsi="Arial" w:cs="Arial"/>
        </w:rPr>
        <w:t xml:space="preserve">2) общий объём расходов бюджета </w:t>
      </w:r>
      <w:r>
        <w:rPr>
          <w:rFonts w:ascii="Arial" w:hAnsi="Arial" w:cs="Arial"/>
        </w:rPr>
        <w:t>Молчановского сельского поселения Молчановского района Томской области</w:t>
      </w:r>
      <w:r w:rsidRPr="00F714EA">
        <w:rPr>
          <w:rFonts w:ascii="Arial" w:hAnsi="Arial" w:cs="Arial"/>
        </w:rPr>
        <w:t xml:space="preserve"> в сумме </w:t>
      </w:r>
      <w:r>
        <w:rPr>
          <w:rFonts w:ascii="Arial" w:hAnsi="Arial" w:cs="Arial"/>
        </w:rPr>
        <w:t>169 957,6</w:t>
      </w:r>
      <w:r w:rsidRPr="00F714EA">
        <w:rPr>
          <w:rFonts w:ascii="Arial" w:hAnsi="Arial" w:cs="Arial"/>
        </w:rPr>
        <w:t xml:space="preserve"> тыс. рублей;</w:t>
      </w:r>
    </w:p>
    <w:p w:rsidR="00453545" w:rsidRPr="00F714EA" w:rsidRDefault="00453545" w:rsidP="00453545">
      <w:pPr>
        <w:tabs>
          <w:tab w:val="left" w:pos="708"/>
        </w:tabs>
        <w:ind w:firstLine="720"/>
        <w:jc w:val="both"/>
        <w:rPr>
          <w:rFonts w:ascii="Arial" w:hAnsi="Arial" w:cs="Arial"/>
        </w:rPr>
      </w:pPr>
      <w:r w:rsidRPr="00F714EA">
        <w:rPr>
          <w:rFonts w:ascii="Arial" w:hAnsi="Arial" w:cs="Arial"/>
        </w:rPr>
        <w:t xml:space="preserve">3) дефицит бюджета </w:t>
      </w:r>
      <w:r>
        <w:rPr>
          <w:rFonts w:ascii="Arial" w:hAnsi="Arial" w:cs="Arial"/>
        </w:rPr>
        <w:t>Молчановского сельского поселения Молчановского района Томской области</w:t>
      </w:r>
      <w:r w:rsidRPr="00F714EA">
        <w:rPr>
          <w:rFonts w:ascii="Arial" w:hAnsi="Arial" w:cs="Arial"/>
        </w:rPr>
        <w:t xml:space="preserve"> в сумме 0,0 тыс. рублей.</w:t>
      </w:r>
    </w:p>
    <w:p w:rsidR="00453545" w:rsidRPr="00F714EA" w:rsidRDefault="00453545" w:rsidP="00453545">
      <w:pPr>
        <w:tabs>
          <w:tab w:val="left" w:pos="708"/>
        </w:tabs>
        <w:ind w:firstLine="720"/>
        <w:jc w:val="both"/>
        <w:rPr>
          <w:rFonts w:ascii="Arial" w:hAnsi="Arial" w:cs="Arial"/>
        </w:rPr>
      </w:pPr>
      <w:r w:rsidRPr="00F714EA">
        <w:rPr>
          <w:rFonts w:ascii="Arial" w:hAnsi="Arial" w:cs="Arial"/>
        </w:rPr>
        <w:t xml:space="preserve">2. Утвердить основные характеристики бюджета </w:t>
      </w:r>
      <w:r>
        <w:rPr>
          <w:rFonts w:ascii="Arial" w:hAnsi="Arial" w:cs="Arial"/>
        </w:rPr>
        <w:t>Молчановского сельского поселения Молчановского района Томской области</w:t>
      </w:r>
      <w:r w:rsidRPr="00F714EA">
        <w:rPr>
          <w:rFonts w:ascii="Arial" w:hAnsi="Arial" w:cs="Arial"/>
        </w:rPr>
        <w:t xml:space="preserve"> на 2026 год и на 2027 год:</w:t>
      </w:r>
    </w:p>
    <w:p w:rsidR="00453545" w:rsidRPr="00F714EA" w:rsidRDefault="00453545" w:rsidP="00453545">
      <w:pPr>
        <w:pStyle w:val="HTML0"/>
        <w:ind w:firstLine="708"/>
        <w:rPr>
          <w:rFonts w:ascii="Arial" w:hAnsi="Arial" w:cs="Arial"/>
        </w:rPr>
      </w:pPr>
      <w:r w:rsidRPr="00F714EA">
        <w:rPr>
          <w:rFonts w:ascii="Arial" w:hAnsi="Arial" w:cs="Arial"/>
        </w:rPr>
        <w:t xml:space="preserve">1) общий объём доходов бюджета </w:t>
      </w:r>
      <w:r>
        <w:rPr>
          <w:rFonts w:ascii="Arial" w:hAnsi="Arial" w:cs="Arial"/>
        </w:rPr>
        <w:t>Молчановского сельского поселения Молчановского района Томской области</w:t>
      </w:r>
      <w:r w:rsidRPr="00F714EA">
        <w:rPr>
          <w:rFonts w:ascii="Arial" w:hAnsi="Arial" w:cs="Arial"/>
        </w:rPr>
        <w:t xml:space="preserve"> на 2026 год в сумме 31 </w:t>
      </w:r>
      <w:r>
        <w:rPr>
          <w:rFonts w:ascii="Arial" w:hAnsi="Arial" w:cs="Arial"/>
        </w:rPr>
        <w:t>865</w:t>
      </w:r>
      <w:r w:rsidRPr="00F714EA">
        <w:rPr>
          <w:rFonts w:ascii="Arial" w:hAnsi="Arial" w:cs="Arial"/>
        </w:rPr>
        <w:t>,0 тыс. рублей, в том числе, налоговые и неналоговые доходы в сумме 31 </w:t>
      </w:r>
      <w:r>
        <w:rPr>
          <w:rFonts w:ascii="Arial" w:hAnsi="Arial" w:cs="Arial"/>
        </w:rPr>
        <w:t>550</w:t>
      </w:r>
      <w:r w:rsidRPr="00F714EA">
        <w:rPr>
          <w:rFonts w:ascii="Arial" w:hAnsi="Arial" w:cs="Arial"/>
        </w:rPr>
        <w:t xml:space="preserve">,6 тыс. рублей, безвозмездные поступления в сумме 314,4 тыс. рублей и на 2027 год в сумме </w:t>
      </w:r>
      <w:r>
        <w:rPr>
          <w:rFonts w:ascii="Arial" w:hAnsi="Arial" w:cs="Arial"/>
        </w:rPr>
        <w:t>34 363,6</w:t>
      </w:r>
      <w:r w:rsidRPr="00F714EA">
        <w:rPr>
          <w:rFonts w:ascii="Arial" w:hAnsi="Arial" w:cs="Arial"/>
        </w:rPr>
        <w:t xml:space="preserve"> тыс. рублей, в том числе налоговые и неналоговые доходы в сумме </w:t>
      </w:r>
      <w:r>
        <w:rPr>
          <w:rFonts w:ascii="Arial" w:hAnsi="Arial" w:cs="Arial"/>
        </w:rPr>
        <w:t>34 049,2</w:t>
      </w:r>
      <w:r w:rsidRPr="00F714EA">
        <w:rPr>
          <w:rFonts w:ascii="Arial" w:hAnsi="Arial" w:cs="Arial"/>
        </w:rPr>
        <w:t xml:space="preserve"> тыс. рублей, безвозмездные поступления в сумме 314,4 тыс. рублей;</w:t>
      </w:r>
    </w:p>
    <w:p w:rsidR="00453545" w:rsidRPr="00F714EA" w:rsidRDefault="00453545" w:rsidP="00453545">
      <w:pPr>
        <w:pStyle w:val="HTML0"/>
        <w:ind w:firstLine="708"/>
        <w:rPr>
          <w:rFonts w:ascii="Arial" w:hAnsi="Arial" w:cs="Arial"/>
        </w:rPr>
      </w:pPr>
      <w:r w:rsidRPr="00F714EA">
        <w:rPr>
          <w:rFonts w:ascii="Arial" w:hAnsi="Arial" w:cs="Arial"/>
        </w:rPr>
        <w:t xml:space="preserve">2) общий объём расходов бюджета </w:t>
      </w:r>
      <w:r>
        <w:rPr>
          <w:rFonts w:ascii="Arial" w:hAnsi="Arial" w:cs="Arial"/>
        </w:rPr>
        <w:t>Молчановского сельского поселения Молчановского района Томской области</w:t>
      </w:r>
      <w:r w:rsidRPr="00F714EA">
        <w:rPr>
          <w:rFonts w:ascii="Arial" w:hAnsi="Arial" w:cs="Arial"/>
        </w:rPr>
        <w:t xml:space="preserve"> на 2026 год в сумме 31 </w:t>
      </w:r>
      <w:r>
        <w:rPr>
          <w:rFonts w:ascii="Arial" w:hAnsi="Arial" w:cs="Arial"/>
        </w:rPr>
        <w:t>865</w:t>
      </w:r>
      <w:r w:rsidRPr="00F714EA">
        <w:rPr>
          <w:rFonts w:ascii="Arial" w:hAnsi="Arial" w:cs="Arial"/>
        </w:rPr>
        <w:t>,0 тыс. рублей</w:t>
      </w:r>
      <w:r w:rsidRPr="003F3072">
        <w:rPr>
          <w:rFonts w:ascii="Arial" w:hAnsi="Arial" w:cs="Arial"/>
        </w:rPr>
        <w:t xml:space="preserve">, в </w:t>
      </w:r>
      <w:r w:rsidRPr="003F2DEF">
        <w:rPr>
          <w:rFonts w:ascii="Arial" w:hAnsi="Arial" w:cs="Arial"/>
        </w:rPr>
        <w:t xml:space="preserve">том числе условно утвержденные расходы в сумме </w:t>
      </w:r>
      <w:r>
        <w:rPr>
          <w:rFonts w:ascii="Arial" w:hAnsi="Arial" w:cs="Arial"/>
        </w:rPr>
        <w:t>788,8</w:t>
      </w:r>
      <w:r w:rsidRPr="003F2DEF">
        <w:rPr>
          <w:rFonts w:ascii="Arial" w:hAnsi="Arial" w:cs="Arial"/>
        </w:rPr>
        <w:t xml:space="preserve"> тыс. рублей  и на 2027 год в сумме </w:t>
      </w:r>
      <w:r>
        <w:rPr>
          <w:rFonts w:ascii="Arial" w:hAnsi="Arial" w:cs="Arial"/>
        </w:rPr>
        <w:t>34 363,6</w:t>
      </w:r>
      <w:r w:rsidRPr="003F2DEF">
        <w:rPr>
          <w:rFonts w:ascii="Arial" w:hAnsi="Arial" w:cs="Arial"/>
        </w:rPr>
        <w:t xml:space="preserve"> тыс. рублей, в том числе условно утвержденные расходы в сумме  1</w:t>
      </w:r>
      <w:r>
        <w:rPr>
          <w:rFonts w:ascii="Arial" w:hAnsi="Arial" w:cs="Arial"/>
        </w:rPr>
        <w:t> 702,5</w:t>
      </w:r>
      <w:r w:rsidRPr="003F2DEF">
        <w:rPr>
          <w:rFonts w:ascii="Arial" w:hAnsi="Arial" w:cs="Arial"/>
        </w:rPr>
        <w:t xml:space="preserve"> тыс. рублей;</w:t>
      </w:r>
    </w:p>
    <w:p w:rsidR="00453545" w:rsidRPr="00F714EA" w:rsidRDefault="00453545" w:rsidP="00453545">
      <w:pPr>
        <w:tabs>
          <w:tab w:val="left" w:pos="708"/>
        </w:tabs>
        <w:ind w:firstLine="720"/>
        <w:jc w:val="both"/>
        <w:rPr>
          <w:rFonts w:ascii="Arial" w:hAnsi="Arial" w:cs="Arial"/>
        </w:rPr>
      </w:pPr>
      <w:r w:rsidRPr="00F714EA">
        <w:rPr>
          <w:rFonts w:ascii="Arial" w:hAnsi="Arial" w:cs="Arial"/>
        </w:rPr>
        <w:t xml:space="preserve">3) дефицит бюджета </w:t>
      </w:r>
      <w:r>
        <w:rPr>
          <w:rFonts w:ascii="Arial" w:hAnsi="Arial" w:cs="Arial"/>
        </w:rPr>
        <w:t>Молчановского сельского поселения Молчановского района Томской области</w:t>
      </w:r>
      <w:r w:rsidRPr="00F714EA">
        <w:rPr>
          <w:rFonts w:ascii="Arial" w:hAnsi="Arial" w:cs="Arial"/>
        </w:rPr>
        <w:t xml:space="preserve"> на 2026 год в сумме 0,0 тыс. рублей и на 2027 год в сумме 0,0 тыс. рублей.</w:t>
      </w:r>
    </w:p>
    <w:p w:rsidR="00453545" w:rsidRPr="00453545" w:rsidRDefault="00453545" w:rsidP="00453545">
      <w:pPr>
        <w:pStyle w:val="111"/>
        <w:tabs>
          <w:tab w:val="left" w:pos="708"/>
        </w:tabs>
        <w:spacing w:before="0" w:line="240" w:lineRule="auto"/>
        <w:ind w:firstLine="567"/>
        <w:contextualSpacing/>
        <w:jc w:val="both"/>
        <w:rPr>
          <w:rFonts w:ascii="Arial" w:hAnsi="Arial" w:cs="Arial"/>
          <w:sz w:val="24"/>
          <w:lang w:val="ru-RU"/>
        </w:rPr>
      </w:pPr>
      <w:r w:rsidRPr="00453545">
        <w:rPr>
          <w:rFonts w:ascii="Arial" w:hAnsi="Arial" w:cs="Arial"/>
          <w:sz w:val="24"/>
          <w:lang w:val="ru-RU"/>
        </w:rPr>
        <w:t xml:space="preserve">3. Установить, что остатки средств бюджета Молчановского сельского поселения Молчановского района Томской области на начало текущего финансового года, за исключением остатков бюджетных ассигнований дорожного фонда муниципального образования Молчановское сельское поселение и остатков неиспользованных межбюджетных трансфертов, полученных бюджетом Молчановского сельского поселения Молчановского района Томской области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Молчановского сельского поселения Молчановского района Томской области, и на увеличение бюджетных ассигнований на оплату заключенных муниципальными казенными учреждениями Молчановского сельского поселения от имени муниципального образования Молчановское сельское поселение муниципальных контрактов на приобретение основных средств, на приобретение объектов недвижимого имущества в муниципальную собственность муниципального образования Молчановское сельское поселение, на выполнение работ по строительству (реконструкции), по проведению ремонта объектов недвижимого имущества, подлежавших в соответствии с условиями </w:t>
      </w:r>
      <w:r w:rsidRPr="00453545">
        <w:rPr>
          <w:rFonts w:ascii="Arial" w:hAnsi="Arial" w:cs="Arial"/>
          <w:sz w:val="24"/>
          <w:lang w:val="ru-RU"/>
        </w:rPr>
        <w:lastRenderedPageBreak/>
        <w:t>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453545" w:rsidRPr="007A39EE" w:rsidRDefault="00453545" w:rsidP="00453545">
      <w:pPr>
        <w:tabs>
          <w:tab w:val="left" w:pos="708"/>
        </w:tabs>
        <w:ind w:firstLine="720"/>
        <w:jc w:val="both"/>
        <w:rPr>
          <w:rFonts w:ascii="Arial" w:hAnsi="Arial" w:cs="Arial"/>
          <w:b/>
          <w:highlight w:val="yellow"/>
        </w:rPr>
      </w:pPr>
      <w:r w:rsidRPr="00F714EA">
        <w:rPr>
          <w:rFonts w:ascii="Arial" w:hAnsi="Arial" w:cs="Arial"/>
        </w:rPr>
        <w:t>4. Утвердить:</w:t>
      </w:r>
    </w:p>
    <w:p w:rsidR="00453545" w:rsidRPr="00F714EA" w:rsidRDefault="00453545" w:rsidP="00453545">
      <w:pPr>
        <w:tabs>
          <w:tab w:val="left" w:pos="708"/>
        </w:tabs>
        <w:ind w:firstLine="708"/>
        <w:jc w:val="both"/>
        <w:rPr>
          <w:rFonts w:ascii="Arial" w:hAnsi="Arial" w:cs="Arial"/>
        </w:rPr>
      </w:pPr>
      <w:r w:rsidRPr="00F714EA">
        <w:rPr>
          <w:rFonts w:ascii="Arial" w:hAnsi="Arial" w:cs="Arial"/>
        </w:rPr>
        <w:t xml:space="preserve">1) объём безвозмездных поступлений в бюджет </w:t>
      </w:r>
      <w:r>
        <w:rPr>
          <w:rFonts w:ascii="Arial" w:hAnsi="Arial" w:cs="Arial"/>
        </w:rPr>
        <w:t>Молчановского сельского поселения Молчановского района Томской области</w:t>
      </w:r>
      <w:r w:rsidRPr="00F714EA">
        <w:rPr>
          <w:rFonts w:ascii="Arial" w:hAnsi="Arial" w:cs="Arial"/>
        </w:rPr>
        <w:t xml:space="preserve"> на 2025 год, согласно приложению №1 к настоящему решению и плановый период 2026 и 2027 годов согласно приложению №1.1 к настоящему решению;</w:t>
      </w:r>
    </w:p>
    <w:p w:rsidR="00453545" w:rsidRPr="00F714EA" w:rsidRDefault="00453545" w:rsidP="00453545">
      <w:pPr>
        <w:pStyle w:val="HTML0"/>
        <w:ind w:firstLine="708"/>
        <w:rPr>
          <w:rFonts w:ascii="Arial" w:hAnsi="Arial" w:cs="Arial"/>
        </w:rPr>
      </w:pPr>
      <w:r w:rsidRPr="00F714EA">
        <w:rPr>
          <w:rFonts w:ascii="Arial" w:hAnsi="Arial" w:cs="Arial"/>
        </w:rPr>
        <w:t xml:space="preserve">2) источники финансирования дефицита бюджета </w:t>
      </w:r>
      <w:r>
        <w:rPr>
          <w:rFonts w:ascii="Arial" w:hAnsi="Arial" w:cs="Arial"/>
        </w:rPr>
        <w:t>Молчановского сельского поселения Молчановского района Томской области</w:t>
      </w:r>
      <w:r w:rsidRPr="00F714EA">
        <w:rPr>
          <w:rFonts w:ascii="Arial" w:hAnsi="Arial" w:cs="Arial"/>
        </w:rPr>
        <w:t xml:space="preserve"> на 2025 год и  на плановый период 2026 и 2027 годов согласно приложению №</w:t>
      </w:r>
      <w:r w:rsidRPr="00F714EA">
        <w:rPr>
          <w:rFonts w:ascii="Arial" w:hAnsi="Arial" w:cs="Arial"/>
          <w:bCs/>
        </w:rPr>
        <w:t>2</w:t>
      </w:r>
      <w:r w:rsidRPr="00F714EA">
        <w:rPr>
          <w:rFonts w:ascii="Arial" w:hAnsi="Arial" w:cs="Arial"/>
        </w:rPr>
        <w:t xml:space="preserve"> к настоящему решению;</w:t>
      </w:r>
    </w:p>
    <w:p w:rsidR="00453545" w:rsidRPr="00F714EA" w:rsidRDefault="00453545" w:rsidP="00453545">
      <w:pPr>
        <w:pStyle w:val="HTML0"/>
        <w:ind w:firstLine="708"/>
        <w:rPr>
          <w:rFonts w:ascii="Arial" w:hAnsi="Arial" w:cs="Arial"/>
        </w:rPr>
      </w:pPr>
      <w:r w:rsidRPr="00F714EA">
        <w:rPr>
          <w:rFonts w:ascii="Arial" w:hAnsi="Arial" w:cs="Arial"/>
        </w:rPr>
        <w:t xml:space="preserve">3) 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бюджета </w:t>
      </w:r>
      <w:r>
        <w:rPr>
          <w:rFonts w:ascii="Arial" w:hAnsi="Arial" w:cs="Arial"/>
        </w:rPr>
        <w:t>Молчановского сельского поселения Молчановского района Томской области</w:t>
      </w:r>
      <w:r w:rsidRPr="00F714EA">
        <w:rPr>
          <w:rFonts w:ascii="Arial" w:hAnsi="Arial" w:cs="Arial"/>
        </w:rPr>
        <w:t>, на 2025 год и на плановый период 2026 и 2027 годов, согласно приложению №3 к настоящему решению;</w:t>
      </w:r>
    </w:p>
    <w:p w:rsidR="00453545" w:rsidRPr="00902112" w:rsidRDefault="00453545" w:rsidP="00453545">
      <w:pPr>
        <w:pStyle w:val="HTML0"/>
        <w:ind w:firstLine="708"/>
        <w:rPr>
          <w:rFonts w:ascii="Arial" w:hAnsi="Arial" w:cs="Arial"/>
        </w:rPr>
      </w:pPr>
      <w:r w:rsidRPr="00F714EA">
        <w:rPr>
          <w:rFonts w:ascii="Arial" w:hAnsi="Arial" w:cs="Arial"/>
        </w:rPr>
        <w:t xml:space="preserve">4) 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w:t>
      </w:r>
      <w:r w:rsidRPr="00F714EA">
        <w:rPr>
          <w:rFonts w:ascii="Arial" w:hAnsi="Arial" w:cs="Arial"/>
          <w:lang w:eastAsia="en-US"/>
        </w:rPr>
        <w:t>безвозмездных поступлений от других бюджетов бюджетной системы Российской Федерации</w:t>
      </w:r>
      <w:r w:rsidRPr="00F714EA">
        <w:rPr>
          <w:rFonts w:ascii="Arial" w:hAnsi="Arial" w:cs="Arial"/>
        </w:rPr>
        <w:t xml:space="preserve">, на 2025 год и на плановый период 2026 и 2027 годов, согласно </w:t>
      </w:r>
      <w:r w:rsidRPr="00902112">
        <w:rPr>
          <w:rFonts w:ascii="Arial" w:hAnsi="Arial" w:cs="Arial"/>
        </w:rPr>
        <w:t>приложению №4 к настоящему решению;</w:t>
      </w:r>
    </w:p>
    <w:p w:rsidR="00453545" w:rsidRPr="00902112" w:rsidRDefault="00453545" w:rsidP="00453545">
      <w:pPr>
        <w:pStyle w:val="HTML0"/>
        <w:ind w:firstLine="708"/>
        <w:rPr>
          <w:rFonts w:ascii="Arial" w:hAnsi="Arial" w:cs="Arial"/>
        </w:rPr>
      </w:pPr>
      <w:r w:rsidRPr="00902112">
        <w:rPr>
          <w:rFonts w:ascii="Arial" w:hAnsi="Arial" w:cs="Arial"/>
        </w:rPr>
        <w:t xml:space="preserve">5) программу муниципальных внутренних заимствований </w:t>
      </w:r>
      <w:r>
        <w:rPr>
          <w:rFonts w:ascii="Arial" w:hAnsi="Arial" w:cs="Arial"/>
        </w:rPr>
        <w:t>Молчановского сельского поселения Молчановского района Томской области</w:t>
      </w:r>
      <w:r w:rsidRPr="00902112">
        <w:rPr>
          <w:rFonts w:ascii="Arial" w:hAnsi="Arial" w:cs="Arial"/>
        </w:rPr>
        <w:t xml:space="preserve"> на 2025 год и на плановый период 2026 и 2027 годов согласно приложению №5 к настоящему решению;</w:t>
      </w:r>
    </w:p>
    <w:p w:rsidR="00453545" w:rsidRPr="00902112" w:rsidRDefault="00453545" w:rsidP="00453545">
      <w:pPr>
        <w:pStyle w:val="HTML0"/>
        <w:ind w:firstLine="708"/>
        <w:rPr>
          <w:rFonts w:ascii="Arial" w:hAnsi="Arial" w:cs="Arial"/>
        </w:rPr>
      </w:pPr>
      <w:r w:rsidRPr="00902112">
        <w:rPr>
          <w:rFonts w:ascii="Arial" w:hAnsi="Arial" w:cs="Arial"/>
        </w:rPr>
        <w:t xml:space="preserve">6) программу муниципальных гарантий </w:t>
      </w:r>
      <w:r>
        <w:rPr>
          <w:rFonts w:ascii="Arial" w:hAnsi="Arial" w:cs="Arial"/>
        </w:rPr>
        <w:t>Молчановского сельского поселения Молчановского района Томской области</w:t>
      </w:r>
      <w:r w:rsidRPr="00902112">
        <w:rPr>
          <w:rFonts w:ascii="Arial" w:hAnsi="Arial" w:cs="Arial"/>
        </w:rPr>
        <w:t xml:space="preserve"> на 2025 год и на плановый период 2026 и 2027 годов согласно приложению №6 к настоящему решению;</w:t>
      </w:r>
    </w:p>
    <w:p w:rsidR="00453545" w:rsidRPr="00902112" w:rsidRDefault="00453545" w:rsidP="00453545">
      <w:pPr>
        <w:pStyle w:val="HTML0"/>
        <w:ind w:firstLine="708"/>
        <w:rPr>
          <w:rFonts w:ascii="Arial" w:hAnsi="Arial" w:cs="Arial"/>
        </w:rPr>
      </w:pPr>
      <w:r w:rsidRPr="00902112">
        <w:rPr>
          <w:rFonts w:ascii="Arial" w:hAnsi="Arial" w:cs="Arial"/>
        </w:rPr>
        <w:t xml:space="preserve">7) распределение бюджетных ассигнований бюджета </w:t>
      </w:r>
      <w:r>
        <w:rPr>
          <w:rFonts w:ascii="Arial" w:hAnsi="Arial" w:cs="Arial"/>
        </w:rPr>
        <w:t>Молчановского сельского поселения Молчановского района Томской области</w:t>
      </w:r>
      <w:r w:rsidRPr="00902112">
        <w:rPr>
          <w:rFonts w:ascii="Arial" w:hAnsi="Arial" w:cs="Arial"/>
        </w:rPr>
        <w:t xml:space="preserve"> по целевым статьям (муниципальным программам муниципального образования Молчановское сельское поселение и непрограммным направлениям деятельности), группам видов расходов классификации расходов бюджетов на 2025 год согласно приложению 7 к настоящему решению и на плановый период 2026 и 2027 годов согласно приложению 7.1 к настоящему решению;</w:t>
      </w:r>
    </w:p>
    <w:p w:rsidR="00453545" w:rsidRPr="00902112" w:rsidRDefault="00453545" w:rsidP="00453545">
      <w:pPr>
        <w:tabs>
          <w:tab w:val="left" w:pos="708"/>
        </w:tabs>
        <w:ind w:firstLine="709"/>
        <w:jc w:val="both"/>
        <w:rPr>
          <w:rFonts w:ascii="Arial" w:hAnsi="Arial" w:cs="Arial"/>
        </w:rPr>
      </w:pPr>
      <w:r w:rsidRPr="00902112">
        <w:rPr>
          <w:rFonts w:ascii="Arial" w:hAnsi="Arial" w:cs="Arial"/>
        </w:rPr>
        <w:t xml:space="preserve">8) перечень главных распорядителей (распорядителей) средств бюджета </w:t>
      </w:r>
      <w:r>
        <w:rPr>
          <w:rFonts w:ascii="Arial" w:hAnsi="Arial" w:cs="Arial"/>
        </w:rPr>
        <w:t>Молчановского сельского поселения Молчановского района Томской области</w:t>
      </w:r>
      <w:r w:rsidRPr="00902112">
        <w:rPr>
          <w:rFonts w:ascii="Arial" w:hAnsi="Arial" w:cs="Arial"/>
        </w:rPr>
        <w:t xml:space="preserve"> согласно приложению 8 к настоящему решению.</w:t>
      </w:r>
    </w:p>
    <w:p w:rsidR="00453545" w:rsidRPr="00902112" w:rsidRDefault="00453545" w:rsidP="00453545">
      <w:pPr>
        <w:pStyle w:val="HTML0"/>
        <w:ind w:firstLine="708"/>
        <w:rPr>
          <w:rFonts w:ascii="Arial" w:hAnsi="Arial" w:cs="Arial"/>
        </w:rPr>
      </w:pPr>
      <w:r w:rsidRPr="00902112">
        <w:rPr>
          <w:rFonts w:ascii="Arial" w:hAnsi="Arial" w:cs="Arial"/>
        </w:rPr>
        <w:t>5. Утвердить:</w:t>
      </w:r>
    </w:p>
    <w:p w:rsidR="00453545" w:rsidRPr="00902112" w:rsidRDefault="00453545" w:rsidP="00453545">
      <w:pPr>
        <w:pStyle w:val="HTML0"/>
        <w:ind w:firstLine="708"/>
        <w:rPr>
          <w:rFonts w:ascii="Arial" w:hAnsi="Arial" w:cs="Arial"/>
        </w:rPr>
      </w:pPr>
      <w:r w:rsidRPr="00902112">
        <w:rPr>
          <w:rFonts w:ascii="Arial" w:hAnsi="Arial" w:cs="Arial"/>
        </w:rPr>
        <w:t xml:space="preserve">1) в пределах общего объема расходов, установленного пунктом 1,2 настоящего решения, ведомственную структуру расходов бюджета </w:t>
      </w:r>
      <w:r>
        <w:rPr>
          <w:rFonts w:ascii="Arial" w:hAnsi="Arial" w:cs="Arial"/>
        </w:rPr>
        <w:t>Молчановского сельского поселения Молчановского района Томской области</w:t>
      </w:r>
      <w:r w:rsidRPr="00902112">
        <w:rPr>
          <w:rFonts w:ascii="Arial" w:hAnsi="Arial" w:cs="Arial"/>
        </w:rPr>
        <w:t xml:space="preserve"> на 2025 год согласно приложению 9 к настоящему решению и на плановый период 2026 и 2027 годов согласно приложению №9.1 к настоящему решению;</w:t>
      </w:r>
    </w:p>
    <w:p w:rsidR="00453545" w:rsidRPr="00807EA0" w:rsidRDefault="00453545" w:rsidP="00453545">
      <w:pPr>
        <w:pStyle w:val="HTML0"/>
        <w:ind w:firstLine="708"/>
        <w:rPr>
          <w:rFonts w:ascii="Arial" w:hAnsi="Arial" w:cs="Arial"/>
        </w:rPr>
      </w:pPr>
      <w:r w:rsidRPr="00807EA0">
        <w:rPr>
          <w:rFonts w:ascii="Arial" w:hAnsi="Arial" w:cs="Arial"/>
        </w:rPr>
        <w:t xml:space="preserve">2) объем бюджетных ассигнований Дорожного фонда </w:t>
      </w:r>
      <w:r w:rsidRPr="00807EA0">
        <w:rPr>
          <w:rStyle w:val="a9"/>
          <w:rFonts w:eastAsia="Courier New" w:cs="Arial"/>
          <w:b/>
        </w:rPr>
        <w:t xml:space="preserve">Молчановского сельского поселения на 2025 год </w:t>
      </w:r>
      <w:r w:rsidRPr="00807EA0">
        <w:rPr>
          <w:rFonts w:ascii="Arial" w:hAnsi="Arial" w:cs="Arial"/>
        </w:rPr>
        <w:t>и на плановый период 2026 и 2027 годов в сумме:</w:t>
      </w:r>
    </w:p>
    <w:p w:rsidR="00453545" w:rsidRPr="003F2DEF" w:rsidRDefault="00453545" w:rsidP="00453545">
      <w:pPr>
        <w:pStyle w:val="HTML0"/>
        <w:ind w:firstLine="708"/>
        <w:rPr>
          <w:rFonts w:ascii="Arial" w:hAnsi="Arial" w:cs="Arial"/>
        </w:rPr>
      </w:pPr>
      <w:r w:rsidRPr="003F2DEF">
        <w:rPr>
          <w:rFonts w:ascii="Arial" w:hAnsi="Arial" w:cs="Arial"/>
        </w:rPr>
        <w:lastRenderedPageBreak/>
        <w:t xml:space="preserve">на 2025 год – </w:t>
      </w:r>
      <w:r>
        <w:rPr>
          <w:rFonts w:ascii="Arial" w:hAnsi="Arial" w:cs="Arial"/>
        </w:rPr>
        <w:t>15 455,8</w:t>
      </w:r>
      <w:r w:rsidRPr="003F2DEF">
        <w:rPr>
          <w:rFonts w:ascii="Arial" w:hAnsi="Arial" w:cs="Arial"/>
        </w:rPr>
        <w:t>тыс. рублей;</w:t>
      </w:r>
    </w:p>
    <w:p w:rsidR="00453545" w:rsidRPr="003F2DEF" w:rsidRDefault="00453545" w:rsidP="00453545">
      <w:pPr>
        <w:pStyle w:val="HTML0"/>
        <w:ind w:firstLine="708"/>
        <w:rPr>
          <w:rFonts w:ascii="Arial" w:hAnsi="Arial" w:cs="Arial"/>
        </w:rPr>
      </w:pPr>
      <w:r w:rsidRPr="003F2DEF">
        <w:rPr>
          <w:rFonts w:ascii="Arial" w:hAnsi="Arial" w:cs="Arial"/>
        </w:rPr>
        <w:t>на 2026 год – 6 </w:t>
      </w:r>
      <w:r>
        <w:rPr>
          <w:rFonts w:ascii="Arial" w:hAnsi="Arial" w:cs="Arial"/>
        </w:rPr>
        <w:t>2</w:t>
      </w:r>
      <w:r w:rsidRPr="003F2DEF">
        <w:rPr>
          <w:rFonts w:ascii="Arial" w:hAnsi="Arial" w:cs="Arial"/>
        </w:rPr>
        <w:t>75,0 тыс. рублей;</w:t>
      </w:r>
    </w:p>
    <w:p w:rsidR="00453545" w:rsidRPr="003F2DEF" w:rsidRDefault="00453545" w:rsidP="00453545">
      <w:pPr>
        <w:pStyle w:val="HTML0"/>
        <w:ind w:firstLine="708"/>
        <w:rPr>
          <w:rFonts w:ascii="Arial" w:hAnsi="Arial" w:cs="Arial"/>
        </w:rPr>
      </w:pPr>
      <w:r w:rsidRPr="003F2DEF">
        <w:rPr>
          <w:rFonts w:ascii="Arial" w:hAnsi="Arial" w:cs="Arial"/>
        </w:rPr>
        <w:t>на 2027 год – 6 </w:t>
      </w:r>
      <w:r>
        <w:rPr>
          <w:rFonts w:ascii="Arial" w:hAnsi="Arial" w:cs="Arial"/>
        </w:rPr>
        <w:t>450</w:t>
      </w:r>
      <w:r w:rsidRPr="003F2DEF">
        <w:rPr>
          <w:rFonts w:ascii="Arial" w:hAnsi="Arial" w:cs="Arial"/>
        </w:rPr>
        <w:t>,0 тыс. рублей.</w:t>
      </w:r>
    </w:p>
    <w:p w:rsidR="00453545" w:rsidRPr="00902112" w:rsidRDefault="00453545" w:rsidP="00453545">
      <w:pPr>
        <w:pStyle w:val="HTML0"/>
        <w:ind w:firstLine="708"/>
        <w:rPr>
          <w:rFonts w:ascii="Arial" w:hAnsi="Arial" w:cs="Arial"/>
        </w:rPr>
      </w:pPr>
      <w:r w:rsidRPr="003F2DEF">
        <w:rPr>
          <w:rFonts w:ascii="Arial" w:hAnsi="Arial" w:cs="Arial"/>
        </w:rPr>
        <w:t>6. Установить:</w:t>
      </w:r>
    </w:p>
    <w:p w:rsidR="00453545" w:rsidRPr="003F2DEF" w:rsidRDefault="00453545" w:rsidP="00453545">
      <w:pPr>
        <w:pStyle w:val="HTML0"/>
        <w:ind w:firstLine="708"/>
        <w:rPr>
          <w:rFonts w:ascii="Arial" w:hAnsi="Arial" w:cs="Arial"/>
        </w:rPr>
      </w:pPr>
      <w:r w:rsidRPr="00902112">
        <w:rPr>
          <w:rFonts w:ascii="Arial" w:hAnsi="Arial" w:cs="Arial"/>
        </w:rPr>
        <w:t xml:space="preserve">1) верхний предел муниципального внутреннего долга Молчановского сельского </w:t>
      </w:r>
      <w:r w:rsidRPr="003F2DEF">
        <w:rPr>
          <w:rFonts w:ascii="Arial" w:hAnsi="Arial" w:cs="Arial"/>
        </w:rPr>
        <w:t>поселения на:</w:t>
      </w:r>
    </w:p>
    <w:p w:rsidR="00453545" w:rsidRPr="003F2DEF" w:rsidRDefault="00453545" w:rsidP="00453545">
      <w:pPr>
        <w:pStyle w:val="HTML0"/>
        <w:ind w:firstLine="708"/>
        <w:rPr>
          <w:rFonts w:ascii="Arial" w:hAnsi="Arial" w:cs="Arial"/>
        </w:rPr>
      </w:pPr>
      <w:r w:rsidRPr="003F2DEF">
        <w:rPr>
          <w:rFonts w:ascii="Arial" w:hAnsi="Arial" w:cs="Arial"/>
        </w:rPr>
        <w:t>1 января 2026 года в сумме 0,0 тыс. рублей, в том числе верхний передел долга по муниципальным гарантиям в сумме 0,0 тыс. рублей;</w:t>
      </w:r>
    </w:p>
    <w:p w:rsidR="00453545" w:rsidRPr="003F2DEF" w:rsidRDefault="00453545" w:rsidP="00453545">
      <w:pPr>
        <w:pStyle w:val="HTML0"/>
        <w:ind w:firstLine="708"/>
        <w:rPr>
          <w:rFonts w:ascii="Arial" w:hAnsi="Arial" w:cs="Arial"/>
        </w:rPr>
      </w:pPr>
      <w:r w:rsidRPr="003F2DEF">
        <w:rPr>
          <w:rFonts w:ascii="Arial" w:hAnsi="Arial" w:cs="Arial"/>
        </w:rPr>
        <w:t>1 января 2027 года в сумме 0,0 тыс. рублей, в том числе верхний передел долга по муниципальным гарантиям в сумме 0,0 тыс. рублей;</w:t>
      </w:r>
    </w:p>
    <w:p w:rsidR="00453545" w:rsidRPr="00902112" w:rsidRDefault="00453545" w:rsidP="00453545">
      <w:pPr>
        <w:pStyle w:val="HTML0"/>
        <w:ind w:firstLine="708"/>
        <w:rPr>
          <w:rFonts w:ascii="Arial" w:hAnsi="Arial" w:cs="Arial"/>
        </w:rPr>
      </w:pPr>
      <w:r w:rsidRPr="003F2DEF">
        <w:rPr>
          <w:rFonts w:ascii="Arial" w:hAnsi="Arial" w:cs="Arial"/>
        </w:rPr>
        <w:t>1 января 2028 года в сумме 0,0 тыс. рублей, в том числе верхний передел долга по муниципальным гарантиям</w:t>
      </w:r>
      <w:r w:rsidRPr="00902112">
        <w:rPr>
          <w:rFonts w:ascii="Arial" w:hAnsi="Arial" w:cs="Arial"/>
        </w:rPr>
        <w:t xml:space="preserve"> в сумме 0,0 тыс. рублей;</w:t>
      </w:r>
    </w:p>
    <w:p w:rsidR="00453545" w:rsidRPr="00902112" w:rsidRDefault="00453545" w:rsidP="00453545">
      <w:pPr>
        <w:tabs>
          <w:tab w:val="left" w:pos="708"/>
        </w:tabs>
        <w:ind w:firstLine="708"/>
        <w:jc w:val="both"/>
        <w:rPr>
          <w:rFonts w:ascii="Arial" w:hAnsi="Arial" w:cs="Arial"/>
        </w:rPr>
      </w:pPr>
      <w:r w:rsidRPr="00902112">
        <w:rPr>
          <w:rFonts w:ascii="Arial" w:hAnsi="Arial" w:cs="Arial"/>
        </w:rPr>
        <w:t>2) предельный объем муниципального внутреннего долга Молчановского сельского поселения:</w:t>
      </w:r>
    </w:p>
    <w:p w:rsidR="00453545" w:rsidRPr="00902112" w:rsidRDefault="00453545" w:rsidP="00453545">
      <w:pPr>
        <w:tabs>
          <w:tab w:val="left" w:pos="708"/>
        </w:tabs>
        <w:ind w:firstLine="708"/>
        <w:jc w:val="both"/>
        <w:rPr>
          <w:rFonts w:ascii="Arial" w:hAnsi="Arial" w:cs="Arial"/>
        </w:rPr>
      </w:pPr>
      <w:r w:rsidRPr="00902112">
        <w:rPr>
          <w:rFonts w:ascii="Arial" w:hAnsi="Arial" w:cs="Arial"/>
        </w:rPr>
        <w:t>2025 год в сумме 0,0 тыс. рублей;</w:t>
      </w:r>
    </w:p>
    <w:p w:rsidR="00453545" w:rsidRPr="00902112" w:rsidRDefault="00453545" w:rsidP="00453545">
      <w:pPr>
        <w:tabs>
          <w:tab w:val="left" w:pos="708"/>
        </w:tabs>
        <w:ind w:firstLine="708"/>
        <w:jc w:val="both"/>
        <w:rPr>
          <w:rFonts w:ascii="Arial" w:hAnsi="Arial" w:cs="Arial"/>
        </w:rPr>
      </w:pPr>
      <w:r w:rsidRPr="00902112">
        <w:rPr>
          <w:rFonts w:ascii="Arial" w:hAnsi="Arial" w:cs="Arial"/>
        </w:rPr>
        <w:t>2026 год в сумме 0,0 тыс. рублей;</w:t>
      </w:r>
    </w:p>
    <w:p w:rsidR="00453545" w:rsidRPr="00902112" w:rsidRDefault="00453545" w:rsidP="00453545">
      <w:pPr>
        <w:tabs>
          <w:tab w:val="left" w:pos="708"/>
        </w:tabs>
        <w:ind w:firstLine="708"/>
        <w:jc w:val="both"/>
        <w:rPr>
          <w:rFonts w:ascii="Arial" w:hAnsi="Arial" w:cs="Arial"/>
        </w:rPr>
      </w:pPr>
      <w:r w:rsidRPr="00902112">
        <w:rPr>
          <w:rFonts w:ascii="Arial" w:hAnsi="Arial" w:cs="Arial"/>
        </w:rPr>
        <w:t>2027 год в сумме 0,0 тыс. рублей;</w:t>
      </w:r>
    </w:p>
    <w:p w:rsidR="00453545" w:rsidRPr="00902112" w:rsidRDefault="00453545" w:rsidP="00453545">
      <w:pPr>
        <w:tabs>
          <w:tab w:val="left" w:pos="708"/>
        </w:tabs>
        <w:ind w:firstLine="708"/>
        <w:jc w:val="both"/>
        <w:rPr>
          <w:rFonts w:ascii="Arial" w:hAnsi="Arial" w:cs="Arial"/>
        </w:rPr>
      </w:pPr>
      <w:r w:rsidRPr="00902112">
        <w:rPr>
          <w:rFonts w:ascii="Arial" w:hAnsi="Arial" w:cs="Arial"/>
        </w:rPr>
        <w:t>3) объем расходов на обслуживание муниципального долга на:</w:t>
      </w:r>
    </w:p>
    <w:p w:rsidR="00453545" w:rsidRPr="00902112" w:rsidRDefault="00453545" w:rsidP="00453545">
      <w:pPr>
        <w:tabs>
          <w:tab w:val="left" w:pos="708"/>
        </w:tabs>
        <w:ind w:firstLine="708"/>
        <w:jc w:val="both"/>
        <w:rPr>
          <w:rFonts w:ascii="Arial" w:hAnsi="Arial" w:cs="Arial"/>
        </w:rPr>
      </w:pPr>
      <w:r w:rsidRPr="00902112">
        <w:rPr>
          <w:rFonts w:ascii="Arial" w:hAnsi="Arial" w:cs="Arial"/>
        </w:rPr>
        <w:t>2025 год в сумме 0,0 тыс. рублей;</w:t>
      </w:r>
    </w:p>
    <w:p w:rsidR="00453545" w:rsidRPr="00902112" w:rsidRDefault="00453545" w:rsidP="00453545">
      <w:pPr>
        <w:tabs>
          <w:tab w:val="left" w:pos="708"/>
        </w:tabs>
        <w:ind w:firstLine="708"/>
        <w:jc w:val="both"/>
        <w:rPr>
          <w:rFonts w:ascii="Arial" w:hAnsi="Arial" w:cs="Arial"/>
        </w:rPr>
      </w:pPr>
      <w:r w:rsidRPr="00902112">
        <w:rPr>
          <w:rFonts w:ascii="Arial" w:hAnsi="Arial" w:cs="Arial"/>
        </w:rPr>
        <w:t>2026 год в сумме 0,0 тыс. рублей;</w:t>
      </w:r>
    </w:p>
    <w:p w:rsidR="00453545" w:rsidRPr="00902112" w:rsidRDefault="00453545" w:rsidP="00453545">
      <w:pPr>
        <w:tabs>
          <w:tab w:val="left" w:pos="708"/>
        </w:tabs>
        <w:ind w:firstLine="708"/>
        <w:jc w:val="both"/>
        <w:rPr>
          <w:rFonts w:ascii="Arial" w:hAnsi="Arial" w:cs="Arial"/>
        </w:rPr>
      </w:pPr>
      <w:r w:rsidRPr="00902112">
        <w:rPr>
          <w:rFonts w:ascii="Arial" w:hAnsi="Arial" w:cs="Arial"/>
        </w:rPr>
        <w:t>2027 год в сумме 0,0 тыс. рублей;</w:t>
      </w:r>
    </w:p>
    <w:p w:rsidR="00453545" w:rsidRPr="00902112" w:rsidRDefault="00453545" w:rsidP="00453545">
      <w:pPr>
        <w:tabs>
          <w:tab w:val="left" w:pos="708"/>
        </w:tabs>
        <w:ind w:firstLine="708"/>
        <w:jc w:val="both"/>
        <w:rPr>
          <w:rFonts w:ascii="Arial" w:hAnsi="Arial" w:cs="Arial"/>
        </w:rPr>
      </w:pPr>
      <w:r w:rsidRPr="00902112">
        <w:rPr>
          <w:rFonts w:ascii="Arial" w:hAnsi="Arial" w:cs="Arial"/>
        </w:rPr>
        <w:t>4) муниципальные гарантии Молчановского сельского поселения в 2025 - 2027 годах не предоставляются.</w:t>
      </w:r>
    </w:p>
    <w:p w:rsidR="00453545" w:rsidRPr="00902112" w:rsidRDefault="00453545" w:rsidP="00453545">
      <w:pPr>
        <w:tabs>
          <w:tab w:val="left" w:pos="708"/>
        </w:tabs>
        <w:autoSpaceDE w:val="0"/>
        <w:autoSpaceDN w:val="0"/>
        <w:adjustRightInd w:val="0"/>
        <w:ind w:firstLine="720"/>
        <w:jc w:val="both"/>
        <w:rPr>
          <w:rFonts w:ascii="Arial" w:hAnsi="Arial" w:cs="Arial"/>
        </w:rPr>
      </w:pPr>
      <w:r w:rsidRPr="00902112">
        <w:rPr>
          <w:rFonts w:ascii="Arial" w:hAnsi="Arial" w:cs="Arial"/>
        </w:rPr>
        <w:t xml:space="preserve">7. Безвозмездные поступления от физических и юридических лиц, в том числе добровольные пожертвования, поступившие в бюджет </w:t>
      </w:r>
      <w:r>
        <w:rPr>
          <w:rFonts w:ascii="Arial" w:hAnsi="Arial" w:cs="Arial"/>
        </w:rPr>
        <w:t>Молчановского сельского поселения Молчановского района Томской области</w:t>
      </w:r>
      <w:r w:rsidRPr="00902112">
        <w:rPr>
          <w:rFonts w:ascii="Arial" w:hAnsi="Arial" w:cs="Arial"/>
        </w:rPr>
        <w:t xml:space="preserve"> сверх утвержденных настоящим решением, направляются в 2025 году и на плановый период 2026 и 2027 годах на увеличение расходов путем внесения изменений в сводную бюджетную роспись по представлению главных распорядителей средств бюджета </w:t>
      </w:r>
      <w:r>
        <w:rPr>
          <w:rFonts w:ascii="Arial" w:hAnsi="Arial" w:cs="Arial"/>
        </w:rPr>
        <w:t>Молчановского сельского поселения Молчановского района Томской области</w:t>
      </w:r>
      <w:r w:rsidRPr="00902112">
        <w:rPr>
          <w:rFonts w:ascii="Arial" w:hAnsi="Arial" w:cs="Arial"/>
        </w:rPr>
        <w:t xml:space="preserve"> без внесения изменений в настоящее решение.</w:t>
      </w:r>
    </w:p>
    <w:p w:rsidR="00453545" w:rsidRPr="00902112" w:rsidRDefault="00453545" w:rsidP="00453545">
      <w:pPr>
        <w:tabs>
          <w:tab w:val="left" w:pos="708"/>
        </w:tabs>
        <w:autoSpaceDE w:val="0"/>
        <w:autoSpaceDN w:val="0"/>
        <w:adjustRightInd w:val="0"/>
        <w:ind w:firstLine="720"/>
        <w:jc w:val="both"/>
        <w:rPr>
          <w:rFonts w:ascii="Arial" w:hAnsi="Arial" w:cs="Arial"/>
        </w:rPr>
      </w:pPr>
      <w:r w:rsidRPr="00902112">
        <w:rPr>
          <w:rFonts w:ascii="Arial" w:hAnsi="Arial" w:cs="Arial"/>
        </w:rPr>
        <w:t xml:space="preserve">8. Установить, что при заключении подлежащего оплате за счет средств бюджета </w:t>
      </w:r>
      <w:r>
        <w:rPr>
          <w:rFonts w:ascii="Arial" w:hAnsi="Arial" w:cs="Arial"/>
        </w:rPr>
        <w:t>Молчановского сельского поселения Молчановского района Томской области</w:t>
      </w:r>
      <w:r w:rsidRPr="00902112">
        <w:rPr>
          <w:rFonts w:ascii="Arial" w:hAnsi="Arial" w:cs="Arial"/>
        </w:rPr>
        <w:t xml:space="preserve"> гражданско-правового договора (муниципального контракта), предметом которого являются поставка товара, выполнение работы, оказание услуги, получателями средств бюджета </w:t>
      </w:r>
      <w:r>
        <w:rPr>
          <w:rFonts w:ascii="Arial" w:hAnsi="Arial" w:cs="Arial"/>
        </w:rPr>
        <w:t>Молчановского сельского поселения Молчановского района Томской области</w:t>
      </w:r>
      <w:r w:rsidRPr="00902112">
        <w:rPr>
          <w:rFonts w:ascii="Arial" w:hAnsi="Arial" w:cs="Arial"/>
        </w:rPr>
        <w:t xml:space="preserve"> могут предусматриваться авансовые платежи:</w:t>
      </w:r>
    </w:p>
    <w:p w:rsidR="00453545" w:rsidRPr="00902112" w:rsidRDefault="00453545" w:rsidP="00453545">
      <w:pPr>
        <w:tabs>
          <w:tab w:val="left" w:pos="708"/>
        </w:tabs>
        <w:ind w:firstLine="720"/>
        <w:jc w:val="both"/>
        <w:rPr>
          <w:rFonts w:ascii="Arial" w:hAnsi="Arial" w:cs="Arial"/>
        </w:rPr>
      </w:pPr>
      <w:r w:rsidRPr="00902112">
        <w:rPr>
          <w:rFonts w:ascii="Arial" w:hAnsi="Arial" w:cs="Arial"/>
        </w:rPr>
        <w:t>-в размере до 100 процентов суммы договора (контракта), но не более лимитов бюджетных обязательств, подлежащих исполнению за счет средств бюджета Молчановского сельского поселения Молчановского района Томской области в соответствующем финансовом году, - по договорам (контрактам) услуг связи, электроэнергии, запасных частей, диагностики компьютерной и офисной техники, ремонта и обслуживания компьютерной и офисной техники, курсов переподготовки и повышения квалификации, семинаров, вебинаров, приобретении авиа- и железнодорожных билетов</w:t>
      </w:r>
      <w:r w:rsidRPr="00902112">
        <w:rPr>
          <w:sz w:val="26"/>
          <w:szCs w:val="26"/>
        </w:rPr>
        <w:t>,</w:t>
      </w:r>
      <w:r w:rsidRPr="00902112">
        <w:rPr>
          <w:rFonts w:ascii="Arial" w:hAnsi="Arial" w:cs="Arial"/>
        </w:rPr>
        <w:t xml:space="preserve"> обязательного страхования гражданской ответственности владельцев транспортных средств,</w:t>
      </w:r>
      <w:r w:rsidRPr="00902112">
        <w:rPr>
          <w:sz w:val="26"/>
          <w:szCs w:val="26"/>
        </w:rPr>
        <w:t xml:space="preserve"> </w:t>
      </w:r>
      <w:r w:rsidRPr="00902112">
        <w:rPr>
          <w:rFonts w:ascii="Arial" w:hAnsi="Arial" w:cs="Arial"/>
        </w:rPr>
        <w:t xml:space="preserve">по договорам (контрактам), связанным с созданием квалифицированного сертификата ключа проверки электронной подписи, аккредитованным удостоверяющим центром, организации и проведения культурно – досуговых и культурно массовых мероприятий, </w:t>
      </w:r>
      <w:r w:rsidRPr="00902112">
        <w:rPr>
          <w:rFonts w:ascii="Arial" w:hAnsi="Arial" w:cs="Arial"/>
        </w:rPr>
        <w:lastRenderedPageBreak/>
        <w:t xml:space="preserve">образовательных услуг, услуг по определению достоверности определения сметной стоимости, сопровождения программных продуктов, информационных услуг, приобретение основных средств и материальных запасов; на выполнение работ по инженерным изысканиям, разработке проектной документации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w:t>
      </w:r>
      <w:hyperlink r:id="rId9" w:history="1">
        <w:r w:rsidRPr="00902112">
          <w:rPr>
            <w:rFonts w:ascii="Arial" w:hAnsi="Arial" w:cs="Arial"/>
          </w:rPr>
          <w:t>частью 2 статьи 8.3</w:t>
        </w:r>
      </w:hyperlink>
      <w:r w:rsidRPr="00902112">
        <w:rPr>
          <w:rFonts w:ascii="Arial" w:hAnsi="Arial" w:cs="Arial"/>
        </w:rPr>
        <w:t xml:space="preserve"> Градостроительного кодекса Российской Федерации, и результатов инженерных изысканий;</w:t>
      </w:r>
    </w:p>
    <w:p w:rsidR="00453545" w:rsidRDefault="00453545" w:rsidP="00453545">
      <w:pPr>
        <w:tabs>
          <w:tab w:val="left" w:pos="708"/>
        </w:tabs>
        <w:autoSpaceDE w:val="0"/>
        <w:autoSpaceDN w:val="0"/>
        <w:adjustRightInd w:val="0"/>
        <w:ind w:firstLine="720"/>
        <w:jc w:val="both"/>
        <w:rPr>
          <w:rFonts w:ascii="Arial" w:hAnsi="Arial" w:cs="Arial"/>
        </w:rPr>
      </w:pPr>
      <w:r w:rsidRPr="00902112">
        <w:rPr>
          <w:rFonts w:ascii="Arial" w:hAnsi="Arial" w:cs="Arial"/>
        </w:rPr>
        <w:t xml:space="preserve">-в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w:t>
      </w:r>
      <w:r>
        <w:rPr>
          <w:rFonts w:ascii="Arial" w:hAnsi="Arial" w:cs="Arial"/>
        </w:rPr>
        <w:t>Молчановского сельского поселения Молчановского района Томской области</w:t>
      </w:r>
      <w:r w:rsidRPr="00902112">
        <w:rPr>
          <w:rFonts w:ascii="Arial" w:hAnsi="Arial" w:cs="Arial"/>
        </w:rPr>
        <w:t xml:space="preserve">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сельского поселения.</w:t>
      </w:r>
    </w:p>
    <w:p w:rsidR="00453545" w:rsidRPr="00DC34DE" w:rsidRDefault="00453545" w:rsidP="00453545">
      <w:pPr>
        <w:autoSpaceDE w:val="0"/>
        <w:autoSpaceDN w:val="0"/>
        <w:adjustRightInd w:val="0"/>
        <w:ind w:firstLine="720"/>
        <w:jc w:val="both"/>
        <w:rPr>
          <w:rFonts w:ascii="Arial" w:hAnsi="Arial" w:cs="Arial"/>
        </w:rPr>
      </w:pPr>
      <w:r>
        <w:rPr>
          <w:rFonts w:ascii="Arial" w:hAnsi="Arial" w:cs="Arial"/>
        </w:rPr>
        <w:t xml:space="preserve">8.1. </w:t>
      </w:r>
      <w:r w:rsidRPr="00DC34DE">
        <w:rPr>
          <w:rFonts w:ascii="Arial" w:hAnsi="Arial" w:cs="Arial"/>
        </w:rPr>
        <w:t>Установить, что казначейскому сопровождению подлежат следующие средства:</w:t>
      </w:r>
    </w:p>
    <w:p w:rsidR="00453545" w:rsidRPr="00902112" w:rsidRDefault="00453545" w:rsidP="00453545">
      <w:pPr>
        <w:autoSpaceDE w:val="0"/>
        <w:autoSpaceDN w:val="0"/>
        <w:adjustRightInd w:val="0"/>
        <w:ind w:firstLine="720"/>
        <w:jc w:val="both"/>
        <w:rPr>
          <w:rFonts w:ascii="Arial" w:hAnsi="Arial" w:cs="Arial"/>
        </w:rPr>
      </w:pPr>
      <w:r w:rsidRPr="00DC34DE">
        <w:rPr>
          <w:rFonts w:ascii="Arial" w:hAnsi="Arial" w:cs="Arial"/>
        </w:rPr>
        <w:t>- предоставляемые из местного бюджета на расчеты по муниципальным контрактам на выполнение работ по инженерным изысканиям, разработке проектной документации и строительству, источником финансового обеспечения которых являются средства местного бюджета, включая межбюджетные трансферты (субсидии).</w:t>
      </w:r>
    </w:p>
    <w:p w:rsidR="00453545" w:rsidRPr="00611BCD" w:rsidRDefault="00453545" w:rsidP="00453545">
      <w:pPr>
        <w:tabs>
          <w:tab w:val="left" w:pos="708"/>
        </w:tabs>
        <w:autoSpaceDE w:val="0"/>
        <w:autoSpaceDN w:val="0"/>
        <w:adjustRightInd w:val="0"/>
        <w:ind w:firstLine="720"/>
        <w:jc w:val="both"/>
        <w:rPr>
          <w:rFonts w:ascii="Arial" w:hAnsi="Arial" w:cs="Arial"/>
        </w:rPr>
      </w:pPr>
      <w:r w:rsidRPr="00611BCD">
        <w:rPr>
          <w:rFonts w:ascii="Arial" w:hAnsi="Arial" w:cs="Arial"/>
        </w:rPr>
        <w:t>9. Установить предельную величину:</w:t>
      </w:r>
    </w:p>
    <w:p w:rsidR="00453545" w:rsidRPr="00611BCD" w:rsidRDefault="00453545" w:rsidP="00453545">
      <w:pPr>
        <w:tabs>
          <w:tab w:val="left" w:pos="708"/>
        </w:tabs>
        <w:autoSpaceDE w:val="0"/>
        <w:autoSpaceDN w:val="0"/>
        <w:adjustRightInd w:val="0"/>
        <w:ind w:firstLine="720"/>
        <w:jc w:val="both"/>
        <w:rPr>
          <w:rFonts w:ascii="Arial" w:hAnsi="Arial" w:cs="Arial"/>
        </w:rPr>
      </w:pPr>
      <w:r w:rsidRPr="00611BCD">
        <w:rPr>
          <w:rFonts w:ascii="Arial" w:hAnsi="Arial" w:cs="Arial"/>
        </w:rPr>
        <w:t>Резервного фонда финансирования непредвиденных расходов Администрации Молчановского сельского поселения на:</w:t>
      </w:r>
    </w:p>
    <w:p w:rsidR="00453545" w:rsidRPr="00611BCD" w:rsidRDefault="00453545" w:rsidP="00453545">
      <w:pPr>
        <w:tabs>
          <w:tab w:val="left" w:pos="708"/>
        </w:tabs>
        <w:autoSpaceDE w:val="0"/>
        <w:autoSpaceDN w:val="0"/>
        <w:adjustRightInd w:val="0"/>
        <w:ind w:firstLine="720"/>
        <w:jc w:val="both"/>
        <w:rPr>
          <w:rFonts w:ascii="Arial" w:hAnsi="Arial" w:cs="Arial"/>
        </w:rPr>
      </w:pPr>
      <w:r w:rsidRPr="00611BCD">
        <w:rPr>
          <w:rFonts w:ascii="Arial" w:hAnsi="Arial" w:cs="Arial"/>
        </w:rPr>
        <w:t>2025 год в сумме 45,0 тыс. рублей;</w:t>
      </w:r>
    </w:p>
    <w:p w:rsidR="00453545" w:rsidRPr="00611BCD" w:rsidRDefault="00453545" w:rsidP="00453545">
      <w:pPr>
        <w:tabs>
          <w:tab w:val="left" w:pos="708"/>
        </w:tabs>
        <w:autoSpaceDE w:val="0"/>
        <w:autoSpaceDN w:val="0"/>
        <w:adjustRightInd w:val="0"/>
        <w:ind w:firstLine="720"/>
        <w:jc w:val="both"/>
        <w:rPr>
          <w:rFonts w:ascii="Arial" w:hAnsi="Arial" w:cs="Arial"/>
        </w:rPr>
      </w:pPr>
      <w:r w:rsidRPr="00611BCD">
        <w:rPr>
          <w:rFonts w:ascii="Arial" w:hAnsi="Arial" w:cs="Arial"/>
        </w:rPr>
        <w:t>2026 год в сумме 45</w:t>
      </w:r>
      <w:r>
        <w:rPr>
          <w:rFonts w:ascii="Arial" w:hAnsi="Arial" w:cs="Arial"/>
        </w:rPr>
        <w:t>,0</w:t>
      </w:r>
      <w:r w:rsidRPr="00611BCD">
        <w:rPr>
          <w:rFonts w:ascii="Arial" w:hAnsi="Arial" w:cs="Arial"/>
        </w:rPr>
        <w:t xml:space="preserve"> тыс. рублей;</w:t>
      </w:r>
    </w:p>
    <w:p w:rsidR="00453545" w:rsidRDefault="00453545" w:rsidP="00453545">
      <w:pPr>
        <w:tabs>
          <w:tab w:val="left" w:pos="708"/>
        </w:tabs>
        <w:autoSpaceDE w:val="0"/>
        <w:autoSpaceDN w:val="0"/>
        <w:adjustRightInd w:val="0"/>
        <w:ind w:firstLine="720"/>
        <w:jc w:val="both"/>
        <w:rPr>
          <w:rFonts w:ascii="Arial" w:hAnsi="Arial" w:cs="Arial"/>
        </w:rPr>
      </w:pPr>
      <w:r w:rsidRPr="00611BCD">
        <w:rPr>
          <w:rFonts w:ascii="Arial" w:hAnsi="Arial" w:cs="Arial"/>
        </w:rPr>
        <w:t>2027 год в сумме 45,0 тыс. рублей.</w:t>
      </w:r>
    </w:p>
    <w:p w:rsidR="00453545" w:rsidRDefault="00453545" w:rsidP="00453545">
      <w:pPr>
        <w:tabs>
          <w:tab w:val="left" w:pos="708"/>
        </w:tabs>
        <w:autoSpaceDE w:val="0"/>
        <w:autoSpaceDN w:val="0"/>
        <w:adjustRightInd w:val="0"/>
        <w:ind w:firstLine="720"/>
        <w:jc w:val="both"/>
        <w:rPr>
          <w:rFonts w:ascii="Arial" w:hAnsi="Arial" w:cs="Arial"/>
        </w:rPr>
      </w:pPr>
      <w:r>
        <w:rPr>
          <w:rFonts w:ascii="Arial" w:hAnsi="Arial" w:cs="Arial"/>
        </w:rPr>
        <w:t>10. Настоящее решение подлежит официальному опубликованию в информационном бюллетене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r w:rsidRPr="007A39EE">
        <w:rPr>
          <w:rFonts w:ascii="Arial" w:hAnsi="Arial" w:cs="Arial"/>
          <w:lang w:val="en-US"/>
        </w:rPr>
        <w:t>https</w:t>
      </w:r>
      <w:r w:rsidRPr="007A39EE">
        <w:rPr>
          <w:rFonts w:ascii="Arial" w:hAnsi="Arial" w:cs="Arial"/>
        </w:rPr>
        <w:t>://</w:t>
      </w:r>
      <w:r w:rsidRPr="007A39EE">
        <w:rPr>
          <w:rFonts w:ascii="Arial" w:hAnsi="Arial" w:cs="Arial"/>
          <w:lang w:val="en-US"/>
        </w:rPr>
        <w:t>molchanovskoe</w:t>
      </w:r>
      <w:r w:rsidRPr="007A39EE">
        <w:rPr>
          <w:rFonts w:ascii="Arial" w:hAnsi="Arial" w:cs="Arial"/>
        </w:rPr>
        <w:t>-</w:t>
      </w:r>
      <w:r w:rsidRPr="007A39EE">
        <w:rPr>
          <w:rFonts w:ascii="Arial" w:hAnsi="Arial" w:cs="Arial"/>
          <w:lang w:val="en-US"/>
        </w:rPr>
        <w:t>sp</w:t>
      </w:r>
      <w:r w:rsidRPr="007A39EE">
        <w:rPr>
          <w:rFonts w:ascii="Arial" w:hAnsi="Arial" w:cs="Arial"/>
        </w:rPr>
        <w:t>.</w:t>
      </w:r>
      <w:r w:rsidRPr="007A39EE">
        <w:rPr>
          <w:rFonts w:ascii="Arial" w:hAnsi="Arial" w:cs="Arial"/>
          <w:lang w:val="en-US"/>
        </w:rPr>
        <w:t>gosuslugi</w:t>
      </w:r>
      <w:r w:rsidRPr="007A39EE">
        <w:rPr>
          <w:rFonts w:ascii="Arial" w:hAnsi="Arial" w:cs="Arial"/>
        </w:rPr>
        <w:t>.</w:t>
      </w:r>
      <w:r w:rsidRPr="007A39EE">
        <w:rPr>
          <w:rFonts w:ascii="Arial" w:hAnsi="Arial" w:cs="Arial"/>
          <w:lang w:val="en-US"/>
        </w:rPr>
        <w:t>ru</w:t>
      </w:r>
      <w:r w:rsidRPr="007A39EE">
        <w:rPr>
          <w:rFonts w:ascii="Arial" w:hAnsi="Arial" w:cs="Arial"/>
        </w:rPr>
        <w:t>/</w:t>
      </w:r>
      <w:r>
        <w:rPr>
          <w:rFonts w:ascii="Arial" w:hAnsi="Arial" w:cs="Arial"/>
        </w:rPr>
        <w:t>).</w:t>
      </w:r>
    </w:p>
    <w:p w:rsidR="00453545" w:rsidRDefault="00453545" w:rsidP="00453545">
      <w:pPr>
        <w:pStyle w:val="HTML0"/>
        <w:ind w:firstLine="708"/>
        <w:rPr>
          <w:rFonts w:ascii="Arial" w:hAnsi="Arial" w:cs="Arial"/>
        </w:rPr>
      </w:pPr>
      <w:r>
        <w:rPr>
          <w:rFonts w:ascii="Arial" w:hAnsi="Arial" w:cs="Arial"/>
        </w:rPr>
        <w:t>11. Настоящее решение вступает в силу с 1 января 2025 года.</w:t>
      </w:r>
    </w:p>
    <w:p w:rsidR="00453545" w:rsidRDefault="00453545" w:rsidP="00453545">
      <w:pPr>
        <w:pStyle w:val="HTML0"/>
        <w:ind w:firstLine="708"/>
        <w:rPr>
          <w:rFonts w:ascii="Arial" w:hAnsi="Arial" w:cs="Arial"/>
        </w:rPr>
      </w:pPr>
      <w:r>
        <w:rPr>
          <w:rFonts w:ascii="Arial" w:hAnsi="Arial" w:cs="Arial"/>
        </w:rPr>
        <w:t>12.</w:t>
      </w:r>
      <w:r>
        <w:rPr>
          <w:rFonts w:ascii="Arial" w:hAnsi="Arial" w:cs="Arial"/>
          <w:b/>
        </w:rPr>
        <w:t xml:space="preserve"> </w:t>
      </w:r>
      <w:r>
        <w:rPr>
          <w:rFonts w:ascii="Arial" w:hAnsi="Arial" w:cs="Arial"/>
        </w:rPr>
        <w:t xml:space="preserve">Контроль за исполнением настоящего решения возложить на контрольно-правовой комитет Совета Молчановского сельского поселения. </w:t>
      </w:r>
    </w:p>
    <w:p w:rsidR="00453545" w:rsidRDefault="00453545" w:rsidP="00453545">
      <w:pPr>
        <w:pStyle w:val="aa"/>
        <w:tabs>
          <w:tab w:val="left" w:pos="708"/>
        </w:tabs>
        <w:rPr>
          <w:rFonts w:ascii="Arial" w:hAnsi="Arial" w:cs="Arial"/>
          <w:spacing w:val="-24"/>
        </w:rPr>
      </w:pPr>
    </w:p>
    <w:p w:rsidR="00453545" w:rsidRDefault="00453545" w:rsidP="00453545">
      <w:pPr>
        <w:tabs>
          <w:tab w:val="left" w:pos="708"/>
        </w:tabs>
        <w:jc w:val="both"/>
        <w:rPr>
          <w:rFonts w:ascii="Arial" w:hAnsi="Arial" w:cs="Arial"/>
        </w:rPr>
      </w:pPr>
      <w:r>
        <w:rPr>
          <w:rFonts w:ascii="Arial" w:hAnsi="Arial" w:cs="Arial"/>
        </w:rPr>
        <w:t xml:space="preserve">Председатель </w:t>
      </w:r>
    </w:p>
    <w:p w:rsidR="00453545" w:rsidRDefault="00453545" w:rsidP="00453545">
      <w:pPr>
        <w:tabs>
          <w:tab w:val="left" w:pos="708"/>
        </w:tabs>
        <w:jc w:val="both"/>
        <w:rPr>
          <w:rFonts w:ascii="Arial" w:hAnsi="Arial" w:cs="Arial"/>
        </w:rPr>
      </w:pPr>
      <w:r>
        <w:rPr>
          <w:rFonts w:ascii="Arial" w:hAnsi="Arial" w:cs="Arial"/>
        </w:rPr>
        <w:t>Совета Молчановского сельского поселения   (подпись)           В.Г. Сысоев</w:t>
      </w:r>
    </w:p>
    <w:p w:rsidR="00453545" w:rsidRPr="005D3595" w:rsidRDefault="00453545" w:rsidP="00453545">
      <w:pPr>
        <w:pStyle w:val="aa"/>
        <w:tabs>
          <w:tab w:val="left" w:pos="708"/>
        </w:tabs>
        <w:rPr>
          <w:rFonts w:ascii="Arial" w:hAnsi="Arial" w:cs="Arial"/>
          <w:spacing w:val="-24"/>
        </w:rPr>
      </w:pPr>
    </w:p>
    <w:p w:rsidR="00453545" w:rsidRDefault="00453545" w:rsidP="00453545">
      <w:pPr>
        <w:pStyle w:val="HTML0"/>
        <w:rPr>
          <w:rFonts w:ascii="Arial" w:hAnsi="Arial" w:cs="Arial"/>
        </w:rPr>
      </w:pPr>
      <w:r>
        <w:rPr>
          <w:rFonts w:ascii="Arial" w:hAnsi="Arial" w:cs="Arial"/>
        </w:rPr>
        <w:t>Глава Молчановского сельского поселения     (подпись)            Д.В. Гришкин</w:t>
      </w: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ind w:left="5245"/>
        <w:rPr>
          <w:rFonts w:ascii="Arial" w:hAnsi="Arial" w:cs="Arial"/>
          <w:sz w:val="16"/>
        </w:rPr>
      </w:pPr>
    </w:p>
    <w:p w:rsidR="00453545" w:rsidRDefault="00453545" w:rsidP="00453545">
      <w:pPr>
        <w:tabs>
          <w:tab w:val="left" w:pos="708"/>
        </w:tabs>
        <w:ind w:left="5245"/>
        <w:rPr>
          <w:rFonts w:ascii="Arial" w:hAnsi="Arial" w:cs="Arial"/>
          <w:sz w:val="16"/>
        </w:rPr>
      </w:pPr>
    </w:p>
    <w:p w:rsidR="00453545" w:rsidRDefault="00453545" w:rsidP="00453545">
      <w:pPr>
        <w:tabs>
          <w:tab w:val="left" w:pos="708"/>
        </w:tabs>
        <w:ind w:left="5245"/>
        <w:rPr>
          <w:rFonts w:ascii="Arial" w:hAnsi="Arial" w:cs="Arial"/>
          <w:sz w:val="16"/>
        </w:rPr>
      </w:pPr>
    </w:p>
    <w:p w:rsidR="00453545" w:rsidRDefault="00453545" w:rsidP="00453545">
      <w:pPr>
        <w:tabs>
          <w:tab w:val="left" w:pos="708"/>
        </w:tabs>
        <w:ind w:left="5245"/>
        <w:rPr>
          <w:rFonts w:ascii="Arial" w:hAnsi="Arial" w:cs="Arial"/>
          <w:sz w:val="16"/>
        </w:rPr>
      </w:pPr>
    </w:p>
    <w:p w:rsidR="00453545" w:rsidRDefault="00453545" w:rsidP="00453545">
      <w:pPr>
        <w:tabs>
          <w:tab w:val="left" w:pos="708"/>
        </w:tabs>
        <w:ind w:left="5245"/>
        <w:rPr>
          <w:rFonts w:ascii="Arial" w:hAnsi="Arial" w:cs="Arial"/>
          <w:sz w:val="16"/>
        </w:rPr>
      </w:pPr>
    </w:p>
    <w:p w:rsidR="00453545" w:rsidRDefault="00453545" w:rsidP="00453545">
      <w:pPr>
        <w:tabs>
          <w:tab w:val="left" w:pos="708"/>
        </w:tabs>
        <w:ind w:left="5245"/>
        <w:rPr>
          <w:rFonts w:ascii="Arial" w:hAnsi="Arial" w:cs="Arial"/>
          <w:sz w:val="16"/>
        </w:rPr>
      </w:pPr>
    </w:p>
    <w:p w:rsidR="00453545" w:rsidRDefault="00453545" w:rsidP="00453545">
      <w:pPr>
        <w:tabs>
          <w:tab w:val="left" w:pos="708"/>
        </w:tabs>
        <w:ind w:left="5245"/>
        <w:rPr>
          <w:rFonts w:ascii="Arial" w:hAnsi="Arial" w:cs="Arial"/>
          <w:sz w:val="16"/>
        </w:rPr>
      </w:pPr>
    </w:p>
    <w:p w:rsidR="00453545" w:rsidRDefault="00453545" w:rsidP="00453545">
      <w:pPr>
        <w:tabs>
          <w:tab w:val="left" w:pos="708"/>
        </w:tabs>
        <w:ind w:left="5245"/>
        <w:rPr>
          <w:rFonts w:ascii="Arial" w:hAnsi="Arial" w:cs="Arial"/>
          <w:sz w:val="16"/>
        </w:rPr>
      </w:pPr>
    </w:p>
    <w:p w:rsidR="00453545" w:rsidRDefault="00453545" w:rsidP="00453545">
      <w:pPr>
        <w:tabs>
          <w:tab w:val="left" w:pos="708"/>
        </w:tabs>
        <w:ind w:left="5245"/>
        <w:rPr>
          <w:rFonts w:ascii="Arial" w:hAnsi="Arial" w:cs="Arial"/>
          <w:sz w:val="16"/>
        </w:rPr>
      </w:pPr>
    </w:p>
    <w:p w:rsidR="00453545" w:rsidRDefault="00453545" w:rsidP="00453545">
      <w:pPr>
        <w:tabs>
          <w:tab w:val="left" w:pos="708"/>
        </w:tabs>
        <w:ind w:left="5245"/>
        <w:rPr>
          <w:rFonts w:ascii="Arial" w:hAnsi="Arial" w:cs="Arial"/>
          <w:sz w:val="16"/>
        </w:rPr>
      </w:pPr>
    </w:p>
    <w:p w:rsidR="00453545" w:rsidRDefault="00453545" w:rsidP="00453545">
      <w:pPr>
        <w:tabs>
          <w:tab w:val="left" w:pos="708"/>
        </w:tabs>
        <w:ind w:left="5245"/>
        <w:rPr>
          <w:rFonts w:ascii="Arial" w:hAnsi="Arial" w:cs="Arial"/>
          <w:sz w:val="16"/>
        </w:rPr>
      </w:pPr>
    </w:p>
    <w:p w:rsidR="00453545" w:rsidRDefault="00453545" w:rsidP="00453545">
      <w:pPr>
        <w:tabs>
          <w:tab w:val="left" w:pos="708"/>
        </w:tabs>
        <w:rPr>
          <w:rFonts w:ascii="Arial" w:hAnsi="Arial" w:cs="Arial"/>
          <w:sz w:val="16"/>
        </w:rPr>
      </w:pPr>
    </w:p>
    <w:p w:rsidR="00453545" w:rsidRDefault="00453545" w:rsidP="00453545">
      <w:pPr>
        <w:tabs>
          <w:tab w:val="left" w:pos="708"/>
        </w:tabs>
        <w:ind w:left="5245"/>
        <w:rPr>
          <w:rFonts w:ascii="Arial" w:hAnsi="Arial" w:cs="Arial"/>
          <w:sz w:val="16"/>
        </w:rPr>
      </w:pPr>
    </w:p>
    <w:p w:rsidR="00453545" w:rsidRPr="00F82D7B" w:rsidRDefault="00453545" w:rsidP="00453545">
      <w:pPr>
        <w:ind w:left="5245" w:hanging="709"/>
        <w:rPr>
          <w:rFonts w:ascii="Arial" w:hAnsi="Arial" w:cs="Arial"/>
          <w:sz w:val="16"/>
        </w:rPr>
      </w:pPr>
      <w:r w:rsidRPr="00F82D7B">
        <w:rPr>
          <w:rFonts w:ascii="Arial" w:hAnsi="Arial" w:cs="Arial"/>
          <w:sz w:val="16"/>
        </w:rPr>
        <w:t xml:space="preserve">Приложение </w:t>
      </w:r>
      <w:r>
        <w:rPr>
          <w:rFonts w:ascii="Arial" w:hAnsi="Arial" w:cs="Arial"/>
          <w:sz w:val="16"/>
        </w:rPr>
        <w:t>1</w:t>
      </w:r>
    </w:p>
    <w:p w:rsidR="00453545" w:rsidRDefault="00453545" w:rsidP="00453545">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453545" w:rsidRPr="003F3072" w:rsidRDefault="00453545" w:rsidP="00453545">
      <w:pPr>
        <w:ind w:left="4536"/>
        <w:jc w:val="both"/>
        <w:rPr>
          <w:rFonts w:ascii="Arial" w:hAnsi="Arial" w:cs="Arial"/>
          <w:sz w:val="16"/>
        </w:rPr>
      </w:pPr>
      <w:r>
        <w:rPr>
          <w:rFonts w:ascii="Arial" w:hAnsi="Arial" w:cs="Arial"/>
          <w:sz w:val="16"/>
        </w:rPr>
        <w:t xml:space="preserve">«Об утверждении бюджета </w:t>
      </w:r>
      <w:r w:rsidRPr="00EE0A1F">
        <w:rPr>
          <w:rFonts w:ascii="Arial" w:hAnsi="Arial" w:cs="Arial"/>
          <w:sz w:val="16"/>
        </w:rPr>
        <w:t>Молчановского сельского поселения Молчановского района Томской области</w:t>
      </w:r>
      <w:r>
        <w:rPr>
          <w:rFonts w:ascii="Arial" w:hAnsi="Arial" w:cs="Arial"/>
          <w:sz w:val="16"/>
        </w:rPr>
        <w:t xml:space="preserve"> на 2025 год и плановый период 2026 и 2027 годов»</w:t>
      </w:r>
    </w:p>
    <w:p w:rsidR="00453545" w:rsidRDefault="00453545" w:rsidP="00453545">
      <w:pPr>
        <w:tabs>
          <w:tab w:val="left" w:pos="708"/>
        </w:tabs>
        <w:rPr>
          <w:rFonts w:ascii="Arial" w:hAnsi="Arial" w:cs="Arial"/>
          <w:sz w:val="16"/>
        </w:rPr>
      </w:pPr>
    </w:p>
    <w:p w:rsidR="00453545" w:rsidRDefault="00453545" w:rsidP="00453545">
      <w:pPr>
        <w:tabs>
          <w:tab w:val="left" w:pos="708"/>
        </w:tabs>
        <w:rPr>
          <w:rFonts w:ascii="Arial" w:hAnsi="Arial" w:cs="Arial"/>
          <w:sz w:val="16"/>
        </w:rPr>
      </w:pPr>
    </w:p>
    <w:p w:rsidR="00453545" w:rsidRDefault="00453545" w:rsidP="00453545">
      <w:pPr>
        <w:tabs>
          <w:tab w:val="left" w:pos="708"/>
        </w:tabs>
        <w:jc w:val="center"/>
        <w:rPr>
          <w:rFonts w:ascii="Arial" w:hAnsi="Arial" w:cs="Arial"/>
        </w:rPr>
      </w:pPr>
      <w:r>
        <w:rPr>
          <w:rFonts w:ascii="Arial" w:hAnsi="Arial" w:cs="Arial"/>
          <w:b/>
          <w:bCs/>
        </w:rPr>
        <w:t xml:space="preserve">Объём безвозмездных поступлений в бюджет </w:t>
      </w:r>
      <w:r w:rsidRPr="00EE0A1F">
        <w:rPr>
          <w:rFonts w:ascii="Arial" w:hAnsi="Arial" w:cs="Arial"/>
          <w:b/>
          <w:bCs/>
        </w:rPr>
        <w:t>Молчановского сельского поселения Молчановского района Томской области</w:t>
      </w:r>
      <w:r>
        <w:rPr>
          <w:rFonts w:ascii="Arial" w:hAnsi="Arial" w:cs="Arial"/>
          <w:b/>
          <w:bCs/>
        </w:rPr>
        <w:t xml:space="preserve"> на 2025 год</w:t>
      </w:r>
    </w:p>
    <w:p w:rsidR="00453545" w:rsidRDefault="00453545" w:rsidP="00453545">
      <w:pPr>
        <w:pStyle w:val="HTML0"/>
        <w:rPr>
          <w:rFonts w:ascii="Arial" w:hAnsi="Arial" w:cs="Arial"/>
        </w:rPr>
      </w:pPr>
    </w:p>
    <w:tbl>
      <w:tblPr>
        <w:tblW w:w="9796" w:type="dxa"/>
        <w:tblInd w:w="93" w:type="dxa"/>
        <w:tblLayout w:type="fixed"/>
        <w:tblLook w:val="04A0" w:firstRow="1" w:lastRow="0" w:firstColumn="1" w:lastColumn="0" w:noHBand="0" w:noVBand="1"/>
      </w:tblPr>
      <w:tblGrid>
        <w:gridCol w:w="2680"/>
        <w:gridCol w:w="5982"/>
        <w:gridCol w:w="1134"/>
      </w:tblGrid>
      <w:tr w:rsidR="00453545" w:rsidRPr="00D46F0E" w:rsidTr="006F4879">
        <w:trPr>
          <w:trHeight w:val="288"/>
        </w:trPr>
        <w:tc>
          <w:tcPr>
            <w:tcW w:w="2680" w:type="dxa"/>
            <w:tcBorders>
              <w:top w:val="nil"/>
              <w:left w:val="nil"/>
              <w:bottom w:val="nil"/>
              <w:right w:val="nil"/>
            </w:tcBorders>
            <w:shd w:val="clear" w:color="auto" w:fill="auto"/>
            <w:noWrap/>
            <w:vAlign w:val="bottom"/>
            <w:hideMark/>
          </w:tcPr>
          <w:p w:rsidR="00453545" w:rsidRPr="00D46F0E" w:rsidRDefault="00453545" w:rsidP="006F4879">
            <w:pPr>
              <w:rPr>
                <w:color w:val="000000"/>
              </w:rPr>
            </w:pPr>
          </w:p>
        </w:tc>
        <w:tc>
          <w:tcPr>
            <w:tcW w:w="7116" w:type="dxa"/>
            <w:gridSpan w:val="2"/>
            <w:tcBorders>
              <w:top w:val="nil"/>
              <w:left w:val="nil"/>
              <w:bottom w:val="nil"/>
              <w:right w:val="nil"/>
            </w:tcBorders>
            <w:shd w:val="clear" w:color="auto" w:fill="auto"/>
            <w:noWrap/>
            <w:vAlign w:val="center"/>
            <w:hideMark/>
          </w:tcPr>
          <w:p w:rsidR="00453545" w:rsidRPr="00D46F0E" w:rsidRDefault="00453545" w:rsidP="006F4879">
            <w:pPr>
              <w:jc w:val="right"/>
              <w:rPr>
                <w:rFonts w:ascii="Arial" w:hAnsi="Arial" w:cs="Arial"/>
                <w:color w:val="000000"/>
                <w:sz w:val="18"/>
                <w:szCs w:val="18"/>
              </w:rPr>
            </w:pPr>
            <w:r w:rsidRPr="00D46F0E">
              <w:rPr>
                <w:rFonts w:ascii="Arial" w:hAnsi="Arial" w:cs="Arial"/>
                <w:color w:val="000000"/>
                <w:sz w:val="18"/>
                <w:szCs w:val="18"/>
              </w:rPr>
              <w:t>тыс. рублей</w:t>
            </w:r>
          </w:p>
        </w:tc>
      </w:tr>
      <w:tr w:rsidR="00453545" w:rsidRPr="00D46F0E" w:rsidTr="006F4879">
        <w:trPr>
          <w:trHeight w:val="528"/>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545" w:rsidRPr="00D46F0E" w:rsidRDefault="00453545" w:rsidP="006F4879">
            <w:pPr>
              <w:jc w:val="center"/>
              <w:rPr>
                <w:rFonts w:ascii="Arial" w:hAnsi="Arial" w:cs="Arial"/>
                <w:color w:val="000000"/>
              </w:rPr>
            </w:pPr>
            <w:r w:rsidRPr="00D46F0E">
              <w:rPr>
                <w:rFonts w:ascii="Arial" w:hAnsi="Arial" w:cs="Arial"/>
                <w:color w:val="000000"/>
              </w:rPr>
              <w:t>Код бюджетной классификации</w:t>
            </w:r>
          </w:p>
        </w:tc>
        <w:tc>
          <w:tcPr>
            <w:tcW w:w="5982" w:type="dxa"/>
            <w:tcBorders>
              <w:top w:val="single" w:sz="4" w:space="0" w:color="auto"/>
              <w:left w:val="nil"/>
              <w:bottom w:val="single" w:sz="4" w:space="0" w:color="auto"/>
              <w:right w:val="single" w:sz="4" w:space="0" w:color="auto"/>
            </w:tcBorders>
            <w:shd w:val="clear" w:color="auto" w:fill="auto"/>
            <w:vAlign w:val="center"/>
            <w:hideMark/>
          </w:tcPr>
          <w:p w:rsidR="00453545" w:rsidRPr="00D46F0E" w:rsidRDefault="00453545" w:rsidP="006F4879">
            <w:pPr>
              <w:jc w:val="center"/>
              <w:rPr>
                <w:rFonts w:ascii="Arial" w:hAnsi="Arial" w:cs="Arial"/>
                <w:color w:val="000000"/>
              </w:rPr>
            </w:pPr>
            <w:r w:rsidRPr="00D46F0E">
              <w:rPr>
                <w:rFonts w:ascii="Arial" w:hAnsi="Arial" w:cs="Arial"/>
                <w:color w:val="000000"/>
              </w:rPr>
              <w:t>Наименование показателей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3545" w:rsidRPr="00D46F0E" w:rsidRDefault="00453545" w:rsidP="006F4879">
            <w:pPr>
              <w:jc w:val="center"/>
              <w:rPr>
                <w:rFonts w:ascii="Arial" w:hAnsi="Arial" w:cs="Arial"/>
                <w:color w:val="000000"/>
              </w:rPr>
            </w:pPr>
            <w:r w:rsidRPr="00D46F0E">
              <w:rPr>
                <w:rFonts w:ascii="Arial" w:hAnsi="Arial" w:cs="Arial"/>
                <w:color w:val="000000"/>
              </w:rPr>
              <w:t>Сумма</w:t>
            </w:r>
          </w:p>
        </w:tc>
      </w:tr>
      <w:tr w:rsidR="00453545" w:rsidRPr="00864083" w:rsidTr="006F4879">
        <w:trPr>
          <w:trHeight w:val="28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453545" w:rsidRPr="00D46F0E" w:rsidRDefault="00453545" w:rsidP="006F4879">
            <w:pPr>
              <w:jc w:val="center"/>
              <w:rPr>
                <w:rFonts w:ascii="Arial" w:hAnsi="Arial" w:cs="Arial"/>
                <w:b/>
                <w:bCs/>
                <w:color w:val="000000"/>
              </w:rPr>
            </w:pPr>
            <w:r w:rsidRPr="00D46F0E">
              <w:rPr>
                <w:rFonts w:ascii="Arial" w:hAnsi="Arial" w:cs="Arial"/>
                <w:b/>
                <w:bCs/>
                <w:color w:val="000000"/>
              </w:rPr>
              <w:t>2 00 00000 00 0000 000</w:t>
            </w:r>
          </w:p>
        </w:tc>
        <w:tc>
          <w:tcPr>
            <w:tcW w:w="5982" w:type="dxa"/>
            <w:tcBorders>
              <w:top w:val="nil"/>
              <w:left w:val="nil"/>
              <w:bottom w:val="single" w:sz="4" w:space="0" w:color="auto"/>
              <w:right w:val="single" w:sz="4" w:space="0" w:color="auto"/>
            </w:tcBorders>
            <w:shd w:val="clear" w:color="auto" w:fill="auto"/>
            <w:vAlign w:val="center"/>
            <w:hideMark/>
          </w:tcPr>
          <w:p w:rsidR="00453545" w:rsidRPr="00D46F0E" w:rsidRDefault="00453545" w:rsidP="006F4879">
            <w:pPr>
              <w:rPr>
                <w:rFonts w:ascii="Arial" w:hAnsi="Arial" w:cs="Arial"/>
                <w:b/>
                <w:bCs/>
                <w:color w:val="000000"/>
              </w:rPr>
            </w:pPr>
            <w:r w:rsidRPr="00D46F0E">
              <w:rPr>
                <w:rFonts w:ascii="Arial" w:hAnsi="Arial" w:cs="Arial"/>
                <w:b/>
                <w:bCs/>
                <w:color w:val="000000"/>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tcPr>
          <w:p w:rsidR="00453545" w:rsidRPr="00864083" w:rsidRDefault="00453545" w:rsidP="006F4879">
            <w:pPr>
              <w:rPr>
                <w:rFonts w:ascii="Arial" w:hAnsi="Arial" w:cs="Arial"/>
                <w:b/>
                <w:color w:val="000000"/>
              </w:rPr>
            </w:pPr>
            <w:r>
              <w:rPr>
                <w:rFonts w:ascii="Arial" w:hAnsi="Arial" w:cs="Arial"/>
                <w:b/>
                <w:color w:val="000000"/>
              </w:rPr>
              <w:t>140 087,0</w:t>
            </w:r>
          </w:p>
        </w:tc>
      </w:tr>
      <w:tr w:rsidR="00453545" w:rsidRPr="00864083" w:rsidTr="006F4879">
        <w:trPr>
          <w:trHeight w:val="52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453545" w:rsidRPr="00864083" w:rsidRDefault="00453545" w:rsidP="006F4879">
            <w:pPr>
              <w:jc w:val="center"/>
              <w:rPr>
                <w:rFonts w:ascii="Arial" w:hAnsi="Arial" w:cs="Arial"/>
                <w:b/>
                <w:bCs/>
                <w:color w:val="000000"/>
              </w:rPr>
            </w:pPr>
            <w:r w:rsidRPr="00864083">
              <w:rPr>
                <w:rFonts w:ascii="Arial" w:hAnsi="Arial" w:cs="Arial"/>
                <w:b/>
                <w:bCs/>
                <w:color w:val="000000"/>
              </w:rPr>
              <w:t>2 02 00000 00 0000 000</w:t>
            </w:r>
          </w:p>
        </w:tc>
        <w:tc>
          <w:tcPr>
            <w:tcW w:w="5982" w:type="dxa"/>
            <w:tcBorders>
              <w:top w:val="nil"/>
              <w:left w:val="nil"/>
              <w:bottom w:val="single" w:sz="4" w:space="0" w:color="auto"/>
              <w:right w:val="single" w:sz="4" w:space="0" w:color="auto"/>
            </w:tcBorders>
            <w:shd w:val="clear" w:color="auto" w:fill="auto"/>
            <w:vAlign w:val="center"/>
            <w:hideMark/>
          </w:tcPr>
          <w:p w:rsidR="00453545" w:rsidRPr="00864083" w:rsidRDefault="00453545" w:rsidP="006F4879">
            <w:pPr>
              <w:rPr>
                <w:rFonts w:ascii="Arial" w:hAnsi="Arial" w:cs="Arial"/>
                <w:b/>
                <w:color w:val="000000"/>
              </w:rPr>
            </w:pPr>
            <w:r w:rsidRPr="00864083">
              <w:rPr>
                <w:rFonts w:ascii="Arial" w:hAnsi="Arial" w:cs="Arial"/>
                <w:b/>
                <w:color w:val="00000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tcPr>
          <w:p w:rsidR="00453545" w:rsidRPr="00864083" w:rsidRDefault="00453545" w:rsidP="006F4879">
            <w:pPr>
              <w:jc w:val="right"/>
              <w:rPr>
                <w:rFonts w:ascii="Arial" w:hAnsi="Arial" w:cs="Arial"/>
                <w:b/>
                <w:color w:val="000000"/>
              </w:rPr>
            </w:pPr>
            <w:r>
              <w:rPr>
                <w:rFonts w:ascii="Arial" w:hAnsi="Arial" w:cs="Arial"/>
                <w:b/>
                <w:color w:val="000000"/>
              </w:rPr>
              <w:t>120 211,8</w:t>
            </w:r>
          </w:p>
        </w:tc>
      </w:tr>
      <w:tr w:rsidR="00453545" w:rsidRPr="00864083" w:rsidTr="006F4879">
        <w:trPr>
          <w:trHeight w:val="52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453545" w:rsidRPr="00864083" w:rsidRDefault="00453545" w:rsidP="006F4879">
            <w:pPr>
              <w:jc w:val="center"/>
              <w:rPr>
                <w:rFonts w:ascii="Arial" w:hAnsi="Arial" w:cs="Arial"/>
                <w:bCs/>
                <w:color w:val="000000"/>
              </w:rPr>
            </w:pPr>
            <w:r w:rsidRPr="00864083">
              <w:rPr>
                <w:rFonts w:ascii="Arial" w:hAnsi="Arial" w:cs="Arial"/>
                <w:bCs/>
                <w:color w:val="000000"/>
              </w:rPr>
              <w:t>2 02 29999 10 0000 150</w:t>
            </w:r>
          </w:p>
        </w:tc>
        <w:tc>
          <w:tcPr>
            <w:tcW w:w="5982" w:type="dxa"/>
            <w:tcBorders>
              <w:top w:val="nil"/>
              <w:left w:val="nil"/>
              <w:bottom w:val="single" w:sz="4" w:space="0" w:color="auto"/>
              <w:right w:val="single" w:sz="4" w:space="0" w:color="auto"/>
            </w:tcBorders>
            <w:shd w:val="clear" w:color="auto" w:fill="auto"/>
            <w:vAlign w:val="center"/>
            <w:hideMark/>
          </w:tcPr>
          <w:p w:rsidR="00453545" w:rsidRPr="00864083" w:rsidRDefault="00453545" w:rsidP="006F4879">
            <w:pPr>
              <w:rPr>
                <w:rFonts w:ascii="Arial" w:hAnsi="Arial" w:cs="Arial"/>
                <w:color w:val="000000"/>
              </w:rPr>
            </w:pPr>
            <w:r w:rsidRPr="00864083">
              <w:rPr>
                <w:rFonts w:ascii="Arial" w:hAnsi="Arial" w:cs="Arial"/>
                <w:color w:val="000000"/>
              </w:rPr>
              <w:t>Субсидия на реализацию мероприятий по обеспечению доступа к воде питьевого качества населения сельских территорий</w:t>
            </w:r>
          </w:p>
        </w:tc>
        <w:tc>
          <w:tcPr>
            <w:tcW w:w="1134" w:type="dxa"/>
            <w:tcBorders>
              <w:top w:val="nil"/>
              <w:left w:val="nil"/>
              <w:bottom w:val="single" w:sz="4" w:space="0" w:color="auto"/>
              <w:right w:val="single" w:sz="4" w:space="0" w:color="auto"/>
            </w:tcBorders>
            <w:shd w:val="clear" w:color="auto" w:fill="auto"/>
            <w:noWrap/>
            <w:vAlign w:val="center"/>
          </w:tcPr>
          <w:p w:rsidR="00453545" w:rsidRPr="00864083" w:rsidRDefault="00453545" w:rsidP="006F4879">
            <w:pPr>
              <w:jc w:val="right"/>
              <w:rPr>
                <w:rFonts w:ascii="Arial" w:hAnsi="Arial" w:cs="Arial"/>
                <w:color w:val="000000"/>
              </w:rPr>
            </w:pPr>
            <w:r w:rsidRPr="00864083">
              <w:rPr>
                <w:rFonts w:ascii="Arial" w:hAnsi="Arial" w:cs="Arial"/>
                <w:color w:val="000000"/>
              </w:rPr>
              <w:t>191,8</w:t>
            </w:r>
          </w:p>
        </w:tc>
      </w:tr>
      <w:tr w:rsidR="00453545" w:rsidRPr="00864083" w:rsidTr="006F4879">
        <w:trPr>
          <w:trHeight w:val="528"/>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45" w:rsidRPr="00612145" w:rsidRDefault="00453545" w:rsidP="006F4879">
            <w:pPr>
              <w:jc w:val="center"/>
              <w:rPr>
                <w:rFonts w:ascii="Arial" w:hAnsi="Arial" w:cs="Arial"/>
                <w:bCs/>
                <w:color w:val="000000"/>
              </w:rPr>
            </w:pPr>
            <w:r w:rsidRPr="00612145">
              <w:rPr>
                <w:rFonts w:ascii="Arial" w:hAnsi="Arial" w:cs="Arial"/>
                <w:bCs/>
                <w:color w:val="000000"/>
              </w:rPr>
              <w:t>2 02 20077 10 0000 150</w:t>
            </w:r>
          </w:p>
        </w:tc>
        <w:tc>
          <w:tcPr>
            <w:tcW w:w="5982" w:type="dxa"/>
            <w:tcBorders>
              <w:top w:val="single" w:sz="4" w:space="0" w:color="auto"/>
              <w:left w:val="nil"/>
              <w:bottom w:val="single" w:sz="4" w:space="0" w:color="auto"/>
              <w:right w:val="single" w:sz="4" w:space="0" w:color="auto"/>
            </w:tcBorders>
            <w:shd w:val="clear" w:color="auto" w:fill="auto"/>
            <w:vAlign w:val="center"/>
            <w:hideMark/>
          </w:tcPr>
          <w:p w:rsidR="00453545" w:rsidRPr="00612145" w:rsidRDefault="00453545" w:rsidP="006F4879">
            <w:pPr>
              <w:rPr>
                <w:rFonts w:ascii="Arial" w:hAnsi="Arial" w:cs="Arial"/>
                <w:color w:val="000000"/>
              </w:rPr>
            </w:pPr>
            <w:r w:rsidRPr="00612145">
              <w:rPr>
                <w:rFonts w:ascii="Arial" w:hAnsi="Arial" w:cs="Arial"/>
                <w:color w:val="000000"/>
              </w:rPr>
              <w:t xml:space="preserve">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53545" w:rsidRPr="00864083" w:rsidRDefault="00453545" w:rsidP="006F4879">
            <w:pPr>
              <w:jc w:val="right"/>
              <w:rPr>
                <w:rFonts w:ascii="Arial" w:hAnsi="Arial" w:cs="Arial"/>
                <w:color w:val="000000"/>
              </w:rPr>
            </w:pPr>
            <w:r w:rsidRPr="00864083">
              <w:rPr>
                <w:rFonts w:ascii="Arial" w:hAnsi="Arial" w:cs="Arial"/>
                <w:color w:val="000000"/>
              </w:rPr>
              <w:t>113 816,2</w:t>
            </w:r>
          </w:p>
        </w:tc>
      </w:tr>
      <w:tr w:rsidR="00453545" w:rsidRPr="00864083" w:rsidTr="006F4879">
        <w:trPr>
          <w:trHeight w:val="726"/>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545" w:rsidRPr="009369BD" w:rsidRDefault="00453545" w:rsidP="006F4879">
            <w:pPr>
              <w:jc w:val="center"/>
              <w:rPr>
                <w:rFonts w:ascii="Arial" w:hAnsi="Arial" w:cs="Arial"/>
                <w:color w:val="000000"/>
              </w:rPr>
            </w:pPr>
            <w:r w:rsidRPr="009369BD">
              <w:rPr>
                <w:rFonts w:ascii="Arial" w:hAnsi="Arial" w:cs="Arial"/>
                <w:color w:val="000000"/>
              </w:rPr>
              <w:t>2 02 29999 10 0000 150</w:t>
            </w:r>
          </w:p>
        </w:tc>
        <w:tc>
          <w:tcPr>
            <w:tcW w:w="5982" w:type="dxa"/>
            <w:tcBorders>
              <w:top w:val="single" w:sz="4" w:space="0" w:color="auto"/>
              <w:left w:val="nil"/>
              <w:bottom w:val="single" w:sz="4" w:space="0" w:color="auto"/>
              <w:right w:val="single" w:sz="4" w:space="0" w:color="auto"/>
            </w:tcBorders>
            <w:shd w:val="clear" w:color="auto" w:fill="auto"/>
            <w:vAlign w:val="center"/>
          </w:tcPr>
          <w:p w:rsidR="00453545" w:rsidRPr="009369BD" w:rsidRDefault="00453545" w:rsidP="006F4879">
            <w:pPr>
              <w:rPr>
                <w:rFonts w:ascii="Arial" w:hAnsi="Arial" w:cs="Arial"/>
                <w:color w:val="000000"/>
              </w:rPr>
            </w:pPr>
            <w:r w:rsidRPr="009369BD">
              <w:rPr>
                <w:rFonts w:ascii="Arial" w:hAnsi="Arial" w:cs="Arial"/>
                <w:color w:val="000000"/>
              </w:rPr>
              <w:t xml:space="preserve">Субсидия  на капитальный ремонт и (или) ремонт автомобильных дорог общего пользования местного значения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53545" w:rsidRPr="009369BD" w:rsidRDefault="00453545" w:rsidP="006F4879">
            <w:pPr>
              <w:jc w:val="right"/>
              <w:rPr>
                <w:rFonts w:ascii="Arial" w:hAnsi="Arial" w:cs="Arial"/>
                <w:color w:val="000000"/>
              </w:rPr>
            </w:pPr>
            <w:r w:rsidRPr="009369BD">
              <w:rPr>
                <w:rFonts w:ascii="Arial" w:hAnsi="Arial" w:cs="Arial"/>
                <w:color w:val="000000"/>
              </w:rPr>
              <w:t>6 203,8</w:t>
            </w:r>
          </w:p>
        </w:tc>
      </w:tr>
      <w:tr w:rsidR="00453545" w:rsidRPr="00864083" w:rsidTr="006F4879">
        <w:trPr>
          <w:trHeight w:val="528"/>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45" w:rsidRPr="00864083" w:rsidRDefault="00453545" w:rsidP="006F4879">
            <w:pPr>
              <w:jc w:val="center"/>
              <w:rPr>
                <w:rFonts w:ascii="Arial" w:hAnsi="Arial" w:cs="Arial"/>
                <w:b/>
                <w:bCs/>
                <w:color w:val="000000"/>
              </w:rPr>
            </w:pPr>
            <w:r w:rsidRPr="00864083">
              <w:rPr>
                <w:rFonts w:ascii="Arial" w:hAnsi="Arial" w:cs="Arial"/>
                <w:b/>
                <w:bCs/>
                <w:color w:val="000000"/>
              </w:rPr>
              <w:t>2 02 40000 00 0000 150</w:t>
            </w:r>
          </w:p>
        </w:tc>
        <w:tc>
          <w:tcPr>
            <w:tcW w:w="5982" w:type="dxa"/>
            <w:tcBorders>
              <w:top w:val="single" w:sz="4" w:space="0" w:color="auto"/>
              <w:left w:val="nil"/>
              <w:bottom w:val="single" w:sz="4" w:space="0" w:color="auto"/>
              <w:right w:val="single" w:sz="4" w:space="0" w:color="auto"/>
            </w:tcBorders>
            <w:shd w:val="clear" w:color="auto" w:fill="auto"/>
            <w:vAlign w:val="center"/>
            <w:hideMark/>
          </w:tcPr>
          <w:p w:rsidR="00453545" w:rsidRPr="00864083" w:rsidRDefault="00453545" w:rsidP="006F4879">
            <w:pPr>
              <w:rPr>
                <w:rFonts w:ascii="Arial" w:hAnsi="Arial" w:cs="Arial"/>
                <w:b/>
                <w:color w:val="000000"/>
              </w:rPr>
            </w:pPr>
            <w:r w:rsidRPr="00864083">
              <w:rPr>
                <w:rFonts w:ascii="Arial" w:hAnsi="Arial" w:cs="Arial"/>
                <w:b/>
                <w:color w:val="000000"/>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53545" w:rsidRPr="00864083" w:rsidRDefault="00453545" w:rsidP="006F4879">
            <w:pPr>
              <w:jc w:val="right"/>
              <w:rPr>
                <w:rFonts w:ascii="Arial" w:hAnsi="Arial" w:cs="Arial"/>
                <w:b/>
                <w:color w:val="000000"/>
              </w:rPr>
            </w:pPr>
            <w:r>
              <w:rPr>
                <w:rFonts w:ascii="Arial" w:hAnsi="Arial" w:cs="Arial"/>
                <w:b/>
                <w:color w:val="000000"/>
              </w:rPr>
              <w:t>19 875,2</w:t>
            </w:r>
          </w:p>
        </w:tc>
      </w:tr>
      <w:tr w:rsidR="00453545" w:rsidRPr="00864083" w:rsidTr="006F4879">
        <w:trPr>
          <w:trHeight w:val="528"/>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45" w:rsidRPr="00864083" w:rsidRDefault="00453545" w:rsidP="006F4879">
            <w:pPr>
              <w:jc w:val="center"/>
              <w:rPr>
                <w:rFonts w:ascii="Arial" w:hAnsi="Arial" w:cs="Arial"/>
                <w:b/>
                <w:bCs/>
                <w:color w:val="000000"/>
              </w:rPr>
            </w:pPr>
            <w:r w:rsidRPr="00864083">
              <w:rPr>
                <w:rFonts w:ascii="Arial" w:hAnsi="Arial" w:cs="Arial"/>
                <w:b/>
                <w:bCs/>
                <w:color w:val="000000"/>
              </w:rPr>
              <w:t>2 02 49999 10 0000 150</w:t>
            </w:r>
          </w:p>
        </w:tc>
        <w:tc>
          <w:tcPr>
            <w:tcW w:w="5982" w:type="dxa"/>
            <w:tcBorders>
              <w:top w:val="single" w:sz="4" w:space="0" w:color="auto"/>
              <w:left w:val="nil"/>
              <w:bottom w:val="single" w:sz="4" w:space="0" w:color="auto"/>
              <w:right w:val="single" w:sz="4" w:space="0" w:color="auto"/>
            </w:tcBorders>
            <w:shd w:val="clear" w:color="auto" w:fill="auto"/>
            <w:vAlign w:val="center"/>
            <w:hideMark/>
          </w:tcPr>
          <w:p w:rsidR="00453545" w:rsidRPr="00864083" w:rsidRDefault="00453545" w:rsidP="006F4879">
            <w:pPr>
              <w:rPr>
                <w:rFonts w:ascii="Arial" w:hAnsi="Arial" w:cs="Arial"/>
                <w:color w:val="000000"/>
              </w:rPr>
            </w:pPr>
            <w:r w:rsidRPr="00864083">
              <w:rPr>
                <w:rFonts w:ascii="Arial" w:hAnsi="Arial" w:cs="Arial"/>
                <w:color w:val="000000"/>
              </w:rPr>
              <w:t>Иной межбюджетный трансферт на поддержание мер по обеспечению сбалансированности бюджетов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53545" w:rsidRPr="00864083" w:rsidRDefault="00453545" w:rsidP="006F4879">
            <w:pPr>
              <w:jc w:val="right"/>
              <w:rPr>
                <w:rFonts w:ascii="Arial" w:hAnsi="Arial" w:cs="Arial"/>
                <w:color w:val="000000"/>
              </w:rPr>
            </w:pPr>
            <w:r>
              <w:rPr>
                <w:rFonts w:ascii="Arial" w:hAnsi="Arial" w:cs="Arial"/>
                <w:color w:val="000000"/>
              </w:rPr>
              <w:t>19 752,6</w:t>
            </w:r>
          </w:p>
        </w:tc>
      </w:tr>
      <w:tr w:rsidR="00453545" w:rsidRPr="00864083" w:rsidTr="006F4879">
        <w:trPr>
          <w:trHeight w:val="528"/>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545" w:rsidRPr="00864083" w:rsidRDefault="00453545" w:rsidP="006F4879">
            <w:pPr>
              <w:jc w:val="center"/>
              <w:rPr>
                <w:rFonts w:ascii="Arial" w:hAnsi="Arial" w:cs="Arial"/>
                <w:b/>
                <w:bCs/>
                <w:color w:val="000000"/>
              </w:rPr>
            </w:pPr>
            <w:r w:rsidRPr="00864083">
              <w:rPr>
                <w:rFonts w:ascii="Arial" w:hAnsi="Arial" w:cs="Arial"/>
                <w:b/>
                <w:bCs/>
                <w:color w:val="000000"/>
              </w:rPr>
              <w:t>2 02 49999 10 0000 150</w:t>
            </w:r>
          </w:p>
        </w:tc>
        <w:tc>
          <w:tcPr>
            <w:tcW w:w="5982" w:type="dxa"/>
            <w:tcBorders>
              <w:top w:val="single" w:sz="4" w:space="0" w:color="auto"/>
              <w:left w:val="nil"/>
              <w:bottom w:val="single" w:sz="4" w:space="0" w:color="auto"/>
              <w:right w:val="single" w:sz="4" w:space="0" w:color="auto"/>
            </w:tcBorders>
            <w:shd w:val="clear" w:color="auto" w:fill="auto"/>
            <w:vAlign w:val="center"/>
          </w:tcPr>
          <w:p w:rsidR="00453545" w:rsidRPr="00864083" w:rsidRDefault="00453545" w:rsidP="006F4879">
            <w:pPr>
              <w:rPr>
                <w:rFonts w:ascii="Arial" w:hAnsi="Arial" w:cs="Arial"/>
                <w:color w:val="000000"/>
              </w:rPr>
            </w:pPr>
            <w:r w:rsidRPr="00864083">
              <w:rPr>
                <w:rFonts w:ascii="Arial" w:hAnsi="Arial" w:cs="Arial"/>
                <w:color w:val="000000"/>
              </w:rPr>
              <w:t>Иной межбюджетный трансферт на 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53545" w:rsidRPr="00864083" w:rsidRDefault="00453545" w:rsidP="006F4879">
            <w:pPr>
              <w:jc w:val="right"/>
              <w:rPr>
                <w:rFonts w:ascii="Arial" w:hAnsi="Arial" w:cs="Arial"/>
                <w:color w:val="000000"/>
              </w:rPr>
            </w:pPr>
            <w:r w:rsidRPr="00864083">
              <w:rPr>
                <w:rFonts w:ascii="Arial" w:hAnsi="Arial" w:cs="Arial"/>
                <w:color w:val="000000"/>
              </w:rPr>
              <w:t>122,6</w:t>
            </w:r>
          </w:p>
        </w:tc>
      </w:tr>
    </w:tbl>
    <w:p w:rsidR="00453545" w:rsidRDefault="00453545" w:rsidP="00453545">
      <w:pPr>
        <w:pStyle w:val="HTML0"/>
        <w:rPr>
          <w:rFonts w:ascii="Arial" w:hAnsi="Arial" w:cs="Arial"/>
        </w:rPr>
      </w:pPr>
    </w:p>
    <w:p w:rsidR="00453545" w:rsidRDefault="00453545" w:rsidP="00453545">
      <w:pPr>
        <w:pStyle w:val="HTML0"/>
        <w:rPr>
          <w:rFonts w:ascii="Arial" w:hAnsi="Arial" w:cs="Arial"/>
        </w:rPr>
      </w:pPr>
    </w:p>
    <w:p w:rsidR="00453545" w:rsidRDefault="00453545" w:rsidP="00453545">
      <w:pPr>
        <w:pStyle w:val="HTML0"/>
        <w:rPr>
          <w:rFonts w:ascii="Arial" w:hAnsi="Arial" w:cs="Arial"/>
        </w:rPr>
      </w:pPr>
    </w:p>
    <w:p w:rsidR="00453545" w:rsidRDefault="00453545" w:rsidP="00453545">
      <w:pPr>
        <w:pStyle w:val="HTML0"/>
        <w:rPr>
          <w:rFonts w:ascii="Arial" w:hAnsi="Arial" w:cs="Arial"/>
        </w:rPr>
      </w:pPr>
    </w:p>
    <w:p w:rsidR="00453545" w:rsidRDefault="00453545" w:rsidP="00453545">
      <w:pPr>
        <w:tabs>
          <w:tab w:val="left" w:pos="708"/>
        </w:tabs>
        <w:jc w:val="both"/>
        <w:rPr>
          <w:rFonts w:ascii="Arial" w:hAnsi="Arial" w:cs="Arial"/>
        </w:rPr>
      </w:pPr>
      <w:r>
        <w:rPr>
          <w:rFonts w:ascii="Arial" w:hAnsi="Arial" w:cs="Arial"/>
        </w:rPr>
        <w:t xml:space="preserve">Председатель </w:t>
      </w:r>
    </w:p>
    <w:p w:rsidR="00453545" w:rsidRDefault="00453545" w:rsidP="00453545">
      <w:pPr>
        <w:tabs>
          <w:tab w:val="left" w:pos="708"/>
        </w:tabs>
        <w:jc w:val="both"/>
        <w:rPr>
          <w:rFonts w:ascii="Arial" w:hAnsi="Arial" w:cs="Arial"/>
        </w:rPr>
      </w:pPr>
      <w:r>
        <w:rPr>
          <w:rFonts w:ascii="Arial" w:hAnsi="Arial" w:cs="Arial"/>
        </w:rPr>
        <w:t>Совета Молчановского сельского поселения   (подпись)           В.Г. Сысоев</w:t>
      </w:r>
    </w:p>
    <w:p w:rsidR="00453545" w:rsidRPr="005D3595" w:rsidRDefault="00453545" w:rsidP="00453545">
      <w:pPr>
        <w:pStyle w:val="aa"/>
        <w:tabs>
          <w:tab w:val="left" w:pos="708"/>
        </w:tabs>
        <w:rPr>
          <w:rFonts w:ascii="Arial" w:hAnsi="Arial" w:cs="Arial"/>
          <w:spacing w:val="-24"/>
        </w:rPr>
      </w:pPr>
    </w:p>
    <w:p w:rsidR="00453545" w:rsidRDefault="00453545" w:rsidP="00453545">
      <w:pPr>
        <w:pStyle w:val="HTML0"/>
        <w:rPr>
          <w:rFonts w:ascii="Arial" w:hAnsi="Arial" w:cs="Arial"/>
        </w:rPr>
      </w:pPr>
      <w:r>
        <w:rPr>
          <w:rFonts w:ascii="Arial" w:hAnsi="Arial" w:cs="Arial"/>
        </w:rPr>
        <w:t>Глава Молчановского сельского поселения     (подпись)            Д.В. Гришкин</w:t>
      </w: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ind w:left="4536"/>
        <w:jc w:val="both"/>
        <w:rPr>
          <w:rFonts w:ascii="Arial" w:hAnsi="Arial" w:cs="Arial"/>
          <w:sz w:val="16"/>
        </w:rPr>
      </w:pPr>
      <w:r w:rsidRPr="00B773B0">
        <w:rPr>
          <w:rFonts w:ascii="Arial" w:hAnsi="Arial" w:cs="Arial"/>
          <w:sz w:val="16"/>
        </w:rPr>
        <w:t xml:space="preserve">Приложение </w:t>
      </w:r>
      <w:r>
        <w:rPr>
          <w:rFonts w:ascii="Arial" w:hAnsi="Arial" w:cs="Arial"/>
          <w:sz w:val="16"/>
        </w:rPr>
        <w:t>1.1</w:t>
      </w:r>
    </w:p>
    <w:p w:rsidR="00453545" w:rsidRDefault="00453545" w:rsidP="00453545">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453545" w:rsidRDefault="00453545" w:rsidP="00453545">
      <w:pPr>
        <w:ind w:left="4536"/>
        <w:jc w:val="both"/>
        <w:rPr>
          <w:rFonts w:ascii="Arial" w:hAnsi="Arial" w:cs="Arial"/>
          <w:sz w:val="16"/>
        </w:rPr>
      </w:pPr>
      <w:r>
        <w:rPr>
          <w:rFonts w:ascii="Arial" w:hAnsi="Arial" w:cs="Arial"/>
          <w:sz w:val="16"/>
        </w:rPr>
        <w:t xml:space="preserve">«Об утверждении бюджета </w:t>
      </w:r>
      <w:r w:rsidRPr="00EE0A1F">
        <w:rPr>
          <w:rFonts w:ascii="Arial" w:hAnsi="Arial" w:cs="Arial"/>
          <w:sz w:val="16"/>
        </w:rPr>
        <w:t>Молчановского сельского поселения Молчановского района Томской области</w:t>
      </w:r>
      <w:r>
        <w:rPr>
          <w:rFonts w:ascii="Arial" w:hAnsi="Arial" w:cs="Arial"/>
          <w:sz w:val="16"/>
        </w:rPr>
        <w:t xml:space="preserve"> на 2025 год и плановый период 2026 и 2027 годов»</w:t>
      </w:r>
    </w:p>
    <w:p w:rsidR="00453545" w:rsidRDefault="00453545" w:rsidP="00453545">
      <w:pPr>
        <w:tabs>
          <w:tab w:val="left" w:pos="708"/>
        </w:tabs>
        <w:rPr>
          <w:rFonts w:ascii="Arial" w:eastAsia="Calibri" w:hAnsi="Arial" w:cs="Arial"/>
          <w:sz w:val="16"/>
          <w:lang w:eastAsia="en-US"/>
        </w:rPr>
      </w:pPr>
    </w:p>
    <w:p w:rsidR="00453545" w:rsidRDefault="00453545" w:rsidP="00453545">
      <w:pPr>
        <w:tabs>
          <w:tab w:val="left" w:pos="708"/>
        </w:tabs>
        <w:rPr>
          <w:rFonts w:ascii="Arial" w:eastAsia="Calibri" w:hAnsi="Arial" w:cs="Arial"/>
          <w:sz w:val="16"/>
          <w:lang w:eastAsia="en-US"/>
        </w:rPr>
      </w:pPr>
    </w:p>
    <w:p w:rsidR="00453545" w:rsidRDefault="00453545" w:rsidP="00453545">
      <w:pPr>
        <w:tabs>
          <w:tab w:val="left" w:pos="708"/>
        </w:tabs>
        <w:jc w:val="center"/>
        <w:rPr>
          <w:rFonts w:ascii="Arial" w:eastAsia="Calibri" w:hAnsi="Arial" w:cs="Arial"/>
          <w:lang w:eastAsia="en-US"/>
        </w:rPr>
      </w:pPr>
      <w:r>
        <w:rPr>
          <w:rFonts w:ascii="Arial" w:hAnsi="Arial" w:cs="Arial"/>
          <w:b/>
          <w:bCs/>
        </w:rPr>
        <w:t xml:space="preserve">Объём безвозмездных поступлений в бюджет </w:t>
      </w:r>
      <w:r w:rsidRPr="00EE0A1F">
        <w:rPr>
          <w:rFonts w:ascii="Arial" w:hAnsi="Arial" w:cs="Arial"/>
          <w:b/>
          <w:bCs/>
        </w:rPr>
        <w:t>Молчановского сельского поселения Молчановского района Томской области</w:t>
      </w:r>
      <w:r>
        <w:rPr>
          <w:rFonts w:ascii="Arial" w:hAnsi="Arial" w:cs="Arial"/>
          <w:b/>
          <w:bCs/>
        </w:rPr>
        <w:t xml:space="preserve"> на плановый период 2026 и 2027 годов</w:t>
      </w:r>
    </w:p>
    <w:p w:rsidR="00453545" w:rsidRDefault="00453545" w:rsidP="00453545">
      <w:pPr>
        <w:tabs>
          <w:tab w:val="left" w:pos="708"/>
        </w:tabs>
        <w:jc w:val="both"/>
        <w:rPr>
          <w:rFonts w:ascii="Arial" w:eastAsia="Courier New" w:hAnsi="Arial" w:cs="Arial"/>
          <w:lang w:eastAsia="x-none"/>
        </w:rPr>
      </w:pPr>
    </w:p>
    <w:tbl>
      <w:tblPr>
        <w:tblW w:w="9654" w:type="dxa"/>
        <w:tblInd w:w="93" w:type="dxa"/>
        <w:tblLook w:val="04A0" w:firstRow="1" w:lastRow="0" w:firstColumn="1" w:lastColumn="0" w:noHBand="0" w:noVBand="1"/>
      </w:tblPr>
      <w:tblGrid>
        <w:gridCol w:w="2425"/>
        <w:gridCol w:w="4961"/>
        <w:gridCol w:w="1140"/>
        <w:gridCol w:w="1128"/>
      </w:tblGrid>
      <w:tr w:rsidR="00453545" w:rsidRPr="00616324" w:rsidTr="006F4879">
        <w:trPr>
          <w:trHeight w:val="288"/>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545" w:rsidRPr="00616324" w:rsidRDefault="00453545" w:rsidP="006F4879">
            <w:pPr>
              <w:jc w:val="center"/>
              <w:rPr>
                <w:rFonts w:ascii="Arial" w:hAnsi="Arial" w:cs="Arial"/>
                <w:color w:val="000000"/>
              </w:rPr>
            </w:pPr>
            <w:r w:rsidRPr="00616324">
              <w:rPr>
                <w:rFonts w:ascii="Arial" w:hAnsi="Arial" w:cs="Arial"/>
                <w:color w:val="000000"/>
              </w:rPr>
              <w:t>Код бюджетной классификации</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545" w:rsidRPr="00616324" w:rsidRDefault="00453545" w:rsidP="006F4879">
            <w:pPr>
              <w:jc w:val="center"/>
              <w:rPr>
                <w:rFonts w:ascii="Arial" w:hAnsi="Arial" w:cs="Arial"/>
                <w:color w:val="000000"/>
              </w:rPr>
            </w:pPr>
            <w:r w:rsidRPr="00616324">
              <w:rPr>
                <w:rFonts w:ascii="Arial" w:hAnsi="Arial" w:cs="Arial"/>
                <w:color w:val="000000"/>
              </w:rPr>
              <w:t>Наименование показателей</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53545" w:rsidRPr="00616324" w:rsidRDefault="00453545" w:rsidP="006F4879">
            <w:pPr>
              <w:jc w:val="center"/>
              <w:rPr>
                <w:rFonts w:ascii="Arial" w:hAnsi="Arial" w:cs="Arial"/>
                <w:color w:val="000000"/>
              </w:rPr>
            </w:pPr>
            <w:r w:rsidRPr="00616324">
              <w:rPr>
                <w:rFonts w:ascii="Arial" w:hAnsi="Arial" w:cs="Arial"/>
                <w:color w:val="000000"/>
              </w:rPr>
              <w:t>Сумма</w:t>
            </w:r>
          </w:p>
        </w:tc>
      </w:tr>
      <w:tr w:rsidR="00453545" w:rsidRPr="00616324" w:rsidTr="006F4879">
        <w:trPr>
          <w:trHeight w:val="288"/>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453545" w:rsidRPr="00616324" w:rsidRDefault="00453545" w:rsidP="006F4879">
            <w:pPr>
              <w:rPr>
                <w:rFonts w:ascii="Arial" w:hAnsi="Arial" w:cs="Arial"/>
                <w:color w:val="00000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453545" w:rsidRPr="00616324" w:rsidRDefault="00453545" w:rsidP="006F4879">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vAlign w:val="center"/>
            <w:hideMark/>
          </w:tcPr>
          <w:p w:rsidR="00453545" w:rsidRPr="00616324" w:rsidRDefault="00453545" w:rsidP="006F4879">
            <w:pPr>
              <w:jc w:val="center"/>
              <w:rPr>
                <w:rFonts w:ascii="Arial" w:hAnsi="Arial" w:cs="Arial"/>
                <w:color w:val="000000"/>
              </w:rPr>
            </w:pPr>
            <w:r>
              <w:rPr>
                <w:rFonts w:ascii="Arial" w:hAnsi="Arial" w:cs="Arial"/>
                <w:color w:val="000000"/>
              </w:rPr>
              <w:t>2026</w:t>
            </w:r>
            <w:r w:rsidRPr="00616324">
              <w:rPr>
                <w:rFonts w:ascii="Arial" w:hAnsi="Arial" w:cs="Arial"/>
                <w:color w:val="000000"/>
              </w:rPr>
              <w:t xml:space="preserve"> год</w:t>
            </w:r>
          </w:p>
        </w:tc>
        <w:tc>
          <w:tcPr>
            <w:tcW w:w="1128" w:type="dxa"/>
            <w:tcBorders>
              <w:top w:val="nil"/>
              <w:left w:val="nil"/>
              <w:bottom w:val="single" w:sz="4" w:space="0" w:color="auto"/>
              <w:right w:val="single" w:sz="4" w:space="0" w:color="auto"/>
            </w:tcBorders>
            <w:shd w:val="clear" w:color="auto" w:fill="auto"/>
            <w:vAlign w:val="center"/>
            <w:hideMark/>
          </w:tcPr>
          <w:p w:rsidR="00453545" w:rsidRPr="00616324" w:rsidRDefault="00453545" w:rsidP="006F4879">
            <w:pPr>
              <w:jc w:val="center"/>
              <w:rPr>
                <w:rFonts w:ascii="Arial" w:hAnsi="Arial" w:cs="Arial"/>
                <w:color w:val="000000"/>
              </w:rPr>
            </w:pPr>
            <w:r w:rsidRPr="00616324">
              <w:rPr>
                <w:rFonts w:ascii="Arial" w:hAnsi="Arial" w:cs="Arial"/>
                <w:color w:val="000000"/>
              </w:rPr>
              <w:t>202</w:t>
            </w:r>
            <w:r>
              <w:rPr>
                <w:rFonts w:ascii="Arial" w:hAnsi="Arial" w:cs="Arial"/>
                <w:color w:val="000000"/>
              </w:rPr>
              <w:t>7</w:t>
            </w:r>
            <w:r w:rsidRPr="00616324">
              <w:rPr>
                <w:rFonts w:ascii="Arial" w:hAnsi="Arial" w:cs="Arial"/>
                <w:color w:val="000000"/>
              </w:rPr>
              <w:t xml:space="preserve"> год</w:t>
            </w:r>
          </w:p>
        </w:tc>
      </w:tr>
      <w:tr w:rsidR="00453545" w:rsidRPr="00616324" w:rsidTr="006F4879">
        <w:trPr>
          <w:trHeight w:val="39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453545" w:rsidRPr="00D46F0E" w:rsidRDefault="00453545" w:rsidP="006F4879">
            <w:pPr>
              <w:jc w:val="center"/>
              <w:rPr>
                <w:rFonts w:ascii="Arial" w:hAnsi="Arial" w:cs="Arial"/>
                <w:b/>
                <w:bCs/>
                <w:color w:val="000000"/>
              </w:rPr>
            </w:pPr>
            <w:r w:rsidRPr="00D46F0E">
              <w:rPr>
                <w:rFonts w:ascii="Arial" w:hAnsi="Arial" w:cs="Arial"/>
                <w:b/>
                <w:bCs/>
                <w:color w:val="000000"/>
              </w:rPr>
              <w:t>2 00 00000 00 0000 000</w:t>
            </w:r>
          </w:p>
        </w:tc>
        <w:tc>
          <w:tcPr>
            <w:tcW w:w="4961" w:type="dxa"/>
            <w:tcBorders>
              <w:top w:val="nil"/>
              <w:left w:val="nil"/>
              <w:bottom w:val="single" w:sz="4" w:space="0" w:color="auto"/>
              <w:right w:val="single" w:sz="4" w:space="0" w:color="auto"/>
            </w:tcBorders>
            <w:shd w:val="clear" w:color="auto" w:fill="auto"/>
            <w:vAlign w:val="center"/>
            <w:hideMark/>
          </w:tcPr>
          <w:p w:rsidR="00453545" w:rsidRPr="00D46F0E" w:rsidRDefault="00453545" w:rsidP="006F4879">
            <w:pPr>
              <w:rPr>
                <w:rFonts w:ascii="Arial" w:hAnsi="Arial" w:cs="Arial"/>
                <w:b/>
                <w:bCs/>
                <w:color w:val="000000"/>
              </w:rPr>
            </w:pPr>
            <w:r w:rsidRPr="00D46F0E">
              <w:rPr>
                <w:rFonts w:ascii="Arial" w:hAnsi="Arial" w:cs="Arial"/>
                <w:b/>
                <w:bCs/>
                <w:color w:val="000000"/>
              </w:rPr>
              <w:t>Безвозмездные поступления</w:t>
            </w:r>
          </w:p>
        </w:tc>
        <w:tc>
          <w:tcPr>
            <w:tcW w:w="1140" w:type="dxa"/>
            <w:tcBorders>
              <w:top w:val="nil"/>
              <w:left w:val="nil"/>
              <w:bottom w:val="single" w:sz="4" w:space="0" w:color="auto"/>
              <w:right w:val="single" w:sz="4" w:space="0" w:color="auto"/>
            </w:tcBorders>
            <w:shd w:val="clear" w:color="auto" w:fill="auto"/>
            <w:vAlign w:val="center"/>
          </w:tcPr>
          <w:p w:rsidR="00453545" w:rsidRPr="00E224FA" w:rsidRDefault="00453545" w:rsidP="006F4879">
            <w:pPr>
              <w:jc w:val="center"/>
              <w:rPr>
                <w:rFonts w:ascii="Arial" w:hAnsi="Arial" w:cs="Arial"/>
                <w:b/>
                <w:color w:val="000000"/>
              </w:rPr>
            </w:pPr>
            <w:r w:rsidRPr="00E224FA">
              <w:rPr>
                <w:rFonts w:ascii="Arial" w:hAnsi="Arial" w:cs="Arial"/>
                <w:b/>
                <w:color w:val="000000"/>
              </w:rPr>
              <w:t>314,4</w:t>
            </w:r>
          </w:p>
        </w:tc>
        <w:tc>
          <w:tcPr>
            <w:tcW w:w="1128" w:type="dxa"/>
            <w:tcBorders>
              <w:top w:val="nil"/>
              <w:left w:val="nil"/>
              <w:bottom w:val="single" w:sz="4" w:space="0" w:color="auto"/>
              <w:right w:val="single" w:sz="4" w:space="0" w:color="auto"/>
            </w:tcBorders>
            <w:shd w:val="clear" w:color="auto" w:fill="auto"/>
            <w:vAlign w:val="center"/>
          </w:tcPr>
          <w:p w:rsidR="00453545" w:rsidRPr="00E224FA" w:rsidRDefault="00453545" w:rsidP="006F4879">
            <w:pPr>
              <w:jc w:val="center"/>
              <w:rPr>
                <w:rFonts w:ascii="Arial" w:hAnsi="Arial" w:cs="Arial"/>
                <w:b/>
                <w:color w:val="000000"/>
              </w:rPr>
            </w:pPr>
            <w:r w:rsidRPr="00E224FA">
              <w:rPr>
                <w:rFonts w:ascii="Arial" w:hAnsi="Arial" w:cs="Arial"/>
                <w:b/>
                <w:color w:val="000000"/>
              </w:rPr>
              <w:t>314,4</w:t>
            </w:r>
          </w:p>
        </w:tc>
      </w:tr>
      <w:tr w:rsidR="00453545" w:rsidRPr="00616324" w:rsidTr="006F4879">
        <w:trPr>
          <w:trHeight w:val="5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453545" w:rsidRPr="00864083" w:rsidRDefault="00453545" w:rsidP="006F4879">
            <w:pPr>
              <w:jc w:val="center"/>
              <w:rPr>
                <w:rFonts w:ascii="Arial" w:hAnsi="Arial" w:cs="Arial"/>
                <w:b/>
                <w:bCs/>
                <w:color w:val="000000"/>
              </w:rPr>
            </w:pPr>
            <w:r w:rsidRPr="00864083">
              <w:rPr>
                <w:rFonts w:ascii="Arial" w:hAnsi="Arial" w:cs="Arial"/>
                <w:b/>
                <w:bCs/>
                <w:color w:val="000000"/>
              </w:rPr>
              <w:t>2 02 00000 00 0000 000</w:t>
            </w:r>
          </w:p>
        </w:tc>
        <w:tc>
          <w:tcPr>
            <w:tcW w:w="4961" w:type="dxa"/>
            <w:tcBorders>
              <w:top w:val="nil"/>
              <w:left w:val="nil"/>
              <w:bottom w:val="single" w:sz="4" w:space="0" w:color="auto"/>
              <w:right w:val="single" w:sz="4" w:space="0" w:color="auto"/>
            </w:tcBorders>
            <w:shd w:val="clear" w:color="auto" w:fill="auto"/>
            <w:vAlign w:val="center"/>
            <w:hideMark/>
          </w:tcPr>
          <w:p w:rsidR="00453545" w:rsidRPr="00864083" w:rsidRDefault="00453545" w:rsidP="006F4879">
            <w:pPr>
              <w:rPr>
                <w:rFonts w:ascii="Arial" w:hAnsi="Arial" w:cs="Arial"/>
                <w:b/>
                <w:color w:val="000000"/>
              </w:rPr>
            </w:pPr>
            <w:r w:rsidRPr="00864083">
              <w:rPr>
                <w:rFonts w:ascii="Arial" w:hAnsi="Arial" w:cs="Arial"/>
                <w:b/>
                <w:color w:val="000000"/>
              </w:rPr>
              <w:t>Безвозмездные поступления от других бюджетов бюджетной системы Российской Федерации</w:t>
            </w:r>
          </w:p>
        </w:tc>
        <w:tc>
          <w:tcPr>
            <w:tcW w:w="1140" w:type="dxa"/>
            <w:tcBorders>
              <w:top w:val="nil"/>
              <w:left w:val="nil"/>
              <w:bottom w:val="single" w:sz="4" w:space="0" w:color="auto"/>
              <w:right w:val="single" w:sz="4" w:space="0" w:color="auto"/>
            </w:tcBorders>
            <w:shd w:val="clear" w:color="auto" w:fill="auto"/>
            <w:noWrap/>
            <w:vAlign w:val="center"/>
          </w:tcPr>
          <w:p w:rsidR="00453545" w:rsidRPr="00E224FA" w:rsidRDefault="00453545" w:rsidP="006F4879">
            <w:pPr>
              <w:jc w:val="center"/>
              <w:rPr>
                <w:rFonts w:ascii="Arial" w:hAnsi="Arial" w:cs="Arial"/>
                <w:b/>
                <w:color w:val="000000"/>
              </w:rPr>
            </w:pPr>
            <w:r w:rsidRPr="00E224FA">
              <w:rPr>
                <w:rFonts w:ascii="Arial" w:hAnsi="Arial" w:cs="Arial"/>
                <w:b/>
                <w:color w:val="000000"/>
              </w:rPr>
              <w:t>191,8</w:t>
            </w:r>
          </w:p>
        </w:tc>
        <w:tc>
          <w:tcPr>
            <w:tcW w:w="1128" w:type="dxa"/>
            <w:tcBorders>
              <w:top w:val="nil"/>
              <w:left w:val="nil"/>
              <w:bottom w:val="single" w:sz="4" w:space="0" w:color="auto"/>
              <w:right w:val="single" w:sz="4" w:space="0" w:color="auto"/>
            </w:tcBorders>
            <w:shd w:val="clear" w:color="auto" w:fill="auto"/>
            <w:noWrap/>
            <w:vAlign w:val="center"/>
          </w:tcPr>
          <w:p w:rsidR="00453545" w:rsidRPr="00E224FA" w:rsidRDefault="00453545" w:rsidP="006F4879">
            <w:pPr>
              <w:jc w:val="center"/>
              <w:rPr>
                <w:rFonts w:ascii="Arial" w:hAnsi="Arial" w:cs="Arial"/>
                <w:b/>
                <w:color w:val="000000"/>
              </w:rPr>
            </w:pPr>
            <w:r w:rsidRPr="00E224FA">
              <w:rPr>
                <w:rFonts w:ascii="Arial" w:hAnsi="Arial" w:cs="Arial"/>
                <w:b/>
                <w:color w:val="000000"/>
              </w:rPr>
              <w:t>191,8</w:t>
            </w:r>
          </w:p>
        </w:tc>
      </w:tr>
      <w:tr w:rsidR="00453545" w:rsidRPr="00616324" w:rsidTr="006F4879">
        <w:trPr>
          <w:trHeight w:val="5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453545" w:rsidRPr="00864083" w:rsidRDefault="00453545" w:rsidP="006F4879">
            <w:pPr>
              <w:jc w:val="center"/>
              <w:rPr>
                <w:rFonts w:ascii="Arial" w:hAnsi="Arial" w:cs="Arial"/>
                <w:bCs/>
                <w:color w:val="000000"/>
              </w:rPr>
            </w:pPr>
            <w:r w:rsidRPr="00864083">
              <w:rPr>
                <w:rFonts w:ascii="Arial" w:hAnsi="Arial" w:cs="Arial"/>
                <w:bCs/>
                <w:color w:val="000000"/>
              </w:rPr>
              <w:t>2 02 29999 10 0000 150</w:t>
            </w:r>
          </w:p>
        </w:tc>
        <w:tc>
          <w:tcPr>
            <w:tcW w:w="4961" w:type="dxa"/>
            <w:tcBorders>
              <w:top w:val="nil"/>
              <w:left w:val="nil"/>
              <w:bottom w:val="single" w:sz="4" w:space="0" w:color="auto"/>
              <w:right w:val="single" w:sz="4" w:space="0" w:color="auto"/>
            </w:tcBorders>
            <w:shd w:val="clear" w:color="auto" w:fill="auto"/>
            <w:vAlign w:val="center"/>
            <w:hideMark/>
          </w:tcPr>
          <w:p w:rsidR="00453545" w:rsidRPr="00864083" w:rsidRDefault="00453545" w:rsidP="006F4879">
            <w:pPr>
              <w:rPr>
                <w:rFonts w:ascii="Arial" w:hAnsi="Arial" w:cs="Arial"/>
                <w:color w:val="000000"/>
              </w:rPr>
            </w:pPr>
            <w:r w:rsidRPr="00864083">
              <w:rPr>
                <w:rFonts w:ascii="Arial" w:hAnsi="Arial" w:cs="Arial"/>
                <w:color w:val="000000"/>
              </w:rPr>
              <w:t>Субсидия на реализацию мероприятий по обеспечению доступа к воде питьевого качества населения сельских территорий</w:t>
            </w:r>
          </w:p>
        </w:tc>
        <w:tc>
          <w:tcPr>
            <w:tcW w:w="1140" w:type="dxa"/>
            <w:tcBorders>
              <w:top w:val="nil"/>
              <w:left w:val="nil"/>
              <w:bottom w:val="single" w:sz="4" w:space="0" w:color="auto"/>
              <w:right w:val="single" w:sz="4" w:space="0" w:color="auto"/>
            </w:tcBorders>
            <w:shd w:val="clear" w:color="auto" w:fill="auto"/>
            <w:noWrap/>
            <w:vAlign w:val="center"/>
          </w:tcPr>
          <w:p w:rsidR="00453545" w:rsidRPr="00E224FA" w:rsidRDefault="00453545" w:rsidP="006F4879">
            <w:pPr>
              <w:jc w:val="center"/>
              <w:rPr>
                <w:rFonts w:ascii="Arial" w:hAnsi="Arial" w:cs="Arial"/>
                <w:color w:val="000000"/>
              </w:rPr>
            </w:pPr>
            <w:r w:rsidRPr="00E224FA">
              <w:rPr>
                <w:rFonts w:ascii="Arial" w:hAnsi="Arial" w:cs="Arial"/>
                <w:color w:val="000000"/>
              </w:rPr>
              <w:t>191,8</w:t>
            </w:r>
          </w:p>
        </w:tc>
        <w:tc>
          <w:tcPr>
            <w:tcW w:w="1128" w:type="dxa"/>
            <w:tcBorders>
              <w:top w:val="nil"/>
              <w:left w:val="nil"/>
              <w:bottom w:val="single" w:sz="4" w:space="0" w:color="auto"/>
              <w:right w:val="single" w:sz="4" w:space="0" w:color="auto"/>
            </w:tcBorders>
            <w:shd w:val="clear" w:color="auto" w:fill="auto"/>
            <w:vAlign w:val="center"/>
          </w:tcPr>
          <w:p w:rsidR="00453545" w:rsidRPr="00E224FA" w:rsidRDefault="00453545" w:rsidP="006F4879">
            <w:pPr>
              <w:jc w:val="center"/>
              <w:rPr>
                <w:rFonts w:ascii="Arial" w:hAnsi="Arial" w:cs="Arial"/>
                <w:color w:val="000000"/>
              </w:rPr>
            </w:pPr>
            <w:r w:rsidRPr="00E224FA">
              <w:rPr>
                <w:rFonts w:ascii="Arial" w:hAnsi="Arial" w:cs="Arial"/>
                <w:color w:val="000000"/>
              </w:rPr>
              <w:t>191,8</w:t>
            </w:r>
          </w:p>
        </w:tc>
      </w:tr>
      <w:tr w:rsidR="00453545" w:rsidRPr="00616324" w:rsidTr="006F4879">
        <w:trPr>
          <w:trHeight w:val="5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453545" w:rsidRPr="00864083" w:rsidRDefault="00453545" w:rsidP="006F4879">
            <w:pPr>
              <w:jc w:val="center"/>
              <w:rPr>
                <w:rFonts w:ascii="Arial" w:hAnsi="Arial" w:cs="Arial"/>
                <w:b/>
                <w:bCs/>
                <w:color w:val="000000"/>
              </w:rPr>
            </w:pPr>
            <w:r w:rsidRPr="00864083">
              <w:rPr>
                <w:rFonts w:ascii="Arial" w:hAnsi="Arial" w:cs="Arial"/>
                <w:b/>
                <w:bCs/>
                <w:color w:val="000000"/>
              </w:rPr>
              <w:t>2 02 40000 00 0000 150</w:t>
            </w:r>
          </w:p>
        </w:tc>
        <w:tc>
          <w:tcPr>
            <w:tcW w:w="4961" w:type="dxa"/>
            <w:tcBorders>
              <w:top w:val="nil"/>
              <w:left w:val="nil"/>
              <w:bottom w:val="single" w:sz="4" w:space="0" w:color="auto"/>
              <w:right w:val="single" w:sz="4" w:space="0" w:color="auto"/>
            </w:tcBorders>
            <w:shd w:val="clear" w:color="auto" w:fill="auto"/>
            <w:vAlign w:val="center"/>
            <w:hideMark/>
          </w:tcPr>
          <w:p w:rsidR="00453545" w:rsidRPr="00864083" w:rsidRDefault="00453545" w:rsidP="006F4879">
            <w:pPr>
              <w:rPr>
                <w:rFonts w:ascii="Arial" w:hAnsi="Arial" w:cs="Arial"/>
                <w:b/>
                <w:color w:val="000000"/>
              </w:rPr>
            </w:pPr>
            <w:r w:rsidRPr="00864083">
              <w:rPr>
                <w:rFonts w:ascii="Arial" w:hAnsi="Arial" w:cs="Arial"/>
                <w:b/>
                <w:color w:val="000000"/>
              </w:rPr>
              <w:t>Иные межбюджетные трансферты</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53545" w:rsidRPr="00E224FA" w:rsidRDefault="00453545" w:rsidP="006F4879">
            <w:pPr>
              <w:jc w:val="center"/>
              <w:rPr>
                <w:rFonts w:ascii="Arial" w:hAnsi="Arial" w:cs="Arial"/>
                <w:b/>
                <w:color w:val="000000"/>
              </w:rPr>
            </w:pPr>
            <w:r w:rsidRPr="00E224FA">
              <w:rPr>
                <w:rFonts w:ascii="Arial" w:hAnsi="Arial" w:cs="Arial"/>
                <w:b/>
                <w:color w:val="000000"/>
              </w:rPr>
              <w:t>122,6</w:t>
            </w:r>
          </w:p>
        </w:tc>
        <w:tc>
          <w:tcPr>
            <w:tcW w:w="1128" w:type="dxa"/>
            <w:tcBorders>
              <w:top w:val="nil"/>
              <w:left w:val="nil"/>
              <w:bottom w:val="single" w:sz="4" w:space="0" w:color="auto"/>
              <w:right w:val="single" w:sz="4" w:space="0" w:color="auto"/>
            </w:tcBorders>
            <w:shd w:val="clear" w:color="auto" w:fill="auto"/>
            <w:noWrap/>
            <w:vAlign w:val="center"/>
          </w:tcPr>
          <w:p w:rsidR="00453545" w:rsidRPr="00E224FA" w:rsidRDefault="00453545" w:rsidP="006F4879">
            <w:pPr>
              <w:jc w:val="center"/>
              <w:rPr>
                <w:rFonts w:ascii="Arial" w:hAnsi="Arial" w:cs="Arial"/>
                <w:b/>
                <w:color w:val="000000"/>
              </w:rPr>
            </w:pPr>
            <w:r w:rsidRPr="00E224FA">
              <w:rPr>
                <w:rFonts w:ascii="Arial" w:hAnsi="Arial" w:cs="Arial"/>
                <w:b/>
                <w:color w:val="000000"/>
              </w:rPr>
              <w:t>122,6</w:t>
            </w:r>
          </w:p>
        </w:tc>
      </w:tr>
      <w:tr w:rsidR="00453545" w:rsidRPr="00616324" w:rsidTr="006F4879">
        <w:trPr>
          <w:trHeight w:val="28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45" w:rsidRPr="00864083" w:rsidRDefault="00453545" w:rsidP="006F4879">
            <w:pPr>
              <w:jc w:val="center"/>
              <w:rPr>
                <w:rFonts w:ascii="Arial" w:hAnsi="Arial" w:cs="Arial"/>
                <w:b/>
                <w:bCs/>
                <w:color w:val="000000"/>
              </w:rPr>
            </w:pPr>
            <w:r w:rsidRPr="00864083">
              <w:rPr>
                <w:rFonts w:ascii="Arial" w:hAnsi="Arial" w:cs="Arial"/>
                <w:b/>
                <w:bCs/>
                <w:color w:val="000000"/>
              </w:rPr>
              <w:t>2 02 49999 10 0000 150</w:t>
            </w:r>
          </w:p>
          <w:p w:rsidR="00453545" w:rsidRPr="00864083" w:rsidRDefault="00453545" w:rsidP="006F4879">
            <w:pPr>
              <w:jc w:val="center"/>
              <w:rPr>
                <w:rFonts w:ascii="Arial" w:hAnsi="Arial" w:cs="Arial"/>
                <w:b/>
                <w:bCs/>
                <w:color w:val="000000"/>
              </w:rPr>
            </w:pPr>
          </w:p>
        </w:tc>
        <w:tc>
          <w:tcPr>
            <w:tcW w:w="4961" w:type="dxa"/>
            <w:tcBorders>
              <w:top w:val="nil"/>
              <w:left w:val="nil"/>
              <w:bottom w:val="single" w:sz="4" w:space="0" w:color="auto"/>
              <w:right w:val="single" w:sz="4" w:space="0" w:color="auto"/>
            </w:tcBorders>
            <w:shd w:val="clear" w:color="auto" w:fill="auto"/>
            <w:vAlign w:val="center"/>
            <w:hideMark/>
          </w:tcPr>
          <w:p w:rsidR="00453545" w:rsidRPr="00864083" w:rsidRDefault="00453545" w:rsidP="006F4879">
            <w:pPr>
              <w:rPr>
                <w:rFonts w:ascii="Arial" w:hAnsi="Arial" w:cs="Arial"/>
                <w:color w:val="000000"/>
              </w:rPr>
            </w:pPr>
            <w:r w:rsidRPr="00864083">
              <w:rPr>
                <w:rFonts w:ascii="Arial" w:hAnsi="Arial" w:cs="Arial"/>
                <w:color w:val="000000"/>
              </w:rPr>
              <w:t>Иной межбюджетный трансферт на 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1140" w:type="dxa"/>
            <w:tcBorders>
              <w:top w:val="nil"/>
              <w:left w:val="nil"/>
              <w:bottom w:val="single" w:sz="4" w:space="0" w:color="auto"/>
              <w:right w:val="single" w:sz="4" w:space="0" w:color="auto"/>
            </w:tcBorders>
            <w:shd w:val="clear" w:color="auto" w:fill="auto"/>
            <w:noWrap/>
            <w:vAlign w:val="center"/>
          </w:tcPr>
          <w:p w:rsidR="00453545" w:rsidRPr="00E224FA" w:rsidRDefault="00453545" w:rsidP="006F4879">
            <w:pPr>
              <w:jc w:val="center"/>
              <w:rPr>
                <w:rFonts w:ascii="Arial" w:hAnsi="Arial" w:cs="Arial"/>
                <w:color w:val="000000"/>
              </w:rPr>
            </w:pPr>
            <w:r w:rsidRPr="00E224FA">
              <w:rPr>
                <w:rFonts w:ascii="Arial" w:hAnsi="Arial" w:cs="Arial"/>
                <w:color w:val="000000"/>
              </w:rPr>
              <w:t>122,6</w:t>
            </w:r>
          </w:p>
        </w:tc>
        <w:tc>
          <w:tcPr>
            <w:tcW w:w="1128" w:type="dxa"/>
            <w:tcBorders>
              <w:top w:val="nil"/>
              <w:left w:val="nil"/>
              <w:bottom w:val="single" w:sz="4" w:space="0" w:color="auto"/>
              <w:right w:val="single" w:sz="4" w:space="0" w:color="auto"/>
            </w:tcBorders>
            <w:shd w:val="clear" w:color="auto" w:fill="auto"/>
            <w:vAlign w:val="center"/>
          </w:tcPr>
          <w:p w:rsidR="00453545" w:rsidRPr="00E224FA" w:rsidRDefault="00453545" w:rsidP="006F4879">
            <w:pPr>
              <w:jc w:val="center"/>
              <w:rPr>
                <w:rFonts w:ascii="Arial" w:hAnsi="Arial" w:cs="Arial"/>
                <w:color w:val="000000"/>
              </w:rPr>
            </w:pPr>
            <w:r w:rsidRPr="00E224FA">
              <w:rPr>
                <w:rFonts w:ascii="Arial" w:hAnsi="Arial" w:cs="Arial"/>
                <w:color w:val="000000"/>
              </w:rPr>
              <w:t>122,6</w:t>
            </w:r>
          </w:p>
        </w:tc>
      </w:tr>
    </w:tbl>
    <w:p w:rsidR="00453545" w:rsidRDefault="00453545" w:rsidP="00453545">
      <w:pPr>
        <w:tabs>
          <w:tab w:val="left" w:pos="708"/>
        </w:tabs>
        <w:jc w:val="both"/>
        <w:rPr>
          <w:rFonts w:ascii="Arial" w:eastAsia="Courier New" w:hAnsi="Arial" w:cs="Arial"/>
          <w:lang w:val="x-none" w:eastAsia="x-none"/>
        </w:rPr>
      </w:pPr>
    </w:p>
    <w:p w:rsidR="00453545" w:rsidRDefault="00453545" w:rsidP="00453545">
      <w:pPr>
        <w:tabs>
          <w:tab w:val="left" w:pos="708"/>
        </w:tabs>
        <w:jc w:val="both"/>
        <w:rPr>
          <w:rFonts w:ascii="Arial" w:eastAsia="Courier New" w:hAnsi="Arial" w:cs="Arial"/>
          <w:lang w:val="x-none" w:eastAsia="x-none"/>
        </w:rPr>
      </w:pPr>
    </w:p>
    <w:p w:rsidR="00453545" w:rsidRDefault="00453545" w:rsidP="00453545">
      <w:pPr>
        <w:tabs>
          <w:tab w:val="left" w:pos="708"/>
        </w:tabs>
        <w:jc w:val="both"/>
        <w:rPr>
          <w:rFonts w:ascii="Arial" w:hAnsi="Arial" w:cs="Arial"/>
        </w:rPr>
      </w:pPr>
      <w:r>
        <w:rPr>
          <w:rFonts w:ascii="Arial" w:hAnsi="Arial" w:cs="Arial"/>
        </w:rPr>
        <w:lastRenderedPageBreak/>
        <w:t xml:space="preserve">Председатель </w:t>
      </w:r>
    </w:p>
    <w:p w:rsidR="00453545" w:rsidRDefault="00453545" w:rsidP="00453545">
      <w:pPr>
        <w:tabs>
          <w:tab w:val="left" w:pos="708"/>
        </w:tabs>
        <w:jc w:val="both"/>
        <w:rPr>
          <w:rFonts w:ascii="Arial" w:hAnsi="Arial" w:cs="Arial"/>
        </w:rPr>
      </w:pPr>
      <w:r>
        <w:rPr>
          <w:rFonts w:ascii="Arial" w:hAnsi="Arial" w:cs="Arial"/>
        </w:rPr>
        <w:t>Совета Молчановского сельского поселения   (подпись)           В.Г. Сысоев</w:t>
      </w:r>
    </w:p>
    <w:p w:rsidR="00453545" w:rsidRPr="005D3595" w:rsidRDefault="00453545" w:rsidP="00453545">
      <w:pPr>
        <w:pStyle w:val="aa"/>
        <w:tabs>
          <w:tab w:val="left" w:pos="708"/>
        </w:tabs>
        <w:rPr>
          <w:rFonts w:ascii="Arial" w:hAnsi="Arial" w:cs="Arial"/>
          <w:spacing w:val="-24"/>
        </w:rPr>
      </w:pPr>
    </w:p>
    <w:p w:rsidR="00453545" w:rsidRDefault="00453545" w:rsidP="00453545">
      <w:pPr>
        <w:pStyle w:val="HTML0"/>
        <w:rPr>
          <w:rFonts w:ascii="Arial" w:hAnsi="Arial" w:cs="Arial"/>
        </w:rPr>
      </w:pPr>
      <w:r>
        <w:rPr>
          <w:rFonts w:ascii="Arial" w:hAnsi="Arial" w:cs="Arial"/>
        </w:rPr>
        <w:t>Глава Молчановского сельского поселения     (подпись)            Д.В. Гришкин</w:t>
      </w: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ind w:left="4536"/>
        <w:jc w:val="both"/>
        <w:rPr>
          <w:rFonts w:ascii="Arial" w:hAnsi="Arial" w:cs="Arial"/>
          <w:sz w:val="16"/>
        </w:rPr>
      </w:pPr>
      <w:r w:rsidRPr="00B773B0">
        <w:rPr>
          <w:rFonts w:ascii="Arial" w:hAnsi="Arial" w:cs="Arial"/>
          <w:sz w:val="16"/>
        </w:rPr>
        <w:t xml:space="preserve">Приложение </w:t>
      </w:r>
      <w:r>
        <w:rPr>
          <w:rFonts w:ascii="Arial" w:hAnsi="Arial" w:cs="Arial"/>
          <w:sz w:val="16"/>
        </w:rPr>
        <w:t>2</w:t>
      </w:r>
    </w:p>
    <w:p w:rsidR="00453545" w:rsidRDefault="00453545" w:rsidP="00453545">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453545" w:rsidRDefault="00453545" w:rsidP="00453545">
      <w:pPr>
        <w:ind w:left="4536"/>
        <w:jc w:val="both"/>
        <w:rPr>
          <w:rFonts w:ascii="Arial" w:hAnsi="Arial" w:cs="Arial"/>
          <w:sz w:val="16"/>
        </w:rPr>
      </w:pPr>
      <w:r>
        <w:rPr>
          <w:rFonts w:ascii="Arial" w:hAnsi="Arial" w:cs="Arial"/>
          <w:sz w:val="16"/>
        </w:rPr>
        <w:t xml:space="preserve">«Об утверждении бюджета </w:t>
      </w:r>
      <w:r w:rsidRPr="00EE0A1F">
        <w:rPr>
          <w:rFonts w:ascii="Arial" w:hAnsi="Arial" w:cs="Arial"/>
          <w:sz w:val="16"/>
        </w:rPr>
        <w:t>Молчановского сельского поселения Молчановского района Томской области</w:t>
      </w:r>
      <w:r>
        <w:rPr>
          <w:rFonts w:ascii="Arial" w:hAnsi="Arial" w:cs="Arial"/>
          <w:sz w:val="16"/>
        </w:rPr>
        <w:t xml:space="preserve"> на 2025 год и плановый период 2026 и 2027 годов»</w:t>
      </w:r>
    </w:p>
    <w:p w:rsidR="00453545" w:rsidRDefault="00453545" w:rsidP="00453545">
      <w:pPr>
        <w:tabs>
          <w:tab w:val="left" w:pos="708"/>
        </w:tabs>
        <w:ind w:left="4536"/>
        <w:jc w:val="both"/>
        <w:rPr>
          <w:rFonts w:ascii="Arial" w:hAnsi="Arial" w:cs="Arial"/>
          <w:sz w:val="16"/>
        </w:rPr>
      </w:pPr>
    </w:p>
    <w:p w:rsidR="00453545" w:rsidRDefault="00453545" w:rsidP="00453545">
      <w:pPr>
        <w:tabs>
          <w:tab w:val="left" w:pos="708"/>
        </w:tabs>
        <w:rPr>
          <w:rFonts w:ascii="Arial" w:hAnsi="Arial" w:cs="Arial"/>
          <w:sz w:val="16"/>
        </w:rPr>
      </w:pPr>
    </w:p>
    <w:p w:rsidR="00453545" w:rsidRDefault="00453545" w:rsidP="00453545">
      <w:pPr>
        <w:tabs>
          <w:tab w:val="left" w:pos="708"/>
        </w:tabs>
        <w:ind w:left="5670"/>
        <w:jc w:val="center"/>
        <w:rPr>
          <w:rFonts w:ascii="Arial" w:hAnsi="Arial" w:cs="Arial"/>
          <w:b/>
        </w:rPr>
      </w:pPr>
    </w:p>
    <w:p w:rsidR="00453545" w:rsidRPr="00611BCD" w:rsidRDefault="00453545" w:rsidP="00453545">
      <w:pPr>
        <w:jc w:val="center"/>
        <w:rPr>
          <w:rFonts w:ascii="Arial" w:hAnsi="Arial" w:cs="Arial"/>
          <w:b/>
        </w:rPr>
      </w:pPr>
      <w:r w:rsidRPr="00611BCD">
        <w:rPr>
          <w:rFonts w:ascii="Arial" w:hAnsi="Arial" w:cs="Arial"/>
          <w:b/>
        </w:rPr>
        <w:t xml:space="preserve">Источники финансирования дефицита </w:t>
      </w:r>
    </w:p>
    <w:p w:rsidR="00453545" w:rsidRPr="00611BCD" w:rsidRDefault="00453545" w:rsidP="00453545">
      <w:pPr>
        <w:jc w:val="center"/>
        <w:rPr>
          <w:rFonts w:ascii="Arial" w:hAnsi="Arial" w:cs="Arial"/>
          <w:b/>
        </w:rPr>
      </w:pPr>
      <w:r w:rsidRPr="00611BCD">
        <w:rPr>
          <w:rFonts w:ascii="Arial" w:hAnsi="Arial" w:cs="Arial"/>
          <w:b/>
        </w:rPr>
        <w:t xml:space="preserve">бюджета </w:t>
      </w:r>
      <w:r w:rsidRPr="00EE0A1F">
        <w:rPr>
          <w:rFonts w:ascii="Arial" w:hAnsi="Arial" w:cs="Arial"/>
          <w:b/>
        </w:rPr>
        <w:t>Молчановского сельского поселения Молчановского района Томской области</w:t>
      </w:r>
      <w:r w:rsidRPr="00611BCD">
        <w:rPr>
          <w:rFonts w:ascii="Arial" w:hAnsi="Arial" w:cs="Arial"/>
          <w:b/>
        </w:rPr>
        <w:t xml:space="preserve"> на 2025 год и на плановый период 2026 и 2027 годов</w:t>
      </w:r>
    </w:p>
    <w:p w:rsidR="00453545" w:rsidRDefault="00453545" w:rsidP="00453545">
      <w:pPr>
        <w:tabs>
          <w:tab w:val="left" w:pos="708"/>
        </w:tabs>
        <w:jc w:val="center"/>
        <w:rPr>
          <w:rFonts w:ascii="Arial" w:hAnsi="Arial" w:cs="Arial"/>
          <w:b/>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4943"/>
        <w:gridCol w:w="1175"/>
        <w:gridCol w:w="1175"/>
        <w:gridCol w:w="1175"/>
      </w:tblGrid>
      <w:tr w:rsidR="00453545" w:rsidRPr="009979C6" w:rsidTr="006F4879">
        <w:trPr>
          <w:trHeight w:val="856"/>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spacing w:line="276" w:lineRule="auto"/>
              <w:ind w:right="-108"/>
              <w:jc w:val="center"/>
              <w:rPr>
                <w:rFonts w:ascii="Arial" w:hAnsi="Arial" w:cs="Arial"/>
                <w:color w:val="000000"/>
                <w:lang w:eastAsia="en-US"/>
              </w:rPr>
            </w:pPr>
            <w:r>
              <w:rPr>
                <w:rFonts w:ascii="Arial" w:hAnsi="Arial" w:cs="Arial"/>
                <w:color w:val="000000"/>
                <w:lang w:eastAsia="en-US"/>
              </w:rPr>
              <w:t xml:space="preserve">Код </w:t>
            </w:r>
          </w:p>
          <w:p w:rsidR="00453545" w:rsidRDefault="00453545" w:rsidP="006F4879">
            <w:pPr>
              <w:spacing w:line="276" w:lineRule="auto"/>
              <w:ind w:right="-108"/>
              <w:jc w:val="center"/>
              <w:rPr>
                <w:rFonts w:ascii="Arial" w:hAnsi="Arial" w:cs="Arial"/>
                <w:color w:val="000000"/>
                <w:lang w:eastAsia="en-US"/>
              </w:rPr>
            </w:pPr>
            <w:r>
              <w:rPr>
                <w:rFonts w:ascii="Arial" w:hAnsi="Arial" w:cs="Arial"/>
                <w:color w:val="000000"/>
                <w:lang w:eastAsia="en-US"/>
              </w:rPr>
              <w:t xml:space="preserve">администратора  </w:t>
            </w:r>
          </w:p>
        </w:tc>
        <w:tc>
          <w:tcPr>
            <w:tcW w:w="4943"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contextualSpacing/>
              <w:jc w:val="center"/>
              <w:rPr>
                <w:rFonts w:ascii="Arial" w:hAnsi="Arial" w:cs="Arial"/>
                <w:color w:val="000000"/>
                <w:lang w:eastAsia="en-US"/>
              </w:rPr>
            </w:pPr>
            <w:r>
              <w:rPr>
                <w:rFonts w:ascii="Arial" w:hAnsi="Arial" w:cs="Arial"/>
                <w:color w:val="000000"/>
                <w:lang w:eastAsia="en-US"/>
              </w:rPr>
              <w:t xml:space="preserve">Наименование источников финансирования дефицита бюджета Молчановского сельского поселения </w:t>
            </w:r>
          </w:p>
        </w:tc>
        <w:tc>
          <w:tcPr>
            <w:tcW w:w="1175" w:type="dxa"/>
            <w:tcBorders>
              <w:top w:val="single" w:sz="4" w:space="0" w:color="auto"/>
              <w:left w:val="single" w:sz="4" w:space="0" w:color="auto"/>
              <w:bottom w:val="single" w:sz="4" w:space="0" w:color="auto"/>
              <w:right w:val="single" w:sz="4" w:space="0" w:color="auto"/>
            </w:tcBorders>
            <w:vAlign w:val="center"/>
            <w:hideMark/>
          </w:tcPr>
          <w:p w:rsidR="00453545" w:rsidRPr="00B45AF7" w:rsidRDefault="00453545" w:rsidP="006F4879">
            <w:pPr>
              <w:pStyle w:val="a8"/>
              <w:spacing w:after="0"/>
              <w:contextualSpacing/>
              <w:rPr>
                <w:rFonts w:cs="Arial"/>
                <w:b/>
                <w:szCs w:val="20"/>
                <w:lang w:eastAsia="ru-RU"/>
              </w:rPr>
            </w:pPr>
            <w:r w:rsidRPr="00B45AF7">
              <w:rPr>
                <w:rFonts w:cs="Arial"/>
                <w:b/>
                <w:szCs w:val="20"/>
                <w:lang w:eastAsia="ru-RU"/>
              </w:rPr>
              <w:t>2025 год</w:t>
            </w:r>
          </w:p>
        </w:tc>
        <w:tc>
          <w:tcPr>
            <w:tcW w:w="1175" w:type="dxa"/>
            <w:tcBorders>
              <w:top w:val="single" w:sz="4" w:space="0" w:color="auto"/>
              <w:left w:val="single" w:sz="4" w:space="0" w:color="auto"/>
              <w:bottom w:val="single" w:sz="4" w:space="0" w:color="auto"/>
              <w:right w:val="single" w:sz="4" w:space="0" w:color="auto"/>
            </w:tcBorders>
            <w:vAlign w:val="center"/>
          </w:tcPr>
          <w:p w:rsidR="00453545" w:rsidRPr="00B45AF7" w:rsidRDefault="00453545" w:rsidP="006F4879">
            <w:pPr>
              <w:pStyle w:val="a8"/>
              <w:spacing w:after="0"/>
              <w:contextualSpacing/>
              <w:rPr>
                <w:rFonts w:cs="Arial"/>
                <w:b/>
                <w:szCs w:val="20"/>
                <w:lang w:eastAsia="ru-RU"/>
              </w:rPr>
            </w:pPr>
            <w:r w:rsidRPr="00B45AF7">
              <w:rPr>
                <w:rFonts w:cs="Arial"/>
                <w:b/>
                <w:szCs w:val="20"/>
                <w:lang w:eastAsia="ru-RU"/>
              </w:rPr>
              <w:t>2026 год</w:t>
            </w:r>
          </w:p>
        </w:tc>
        <w:tc>
          <w:tcPr>
            <w:tcW w:w="1175" w:type="dxa"/>
            <w:tcBorders>
              <w:top w:val="single" w:sz="4" w:space="0" w:color="auto"/>
              <w:left w:val="single" w:sz="4" w:space="0" w:color="auto"/>
              <w:bottom w:val="single" w:sz="4" w:space="0" w:color="auto"/>
              <w:right w:val="single" w:sz="4" w:space="0" w:color="auto"/>
            </w:tcBorders>
            <w:vAlign w:val="center"/>
          </w:tcPr>
          <w:p w:rsidR="00453545" w:rsidRPr="00B45AF7" w:rsidRDefault="00453545" w:rsidP="006F4879">
            <w:pPr>
              <w:pStyle w:val="a8"/>
              <w:spacing w:after="0"/>
              <w:contextualSpacing/>
              <w:rPr>
                <w:rFonts w:cs="Arial"/>
                <w:b/>
                <w:szCs w:val="20"/>
                <w:lang w:eastAsia="ru-RU"/>
              </w:rPr>
            </w:pPr>
            <w:r w:rsidRPr="00B45AF7">
              <w:rPr>
                <w:rFonts w:cs="Arial"/>
                <w:b/>
                <w:szCs w:val="20"/>
                <w:lang w:eastAsia="ru-RU"/>
              </w:rPr>
              <w:t>2027 год</w:t>
            </w:r>
          </w:p>
        </w:tc>
      </w:tr>
      <w:tr w:rsidR="00453545" w:rsidRPr="009979C6" w:rsidTr="006F4879">
        <w:trPr>
          <w:trHeight w:val="673"/>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tabs>
                <w:tab w:val="left" w:pos="1028"/>
              </w:tabs>
              <w:spacing w:line="276" w:lineRule="auto"/>
              <w:ind w:right="-52"/>
              <w:jc w:val="center"/>
              <w:rPr>
                <w:rFonts w:ascii="Arial" w:hAnsi="Arial" w:cs="Arial"/>
                <w:color w:val="000000"/>
                <w:lang w:eastAsia="en-US"/>
              </w:rPr>
            </w:pPr>
            <w:r>
              <w:rPr>
                <w:rFonts w:ascii="Arial" w:hAnsi="Arial" w:cs="Arial"/>
                <w:color w:val="000000"/>
                <w:lang w:eastAsia="en-US"/>
              </w:rPr>
              <w:t xml:space="preserve">901 </w:t>
            </w:r>
          </w:p>
        </w:tc>
        <w:tc>
          <w:tcPr>
            <w:tcW w:w="4943"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both"/>
              <w:rPr>
                <w:rFonts w:ascii="Arial" w:hAnsi="Arial" w:cs="Arial"/>
                <w:color w:val="000000"/>
                <w:lang w:eastAsia="en-US"/>
              </w:rPr>
            </w:pPr>
            <w:r>
              <w:rPr>
                <w:rFonts w:ascii="Arial" w:hAnsi="Arial" w:cs="Arial"/>
                <w:lang w:eastAsia="en-US"/>
              </w:rPr>
              <w:t>Изменение остатков средств на счетах по учету средств местного бюджета в течение финансового года</w:t>
            </w:r>
          </w:p>
        </w:tc>
        <w:tc>
          <w:tcPr>
            <w:tcW w:w="1175"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spacing w:line="276" w:lineRule="auto"/>
              <w:jc w:val="center"/>
              <w:rPr>
                <w:rFonts w:ascii="Arial" w:hAnsi="Arial" w:cs="Arial"/>
                <w:color w:val="000000"/>
                <w:lang w:eastAsia="en-US"/>
              </w:rPr>
            </w:pPr>
            <w:r>
              <w:rPr>
                <w:rFonts w:ascii="Arial" w:hAnsi="Arial" w:cs="Arial"/>
                <w:color w:val="000000"/>
                <w:lang w:eastAsia="en-US"/>
              </w:rPr>
              <w:t>0,0</w:t>
            </w:r>
          </w:p>
        </w:tc>
        <w:tc>
          <w:tcPr>
            <w:tcW w:w="1175"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center"/>
              <w:rPr>
                <w:rFonts w:ascii="Arial" w:hAnsi="Arial" w:cs="Arial"/>
                <w:color w:val="000000"/>
                <w:lang w:eastAsia="en-US"/>
              </w:rPr>
            </w:pPr>
          </w:p>
          <w:p w:rsidR="00453545" w:rsidRDefault="00453545" w:rsidP="006F4879">
            <w:pPr>
              <w:spacing w:line="276" w:lineRule="auto"/>
              <w:jc w:val="center"/>
              <w:rPr>
                <w:rFonts w:ascii="Arial" w:hAnsi="Arial" w:cs="Arial"/>
                <w:color w:val="000000"/>
                <w:lang w:eastAsia="en-US"/>
              </w:rPr>
            </w:pPr>
            <w:r>
              <w:rPr>
                <w:rFonts w:ascii="Arial" w:hAnsi="Arial" w:cs="Arial"/>
                <w:color w:val="000000"/>
                <w:lang w:eastAsia="en-US"/>
              </w:rPr>
              <w:t>0,0</w:t>
            </w:r>
          </w:p>
        </w:tc>
        <w:tc>
          <w:tcPr>
            <w:tcW w:w="1175"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center"/>
              <w:rPr>
                <w:rFonts w:ascii="Arial" w:hAnsi="Arial" w:cs="Arial"/>
                <w:color w:val="000000"/>
                <w:lang w:eastAsia="en-US"/>
              </w:rPr>
            </w:pPr>
          </w:p>
          <w:p w:rsidR="00453545" w:rsidRDefault="00453545" w:rsidP="006F4879">
            <w:pPr>
              <w:spacing w:line="276" w:lineRule="auto"/>
              <w:jc w:val="center"/>
              <w:rPr>
                <w:rFonts w:ascii="Arial" w:hAnsi="Arial" w:cs="Arial"/>
                <w:color w:val="000000"/>
                <w:lang w:eastAsia="en-US"/>
              </w:rPr>
            </w:pPr>
            <w:r>
              <w:rPr>
                <w:rFonts w:ascii="Arial" w:hAnsi="Arial" w:cs="Arial"/>
                <w:color w:val="000000"/>
                <w:lang w:eastAsia="en-US"/>
              </w:rPr>
              <w:t>0,0</w:t>
            </w:r>
          </w:p>
        </w:tc>
      </w:tr>
      <w:tr w:rsidR="00453545" w:rsidRPr="009979C6" w:rsidTr="006F4879">
        <w:trPr>
          <w:trHeight w:val="693"/>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tabs>
                <w:tab w:val="left" w:pos="1028"/>
              </w:tabs>
              <w:spacing w:line="276" w:lineRule="auto"/>
              <w:ind w:right="-52"/>
              <w:jc w:val="center"/>
              <w:rPr>
                <w:rFonts w:ascii="Arial" w:hAnsi="Arial" w:cs="Arial"/>
                <w:color w:val="000000"/>
                <w:lang w:eastAsia="en-US"/>
              </w:rPr>
            </w:pPr>
            <w:r>
              <w:rPr>
                <w:rFonts w:ascii="Arial" w:hAnsi="Arial" w:cs="Arial"/>
                <w:color w:val="000000"/>
                <w:lang w:eastAsia="en-US"/>
              </w:rPr>
              <w:lastRenderedPageBreak/>
              <w:t xml:space="preserve"> </w:t>
            </w:r>
          </w:p>
        </w:tc>
        <w:tc>
          <w:tcPr>
            <w:tcW w:w="4943"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spacing w:line="276" w:lineRule="auto"/>
              <w:rPr>
                <w:rFonts w:ascii="Arial" w:hAnsi="Arial" w:cs="Arial"/>
                <w:b/>
                <w:color w:val="000000"/>
                <w:highlight w:val="red"/>
                <w:lang w:eastAsia="en-US"/>
              </w:rPr>
            </w:pPr>
            <w:r>
              <w:rPr>
                <w:rFonts w:ascii="Arial" w:hAnsi="Arial" w:cs="Arial"/>
                <w:b/>
                <w:color w:val="000000"/>
                <w:lang w:eastAsia="en-US"/>
              </w:rPr>
              <w:t>Итого источники финансирования дефицита бюджета</w:t>
            </w:r>
          </w:p>
        </w:tc>
        <w:tc>
          <w:tcPr>
            <w:tcW w:w="1175"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spacing w:line="276" w:lineRule="auto"/>
              <w:jc w:val="center"/>
              <w:rPr>
                <w:rFonts w:ascii="Arial" w:hAnsi="Arial" w:cs="Arial"/>
                <w:color w:val="000000"/>
                <w:lang w:eastAsia="en-US"/>
              </w:rPr>
            </w:pPr>
            <w:r>
              <w:rPr>
                <w:rFonts w:ascii="Arial" w:hAnsi="Arial" w:cs="Arial"/>
                <w:color w:val="000000"/>
                <w:lang w:eastAsia="en-US"/>
              </w:rPr>
              <w:t>0,0</w:t>
            </w:r>
          </w:p>
        </w:tc>
        <w:tc>
          <w:tcPr>
            <w:tcW w:w="1175"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center"/>
              <w:rPr>
                <w:rFonts w:ascii="Arial" w:hAnsi="Arial" w:cs="Arial"/>
                <w:color w:val="000000"/>
                <w:lang w:eastAsia="en-US"/>
              </w:rPr>
            </w:pPr>
          </w:p>
          <w:p w:rsidR="00453545" w:rsidRDefault="00453545" w:rsidP="006F4879">
            <w:pPr>
              <w:spacing w:line="276" w:lineRule="auto"/>
              <w:jc w:val="center"/>
              <w:rPr>
                <w:rFonts w:ascii="Arial" w:hAnsi="Arial" w:cs="Arial"/>
                <w:color w:val="000000"/>
                <w:lang w:eastAsia="en-US"/>
              </w:rPr>
            </w:pPr>
            <w:r>
              <w:rPr>
                <w:rFonts w:ascii="Arial" w:hAnsi="Arial" w:cs="Arial"/>
                <w:color w:val="000000"/>
                <w:lang w:eastAsia="en-US"/>
              </w:rPr>
              <w:t>0,0</w:t>
            </w:r>
          </w:p>
        </w:tc>
        <w:tc>
          <w:tcPr>
            <w:tcW w:w="1175"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center"/>
              <w:rPr>
                <w:rFonts w:ascii="Arial" w:hAnsi="Arial" w:cs="Arial"/>
                <w:color w:val="000000"/>
                <w:lang w:eastAsia="en-US"/>
              </w:rPr>
            </w:pPr>
          </w:p>
          <w:p w:rsidR="00453545" w:rsidRDefault="00453545" w:rsidP="006F4879">
            <w:pPr>
              <w:spacing w:line="276" w:lineRule="auto"/>
              <w:jc w:val="center"/>
              <w:rPr>
                <w:rFonts w:ascii="Arial" w:hAnsi="Arial" w:cs="Arial"/>
                <w:color w:val="000000"/>
                <w:lang w:eastAsia="en-US"/>
              </w:rPr>
            </w:pPr>
            <w:r>
              <w:rPr>
                <w:rFonts w:ascii="Arial" w:hAnsi="Arial" w:cs="Arial"/>
                <w:color w:val="000000"/>
                <w:lang w:eastAsia="en-US"/>
              </w:rPr>
              <w:t>0,0</w:t>
            </w:r>
          </w:p>
        </w:tc>
      </w:tr>
    </w:tbl>
    <w:p w:rsidR="00453545" w:rsidRDefault="00453545" w:rsidP="00453545">
      <w:pPr>
        <w:tabs>
          <w:tab w:val="left" w:pos="708"/>
        </w:tabs>
        <w:jc w:val="center"/>
        <w:rPr>
          <w:rFonts w:ascii="Arial" w:hAnsi="Arial" w:cs="Arial"/>
        </w:rPr>
      </w:pPr>
    </w:p>
    <w:p w:rsidR="00453545" w:rsidRDefault="00453545" w:rsidP="00453545">
      <w:pPr>
        <w:tabs>
          <w:tab w:val="left" w:pos="708"/>
        </w:tabs>
        <w:jc w:val="center"/>
        <w:rPr>
          <w:rFonts w:ascii="Arial" w:hAnsi="Arial" w:cs="Arial"/>
        </w:rPr>
      </w:pPr>
    </w:p>
    <w:p w:rsidR="00453545" w:rsidRDefault="00453545" w:rsidP="00453545">
      <w:pPr>
        <w:tabs>
          <w:tab w:val="left" w:pos="708"/>
        </w:tabs>
        <w:jc w:val="center"/>
        <w:rPr>
          <w:rFonts w:ascii="Arial" w:hAnsi="Arial" w:cs="Arial"/>
        </w:rPr>
      </w:pPr>
    </w:p>
    <w:p w:rsidR="00453545" w:rsidRDefault="00453545" w:rsidP="00453545">
      <w:pPr>
        <w:tabs>
          <w:tab w:val="left" w:pos="708"/>
        </w:tabs>
        <w:jc w:val="center"/>
        <w:rPr>
          <w:rFonts w:ascii="Arial" w:hAnsi="Arial" w:cs="Arial"/>
        </w:rPr>
      </w:pPr>
    </w:p>
    <w:p w:rsidR="00453545" w:rsidRDefault="00453545" w:rsidP="00453545">
      <w:pPr>
        <w:tabs>
          <w:tab w:val="left" w:pos="708"/>
        </w:tabs>
        <w:jc w:val="center"/>
        <w:rPr>
          <w:rFonts w:ascii="Arial" w:hAnsi="Arial" w:cs="Arial"/>
        </w:rPr>
      </w:pPr>
    </w:p>
    <w:p w:rsidR="00453545" w:rsidRDefault="00453545" w:rsidP="00453545">
      <w:pPr>
        <w:tabs>
          <w:tab w:val="left" w:pos="708"/>
        </w:tabs>
        <w:jc w:val="both"/>
        <w:rPr>
          <w:rFonts w:ascii="Arial" w:hAnsi="Arial" w:cs="Arial"/>
        </w:rPr>
      </w:pPr>
      <w:r>
        <w:rPr>
          <w:rFonts w:ascii="Arial" w:hAnsi="Arial" w:cs="Arial"/>
        </w:rPr>
        <w:t xml:space="preserve">Председатель </w:t>
      </w:r>
    </w:p>
    <w:p w:rsidR="00453545" w:rsidRDefault="00453545" w:rsidP="00453545">
      <w:pPr>
        <w:tabs>
          <w:tab w:val="left" w:pos="708"/>
        </w:tabs>
        <w:jc w:val="both"/>
        <w:rPr>
          <w:rFonts w:ascii="Arial" w:hAnsi="Arial" w:cs="Arial"/>
        </w:rPr>
      </w:pPr>
      <w:r>
        <w:rPr>
          <w:rFonts w:ascii="Arial" w:hAnsi="Arial" w:cs="Arial"/>
        </w:rPr>
        <w:t>Совета Молчановского сельского поселения   (подпись)           В.Г. Сысоев</w:t>
      </w:r>
    </w:p>
    <w:p w:rsidR="00453545" w:rsidRPr="005D3595" w:rsidRDefault="00453545" w:rsidP="00453545">
      <w:pPr>
        <w:pStyle w:val="aa"/>
        <w:tabs>
          <w:tab w:val="left" w:pos="708"/>
        </w:tabs>
        <w:rPr>
          <w:rFonts w:ascii="Arial" w:hAnsi="Arial" w:cs="Arial"/>
          <w:spacing w:val="-24"/>
        </w:rPr>
      </w:pPr>
    </w:p>
    <w:p w:rsidR="00453545" w:rsidRDefault="00453545" w:rsidP="00453545">
      <w:pPr>
        <w:pStyle w:val="HTML0"/>
        <w:rPr>
          <w:rFonts w:ascii="Arial" w:hAnsi="Arial" w:cs="Arial"/>
        </w:rPr>
      </w:pPr>
      <w:r>
        <w:rPr>
          <w:rFonts w:ascii="Arial" w:hAnsi="Arial" w:cs="Arial"/>
        </w:rPr>
        <w:t>Глава Молчановского сельского поселения     (подпись)            Д.В. Гришкин</w:t>
      </w: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ind w:left="4536"/>
        <w:jc w:val="both"/>
        <w:rPr>
          <w:rFonts w:ascii="Arial" w:eastAsia="Calibri" w:hAnsi="Arial" w:cs="Arial"/>
          <w:sz w:val="16"/>
          <w:szCs w:val="22"/>
          <w:lang w:eastAsia="en-US"/>
        </w:rPr>
      </w:pPr>
      <w:r>
        <w:rPr>
          <w:rFonts w:ascii="Arial" w:eastAsia="Calibri" w:hAnsi="Arial" w:cs="Arial"/>
          <w:sz w:val="16"/>
          <w:szCs w:val="22"/>
          <w:lang w:eastAsia="en-US"/>
        </w:rPr>
        <w:t>Приложение 3</w:t>
      </w:r>
    </w:p>
    <w:p w:rsidR="00453545" w:rsidRDefault="00453545" w:rsidP="00453545">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453545" w:rsidRDefault="00453545" w:rsidP="00453545">
      <w:pPr>
        <w:ind w:left="4536"/>
        <w:jc w:val="both"/>
        <w:rPr>
          <w:rFonts w:ascii="Arial" w:hAnsi="Arial" w:cs="Arial"/>
          <w:sz w:val="16"/>
        </w:rPr>
      </w:pPr>
      <w:r>
        <w:rPr>
          <w:rFonts w:ascii="Arial" w:hAnsi="Arial" w:cs="Arial"/>
          <w:sz w:val="16"/>
        </w:rPr>
        <w:t xml:space="preserve">«Об утверждении бюджета </w:t>
      </w:r>
      <w:r w:rsidRPr="00EE0A1F">
        <w:rPr>
          <w:rFonts w:ascii="Arial" w:hAnsi="Arial" w:cs="Arial"/>
          <w:sz w:val="16"/>
        </w:rPr>
        <w:t>Молчановского сельского поселения Молчановского района Томской области</w:t>
      </w:r>
      <w:r>
        <w:rPr>
          <w:rFonts w:ascii="Arial" w:hAnsi="Arial" w:cs="Arial"/>
          <w:sz w:val="16"/>
        </w:rPr>
        <w:t xml:space="preserve"> на 2025 год и плановый период 2026 и 2027 годов»</w:t>
      </w:r>
    </w:p>
    <w:p w:rsidR="00453545" w:rsidRDefault="00453545" w:rsidP="00453545">
      <w:pPr>
        <w:tabs>
          <w:tab w:val="left" w:pos="708"/>
        </w:tabs>
        <w:rPr>
          <w:rFonts w:ascii="Arial" w:eastAsia="Calibri" w:hAnsi="Arial" w:cs="Arial"/>
          <w:sz w:val="16"/>
          <w:lang w:eastAsia="en-US"/>
        </w:rPr>
      </w:pPr>
    </w:p>
    <w:p w:rsidR="00453545" w:rsidRDefault="00453545" w:rsidP="00453545">
      <w:pPr>
        <w:tabs>
          <w:tab w:val="left" w:pos="708"/>
        </w:tabs>
        <w:rPr>
          <w:rFonts w:ascii="Arial" w:eastAsia="Calibri" w:hAnsi="Arial" w:cs="Arial"/>
          <w:sz w:val="16"/>
          <w:lang w:eastAsia="en-US"/>
        </w:rPr>
      </w:pPr>
    </w:p>
    <w:p w:rsidR="00453545" w:rsidRDefault="00453545" w:rsidP="00453545">
      <w:pPr>
        <w:tabs>
          <w:tab w:val="left" w:pos="708"/>
        </w:tabs>
        <w:jc w:val="center"/>
        <w:rPr>
          <w:rFonts w:ascii="Calibri" w:eastAsia="Calibri" w:hAnsi="Calibri"/>
          <w:sz w:val="22"/>
          <w:szCs w:val="22"/>
          <w:lang w:eastAsia="en-US"/>
        </w:rPr>
      </w:pPr>
      <w:r w:rsidRPr="00056502">
        <w:rPr>
          <w:rFonts w:ascii="Arial" w:hAnsi="Arial" w:cs="Arial"/>
          <w:color w:val="000000"/>
        </w:rPr>
        <w:t xml:space="preserve">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бюджета </w:t>
      </w:r>
      <w:r w:rsidRPr="00EE0A1F">
        <w:rPr>
          <w:rFonts w:ascii="Arial" w:hAnsi="Arial" w:cs="Arial"/>
          <w:color w:val="000000"/>
        </w:rPr>
        <w:t>Молчановского сельского поселения Молчановского района Томской области</w:t>
      </w:r>
      <w:r w:rsidRPr="00056502">
        <w:rPr>
          <w:rFonts w:ascii="Arial" w:hAnsi="Arial" w:cs="Arial"/>
          <w:color w:val="000000"/>
        </w:rPr>
        <w:t>, на 202</w:t>
      </w:r>
      <w:r>
        <w:rPr>
          <w:rFonts w:ascii="Arial" w:hAnsi="Arial" w:cs="Arial"/>
          <w:color w:val="000000"/>
        </w:rPr>
        <w:t>5</w:t>
      </w:r>
      <w:r w:rsidRPr="00056502">
        <w:rPr>
          <w:rFonts w:ascii="Arial" w:hAnsi="Arial" w:cs="Arial"/>
          <w:color w:val="000000"/>
        </w:rPr>
        <w:t xml:space="preserve"> год и на плановый период 202</w:t>
      </w:r>
      <w:r>
        <w:rPr>
          <w:rFonts w:ascii="Arial" w:hAnsi="Arial" w:cs="Arial"/>
          <w:color w:val="000000"/>
        </w:rPr>
        <w:t>6</w:t>
      </w:r>
      <w:r w:rsidRPr="00056502">
        <w:rPr>
          <w:rFonts w:ascii="Arial" w:hAnsi="Arial" w:cs="Arial"/>
          <w:color w:val="000000"/>
        </w:rPr>
        <w:t xml:space="preserve"> и 202</w:t>
      </w:r>
      <w:r>
        <w:rPr>
          <w:rFonts w:ascii="Arial" w:hAnsi="Arial" w:cs="Arial"/>
          <w:color w:val="000000"/>
        </w:rPr>
        <w:t>7</w:t>
      </w:r>
      <w:r w:rsidRPr="00056502">
        <w:rPr>
          <w:rFonts w:ascii="Arial" w:hAnsi="Arial" w:cs="Arial"/>
          <w:color w:val="000000"/>
        </w:rPr>
        <w:t xml:space="preserve"> годов</w:t>
      </w:r>
    </w:p>
    <w:p w:rsidR="00453545" w:rsidRDefault="00453545" w:rsidP="00453545">
      <w:pPr>
        <w:tabs>
          <w:tab w:val="left" w:pos="708"/>
        </w:tabs>
        <w:jc w:val="right"/>
        <w:rPr>
          <w:rFonts w:ascii="Arial" w:eastAsia="Calibri" w:hAnsi="Arial" w:cs="Arial"/>
          <w:lang w:eastAsia="en-US"/>
        </w:rPr>
      </w:pPr>
      <w:r>
        <w:rPr>
          <w:rFonts w:ascii="Arial" w:eastAsia="Calibri" w:hAnsi="Arial" w:cs="Arial"/>
          <w:lang w:eastAsia="en-US"/>
        </w:rPr>
        <w:t>тыс. рублей</w:t>
      </w:r>
    </w:p>
    <w:tbl>
      <w:tblPr>
        <w:tblW w:w="9491" w:type="dxa"/>
        <w:tblInd w:w="93" w:type="dxa"/>
        <w:tblLook w:val="04A0" w:firstRow="1" w:lastRow="0" w:firstColumn="1" w:lastColumn="0" w:noHBand="0" w:noVBand="1"/>
      </w:tblPr>
      <w:tblGrid>
        <w:gridCol w:w="616"/>
        <w:gridCol w:w="3559"/>
        <w:gridCol w:w="486"/>
        <w:gridCol w:w="520"/>
        <w:gridCol w:w="1250"/>
        <w:gridCol w:w="548"/>
        <w:gridCol w:w="1146"/>
        <w:gridCol w:w="747"/>
        <w:gridCol w:w="747"/>
      </w:tblGrid>
      <w:tr w:rsidR="00453545" w:rsidRPr="006916C8" w:rsidTr="006F4879">
        <w:trPr>
          <w:trHeight w:val="504"/>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color w:val="000000"/>
              </w:rPr>
            </w:pPr>
            <w:r w:rsidRPr="006916C8">
              <w:rPr>
                <w:rFonts w:ascii="Arial" w:hAnsi="Arial" w:cs="Arial"/>
                <w:color w:val="000000"/>
              </w:rPr>
              <w:t>№ п/п</w:t>
            </w:r>
          </w:p>
        </w:tc>
        <w:tc>
          <w:tcPr>
            <w:tcW w:w="3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color w:val="000000"/>
              </w:rPr>
            </w:pPr>
            <w:r w:rsidRPr="006916C8">
              <w:rPr>
                <w:rFonts w:ascii="Arial" w:hAnsi="Arial" w:cs="Arial"/>
                <w:color w:val="000000"/>
              </w:rPr>
              <w:t>Наименование</w:t>
            </w:r>
          </w:p>
        </w:tc>
        <w:tc>
          <w:tcPr>
            <w:tcW w:w="2814" w:type="dxa"/>
            <w:gridSpan w:val="4"/>
            <w:tcBorders>
              <w:top w:val="single" w:sz="4" w:space="0" w:color="auto"/>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color w:val="000000"/>
              </w:rPr>
            </w:pPr>
            <w:r w:rsidRPr="006916C8">
              <w:rPr>
                <w:rFonts w:ascii="Arial" w:hAnsi="Arial" w:cs="Arial"/>
                <w:color w:val="000000"/>
              </w:rPr>
              <w:t>Коды бюджетной классификации</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color w:val="000000"/>
              </w:rPr>
            </w:pPr>
            <w:r w:rsidRPr="006916C8">
              <w:rPr>
                <w:rFonts w:ascii="Arial" w:hAnsi="Arial" w:cs="Arial"/>
                <w:color w:val="000000"/>
              </w:rPr>
              <w:t>Сумма</w:t>
            </w:r>
          </w:p>
        </w:tc>
      </w:tr>
      <w:tr w:rsidR="00453545" w:rsidRPr="006916C8" w:rsidTr="006F4879">
        <w:trPr>
          <w:trHeight w:val="51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453545" w:rsidRPr="006916C8" w:rsidRDefault="00453545" w:rsidP="006F4879">
            <w:pPr>
              <w:rPr>
                <w:rFonts w:ascii="Arial" w:hAnsi="Arial" w:cs="Arial"/>
                <w:color w:val="000000"/>
              </w:rPr>
            </w:pPr>
          </w:p>
        </w:tc>
        <w:tc>
          <w:tcPr>
            <w:tcW w:w="3576" w:type="dxa"/>
            <w:vMerge/>
            <w:tcBorders>
              <w:top w:val="single" w:sz="4" w:space="0" w:color="auto"/>
              <w:left w:val="single" w:sz="4" w:space="0" w:color="auto"/>
              <w:bottom w:val="single" w:sz="4" w:space="0" w:color="auto"/>
              <w:right w:val="single" w:sz="4" w:space="0" w:color="auto"/>
            </w:tcBorders>
            <w:vAlign w:val="center"/>
            <w:hideMark/>
          </w:tcPr>
          <w:p w:rsidR="00453545" w:rsidRPr="006916C8" w:rsidRDefault="00453545" w:rsidP="006F4879">
            <w:pPr>
              <w:rPr>
                <w:rFonts w:ascii="Arial" w:hAnsi="Arial" w:cs="Arial"/>
                <w:color w:val="000000"/>
              </w:rPr>
            </w:pPr>
          </w:p>
        </w:tc>
        <w:tc>
          <w:tcPr>
            <w:tcW w:w="442" w:type="dxa"/>
            <w:tcBorders>
              <w:top w:val="nil"/>
              <w:left w:val="nil"/>
              <w:bottom w:val="single" w:sz="4" w:space="0" w:color="auto"/>
              <w:right w:val="single" w:sz="4" w:space="0" w:color="auto"/>
            </w:tcBorders>
            <w:shd w:val="clear" w:color="auto" w:fill="auto"/>
            <w:noWrap/>
            <w:vAlign w:val="center"/>
            <w:hideMark/>
          </w:tcPr>
          <w:p w:rsidR="00453545" w:rsidRPr="006916C8" w:rsidRDefault="00453545" w:rsidP="006F4879">
            <w:pPr>
              <w:jc w:val="center"/>
              <w:rPr>
                <w:rFonts w:ascii="Arial" w:hAnsi="Arial" w:cs="Arial"/>
                <w:color w:val="000000"/>
              </w:rPr>
            </w:pPr>
            <w:r w:rsidRPr="006916C8">
              <w:rPr>
                <w:rFonts w:ascii="Arial" w:hAnsi="Arial" w:cs="Arial"/>
                <w:color w:val="000000"/>
              </w:rPr>
              <w:t>Рз</w:t>
            </w:r>
          </w:p>
        </w:tc>
        <w:tc>
          <w:tcPr>
            <w:tcW w:w="471"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color w:val="000000"/>
              </w:rPr>
            </w:pPr>
            <w:r w:rsidRPr="006916C8">
              <w:rPr>
                <w:rFonts w:ascii="Arial" w:hAnsi="Arial" w:cs="Arial"/>
                <w:color w:val="000000"/>
              </w:rPr>
              <w:t>Пр</w:t>
            </w:r>
          </w:p>
        </w:tc>
        <w:tc>
          <w:tcPr>
            <w:tcW w:w="1351"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color w:val="000000"/>
              </w:rPr>
            </w:pPr>
            <w:r w:rsidRPr="006916C8">
              <w:rPr>
                <w:rFonts w:ascii="Arial" w:hAnsi="Arial" w:cs="Arial"/>
                <w:color w:val="000000"/>
              </w:rPr>
              <w:t>Цср</w:t>
            </w:r>
          </w:p>
        </w:tc>
        <w:tc>
          <w:tcPr>
            <w:tcW w:w="550"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color w:val="000000"/>
              </w:rPr>
            </w:pPr>
            <w:r w:rsidRPr="006916C8">
              <w:rPr>
                <w:rFonts w:ascii="Arial" w:hAnsi="Arial" w:cs="Arial"/>
                <w:color w:val="000000"/>
              </w:rPr>
              <w:t>Вр</w:t>
            </w:r>
          </w:p>
        </w:tc>
        <w:tc>
          <w:tcPr>
            <w:tcW w:w="751"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color w:val="000000"/>
              </w:rPr>
            </w:pPr>
            <w:r w:rsidRPr="006916C8">
              <w:rPr>
                <w:rFonts w:ascii="Arial" w:hAnsi="Arial" w:cs="Arial"/>
                <w:color w:val="000000"/>
              </w:rPr>
              <w:t>202</w:t>
            </w:r>
            <w:r>
              <w:rPr>
                <w:rFonts w:ascii="Arial" w:hAnsi="Arial" w:cs="Arial"/>
                <w:color w:val="000000"/>
              </w:rPr>
              <w:t>5</w:t>
            </w:r>
            <w:r w:rsidRPr="006916C8">
              <w:rPr>
                <w:rFonts w:ascii="Arial" w:hAnsi="Arial" w:cs="Arial"/>
                <w:color w:val="000000"/>
              </w:rPr>
              <w:t xml:space="preserve"> год</w:t>
            </w:r>
          </w:p>
        </w:tc>
        <w:tc>
          <w:tcPr>
            <w:tcW w:w="900"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color w:val="000000"/>
              </w:rPr>
            </w:pPr>
            <w:r w:rsidRPr="006916C8">
              <w:rPr>
                <w:rFonts w:ascii="Arial" w:hAnsi="Arial" w:cs="Arial"/>
                <w:color w:val="000000"/>
              </w:rPr>
              <w:t>202</w:t>
            </w:r>
            <w:r>
              <w:rPr>
                <w:rFonts w:ascii="Arial" w:hAnsi="Arial" w:cs="Arial"/>
                <w:color w:val="000000"/>
              </w:rPr>
              <w:t>6</w:t>
            </w:r>
            <w:r w:rsidRPr="006916C8">
              <w:rPr>
                <w:rFonts w:ascii="Arial" w:hAnsi="Arial" w:cs="Arial"/>
                <w:color w:val="000000"/>
              </w:rPr>
              <w:t xml:space="preserve"> год</w:t>
            </w:r>
          </w:p>
        </w:tc>
        <w:tc>
          <w:tcPr>
            <w:tcW w:w="900"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color w:val="000000"/>
              </w:rPr>
            </w:pPr>
            <w:r w:rsidRPr="006916C8">
              <w:rPr>
                <w:rFonts w:ascii="Arial" w:hAnsi="Arial" w:cs="Arial"/>
                <w:color w:val="000000"/>
              </w:rPr>
              <w:t>202</w:t>
            </w:r>
            <w:r>
              <w:rPr>
                <w:rFonts w:ascii="Arial" w:hAnsi="Arial" w:cs="Arial"/>
                <w:color w:val="000000"/>
              </w:rPr>
              <w:t>7</w:t>
            </w:r>
            <w:r w:rsidRPr="006916C8">
              <w:rPr>
                <w:rFonts w:ascii="Arial" w:hAnsi="Arial" w:cs="Arial"/>
                <w:color w:val="000000"/>
              </w:rPr>
              <w:t xml:space="preserve"> год</w:t>
            </w:r>
          </w:p>
        </w:tc>
      </w:tr>
      <w:tr w:rsidR="00453545" w:rsidRPr="006916C8" w:rsidTr="006F4879">
        <w:trPr>
          <w:trHeight w:val="49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b/>
                <w:bCs/>
                <w:color w:val="000000"/>
              </w:rPr>
            </w:pPr>
            <w:r w:rsidRPr="006916C8">
              <w:rPr>
                <w:rFonts w:ascii="Arial" w:hAnsi="Arial" w:cs="Arial"/>
                <w:b/>
                <w:bCs/>
                <w:color w:val="000000"/>
              </w:rPr>
              <w:t> </w:t>
            </w:r>
          </w:p>
        </w:tc>
        <w:tc>
          <w:tcPr>
            <w:tcW w:w="6390" w:type="dxa"/>
            <w:gridSpan w:val="5"/>
            <w:tcBorders>
              <w:top w:val="single" w:sz="4" w:space="0" w:color="auto"/>
              <w:left w:val="nil"/>
              <w:bottom w:val="single" w:sz="4" w:space="0" w:color="auto"/>
              <w:right w:val="single" w:sz="4" w:space="0" w:color="auto"/>
            </w:tcBorders>
            <w:shd w:val="clear" w:color="auto" w:fill="auto"/>
            <w:noWrap/>
            <w:vAlign w:val="center"/>
            <w:hideMark/>
          </w:tcPr>
          <w:p w:rsidR="00453545" w:rsidRPr="006916C8" w:rsidRDefault="00453545" w:rsidP="006F4879">
            <w:pPr>
              <w:rPr>
                <w:rFonts w:ascii="Arial" w:hAnsi="Arial" w:cs="Arial"/>
                <w:b/>
                <w:bCs/>
                <w:color w:val="000000"/>
              </w:rPr>
            </w:pPr>
            <w:r w:rsidRPr="006916C8">
              <w:rPr>
                <w:rFonts w:ascii="Arial" w:hAnsi="Arial" w:cs="Arial"/>
                <w:b/>
                <w:bCs/>
                <w:color w:val="000000"/>
              </w:rPr>
              <w:t>ИТОГО:</w:t>
            </w:r>
          </w:p>
        </w:tc>
        <w:tc>
          <w:tcPr>
            <w:tcW w:w="751" w:type="dxa"/>
            <w:tcBorders>
              <w:top w:val="nil"/>
              <w:left w:val="nil"/>
              <w:bottom w:val="single" w:sz="4" w:space="0" w:color="auto"/>
              <w:right w:val="single" w:sz="4" w:space="0" w:color="auto"/>
            </w:tcBorders>
            <w:shd w:val="clear" w:color="auto" w:fill="auto"/>
            <w:vAlign w:val="center"/>
            <w:hideMark/>
          </w:tcPr>
          <w:p w:rsidR="00453545" w:rsidRPr="006924C0" w:rsidRDefault="00453545" w:rsidP="006F4879">
            <w:pPr>
              <w:jc w:val="center"/>
              <w:rPr>
                <w:rFonts w:ascii="Arial" w:hAnsi="Arial" w:cs="Arial"/>
                <w:b/>
                <w:bCs/>
                <w:color w:val="000000"/>
              </w:rPr>
            </w:pPr>
            <w:r>
              <w:rPr>
                <w:rFonts w:ascii="Arial" w:hAnsi="Arial" w:cs="Arial"/>
                <w:b/>
                <w:bCs/>
                <w:color w:val="000000"/>
              </w:rPr>
              <w:t>19 088,2</w:t>
            </w:r>
          </w:p>
        </w:tc>
        <w:tc>
          <w:tcPr>
            <w:tcW w:w="900" w:type="dxa"/>
            <w:tcBorders>
              <w:top w:val="nil"/>
              <w:left w:val="nil"/>
              <w:bottom w:val="single" w:sz="4" w:space="0" w:color="auto"/>
              <w:right w:val="single" w:sz="4" w:space="0" w:color="auto"/>
            </w:tcBorders>
            <w:shd w:val="clear" w:color="auto" w:fill="auto"/>
            <w:vAlign w:val="center"/>
            <w:hideMark/>
          </w:tcPr>
          <w:p w:rsidR="00453545" w:rsidRPr="006924C0" w:rsidRDefault="00453545" w:rsidP="006F4879">
            <w:pPr>
              <w:jc w:val="center"/>
              <w:rPr>
                <w:rFonts w:ascii="Arial" w:hAnsi="Arial" w:cs="Arial"/>
                <w:b/>
                <w:bCs/>
                <w:color w:val="000000"/>
              </w:rPr>
            </w:pPr>
            <w:r w:rsidRPr="006924C0">
              <w:rPr>
                <w:rFonts w:ascii="Arial" w:hAnsi="Arial" w:cs="Arial"/>
                <w:b/>
                <w:bCs/>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453545" w:rsidRPr="006924C0" w:rsidRDefault="00453545" w:rsidP="006F4879">
            <w:pPr>
              <w:jc w:val="center"/>
              <w:rPr>
                <w:rFonts w:ascii="Arial" w:hAnsi="Arial" w:cs="Arial"/>
                <w:b/>
                <w:bCs/>
                <w:color w:val="000000"/>
              </w:rPr>
            </w:pPr>
            <w:r w:rsidRPr="006924C0">
              <w:rPr>
                <w:rFonts w:ascii="Arial" w:hAnsi="Arial" w:cs="Arial"/>
                <w:b/>
                <w:bCs/>
                <w:color w:val="000000"/>
              </w:rPr>
              <w:t>0,0</w:t>
            </w:r>
          </w:p>
        </w:tc>
      </w:tr>
      <w:tr w:rsidR="00453545" w:rsidRPr="006916C8" w:rsidTr="006F4879">
        <w:trPr>
          <w:trHeight w:val="516"/>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b/>
                <w:bCs/>
                <w:i/>
                <w:iCs/>
                <w:color w:val="000000"/>
              </w:rPr>
            </w:pPr>
            <w:r w:rsidRPr="006916C8">
              <w:rPr>
                <w:rFonts w:ascii="Arial" w:hAnsi="Arial" w:cs="Arial"/>
                <w:b/>
                <w:bCs/>
                <w:i/>
                <w:iCs/>
                <w:color w:val="000000"/>
              </w:rPr>
              <w:t> </w:t>
            </w:r>
          </w:p>
        </w:tc>
        <w:tc>
          <w:tcPr>
            <w:tcW w:w="8941" w:type="dxa"/>
            <w:gridSpan w:val="8"/>
            <w:tcBorders>
              <w:top w:val="single" w:sz="4" w:space="0" w:color="auto"/>
              <w:left w:val="nil"/>
              <w:bottom w:val="single" w:sz="4" w:space="0" w:color="auto"/>
              <w:right w:val="single" w:sz="4" w:space="0" w:color="auto"/>
            </w:tcBorders>
            <w:shd w:val="clear" w:color="auto" w:fill="auto"/>
            <w:vAlign w:val="center"/>
            <w:hideMark/>
          </w:tcPr>
          <w:p w:rsidR="00453545" w:rsidRPr="006924C0" w:rsidRDefault="00453545" w:rsidP="006F4879">
            <w:pPr>
              <w:jc w:val="center"/>
              <w:rPr>
                <w:rFonts w:ascii="Arial" w:hAnsi="Arial" w:cs="Arial"/>
                <w:b/>
                <w:bCs/>
                <w:i/>
                <w:iCs/>
                <w:color w:val="000000"/>
              </w:rPr>
            </w:pPr>
            <w:r w:rsidRPr="006924C0">
              <w:rPr>
                <w:rFonts w:ascii="Arial" w:hAnsi="Arial" w:cs="Arial"/>
                <w:b/>
                <w:bCs/>
                <w:i/>
                <w:iCs/>
                <w:color w:val="000000"/>
              </w:rPr>
              <w:t>Раздел 1. Объекты капитального строительства муниципальной собственности Молчановского сельского поселения</w:t>
            </w:r>
          </w:p>
        </w:tc>
      </w:tr>
      <w:tr w:rsidR="00453545" w:rsidRPr="006916C8" w:rsidTr="006F4879">
        <w:trPr>
          <w:trHeight w:val="288"/>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b/>
                <w:bCs/>
                <w:i/>
                <w:iCs/>
                <w:color w:val="000000"/>
              </w:rPr>
            </w:pPr>
            <w:r w:rsidRPr="006916C8">
              <w:rPr>
                <w:rFonts w:ascii="Arial" w:hAnsi="Arial" w:cs="Arial"/>
                <w:b/>
                <w:bCs/>
                <w:i/>
                <w:iCs/>
                <w:color w:val="000000"/>
              </w:rPr>
              <w:t> </w:t>
            </w:r>
          </w:p>
        </w:tc>
        <w:tc>
          <w:tcPr>
            <w:tcW w:w="3576"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ВСЕГО по разделу 1:</w:t>
            </w:r>
          </w:p>
        </w:tc>
        <w:tc>
          <w:tcPr>
            <w:tcW w:w="442"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 </w:t>
            </w:r>
          </w:p>
        </w:tc>
        <w:tc>
          <w:tcPr>
            <w:tcW w:w="1351"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 </w:t>
            </w:r>
          </w:p>
        </w:tc>
        <w:tc>
          <w:tcPr>
            <w:tcW w:w="751" w:type="dxa"/>
            <w:tcBorders>
              <w:top w:val="nil"/>
              <w:left w:val="nil"/>
              <w:bottom w:val="single" w:sz="4" w:space="0" w:color="auto"/>
              <w:right w:val="single" w:sz="4" w:space="0" w:color="auto"/>
            </w:tcBorders>
            <w:shd w:val="clear" w:color="auto" w:fill="auto"/>
            <w:vAlign w:val="center"/>
            <w:hideMark/>
          </w:tcPr>
          <w:p w:rsidR="00453545" w:rsidRPr="006924C0" w:rsidRDefault="00453545" w:rsidP="006F4879">
            <w:pPr>
              <w:jc w:val="center"/>
              <w:rPr>
                <w:rFonts w:ascii="Arial" w:hAnsi="Arial" w:cs="Arial"/>
                <w:b/>
                <w:bCs/>
                <w:i/>
                <w:iCs/>
                <w:color w:val="000000"/>
              </w:rPr>
            </w:pPr>
            <w:r>
              <w:rPr>
                <w:rFonts w:ascii="Arial" w:hAnsi="Arial" w:cs="Arial"/>
                <w:b/>
                <w:bCs/>
                <w:color w:val="000000"/>
              </w:rPr>
              <w:t>19 088,2</w:t>
            </w:r>
          </w:p>
        </w:tc>
        <w:tc>
          <w:tcPr>
            <w:tcW w:w="900" w:type="dxa"/>
            <w:tcBorders>
              <w:top w:val="nil"/>
              <w:left w:val="nil"/>
              <w:bottom w:val="single" w:sz="4" w:space="0" w:color="auto"/>
              <w:right w:val="single" w:sz="4" w:space="0" w:color="auto"/>
            </w:tcBorders>
            <w:shd w:val="clear" w:color="auto" w:fill="auto"/>
            <w:vAlign w:val="center"/>
            <w:hideMark/>
          </w:tcPr>
          <w:p w:rsidR="00453545" w:rsidRPr="006924C0" w:rsidRDefault="00453545" w:rsidP="006F4879">
            <w:pPr>
              <w:jc w:val="center"/>
              <w:rPr>
                <w:rFonts w:ascii="Arial" w:hAnsi="Arial" w:cs="Arial"/>
                <w:b/>
                <w:bCs/>
                <w:i/>
                <w:iCs/>
                <w:color w:val="000000"/>
              </w:rPr>
            </w:pPr>
            <w:r w:rsidRPr="006924C0">
              <w:rPr>
                <w:rFonts w:ascii="Arial" w:hAnsi="Arial" w:cs="Arial"/>
                <w:b/>
                <w:bCs/>
                <w:i/>
                <w:iCs/>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453545" w:rsidRPr="006924C0" w:rsidRDefault="00453545" w:rsidP="006F4879">
            <w:pPr>
              <w:jc w:val="center"/>
              <w:rPr>
                <w:rFonts w:ascii="Arial" w:hAnsi="Arial" w:cs="Arial"/>
                <w:b/>
                <w:bCs/>
                <w:i/>
                <w:iCs/>
                <w:color w:val="000000"/>
              </w:rPr>
            </w:pPr>
            <w:r w:rsidRPr="006924C0">
              <w:rPr>
                <w:rFonts w:ascii="Arial" w:hAnsi="Arial" w:cs="Arial"/>
                <w:b/>
                <w:bCs/>
                <w:i/>
                <w:iCs/>
                <w:color w:val="000000"/>
              </w:rPr>
              <w:t>0,0</w:t>
            </w:r>
          </w:p>
        </w:tc>
      </w:tr>
      <w:tr w:rsidR="00453545" w:rsidRPr="006916C8" w:rsidTr="006F4879">
        <w:trPr>
          <w:trHeight w:val="79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b/>
                <w:bCs/>
                <w:color w:val="000000"/>
              </w:rPr>
            </w:pPr>
            <w:r w:rsidRPr="006916C8">
              <w:rPr>
                <w:rFonts w:ascii="Arial" w:hAnsi="Arial" w:cs="Arial"/>
                <w:b/>
                <w:bCs/>
                <w:color w:val="000000"/>
              </w:rPr>
              <w:t>1.1.</w:t>
            </w:r>
          </w:p>
        </w:tc>
        <w:tc>
          <w:tcPr>
            <w:tcW w:w="3576"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b/>
                <w:bCs/>
                <w:color w:val="000000"/>
              </w:rPr>
            </w:pPr>
            <w:r w:rsidRPr="006916C8">
              <w:rPr>
                <w:rFonts w:ascii="Arial" w:hAnsi="Arial" w:cs="Arial"/>
                <w:b/>
                <w:bCs/>
                <w:color w:val="000000"/>
              </w:rPr>
              <w:t>Объекты капитального строительства муниципальной собственности Молчановского сельского поселения</w:t>
            </w:r>
          </w:p>
        </w:tc>
        <w:tc>
          <w:tcPr>
            <w:tcW w:w="442"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color w:val="000000"/>
              </w:rPr>
            </w:pPr>
            <w:r w:rsidRPr="006916C8">
              <w:rPr>
                <w:rFonts w:ascii="Arial" w:hAnsi="Arial" w:cs="Arial"/>
                <w:b/>
                <w:b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color w:val="000000"/>
              </w:rPr>
            </w:pPr>
            <w:r w:rsidRPr="006916C8">
              <w:rPr>
                <w:rFonts w:ascii="Arial" w:hAnsi="Arial" w:cs="Arial"/>
                <w:b/>
                <w:bCs/>
                <w:color w:val="000000"/>
              </w:rPr>
              <w:t> </w:t>
            </w:r>
          </w:p>
        </w:tc>
        <w:tc>
          <w:tcPr>
            <w:tcW w:w="1351"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b/>
                <w:bCs/>
                <w:color w:val="000000"/>
              </w:rPr>
            </w:pPr>
            <w:r w:rsidRPr="006916C8">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b/>
                <w:bCs/>
                <w:color w:val="000000"/>
              </w:rPr>
            </w:pPr>
            <w:r w:rsidRPr="006916C8">
              <w:rPr>
                <w:rFonts w:ascii="Arial" w:hAnsi="Arial" w:cs="Arial"/>
                <w:b/>
                <w:bCs/>
                <w:color w:val="000000"/>
              </w:rPr>
              <w:t> </w:t>
            </w:r>
          </w:p>
        </w:tc>
        <w:tc>
          <w:tcPr>
            <w:tcW w:w="751" w:type="dxa"/>
            <w:tcBorders>
              <w:top w:val="nil"/>
              <w:left w:val="nil"/>
              <w:bottom w:val="single" w:sz="4" w:space="0" w:color="auto"/>
              <w:right w:val="single" w:sz="4" w:space="0" w:color="auto"/>
            </w:tcBorders>
            <w:shd w:val="clear" w:color="auto" w:fill="auto"/>
            <w:vAlign w:val="center"/>
            <w:hideMark/>
          </w:tcPr>
          <w:p w:rsidR="00453545" w:rsidRPr="006924C0" w:rsidRDefault="00453545" w:rsidP="006F4879">
            <w:pPr>
              <w:jc w:val="center"/>
              <w:rPr>
                <w:rFonts w:ascii="Arial" w:hAnsi="Arial" w:cs="Arial"/>
                <w:b/>
                <w:bCs/>
                <w:color w:val="000000"/>
              </w:rPr>
            </w:pPr>
            <w:r>
              <w:rPr>
                <w:rFonts w:ascii="Arial" w:hAnsi="Arial" w:cs="Arial"/>
                <w:b/>
                <w:bCs/>
                <w:color w:val="000000"/>
              </w:rPr>
              <w:t>19 088,2</w:t>
            </w:r>
          </w:p>
        </w:tc>
        <w:tc>
          <w:tcPr>
            <w:tcW w:w="900" w:type="dxa"/>
            <w:tcBorders>
              <w:top w:val="nil"/>
              <w:left w:val="nil"/>
              <w:bottom w:val="single" w:sz="4" w:space="0" w:color="auto"/>
              <w:right w:val="single" w:sz="4" w:space="0" w:color="auto"/>
            </w:tcBorders>
            <w:shd w:val="clear" w:color="auto" w:fill="auto"/>
            <w:vAlign w:val="center"/>
            <w:hideMark/>
          </w:tcPr>
          <w:p w:rsidR="00453545" w:rsidRPr="006924C0" w:rsidRDefault="00453545" w:rsidP="006F4879">
            <w:pPr>
              <w:jc w:val="center"/>
              <w:rPr>
                <w:rFonts w:ascii="Arial" w:hAnsi="Arial" w:cs="Arial"/>
                <w:b/>
                <w:bCs/>
                <w:color w:val="000000"/>
              </w:rPr>
            </w:pPr>
            <w:r w:rsidRPr="006924C0">
              <w:rPr>
                <w:rFonts w:ascii="Arial" w:hAnsi="Arial" w:cs="Arial"/>
                <w:b/>
                <w:bCs/>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453545" w:rsidRPr="006924C0" w:rsidRDefault="00453545" w:rsidP="006F4879">
            <w:pPr>
              <w:jc w:val="center"/>
              <w:rPr>
                <w:rFonts w:ascii="Arial" w:hAnsi="Arial" w:cs="Arial"/>
                <w:b/>
                <w:bCs/>
                <w:color w:val="000000"/>
              </w:rPr>
            </w:pPr>
            <w:r w:rsidRPr="006924C0">
              <w:rPr>
                <w:rFonts w:ascii="Arial" w:hAnsi="Arial" w:cs="Arial"/>
                <w:b/>
                <w:bCs/>
                <w:color w:val="000000"/>
              </w:rPr>
              <w:t>0,0</w:t>
            </w:r>
          </w:p>
        </w:tc>
      </w:tr>
      <w:tr w:rsidR="00453545" w:rsidRPr="006916C8" w:rsidTr="006F4879">
        <w:trPr>
          <w:trHeight w:val="61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b/>
                <w:bCs/>
                <w:color w:val="000000"/>
              </w:rPr>
            </w:pPr>
            <w:r w:rsidRPr="006916C8">
              <w:rPr>
                <w:rFonts w:ascii="Arial" w:hAnsi="Arial" w:cs="Arial"/>
                <w:b/>
                <w:bCs/>
                <w:color w:val="000000"/>
              </w:rPr>
              <w:t> </w:t>
            </w:r>
          </w:p>
        </w:tc>
        <w:tc>
          <w:tcPr>
            <w:tcW w:w="8941" w:type="dxa"/>
            <w:gridSpan w:val="8"/>
            <w:tcBorders>
              <w:top w:val="single" w:sz="4" w:space="0" w:color="auto"/>
              <w:left w:val="nil"/>
              <w:bottom w:val="single" w:sz="4" w:space="0" w:color="auto"/>
              <w:right w:val="single" w:sz="4" w:space="0" w:color="000000"/>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Раздел 2. Объекты недвижимого имущества, приобретаемые в муниципальную собственность Молчановского сельского поселения</w:t>
            </w:r>
          </w:p>
        </w:tc>
      </w:tr>
      <w:tr w:rsidR="00453545" w:rsidRPr="006916C8" w:rsidTr="006F4879">
        <w:trPr>
          <w:trHeight w:val="288"/>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b/>
                <w:bCs/>
                <w:color w:val="000000"/>
              </w:rPr>
            </w:pPr>
            <w:r w:rsidRPr="006916C8">
              <w:rPr>
                <w:rFonts w:ascii="Arial" w:hAnsi="Arial" w:cs="Arial"/>
                <w:b/>
                <w:bCs/>
                <w:color w:val="000000"/>
              </w:rPr>
              <w:t> </w:t>
            </w:r>
          </w:p>
        </w:tc>
        <w:tc>
          <w:tcPr>
            <w:tcW w:w="3576"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ВСЕГО по разделу 2:</w:t>
            </w:r>
          </w:p>
        </w:tc>
        <w:tc>
          <w:tcPr>
            <w:tcW w:w="442"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 </w:t>
            </w:r>
          </w:p>
        </w:tc>
        <w:tc>
          <w:tcPr>
            <w:tcW w:w="1351"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 </w:t>
            </w:r>
          </w:p>
        </w:tc>
        <w:tc>
          <w:tcPr>
            <w:tcW w:w="751"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i/>
                <w:iCs/>
                <w:color w:val="000000"/>
              </w:rPr>
            </w:pPr>
            <w:r w:rsidRPr="006916C8">
              <w:rPr>
                <w:rFonts w:ascii="Arial" w:hAnsi="Arial" w:cs="Arial"/>
                <w:b/>
                <w:bCs/>
                <w:i/>
                <w:iCs/>
                <w:color w:val="000000"/>
              </w:rPr>
              <w:t>0,0</w:t>
            </w:r>
          </w:p>
        </w:tc>
      </w:tr>
      <w:tr w:rsidR="00453545" w:rsidRPr="006916C8" w:rsidTr="006F4879">
        <w:trPr>
          <w:trHeight w:val="79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b/>
                <w:bCs/>
                <w:color w:val="000000"/>
              </w:rPr>
            </w:pPr>
            <w:r w:rsidRPr="006916C8">
              <w:rPr>
                <w:rFonts w:ascii="Arial" w:hAnsi="Arial" w:cs="Arial"/>
                <w:b/>
                <w:bCs/>
                <w:color w:val="000000"/>
              </w:rPr>
              <w:t>2.1.</w:t>
            </w:r>
          </w:p>
        </w:tc>
        <w:tc>
          <w:tcPr>
            <w:tcW w:w="3576"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b/>
                <w:bCs/>
                <w:color w:val="000000"/>
              </w:rPr>
            </w:pPr>
            <w:r w:rsidRPr="006916C8">
              <w:rPr>
                <w:rFonts w:ascii="Arial" w:hAnsi="Arial" w:cs="Arial"/>
                <w:b/>
                <w:bCs/>
                <w:color w:val="000000"/>
              </w:rPr>
              <w:t>Объекты недвижимого имущества, приобретаемые в муниципальную собственность Молчановского сельского поселения</w:t>
            </w:r>
          </w:p>
        </w:tc>
        <w:tc>
          <w:tcPr>
            <w:tcW w:w="442"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color w:val="000000"/>
              </w:rPr>
            </w:pPr>
            <w:r w:rsidRPr="006916C8">
              <w:rPr>
                <w:rFonts w:ascii="Arial" w:hAnsi="Arial" w:cs="Arial"/>
                <w:b/>
                <w:b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color w:val="000000"/>
              </w:rPr>
            </w:pPr>
            <w:r w:rsidRPr="006916C8">
              <w:rPr>
                <w:rFonts w:ascii="Arial" w:hAnsi="Arial" w:cs="Arial"/>
                <w:b/>
                <w:bCs/>
                <w:color w:val="000000"/>
              </w:rPr>
              <w:t> </w:t>
            </w:r>
          </w:p>
        </w:tc>
        <w:tc>
          <w:tcPr>
            <w:tcW w:w="1351"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b/>
                <w:bCs/>
                <w:color w:val="000000"/>
              </w:rPr>
            </w:pPr>
            <w:r w:rsidRPr="006916C8">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rPr>
                <w:rFonts w:ascii="Arial" w:hAnsi="Arial" w:cs="Arial"/>
                <w:b/>
                <w:bCs/>
                <w:color w:val="000000"/>
              </w:rPr>
            </w:pPr>
            <w:r w:rsidRPr="006916C8">
              <w:rPr>
                <w:rFonts w:ascii="Arial" w:hAnsi="Arial" w:cs="Arial"/>
                <w:b/>
                <w:bCs/>
                <w:color w:val="000000"/>
              </w:rPr>
              <w:t> </w:t>
            </w:r>
          </w:p>
        </w:tc>
        <w:tc>
          <w:tcPr>
            <w:tcW w:w="751"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color w:val="000000"/>
              </w:rPr>
            </w:pPr>
            <w:r w:rsidRPr="006916C8">
              <w:rPr>
                <w:rFonts w:ascii="Arial" w:hAnsi="Arial" w:cs="Arial"/>
                <w:b/>
                <w:bCs/>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color w:val="000000"/>
              </w:rPr>
            </w:pPr>
            <w:r w:rsidRPr="006916C8">
              <w:rPr>
                <w:rFonts w:ascii="Arial" w:hAnsi="Arial" w:cs="Arial"/>
                <w:b/>
                <w:bCs/>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453545" w:rsidRPr="006916C8" w:rsidRDefault="00453545" w:rsidP="006F4879">
            <w:pPr>
              <w:jc w:val="center"/>
              <w:rPr>
                <w:rFonts w:ascii="Arial" w:hAnsi="Arial" w:cs="Arial"/>
                <w:b/>
                <w:bCs/>
                <w:color w:val="000000"/>
              </w:rPr>
            </w:pPr>
            <w:r w:rsidRPr="006916C8">
              <w:rPr>
                <w:rFonts w:ascii="Arial" w:hAnsi="Arial" w:cs="Arial"/>
                <w:b/>
                <w:bCs/>
                <w:color w:val="000000"/>
              </w:rPr>
              <w:t>0,0</w:t>
            </w:r>
          </w:p>
        </w:tc>
      </w:tr>
    </w:tbl>
    <w:p w:rsidR="00453545" w:rsidRDefault="00453545" w:rsidP="00453545">
      <w:pPr>
        <w:tabs>
          <w:tab w:val="left" w:pos="708"/>
        </w:tabs>
        <w:spacing w:after="200" w:line="276" w:lineRule="auto"/>
        <w:rPr>
          <w:rFonts w:ascii="Calibri" w:eastAsia="Calibri" w:hAnsi="Calibri"/>
          <w:sz w:val="22"/>
          <w:szCs w:val="22"/>
          <w:lang w:eastAsia="en-US"/>
        </w:rPr>
      </w:pPr>
    </w:p>
    <w:p w:rsidR="00453545" w:rsidRDefault="00453545" w:rsidP="00453545">
      <w:pPr>
        <w:tabs>
          <w:tab w:val="left" w:pos="708"/>
        </w:tabs>
        <w:spacing w:after="200" w:line="276" w:lineRule="auto"/>
        <w:rPr>
          <w:rFonts w:ascii="Calibri" w:eastAsia="Calibri" w:hAnsi="Calibri"/>
          <w:sz w:val="22"/>
          <w:szCs w:val="22"/>
          <w:lang w:eastAsia="en-US"/>
        </w:rPr>
      </w:pPr>
    </w:p>
    <w:p w:rsidR="00453545" w:rsidRDefault="00453545" w:rsidP="00453545">
      <w:pPr>
        <w:tabs>
          <w:tab w:val="left" w:pos="708"/>
        </w:tabs>
        <w:spacing w:after="200" w:line="276" w:lineRule="auto"/>
        <w:rPr>
          <w:rFonts w:ascii="Calibri" w:eastAsia="Calibri" w:hAnsi="Calibri"/>
          <w:sz w:val="22"/>
          <w:szCs w:val="22"/>
          <w:lang w:eastAsia="en-US"/>
        </w:rPr>
      </w:pPr>
    </w:p>
    <w:p w:rsidR="00453545" w:rsidRDefault="00453545" w:rsidP="00453545">
      <w:pPr>
        <w:tabs>
          <w:tab w:val="left" w:pos="708"/>
        </w:tabs>
        <w:jc w:val="both"/>
        <w:rPr>
          <w:rFonts w:ascii="Arial" w:hAnsi="Arial" w:cs="Arial"/>
        </w:rPr>
      </w:pPr>
      <w:r>
        <w:rPr>
          <w:rFonts w:ascii="Arial" w:hAnsi="Arial" w:cs="Arial"/>
        </w:rPr>
        <w:t xml:space="preserve">Председатель </w:t>
      </w:r>
    </w:p>
    <w:p w:rsidR="00453545" w:rsidRDefault="00453545" w:rsidP="00453545">
      <w:pPr>
        <w:tabs>
          <w:tab w:val="left" w:pos="708"/>
        </w:tabs>
        <w:jc w:val="both"/>
        <w:rPr>
          <w:rFonts w:ascii="Arial" w:hAnsi="Arial" w:cs="Arial"/>
        </w:rPr>
      </w:pPr>
      <w:r>
        <w:rPr>
          <w:rFonts w:ascii="Arial" w:hAnsi="Arial" w:cs="Arial"/>
        </w:rPr>
        <w:t>Совета Молчановского сельского поселения   (подпись)           В.Г. Сысоев</w:t>
      </w:r>
    </w:p>
    <w:p w:rsidR="00453545" w:rsidRPr="005D3595" w:rsidRDefault="00453545" w:rsidP="00453545">
      <w:pPr>
        <w:pStyle w:val="aa"/>
        <w:tabs>
          <w:tab w:val="left" w:pos="708"/>
        </w:tabs>
        <w:rPr>
          <w:rFonts w:ascii="Arial" w:hAnsi="Arial" w:cs="Arial"/>
          <w:spacing w:val="-24"/>
        </w:rPr>
      </w:pPr>
    </w:p>
    <w:p w:rsidR="00453545" w:rsidRDefault="00453545" w:rsidP="00453545">
      <w:pPr>
        <w:pStyle w:val="HTML0"/>
        <w:rPr>
          <w:rFonts w:ascii="Arial" w:hAnsi="Arial" w:cs="Arial"/>
        </w:rPr>
      </w:pPr>
      <w:r>
        <w:rPr>
          <w:rFonts w:ascii="Arial" w:hAnsi="Arial" w:cs="Arial"/>
        </w:rPr>
        <w:t>Глава Молчановского сельского поселения     (подпись)            Д.В. Гришкин</w:t>
      </w: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ind w:left="4536"/>
        <w:jc w:val="both"/>
        <w:rPr>
          <w:rFonts w:ascii="Arial" w:hAnsi="Arial" w:cs="Arial"/>
          <w:sz w:val="16"/>
        </w:rPr>
      </w:pPr>
      <w:r w:rsidRPr="00B773B0">
        <w:rPr>
          <w:rFonts w:ascii="Arial" w:hAnsi="Arial" w:cs="Arial"/>
          <w:sz w:val="16"/>
        </w:rPr>
        <w:t xml:space="preserve">Приложение </w:t>
      </w:r>
      <w:r>
        <w:rPr>
          <w:rFonts w:ascii="Arial" w:hAnsi="Arial" w:cs="Arial"/>
          <w:sz w:val="16"/>
        </w:rPr>
        <w:t>4</w:t>
      </w:r>
    </w:p>
    <w:p w:rsidR="00453545" w:rsidRDefault="00453545" w:rsidP="00453545">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453545" w:rsidRDefault="00453545" w:rsidP="00453545">
      <w:pPr>
        <w:ind w:left="4536"/>
        <w:jc w:val="both"/>
        <w:rPr>
          <w:rFonts w:ascii="Arial" w:hAnsi="Arial" w:cs="Arial"/>
          <w:sz w:val="16"/>
        </w:rPr>
      </w:pPr>
      <w:r>
        <w:rPr>
          <w:rFonts w:ascii="Arial" w:hAnsi="Arial" w:cs="Arial"/>
          <w:sz w:val="16"/>
        </w:rPr>
        <w:t xml:space="preserve">«Об утверждении бюджета </w:t>
      </w:r>
      <w:r w:rsidRPr="00EE0A1F">
        <w:rPr>
          <w:rFonts w:ascii="Arial" w:hAnsi="Arial" w:cs="Arial"/>
          <w:sz w:val="16"/>
        </w:rPr>
        <w:t>Молчановского сельского поселения Молчановского района Томской области</w:t>
      </w:r>
      <w:r>
        <w:rPr>
          <w:rFonts w:ascii="Arial" w:hAnsi="Arial" w:cs="Arial"/>
          <w:sz w:val="16"/>
        </w:rPr>
        <w:t xml:space="preserve"> на 2025 год и плановый период 2026 и 2027 годов»</w:t>
      </w:r>
    </w:p>
    <w:p w:rsidR="00453545" w:rsidRDefault="00453545" w:rsidP="00453545">
      <w:pPr>
        <w:rPr>
          <w:rFonts w:ascii="Arial" w:hAnsi="Arial" w:cs="Arial"/>
          <w:sz w:val="16"/>
        </w:rPr>
      </w:pPr>
    </w:p>
    <w:p w:rsidR="00453545" w:rsidRDefault="00453545" w:rsidP="00453545">
      <w:pPr>
        <w:rPr>
          <w:rFonts w:ascii="Arial" w:hAnsi="Arial" w:cs="Arial"/>
          <w:sz w:val="16"/>
        </w:rPr>
      </w:pPr>
    </w:p>
    <w:p w:rsidR="00453545" w:rsidRDefault="00453545" w:rsidP="00453545">
      <w:pPr>
        <w:jc w:val="center"/>
        <w:rPr>
          <w:rFonts w:ascii="Arial" w:hAnsi="Arial" w:cs="Arial"/>
          <w:sz w:val="16"/>
        </w:rPr>
      </w:pPr>
      <w:r w:rsidRPr="00416628">
        <w:rPr>
          <w:rFonts w:ascii="Arial" w:hAnsi="Arial" w:cs="Arial"/>
          <w:color w:val="000000"/>
        </w:rPr>
        <w:t xml:space="preserve">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w:t>
      </w:r>
      <w:r w:rsidRPr="00567758">
        <w:rPr>
          <w:rFonts w:ascii="Arial" w:hAnsi="Arial" w:cs="Arial"/>
        </w:rPr>
        <w:t>безвозмездных поступлений от других бюджетов бюджетной системы Российской Федерации</w:t>
      </w:r>
      <w:r w:rsidRPr="00416628">
        <w:rPr>
          <w:rFonts w:ascii="Arial" w:hAnsi="Arial" w:cs="Arial"/>
          <w:color w:val="000000"/>
        </w:rPr>
        <w:t>, на 202</w:t>
      </w:r>
      <w:r>
        <w:rPr>
          <w:rFonts w:ascii="Arial" w:hAnsi="Arial" w:cs="Arial"/>
          <w:color w:val="000000"/>
        </w:rPr>
        <w:t>5</w:t>
      </w:r>
      <w:r w:rsidRPr="00416628">
        <w:rPr>
          <w:rFonts w:ascii="Arial" w:hAnsi="Arial" w:cs="Arial"/>
          <w:color w:val="000000"/>
        </w:rPr>
        <w:t xml:space="preserve"> год и плановый период 202</w:t>
      </w:r>
      <w:r>
        <w:rPr>
          <w:rFonts w:ascii="Arial" w:hAnsi="Arial" w:cs="Arial"/>
          <w:color w:val="000000"/>
        </w:rPr>
        <w:t>6</w:t>
      </w:r>
      <w:r w:rsidRPr="00416628">
        <w:rPr>
          <w:rFonts w:ascii="Arial" w:hAnsi="Arial" w:cs="Arial"/>
          <w:color w:val="000000"/>
        </w:rPr>
        <w:t xml:space="preserve"> и 202</w:t>
      </w:r>
      <w:r>
        <w:rPr>
          <w:rFonts w:ascii="Arial" w:hAnsi="Arial" w:cs="Arial"/>
          <w:color w:val="000000"/>
        </w:rPr>
        <w:t>7</w:t>
      </w:r>
      <w:r w:rsidRPr="00416628">
        <w:rPr>
          <w:rFonts w:ascii="Arial" w:hAnsi="Arial" w:cs="Arial"/>
          <w:color w:val="000000"/>
        </w:rPr>
        <w:t xml:space="preserve"> годов</w:t>
      </w:r>
    </w:p>
    <w:p w:rsidR="00453545" w:rsidRDefault="00453545" w:rsidP="00453545"/>
    <w:p w:rsidR="00453545" w:rsidRPr="006916C8" w:rsidRDefault="00453545" w:rsidP="00453545">
      <w:pPr>
        <w:jc w:val="right"/>
        <w:rPr>
          <w:rFonts w:ascii="Arial" w:hAnsi="Arial" w:cs="Arial"/>
        </w:rPr>
      </w:pPr>
      <w:r w:rsidRPr="006916C8">
        <w:rPr>
          <w:rFonts w:ascii="Arial" w:hAnsi="Arial" w:cs="Arial"/>
        </w:rPr>
        <w:t>тыс. рублей</w:t>
      </w:r>
    </w:p>
    <w:tbl>
      <w:tblPr>
        <w:tblW w:w="9580" w:type="dxa"/>
        <w:tblInd w:w="93" w:type="dxa"/>
        <w:tblLook w:val="04A0" w:firstRow="1" w:lastRow="0" w:firstColumn="1" w:lastColumn="0" w:noHBand="0" w:noVBand="1"/>
      </w:tblPr>
      <w:tblGrid>
        <w:gridCol w:w="812"/>
        <w:gridCol w:w="2457"/>
        <w:gridCol w:w="487"/>
        <w:gridCol w:w="522"/>
        <w:gridCol w:w="1739"/>
        <w:gridCol w:w="550"/>
        <w:gridCol w:w="1218"/>
        <w:gridCol w:w="960"/>
        <w:gridCol w:w="835"/>
      </w:tblGrid>
      <w:tr w:rsidR="00453545" w:rsidRPr="00166B13" w:rsidTr="006F4879">
        <w:trPr>
          <w:trHeight w:val="54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color w:val="000000"/>
              </w:rPr>
            </w:pPr>
            <w:r w:rsidRPr="00166B13">
              <w:rPr>
                <w:rFonts w:ascii="Arial" w:hAnsi="Arial" w:cs="Arial"/>
                <w:color w:val="000000"/>
              </w:rPr>
              <w:t>№ п/п</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color w:val="000000"/>
              </w:rPr>
            </w:pPr>
            <w:r w:rsidRPr="00166B13">
              <w:rPr>
                <w:rFonts w:ascii="Arial" w:hAnsi="Arial" w:cs="Arial"/>
                <w:color w:val="000000"/>
              </w:rPr>
              <w:t>Наименование</w:t>
            </w:r>
          </w:p>
        </w:tc>
        <w:tc>
          <w:tcPr>
            <w:tcW w:w="3243" w:type="dxa"/>
            <w:gridSpan w:val="4"/>
            <w:tcBorders>
              <w:top w:val="single" w:sz="4" w:space="0" w:color="auto"/>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color w:val="000000"/>
              </w:rPr>
            </w:pPr>
            <w:r w:rsidRPr="00166B13">
              <w:rPr>
                <w:rFonts w:ascii="Arial" w:hAnsi="Arial" w:cs="Arial"/>
                <w:color w:val="000000"/>
              </w:rPr>
              <w:t>Коды бюджетной классификации</w:t>
            </w:r>
          </w:p>
        </w:tc>
        <w:tc>
          <w:tcPr>
            <w:tcW w:w="2920" w:type="dxa"/>
            <w:gridSpan w:val="3"/>
            <w:tcBorders>
              <w:top w:val="single" w:sz="4" w:space="0" w:color="auto"/>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color w:val="000000"/>
              </w:rPr>
            </w:pPr>
            <w:r w:rsidRPr="00166B13">
              <w:rPr>
                <w:rFonts w:ascii="Arial" w:hAnsi="Arial" w:cs="Arial"/>
                <w:color w:val="000000"/>
              </w:rPr>
              <w:t>Сумма</w:t>
            </w:r>
          </w:p>
        </w:tc>
      </w:tr>
      <w:tr w:rsidR="00453545" w:rsidRPr="00166B13" w:rsidTr="006F4879">
        <w:trPr>
          <w:trHeight w:val="57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53545" w:rsidRPr="00166B13" w:rsidRDefault="00453545" w:rsidP="006F4879">
            <w:pPr>
              <w:rPr>
                <w:rFonts w:ascii="Arial" w:hAnsi="Arial" w:cs="Arial"/>
                <w:color w:val="000000"/>
              </w:rPr>
            </w:pPr>
          </w:p>
        </w:tc>
        <w:tc>
          <w:tcPr>
            <w:tcW w:w="2457" w:type="dxa"/>
            <w:vMerge/>
            <w:tcBorders>
              <w:top w:val="single" w:sz="4" w:space="0" w:color="auto"/>
              <w:left w:val="single" w:sz="4" w:space="0" w:color="auto"/>
              <w:bottom w:val="single" w:sz="4" w:space="0" w:color="auto"/>
              <w:right w:val="single" w:sz="4" w:space="0" w:color="auto"/>
            </w:tcBorders>
            <w:vAlign w:val="center"/>
            <w:hideMark/>
          </w:tcPr>
          <w:p w:rsidR="00453545" w:rsidRPr="00166B13" w:rsidRDefault="00453545" w:rsidP="006F4879">
            <w:pPr>
              <w:rPr>
                <w:rFonts w:ascii="Arial" w:hAnsi="Arial" w:cs="Arial"/>
                <w:color w:val="000000"/>
              </w:rPr>
            </w:pPr>
          </w:p>
        </w:tc>
        <w:tc>
          <w:tcPr>
            <w:tcW w:w="442" w:type="dxa"/>
            <w:tcBorders>
              <w:top w:val="nil"/>
              <w:left w:val="nil"/>
              <w:bottom w:val="single" w:sz="4" w:space="0" w:color="auto"/>
              <w:right w:val="single" w:sz="4" w:space="0" w:color="auto"/>
            </w:tcBorders>
            <w:shd w:val="clear" w:color="auto" w:fill="auto"/>
            <w:noWrap/>
            <w:vAlign w:val="center"/>
            <w:hideMark/>
          </w:tcPr>
          <w:p w:rsidR="00453545" w:rsidRPr="00166B13" w:rsidRDefault="00453545" w:rsidP="006F4879">
            <w:pPr>
              <w:jc w:val="center"/>
              <w:rPr>
                <w:rFonts w:ascii="Arial" w:hAnsi="Arial" w:cs="Arial"/>
                <w:color w:val="000000"/>
              </w:rPr>
            </w:pPr>
            <w:r w:rsidRPr="00166B13">
              <w:rPr>
                <w:rFonts w:ascii="Arial" w:hAnsi="Arial" w:cs="Arial"/>
                <w:color w:val="000000"/>
              </w:rPr>
              <w:t>Рз</w:t>
            </w:r>
          </w:p>
        </w:tc>
        <w:tc>
          <w:tcPr>
            <w:tcW w:w="471"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color w:val="000000"/>
              </w:rPr>
            </w:pPr>
            <w:r w:rsidRPr="00166B13">
              <w:rPr>
                <w:rFonts w:ascii="Arial" w:hAnsi="Arial" w:cs="Arial"/>
                <w:color w:val="000000"/>
              </w:rPr>
              <w:t>Пр</w:t>
            </w:r>
          </w:p>
        </w:tc>
        <w:tc>
          <w:tcPr>
            <w:tcW w:w="178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color w:val="000000"/>
              </w:rPr>
            </w:pPr>
            <w:r w:rsidRPr="00166B13">
              <w:rPr>
                <w:rFonts w:ascii="Arial" w:hAnsi="Arial" w:cs="Arial"/>
                <w:color w:val="000000"/>
              </w:rPr>
              <w:t>Цср</w:t>
            </w:r>
          </w:p>
        </w:tc>
        <w:tc>
          <w:tcPr>
            <w:tcW w:w="55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color w:val="000000"/>
              </w:rPr>
            </w:pPr>
            <w:r w:rsidRPr="00166B13">
              <w:rPr>
                <w:rFonts w:ascii="Arial" w:hAnsi="Arial" w:cs="Arial"/>
                <w:color w:val="000000"/>
              </w:rPr>
              <w:t>Вр</w:t>
            </w:r>
          </w:p>
        </w:tc>
        <w:tc>
          <w:tcPr>
            <w:tcW w:w="90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color w:val="000000"/>
              </w:rPr>
            </w:pPr>
            <w:r w:rsidRPr="00166B13">
              <w:rPr>
                <w:rFonts w:ascii="Arial" w:hAnsi="Arial" w:cs="Arial"/>
                <w:color w:val="000000"/>
              </w:rPr>
              <w:t>202</w:t>
            </w:r>
            <w:r>
              <w:rPr>
                <w:rFonts w:ascii="Arial" w:hAnsi="Arial" w:cs="Arial"/>
                <w:color w:val="000000"/>
              </w:rPr>
              <w:t>5</w:t>
            </w:r>
            <w:r w:rsidRPr="00166B13">
              <w:rPr>
                <w:rFonts w:ascii="Arial" w:hAnsi="Arial" w:cs="Arial"/>
                <w:color w:val="000000"/>
              </w:rPr>
              <w:t xml:space="preserve"> год</w:t>
            </w:r>
          </w:p>
        </w:tc>
        <w:tc>
          <w:tcPr>
            <w:tcW w:w="112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color w:val="000000"/>
              </w:rPr>
            </w:pPr>
            <w:r w:rsidRPr="00166B13">
              <w:rPr>
                <w:rFonts w:ascii="Arial" w:hAnsi="Arial" w:cs="Arial"/>
                <w:color w:val="000000"/>
              </w:rPr>
              <w:t>202</w:t>
            </w:r>
            <w:r>
              <w:rPr>
                <w:rFonts w:ascii="Arial" w:hAnsi="Arial" w:cs="Arial"/>
                <w:color w:val="000000"/>
              </w:rPr>
              <w:t>6</w:t>
            </w:r>
            <w:r w:rsidRPr="00166B13">
              <w:rPr>
                <w:rFonts w:ascii="Arial" w:hAnsi="Arial" w:cs="Arial"/>
                <w:color w:val="000000"/>
              </w:rPr>
              <w:t xml:space="preserve"> год</w:t>
            </w:r>
          </w:p>
        </w:tc>
        <w:tc>
          <w:tcPr>
            <w:tcW w:w="90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color w:val="000000"/>
              </w:rPr>
            </w:pPr>
            <w:r w:rsidRPr="00166B13">
              <w:rPr>
                <w:rFonts w:ascii="Arial" w:hAnsi="Arial" w:cs="Arial"/>
                <w:color w:val="000000"/>
              </w:rPr>
              <w:t>202</w:t>
            </w:r>
            <w:r>
              <w:rPr>
                <w:rFonts w:ascii="Arial" w:hAnsi="Arial" w:cs="Arial"/>
                <w:color w:val="000000"/>
              </w:rPr>
              <w:t>7</w:t>
            </w:r>
            <w:r w:rsidRPr="00166B13">
              <w:rPr>
                <w:rFonts w:ascii="Arial" w:hAnsi="Arial" w:cs="Arial"/>
                <w:color w:val="000000"/>
              </w:rPr>
              <w:t xml:space="preserve"> год</w:t>
            </w:r>
          </w:p>
        </w:tc>
      </w:tr>
      <w:tr w:rsidR="00453545" w:rsidRPr="00166B13" w:rsidTr="006F4879">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3545" w:rsidRPr="00166B13" w:rsidRDefault="00453545" w:rsidP="006F4879">
            <w:pPr>
              <w:rPr>
                <w:rFonts w:ascii="Arial" w:hAnsi="Arial" w:cs="Arial"/>
                <w:b/>
                <w:bCs/>
                <w:color w:val="000000"/>
              </w:rPr>
            </w:pPr>
            <w:r w:rsidRPr="00166B13">
              <w:rPr>
                <w:rFonts w:ascii="Arial" w:hAnsi="Arial" w:cs="Arial"/>
                <w:b/>
                <w:bCs/>
                <w:color w:val="000000"/>
              </w:rPr>
              <w:t> </w:t>
            </w:r>
          </w:p>
        </w:tc>
        <w:tc>
          <w:tcPr>
            <w:tcW w:w="5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453545" w:rsidRPr="00166B13" w:rsidRDefault="00453545" w:rsidP="006F4879">
            <w:pPr>
              <w:rPr>
                <w:rFonts w:ascii="Arial" w:hAnsi="Arial" w:cs="Arial"/>
                <w:b/>
                <w:bCs/>
                <w:color w:val="000000"/>
              </w:rPr>
            </w:pPr>
            <w:r w:rsidRPr="00166B13">
              <w:rPr>
                <w:rFonts w:ascii="Arial" w:hAnsi="Arial" w:cs="Arial"/>
                <w:b/>
                <w:bCs/>
                <w:color w:val="000000"/>
              </w:rPr>
              <w:t>ИТОГО:</w:t>
            </w:r>
          </w:p>
        </w:tc>
        <w:tc>
          <w:tcPr>
            <w:tcW w:w="900" w:type="dxa"/>
            <w:tcBorders>
              <w:top w:val="nil"/>
              <w:left w:val="nil"/>
              <w:bottom w:val="single" w:sz="4" w:space="0" w:color="auto"/>
              <w:right w:val="single" w:sz="4" w:space="0" w:color="auto"/>
            </w:tcBorders>
            <w:shd w:val="clear" w:color="auto" w:fill="auto"/>
            <w:vAlign w:val="center"/>
          </w:tcPr>
          <w:p w:rsidR="00453545" w:rsidRPr="00166B13" w:rsidRDefault="00453545" w:rsidP="006F4879">
            <w:pPr>
              <w:jc w:val="center"/>
              <w:rPr>
                <w:rFonts w:ascii="Arial" w:hAnsi="Arial" w:cs="Arial"/>
                <w:b/>
                <w:bCs/>
                <w:color w:val="000000"/>
              </w:rPr>
            </w:pPr>
            <w:r>
              <w:rPr>
                <w:rFonts w:ascii="Arial" w:hAnsi="Arial" w:cs="Arial"/>
                <w:b/>
                <w:bCs/>
                <w:color w:val="000000"/>
              </w:rPr>
              <w:t>104272,1</w:t>
            </w:r>
          </w:p>
        </w:tc>
        <w:tc>
          <w:tcPr>
            <w:tcW w:w="1120" w:type="dxa"/>
            <w:tcBorders>
              <w:top w:val="nil"/>
              <w:left w:val="nil"/>
              <w:bottom w:val="single" w:sz="4" w:space="0" w:color="auto"/>
              <w:right w:val="single" w:sz="4" w:space="0" w:color="auto"/>
            </w:tcBorders>
            <w:shd w:val="clear" w:color="auto" w:fill="auto"/>
            <w:vAlign w:val="center"/>
          </w:tcPr>
          <w:p w:rsidR="00453545" w:rsidRPr="00166B13" w:rsidRDefault="00453545" w:rsidP="006F4879">
            <w:pPr>
              <w:jc w:val="center"/>
              <w:rPr>
                <w:rFonts w:ascii="Arial" w:hAnsi="Arial" w:cs="Arial"/>
                <w:b/>
                <w:bCs/>
                <w:color w:val="000000"/>
              </w:rPr>
            </w:pPr>
          </w:p>
        </w:tc>
        <w:tc>
          <w:tcPr>
            <w:tcW w:w="900" w:type="dxa"/>
            <w:tcBorders>
              <w:top w:val="nil"/>
              <w:left w:val="nil"/>
              <w:bottom w:val="single" w:sz="4" w:space="0" w:color="auto"/>
              <w:right w:val="single" w:sz="4" w:space="0" w:color="auto"/>
            </w:tcBorders>
            <w:shd w:val="clear" w:color="auto" w:fill="auto"/>
            <w:vAlign w:val="center"/>
          </w:tcPr>
          <w:p w:rsidR="00453545" w:rsidRPr="00166B13" w:rsidRDefault="00453545" w:rsidP="006F4879">
            <w:pPr>
              <w:jc w:val="center"/>
              <w:rPr>
                <w:rFonts w:ascii="Arial" w:hAnsi="Arial" w:cs="Arial"/>
                <w:b/>
                <w:bCs/>
                <w:color w:val="000000"/>
              </w:rPr>
            </w:pPr>
          </w:p>
        </w:tc>
      </w:tr>
      <w:tr w:rsidR="00453545" w:rsidRPr="00166B13" w:rsidTr="006F4879">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3545" w:rsidRPr="00166B13" w:rsidRDefault="00453545" w:rsidP="006F4879">
            <w:pPr>
              <w:rPr>
                <w:rFonts w:ascii="Arial" w:hAnsi="Arial" w:cs="Arial"/>
                <w:b/>
                <w:bCs/>
                <w:i/>
                <w:iCs/>
                <w:color w:val="000000"/>
              </w:rPr>
            </w:pPr>
            <w:r w:rsidRPr="00166B13">
              <w:rPr>
                <w:rFonts w:ascii="Arial" w:hAnsi="Arial" w:cs="Arial"/>
                <w:b/>
                <w:bCs/>
                <w:i/>
                <w:iCs/>
                <w:color w:val="000000"/>
              </w:rPr>
              <w:t> </w:t>
            </w:r>
          </w:p>
        </w:tc>
        <w:tc>
          <w:tcPr>
            <w:tcW w:w="8620" w:type="dxa"/>
            <w:gridSpan w:val="8"/>
            <w:tcBorders>
              <w:top w:val="single" w:sz="4" w:space="0" w:color="auto"/>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Раздел 1. Объекты капитального строительства муниципальной собственности Молчановского сельского поселения</w:t>
            </w:r>
          </w:p>
        </w:tc>
      </w:tr>
      <w:tr w:rsidR="00453545" w:rsidRPr="00166B13" w:rsidTr="006F4879">
        <w:trPr>
          <w:trHeight w:val="7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3545" w:rsidRPr="00166B13" w:rsidRDefault="00453545" w:rsidP="006F4879">
            <w:pPr>
              <w:rPr>
                <w:rFonts w:ascii="Arial" w:hAnsi="Arial" w:cs="Arial"/>
                <w:b/>
                <w:bCs/>
                <w:i/>
                <w:iCs/>
                <w:color w:val="000000"/>
              </w:rPr>
            </w:pPr>
            <w:r w:rsidRPr="00166B13">
              <w:rPr>
                <w:rFonts w:ascii="Arial" w:hAnsi="Arial" w:cs="Arial"/>
                <w:b/>
                <w:bCs/>
                <w:i/>
                <w:iCs/>
                <w:color w:val="000000"/>
              </w:rPr>
              <w:t> </w:t>
            </w:r>
          </w:p>
        </w:tc>
        <w:tc>
          <w:tcPr>
            <w:tcW w:w="2457"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ВСЕГО по разделу 1:</w:t>
            </w:r>
          </w:p>
        </w:tc>
        <w:tc>
          <w:tcPr>
            <w:tcW w:w="442"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Pr>
                <w:rFonts w:ascii="Arial" w:hAnsi="Arial" w:cs="Arial"/>
                <w:b/>
                <w:bCs/>
                <w:color w:val="000000"/>
              </w:rPr>
              <w:t>104272,1</w:t>
            </w:r>
          </w:p>
        </w:tc>
        <w:tc>
          <w:tcPr>
            <w:tcW w:w="112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0,0</w:t>
            </w:r>
          </w:p>
        </w:tc>
      </w:tr>
      <w:tr w:rsidR="00453545" w:rsidRPr="00166B13" w:rsidTr="006F4879">
        <w:trPr>
          <w:trHeight w:val="7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3545" w:rsidRPr="00166B13" w:rsidRDefault="00453545" w:rsidP="006F4879">
            <w:pPr>
              <w:rPr>
                <w:rFonts w:ascii="Arial" w:hAnsi="Arial" w:cs="Arial"/>
                <w:b/>
                <w:bCs/>
                <w:color w:val="000000"/>
              </w:rPr>
            </w:pPr>
            <w:r w:rsidRPr="00166B13">
              <w:rPr>
                <w:rFonts w:ascii="Arial" w:hAnsi="Arial" w:cs="Arial"/>
                <w:b/>
                <w:bCs/>
                <w:color w:val="000000"/>
              </w:rPr>
              <w:t>1.1.</w:t>
            </w:r>
          </w:p>
        </w:tc>
        <w:tc>
          <w:tcPr>
            <w:tcW w:w="2457"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rPr>
                <w:rFonts w:ascii="Arial" w:hAnsi="Arial" w:cs="Arial"/>
                <w:b/>
                <w:bCs/>
                <w:color w:val="000000"/>
              </w:rPr>
            </w:pPr>
            <w:r w:rsidRPr="00166B13">
              <w:rPr>
                <w:rFonts w:ascii="Arial" w:hAnsi="Arial" w:cs="Arial"/>
                <w:b/>
                <w:bCs/>
                <w:color w:val="000000"/>
              </w:rPr>
              <w:t>Объекты капитального строительства муниципальной собственности Молчановского сельского поселения</w:t>
            </w:r>
          </w:p>
        </w:tc>
        <w:tc>
          <w:tcPr>
            <w:tcW w:w="442"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color w:val="000000"/>
              </w:rPr>
            </w:pPr>
            <w:r w:rsidRPr="00166B13">
              <w:rPr>
                <w:rFonts w:ascii="Arial" w:hAnsi="Arial" w:cs="Arial"/>
                <w:b/>
                <w:b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color w:val="000000"/>
              </w:rPr>
            </w:pPr>
            <w:r w:rsidRPr="00166B13">
              <w:rPr>
                <w:rFonts w:ascii="Arial" w:hAnsi="Arial" w:cs="Arial"/>
                <w:b/>
                <w:bCs/>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rPr>
                <w:rFonts w:ascii="Arial" w:hAnsi="Arial" w:cs="Arial"/>
                <w:b/>
                <w:bCs/>
                <w:color w:val="000000"/>
              </w:rPr>
            </w:pPr>
            <w:r w:rsidRPr="00166B13">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rPr>
                <w:rFonts w:ascii="Arial" w:hAnsi="Arial" w:cs="Arial"/>
                <w:b/>
                <w:bCs/>
                <w:color w:val="000000"/>
              </w:rPr>
            </w:pPr>
            <w:r w:rsidRPr="00166B13">
              <w:rPr>
                <w:rFonts w:ascii="Arial" w:hAnsi="Arial" w:cs="Arial"/>
                <w:b/>
                <w:bCs/>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color w:val="000000"/>
              </w:rPr>
            </w:pPr>
            <w:r>
              <w:rPr>
                <w:rFonts w:ascii="Arial" w:hAnsi="Arial" w:cs="Arial"/>
                <w:b/>
                <w:bCs/>
                <w:color w:val="000000"/>
              </w:rPr>
              <w:t>104272,1</w:t>
            </w:r>
          </w:p>
        </w:tc>
        <w:tc>
          <w:tcPr>
            <w:tcW w:w="112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color w:val="000000"/>
              </w:rPr>
            </w:pPr>
            <w:r w:rsidRPr="00166B13">
              <w:rPr>
                <w:rFonts w:ascii="Arial" w:hAnsi="Arial" w:cs="Arial"/>
                <w:b/>
                <w:bCs/>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color w:val="000000"/>
              </w:rPr>
            </w:pPr>
            <w:r w:rsidRPr="00166B13">
              <w:rPr>
                <w:rFonts w:ascii="Arial" w:hAnsi="Arial" w:cs="Arial"/>
                <w:b/>
                <w:bCs/>
                <w:color w:val="000000"/>
              </w:rPr>
              <w:t>0,0</w:t>
            </w:r>
          </w:p>
        </w:tc>
      </w:tr>
      <w:tr w:rsidR="00453545" w:rsidRPr="00166B13" w:rsidTr="006F4879">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3545" w:rsidRPr="00166B13" w:rsidRDefault="00453545" w:rsidP="006F4879">
            <w:pPr>
              <w:rPr>
                <w:rFonts w:ascii="Arial" w:hAnsi="Arial" w:cs="Arial"/>
                <w:b/>
                <w:bCs/>
                <w:color w:val="000000"/>
              </w:rPr>
            </w:pPr>
            <w:r w:rsidRPr="00166B13">
              <w:rPr>
                <w:rFonts w:ascii="Arial" w:hAnsi="Arial" w:cs="Arial"/>
                <w:b/>
                <w:bCs/>
                <w:color w:val="000000"/>
              </w:rPr>
              <w:t> </w:t>
            </w:r>
          </w:p>
        </w:tc>
        <w:tc>
          <w:tcPr>
            <w:tcW w:w="2457"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ВСЕГО по разделу 2:</w:t>
            </w:r>
          </w:p>
        </w:tc>
        <w:tc>
          <w:tcPr>
            <w:tcW w:w="442"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 </w:t>
            </w:r>
          </w:p>
        </w:tc>
        <w:tc>
          <w:tcPr>
            <w:tcW w:w="900" w:type="dxa"/>
            <w:tcBorders>
              <w:top w:val="nil"/>
              <w:left w:val="nil"/>
              <w:bottom w:val="single" w:sz="4" w:space="0" w:color="auto"/>
              <w:right w:val="single" w:sz="4" w:space="0" w:color="auto"/>
            </w:tcBorders>
            <w:shd w:val="clear" w:color="auto" w:fill="auto"/>
            <w:vAlign w:val="center"/>
          </w:tcPr>
          <w:p w:rsidR="00453545" w:rsidRPr="00166B13" w:rsidRDefault="00453545" w:rsidP="006F4879">
            <w:pPr>
              <w:jc w:val="center"/>
              <w:rPr>
                <w:rFonts w:ascii="Arial" w:hAnsi="Arial" w:cs="Arial"/>
                <w:b/>
                <w:bCs/>
                <w:i/>
                <w:iCs/>
                <w:color w:val="000000"/>
              </w:rPr>
            </w:pPr>
          </w:p>
        </w:tc>
        <w:tc>
          <w:tcPr>
            <w:tcW w:w="1120" w:type="dxa"/>
            <w:tcBorders>
              <w:top w:val="nil"/>
              <w:left w:val="nil"/>
              <w:bottom w:val="single" w:sz="4" w:space="0" w:color="auto"/>
              <w:right w:val="single" w:sz="4" w:space="0" w:color="auto"/>
            </w:tcBorders>
            <w:shd w:val="clear" w:color="auto" w:fill="auto"/>
            <w:vAlign w:val="center"/>
          </w:tcPr>
          <w:p w:rsidR="00453545" w:rsidRPr="00166B13" w:rsidRDefault="00453545" w:rsidP="006F4879">
            <w:pPr>
              <w:jc w:val="center"/>
              <w:rPr>
                <w:rFonts w:ascii="Arial" w:hAnsi="Arial" w:cs="Arial"/>
                <w:b/>
                <w:bCs/>
                <w:i/>
                <w:iCs/>
                <w:color w:val="000000"/>
              </w:rPr>
            </w:pPr>
          </w:p>
        </w:tc>
        <w:tc>
          <w:tcPr>
            <w:tcW w:w="900" w:type="dxa"/>
            <w:tcBorders>
              <w:top w:val="nil"/>
              <w:left w:val="nil"/>
              <w:bottom w:val="single" w:sz="4" w:space="0" w:color="auto"/>
              <w:right w:val="single" w:sz="4" w:space="0" w:color="auto"/>
            </w:tcBorders>
            <w:shd w:val="clear" w:color="auto" w:fill="auto"/>
            <w:vAlign w:val="center"/>
          </w:tcPr>
          <w:p w:rsidR="00453545" w:rsidRPr="00166B13" w:rsidRDefault="00453545" w:rsidP="006F4879">
            <w:pPr>
              <w:jc w:val="center"/>
              <w:rPr>
                <w:rFonts w:ascii="Arial" w:hAnsi="Arial" w:cs="Arial"/>
                <w:b/>
                <w:bCs/>
                <w:i/>
                <w:iCs/>
                <w:color w:val="000000"/>
              </w:rPr>
            </w:pPr>
          </w:p>
        </w:tc>
      </w:tr>
      <w:tr w:rsidR="00453545" w:rsidRPr="00166B13" w:rsidTr="006F4879">
        <w:trPr>
          <w:trHeight w:val="55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3545" w:rsidRPr="00166B13" w:rsidRDefault="00453545" w:rsidP="006F4879">
            <w:pPr>
              <w:rPr>
                <w:rFonts w:ascii="Arial" w:hAnsi="Arial" w:cs="Arial"/>
                <w:b/>
                <w:bCs/>
                <w:color w:val="000000"/>
              </w:rPr>
            </w:pPr>
            <w:r w:rsidRPr="00166B13">
              <w:rPr>
                <w:rFonts w:ascii="Arial" w:hAnsi="Arial" w:cs="Arial"/>
                <w:b/>
                <w:bCs/>
                <w:color w:val="000000"/>
              </w:rPr>
              <w:t> </w:t>
            </w:r>
          </w:p>
        </w:tc>
        <w:tc>
          <w:tcPr>
            <w:tcW w:w="8620" w:type="dxa"/>
            <w:gridSpan w:val="8"/>
            <w:tcBorders>
              <w:top w:val="single" w:sz="4" w:space="0" w:color="auto"/>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i/>
                <w:iCs/>
                <w:color w:val="000000"/>
              </w:rPr>
            </w:pPr>
            <w:r w:rsidRPr="00166B13">
              <w:rPr>
                <w:rFonts w:ascii="Arial" w:hAnsi="Arial" w:cs="Arial"/>
                <w:b/>
                <w:bCs/>
                <w:i/>
                <w:iCs/>
                <w:color w:val="000000"/>
              </w:rPr>
              <w:t>Раздел 2. Объекты недвижимого имущества, приобретаемые в муниципальную собственность Молчановского сельского поселения</w:t>
            </w:r>
          </w:p>
        </w:tc>
      </w:tr>
      <w:tr w:rsidR="00453545" w:rsidRPr="00166B13" w:rsidTr="006F4879">
        <w:trPr>
          <w:trHeight w:val="7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3545" w:rsidRPr="00166B13" w:rsidRDefault="00453545" w:rsidP="006F4879">
            <w:pPr>
              <w:rPr>
                <w:rFonts w:ascii="Arial" w:hAnsi="Arial" w:cs="Arial"/>
                <w:b/>
                <w:bCs/>
                <w:color w:val="000000"/>
              </w:rPr>
            </w:pPr>
            <w:r w:rsidRPr="00166B13">
              <w:rPr>
                <w:rFonts w:ascii="Arial" w:hAnsi="Arial" w:cs="Arial"/>
                <w:b/>
                <w:bCs/>
                <w:color w:val="000000"/>
              </w:rPr>
              <w:t>2.1.</w:t>
            </w:r>
          </w:p>
        </w:tc>
        <w:tc>
          <w:tcPr>
            <w:tcW w:w="2457"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rPr>
                <w:rFonts w:ascii="Arial" w:hAnsi="Arial" w:cs="Arial"/>
                <w:b/>
                <w:bCs/>
                <w:color w:val="000000"/>
              </w:rPr>
            </w:pPr>
            <w:r w:rsidRPr="00166B13">
              <w:rPr>
                <w:rFonts w:ascii="Arial" w:hAnsi="Arial" w:cs="Arial"/>
                <w:b/>
                <w:bCs/>
                <w:color w:val="000000"/>
              </w:rPr>
              <w:t xml:space="preserve">Объекты недвижимого имущества, </w:t>
            </w:r>
            <w:r w:rsidRPr="00166B13">
              <w:rPr>
                <w:rFonts w:ascii="Arial" w:hAnsi="Arial" w:cs="Arial"/>
                <w:b/>
                <w:bCs/>
                <w:color w:val="000000"/>
              </w:rPr>
              <w:lastRenderedPageBreak/>
              <w:t>приобретаемые в муниципальную собственность Молчановского сельского поселения</w:t>
            </w:r>
          </w:p>
        </w:tc>
        <w:tc>
          <w:tcPr>
            <w:tcW w:w="442"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color w:val="000000"/>
              </w:rPr>
            </w:pPr>
            <w:r w:rsidRPr="00166B13">
              <w:rPr>
                <w:rFonts w:ascii="Arial" w:hAnsi="Arial" w:cs="Arial"/>
                <w:b/>
                <w:bCs/>
                <w:color w:val="000000"/>
              </w:rPr>
              <w:lastRenderedPageBreak/>
              <w:t> </w:t>
            </w:r>
          </w:p>
        </w:tc>
        <w:tc>
          <w:tcPr>
            <w:tcW w:w="471"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color w:val="000000"/>
              </w:rPr>
            </w:pPr>
            <w:r w:rsidRPr="00166B13">
              <w:rPr>
                <w:rFonts w:ascii="Arial" w:hAnsi="Arial" w:cs="Arial"/>
                <w:b/>
                <w:bCs/>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jc w:val="center"/>
              <w:rPr>
                <w:rFonts w:ascii="Arial" w:hAnsi="Arial" w:cs="Arial"/>
                <w:b/>
                <w:bCs/>
                <w:color w:val="000000"/>
              </w:rPr>
            </w:pPr>
            <w:r w:rsidRPr="00166B13">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53545" w:rsidRPr="00166B13" w:rsidRDefault="00453545" w:rsidP="006F4879">
            <w:pPr>
              <w:rPr>
                <w:rFonts w:ascii="Arial" w:hAnsi="Arial" w:cs="Arial"/>
                <w:b/>
                <w:bCs/>
                <w:color w:val="000000"/>
              </w:rPr>
            </w:pPr>
            <w:r w:rsidRPr="00166B13">
              <w:rPr>
                <w:rFonts w:ascii="Arial" w:hAnsi="Arial" w:cs="Arial"/>
                <w:b/>
                <w:bCs/>
                <w:color w:val="000000"/>
              </w:rPr>
              <w:t> </w:t>
            </w:r>
          </w:p>
        </w:tc>
        <w:tc>
          <w:tcPr>
            <w:tcW w:w="900" w:type="dxa"/>
            <w:tcBorders>
              <w:top w:val="nil"/>
              <w:left w:val="nil"/>
              <w:bottom w:val="single" w:sz="4" w:space="0" w:color="auto"/>
              <w:right w:val="single" w:sz="4" w:space="0" w:color="auto"/>
            </w:tcBorders>
            <w:shd w:val="clear" w:color="auto" w:fill="auto"/>
            <w:vAlign w:val="center"/>
          </w:tcPr>
          <w:p w:rsidR="00453545" w:rsidRPr="00166B13" w:rsidRDefault="00453545" w:rsidP="006F4879">
            <w:pPr>
              <w:jc w:val="center"/>
              <w:rPr>
                <w:rFonts w:ascii="Arial" w:hAnsi="Arial" w:cs="Arial"/>
                <w:b/>
                <w:bCs/>
                <w:color w:val="000000"/>
              </w:rPr>
            </w:pPr>
            <w:r w:rsidRPr="00166B13">
              <w:rPr>
                <w:rFonts w:ascii="Arial" w:hAnsi="Arial" w:cs="Arial"/>
                <w:b/>
                <w:bCs/>
                <w:color w:val="000000"/>
              </w:rPr>
              <w:t>0,0</w:t>
            </w:r>
          </w:p>
        </w:tc>
        <w:tc>
          <w:tcPr>
            <w:tcW w:w="1120" w:type="dxa"/>
            <w:tcBorders>
              <w:top w:val="nil"/>
              <w:left w:val="nil"/>
              <w:bottom w:val="single" w:sz="4" w:space="0" w:color="auto"/>
              <w:right w:val="single" w:sz="4" w:space="0" w:color="auto"/>
            </w:tcBorders>
            <w:shd w:val="clear" w:color="auto" w:fill="auto"/>
            <w:vAlign w:val="center"/>
          </w:tcPr>
          <w:p w:rsidR="00453545" w:rsidRPr="00166B13" w:rsidRDefault="00453545" w:rsidP="006F4879">
            <w:pPr>
              <w:jc w:val="center"/>
              <w:rPr>
                <w:rFonts w:ascii="Arial" w:hAnsi="Arial" w:cs="Arial"/>
                <w:b/>
                <w:bCs/>
                <w:color w:val="000000"/>
              </w:rPr>
            </w:pPr>
            <w:r w:rsidRPr="00166B13">
              <w:rPr>
                <w:rFonts w:ascii="Arial" w:hAnsi="Arial" w:cs="Arial"/>
                <w:b/>
                <w:bCs/>
                <w:color w:val="000000"/>
              </w:rPr>
              <w:t>0,0</w:t>
            </w:r>
          </w:p>
        </w:tc>
        <w:tc>
          <w:tcPr>
            <w:tcW w:w="900" w:type="dxa"/>
            <w:tcBorders>
              <w:top w:val="nil"/>
              <w:left w:val="nil"/>
              <w:bottom w:val="single" w:sz="4" w:space="0" w:color="auto"/>
              <w:right w:val="single" w:sz="4" w:space="0" w:color="auto"/>
            </w:tcBorders>
            <w:shd w:val="clear" w:color="auto" w:fill="auto"/>
            <w:vAlign w:val="center"/>
          </w:tcPr>
          <w:p w:rsidR="00453545" w:rsidRPr="00166B13" w:rsidRDefault="00453545" w:rsidP="006F4879">
            <w:pPr>
              <w:jc w:val="center"/>
              <w:rPr>
                <w:rFonts w:ascii="Arial" w:hAnsi="Arial" w:cs="Arial"/>
                <w:b/>
                <w:bCs/>
                <w:color w:val="000000"/>
              </w:rPr>
            </w:pPr>
            <w:r w:rsidRPr="00166B13">
              <w:rPr>
                <w:rFonts w:ascii="Arial" w:hAnsi="Arial" w:cs="Arial"/>
                <w:b/>
                <w:bCs/>
                <w:color w:val="000000"/>
              </w:rPr>
              <w:t>0,0</w:t>
            </w:r>
          </w:p>
        </w:tc>
      </w:tr>
    </w:tbl>
    <w:p w:rsidR="00453545" w:rsidRDefault="00453545" w:rsidP="00453545"/>
    <w:p w:rsidR="00453545" w:rsidRDefault="00453545" w:rsidP="00453545"/>
    <w:p w:rsidR="00453545" w:rsidRDefault="00453545" w:rsidP="00453545"/>
    <w:p w:rsidR="00453545" w:rsidRDefault="00453545" w:rsidP="00453545">
      <w:pPr>
        <w:tabs>
          <w:tab w:val="left" w:pos="708"/>
        </w:tabs>
        <w:jc w:val="both"/>
        <w:rPr>
          <w:rFonts w:ascii="Arial" w:hAnsi="Arial" w:cs="Arial"/>
        </w:rPr>
      </w:pPr>
      <w:r>
        <w:rPr>
          <w:rFonts w:ascii="Arial" w:hAnsi="Arial" w:cs="Arial"/>
        </w:rPr>
        <w:t xml:space="preserve">Председатель </w:t>
      </w:r>
    </w:p>
    <w:p w:rsidR="00453545" w:rsidRDefault="00453545" w:rsidP="00453545">
      <w:pPr>
        <w:tabs>
          <w:tab w:val="left" w:pos="708"/>
        </w:tabs>
        <w:jc w:val="both"/>
        <w:rPr>
          <w:rFonts w:ascii="Arial" w:hAnsi="Arial" w:cs="Arial"/>
        </w:rPr>
      </w:pPr>
      <w:r>
        <w:rPr>
          <w:rFonts w:ascii="Arial" w:hAnsi="Arial" w:cs="Arial"/>
        </w:rPr>
        <w:t>Совета Молчановского сельского поселения   (подпись)           В.Г. Сысоев</w:t>
      </w:r>
    </w:p>
    <w:p w:rsidR="00453545" w:rsidRPr="005D3595" w:rsidRDefault="00453545" w:rsidP="00453545">
      <w:pPr>
        <w:pStyle w:val="aa"/>
        <w:tabs>
          <w:tab w:val="left" w:pos="708"/>
        </w:tabs>
        <w:rPr>
          <w:rFonts w:ascii="Arial" w:hAnsi="Arial" w:cs="Arial"/>
          <w:spacing w:val="-24"/>
        </w:rPr>
      </w:pPr>
    </w:p>
    <w:p w:rsidR="00453545" w:rsidRDefault="00453545" w:rsidP="00453545">
      <w:pPr>
        <w:pStyle w:val="HTML0"/>
        <w:rPr>
          <w:rFonts w:ascii="Arial" w:hAnsi="Arial" w:cs="Arial"/>
        </w:rPr>
      </w:pPr>
      <w:r>
        <w:rPr>
          <w:rFonts w:ascii="Arial" w:hAnsi="Arial" w:cs="Arial"/>
        </w:rPr>
        <w:t>Глава Молчановского сельского поселения     (подпись)            Д.В. Гришкин</w:t>
      </w: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ind w:left="4536"/>
        <w:jc w:val="both"/>
        <w:rPr>
          <w:rFonts w:ascii="Arial" w:hAnsi="Arial" w:cs="Arial"/>
          <w:sz w:val="16"/>
        </w:rPr>
      </w:pPr>
      <w:r>
        <w:rPr>
          <w:rFonts w:ascii="Arial" w:hAnsi="Arial" w:cs="Arial"/>
          <w:sz w:val="16"/>
        </w:rPr>
        <w:t>Приложение 5</w:t>
      </w:r>
    </w:p>
    <w:p w:rsidR="00453545" w:rsidRDefault="00453545" w:rsidP="00453545">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453545" w:rsidRDefault="00453545" w:rsidP="00453545">
      <w:pPr>
        <w:ind w:left="4536"/>
        <w:jc w:val="both"/>
        <w:rPr>
          <w:rFonts w:ascii="Arial" w:hAnsi="Arial" w:cs="Arial"/>
          <w:sz w:val="16"/>
        </w:rPr>
      </w:pPr>
      <w:r>
        <w:rPr>
          <w:rFonts w:ascii="Arial" w:hAnsi="Arial" w:cs="Arial"/>
          <w:sz w:val="16"/>
        </w:rPr>
        <w:t xml:space="preserve">«Об утверждении бюджета </w:t>
      </w:r>
      <w:r w:rsidRPr="00EE0A1F">
        <w:rPr>
          <w:rFonts w:ascii="Arial" w:hAnsi="Arial" w:cs="Arial"/>
          <w:sz w:val="16"/>
        </w:rPr>
        <w:t>Молчановского сельского поселения Молчановского района Томской области</w:t>
      </w:r>
      <w:r>
        <w:rPr>
          <w:rFonts w:ascii="Arial" w:hAnsi="Arial" w:cs="Arial"/>
          <w:sz w:val="16"/>
        </w:rPr>
        <w:t xml:space="preserve"> на 2025 год и плановый период 2026 и 2076 годов»</w:t>
      </w:r>
    </w:p>
    <w:p w:rsidR="00453545" w:rsidRDefault="00453545" w:rsidP="00453545">
      <w:pPr>
        <w:tabs>
          <w:tab w:val="left" w:pos="708"/>
        </w:tabs>
        <w:ind w:left="5040"/>
        <w:jc w:val="center"/>
        <w:rPr>
          <w:rFonts w:ascii="Arial" w:hAnsi="Arial" w:cs="Arial"/>
          <w:b/>
        </w:rPr>
      </w:pPr>
    </w:p>
    <w:p w:rsidR="00453545" w:rsidRPr="00611BCD" w:rsidRDefault="00453545" w:rsidP="00453545">
      <w:pPr>
        <w:pStyle w:val="27"/>
        <w:spacing w:after="0" w:line="240" w:lineRule="auto"/>
        <w:contextualSpacing/>
        <w:jc w:val="center"/>
        <w:rPr>
          <w:rFonts w:ascii="Arial" w:hAnsi="Arial" w:cs="Arial"/>
          <w:b/>
          <w:sz w:val="24"/>
          <w:szCs w:val="24"/>
        </w:rPr>
      </w:pPr>
      <w:r w:rsidRPr="00611BCD">
        <w:rPr>
          <w:rFonts w:ascii="Arial" w:hAnsi="Arial" w:cs="Arial"/>
          <w:b/>
          <w:sz w:val="24"/>
          <w:szCs w:val="24"/>
        </w:rPr>
        <w:t>Программа</w:t>
      </w:r>
    </w:p>
    <w:p w:rsidR="00453545" w:rsidRPr="00611BCD" w:rsidRDefault="00453545" w:rsidP="00453545">
      <w:pPr>
        <w:pStyle w:val="27"/>
        <w:spacing w:after="0" w:line="240" w:lineRule="auto"/>
        <w:contextualSpacing/>
        <w:jc w:val="center"/>
        <w:rPr>
          <w:rFonts w:ascii="Arial" w:hAnsi="Arial" w:cs="Arial"/>
          <w:b/>
          <w:sz w:val="24"/>
          <w:szCs w:val="24"/>
        </w:rPr>
      </w:pPr>
      <w:r w:rsidRPr="00611BCD">
        <w:rPr>
          <w:rFonts w:ascii="Arial" w:hAnsi="Arial" w:cs="Arial"/>
          <w:b/>
          <w:sz w:val="24"/>
          <w:szCs w:val="24"/>
        </w:rPr>
        <w:t>муниципальных внутренних заимствований</w:t>
      </w:r>
    </w:p>
    <w:p w:rsidR="00453545" w:rsidRPr="00611BCD" w:rsidRDefault="00453545" w:rsidP="00453545">
      <w:pPr>
        <w:pStyle w:val="27"/>
        <w:spacing w:after="0" w:line="240" w:lineRule="auto"/>
        <w:contextualSpacing/>
        <w:jc w:val="center"/>
        <w:rPr>
          <w:rFonts w:ascii="Arial" w:hAnsi="Arial" w:cs="Arial"/>
          <w:b/>
          <w:sz w:val="24"/>
          <w:szCs w:val="24"/>
        </w:rPr>
      </w:pPr>
      <w:r w:rsidRPr="00EE0A1F">
        <w:rPr>
          <w:rFonts w:ascii="Arial" w:hAnsi="Arial" w:cs="Arial"/>
          <w:b/>
          <w:sz w:val="24"/>
          <w:szCs w:val="24"/>
        </w:rPr>
        <w:t>Молчановского сельского поселения Молчановского района Томской области</w:t>
      </w:r>
      <w:r w:rsidRPr="00611BCD">
        <w:rPr>
          <w:rFonts w:ascii="Arial" w:hAnsi="Arial" w:cs="Arial"/>
          <w:b/>
          <w:sz w:val="24"/>
          <w:szCs w:val="24"/>
        </w:rPr>
        <w:t xml:space="preserve"> на 2025 год и на плановый период 2026 и 2027 годов</w:t>
      </w:r>
    </w:p>
    <w:p w:rsidR="00453545" w:rsidRDefault="00453545" w:rsidP="00453545">
      <w:pPr>
        <w:tabs>
          <w:tab w:val="left" w:pos="708"/>
        </w:tabs>
        <w:jc w:val="center"/>
        <w:rPr>
          <w:rFonts w:ascii="Arial" w:hAnsi="Arial" w:cs="Arial"/>
          <w:b/>
          <w:bCs/>
        </w:rPr>
      </w:pPr>
    </w:p>
    <w:p w:rsidR="00453545" w:rsidRDefault="00453545" w:rsidP="00453545">
      <w:pPr>
        <w:tabs>
          <w:tab w:val="left" w:pos="708"/>
        </w:tabs>
        <w:ind w:firstLine="720"/>
        <w:jc w:val="both"/>
        <w:rPr>
          <w:rFonts w:ascii="Arial" w:hAnsi="Arial" w:cs="Arial"/>
        </w:rPr>
      </w:pPr>
      <w:r>
        <w:rPr>
          <w:rFonts w:ascii="Arial" w:hAnsi="Arial" w:cs="Arial"/>
        </w:rPr>
        <w:t xml:space="preserve">Настоящая Программа муниципальных внутренних заимствований </w:t>
      </w:r>
      <w:r w:rsidRPr="00EE0A1F">
        <w:rPr>
          <w:rFonts w:ascii="Arial" w:hAnsi="Arial" w:cs="Arial"/>
        </w:rPr>
        <w:t>Молчановского сельского поселения Молчановского района Томской области</w:t>
      </w:r>
      <w:r>
        <w:rPr>
          <w:rFonts w:ascii="Arial" w:hAnsi="Arial" w:cs="Arial"/>
        </w:rPr>
        <w:t xml:space="preserve"> составлена в соответствии с Бюджетным кодексом Российской Федерации и устанавливает перечень внутренних заимствований </w:t>
      </w:r>
      <w:r w:rsidRPr="00EE0A1F">
        <w:rPr>
          <w:rFonts w:ascii="Arial" w:hAnsi="Arial" w:cs="Arial"/>
        </w:rPr>
        <w:t>Молчановского сельского поселения Молчановского района Томской области</w:t>
      </w:r>
      <w:r>
        <w:rPr>
          <w:rFonts w:ascii="Arial" w:hAnsi="Arial" w:cs="Arial"/>
        </w:rPr>
        <w:t xml:space="preserve">, направляемых в 2025-2027 годах </w:t>
      </w:r>
      <w:r w:rsidRPr="00EE0A1F">
        <w:rPr>
          <w:rFonts w:ascii="Arial" w:hAnsi="Arial" w:cs="Arial"/>
        </w:rPr>
        <w:t xml:space="preserve">на финансирование дефицита бюджета и </w:t>
      </w:r>
      <w:r>
        <w:rPr>
          <w:rFonts w:ascii="Arial" w:hAnsi="Arial" w:cs="Arial"/>
        </w:rPr>
        <w:t xml:space="preserve">на </w:t>
      </w:r>
      <w:r w:rsidRPr="00EE0A1F">
        <w:rPr>
          <w:rFonts w:ascii="Arial" w:hAnsi="Arial" w:cs="Arial"/>
        </w:rPr>
        <w:t>погашение муниципальных</w:t>
      </w:r>
      <w:r>
        <w:rPr>
          <w:rFonts w:ascii="Arial" w:hAnsi="Arial" w:cs="Arial"/>
          <w:snapToGrid w:val="0"/>
          <w:color w:val="000000"/>
        </w:rPr>
        <w:t xml:space="preserve"> долговых обязательств муниципального образования </w:t>
      </w:r>
      <w:r w:rsidRPr="00EE0A1F">
        <w:rPr>
          <w:rFonts w:ascii="Arial" w:hAnsi="Arial" w:cs="Arial"/>
        </w:rPr>
        <w:t>Молчановского сельского поселения Молчановского района Томской области.</w:t>
      </w:r>
      <w:r>
        <w:rPr>
          <w:rFonts w:ascii="Arial" w:hAnsi="Arial" w:cs="Arial"/>
        </w:rPr>
        <w:t xml:space="preserve"> </w:t>
      </w:r>
    </w:p>
    <w:p w:rsidR="00453545" w:rsidRDefault="00453545" w:rsidP="00453545">
      <w:pPr>
        <w:tabs>
          <w:tab w:val="left" w:pos="708"/>
        </w:tabs>
        <w:ind w:firstLine="708"/>
        <w:jc w:val="right"/>
        <w:rPr>
          <w:rFonts w:ascii="Arial" w:hAnsi="Arial" w:cs="Arial"/>
          <w:bCs/>
        </w:rPr>
      </w:pPr>
      <w:r>
        <w:rPr>
          <w:rFonts w:ascii="Arial" w:hAnsi="Arial" w:cs="Arial"/>
          <w:bCs/>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417"/>
        <w:gridCol w:w="1564"/>
        <w:gridCol w:w="1662"/>
      </w:tblGrid>
      <w:tr w:rsidR="00453545" w:rsidRPr="009979C6" w:rsidTr="006F4879">
        <w:tc>
          <w:tcPr>
            <w:tcW w:w="4928"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rPr>
                <w:rFonts w:ascii="Arial" w:hAnsi="Arial" w:cs="Arial"/>
                <w:b/>
                <w:bCs/>
                <w:lang w:eastAsia="en-US"/>
              </w:rPr>
            </w:pPr>
            <w:r>
              <w:rPr>
                <w:rFonts w:ascii="Arial" w:hAnsi="Arial" w:cs="Arial"/>
                <w:b/>
                <w:bCs/>
                <w:lang w:eastAsia="en-US"/>
              </w:rPr>
              <w:t>Перечень внутренних заимствований</w:t>
            </w:r>
          </w:p>
        </w:tc>
        <w:tc>
          <w:tcPr>
            <w:tcW w:w="1417"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
                <w:bCs/>
                <w:lang w:eastAsia="en-US"/>
              </w:rPr>
            </w:pPr>
            <w:r>
              <w:rPr>
                <w:rFonts w:ascii="Arial" w:hAnsi="Arial" w:cs="Arial"/>
                <w:b/>
                <w:bCs/>
                <w:lang w:eastAsia="en-US"/>
              </w:rPr>
              <w:t>2025 год</w:t>
            </w:r>
          </w:p>
        </w:tc>
        <w:tc>
          <w:tcPr>
            <w:tcW w:w="1564"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
                <w:bCs/>
                <w:lang w:eastAsia="en-US"/>
              </w:rPr>
            </w:pPr>
            <w:r>
              <w:rPr>
                <w:rFonts w:ascii="Arial" w:hAnsi="Arial" w:cs="Arial"/>
                <w:b/>
                <w:bCs/>
                <w:lang w:eastAsia="en-US"/>
              </w:rPr>
              <w:t>2026 год</w:t>
            </w:r>
          </w:p>
        </w:tc>
        <w:tc>
          <w:tcPr>
            <w:tcW w:w="1662"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
                <w:bCs/>
                <w:lang w:eastAsia="en-US"/>
              </w:rPr>
            </w:pPr>
            <w:r>
              <w:rPr>
                <w:rFonts w:ascii="Arial" w:hAnsi="Arial" w:cs="Arial"/>
                <w:b/>
                <w:bCs/>
                <w:lang w:eastAsia="en-US"/>
              </w:rPr>
              <w:t>2027 год</w:t>
            </w:r>
          </w:p>
        </w:tc>
      </w:tr>
      <w:tr w:rsidR="00453545" w:rsidRPr="009979C6" w:rsidTr="006F4879">
        <w:tc>
          <w:tcPr>
            <w:tcW w:w="4928"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rPr>
                <w:rFonts w:ascii="Arial" w:hAnsi="Arial" w:cs="Arial"/>
                <w:bCs/>
                <w:lang w:eastAsia="en-US"/>
              </w:rPr>
            </w:pPr>
            <w:r>
              <w:rPr>
                <w:rFonts w:ascii="Arial" w:hAnsi="Arial" w:cs="Arial"/>
                <w:bCs/>
                <w:lang w:eastAsia="en-US"/>
              </w:rPr>
              <w:lastRenderedPageBreak/>
              <w:t>Муниципальные ценные бумаги</w:t>
            </w:r>
          </w:p>
        </w:tc>
        <w:tc>
          <w:tcPr>
            <w:tcW w:w="1417"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c>
          <w:tcPr>
            <w:tcW w:w="1564"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c>
          <w:tcPr>
            <w:tcW w:w="1662"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r>
      <w:tr w:rsidR="00453545" w:rsidRPr="009979C6" w:rsidTr="006F4879">
        <w:tc>
          <w:tcPr>
            <w:tcW w:w="4928"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rPr>
                <w:rFonts w:ascii="Arial" w:hAnsi="Arial" w:cs="Arial"/>
                <w:bCs/>
                <w:lang w:eastAsia="en-US"/>
              </w:rPr>
            </w:pPr>
            <w:r>
              <w:rPr>
                <w:rFonts w:ascii="Arial" w:hAnsi="Arial" w:cs="Arial"/>
                <w:bCs/>
                <w:lang w:eastAsia="en-US"/>
              </w:rPr>
              <w:t>Бюджетные кредиты, привлеченные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center"/>
              <w:rPr>
                <w:rFonts w:ascii="Arial" w:hAnsi="Arial" w:cs="Arial"/>
                <w:bCs/>
                <w:lang w:eastAsia="en-US"/>
              </w:rPr>
            </w:pPr>
          </w:p>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c>
          <w:tcPr>
            <w:tcW w:w="1564"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center"/>
              <w:rPr>
                <w:rFonts w:ascii="Arial" w:hAnsi="Arial" w:cs="Arial"/>
                <w:bCs/>
                <w:lang w:eastAsia="en-US"/>
              </w:rPr>
            </w:pPr>
          </w:p>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c>
          <w:tcPr>
            <w:tcW w:w="1662"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center"/>
              <w:rPr>
                <w:rFonts w:ascii="Arial" w:hAnsi="Arial" w:cs="Arial"/>
                <w:bCs/>
                <w:lang w:eastAsia="en-US"/>
              </w:rPr>
            </w:pPr>
          </w:p>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r>
      <w:tr w:rsidR="00453545" w:rsidRPr="009979C6" w:rsidTr="006F4879">
        <w:tc>
          <w:tcPr>
            <w:tcW w:w="4928"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rPr>
                <w:rFonts w:ascii="Arial" w:hAnsi="Arial" w:cs="Arial"/>
                <w:bCs/>
                <w:lang w:eastAsia="en-US"/>
              </w:rPr>
            </w:pPr>
            <w:r>
              <w:rPr>
                <w:rFonts w:ascii="Arial" w:hAnsi="Arial" w:cs="Arial"/>
                <w:bCs/>
                <w:lang w:eastAsia="en-US"/>
              </w:rPr>
              <w:t>Кредиты, полученные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c>
          <w:tcPr>
            <w:tcW w:w="1564"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c>
          <w:tcPr>
            <w:tcW w:w="1662"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r>
      <w:tr w:rsidR="00453545" w:rsidRPr="009979C6" w:rsidTr="006F4879">
        <w:tc>
          <w:tcPr>
            <w:tcW w:w="4928"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rPr>
                <w:rFonts w:ascii="Arial" w:hAnsi="Arial" w:cs="Arial"/>
                <w:bCs/>
                <w:lang w:eastAsia="en-US"/>
              </w:rPr>
            </w:pPr>
            <w:r>
              <w:rPr>
                <w:rFonts w:ascii="Arial" w:hAnsi="Arial" w:cs="Arial"/>
                <w:bCs/>
                <w:lang w:eastAsia="en-US"/>
              </w:rPr>
              <w:t>Муниципальные гарантии</w:t>
            </w:r>
          </w:p>
        </w:tc>
        <w:tc>
          <w:tcPr>
            <w:tcW w:w="1417"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c>
          <w:tcPr>
            <w:tcW w:w="1564"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c>
          <w:tcPr>
            <w:tcW w:w="1662"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r>
      <w:tr w:rsidR="00453545" w:rsidRPr="009979C6" w:rsidTr="006F4879">
        <w:tc>
          <w:tcPr>
            <w:tcW w:w="4928"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rPr>
                <w:rFonts w:ascii="Arial" w:hAnsi="Arial" w:cs="Arial"/>
                <w:bCs/>
                <w:lang w:eastAsia="en-US"/>
              </w:rPr>
            </w:pPr>
            <w:r>
              <w:rPr>
                <w:rFonts w:ascii="Arial" w:hAnsi="Arial" w:cs="Arial"/>
                <w:bCs/>
                <w:lang w:eastAsia="en-US"/>
              </w:rPr>
              <w:t>Итого муниципальный долг</w:t>
            </w:r>
          </w:p>
        </w:tc>
        <w:tc>
          <w:tcPr>
            <w:tcW w:w="1417"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c>
          <w:tcPr>
            <w:tcW w:w="1564"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c>
          <w:tcPr>
            <w:tcW w:w="1662"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Cs/>
                <w:lang w:eastAsia="en-US"/>
              </w:rPr>
            </w:pPr>
            <w:r>
              <w:rPr>
                <w:rFonts w:ascii="Arial" w:hAnsi="Arial" w:cs="Arial"/>
                <w:bCs/>
                <w:lang w:eastAsia="en-US"/>
              </w:rPr>
              <w:t>0,0</w:t>
            </w:r>
          </w:p>
        </w:tc>
      </w:tr>
    </w:tbl>
    <w:p w:rsidR="00453545" w:rsidRDefault="00453545" w:rsidP="00453545">
      <w:pPr>
        <w:tabs>
          <w:tab w:val="left" w:pos="708"/>
        </w:tabs>
        <w:ind w:firstLine="708"/>
        <w:jc w:val="both"/>
        <w:rPr>
          <w:rFonts w:ascii="Arial" w:hAnsi="Arial" w:cs="Arial"/>
          <w:bCs/>
        </w:rPr>
      </w:pPr>
    </w:p>
    <w:p w:rsidR="00453545" w:rsidRDefault="00453545" w:rsidP="00453545">
      <w:pPr>
        <w:tabs>
          <w:tab w:val="left" w:pos="708"/>
        </w:tabs>
        <w:ind w:firstLine="500"/>
        <w:jc w:val="both"/>
        <w:rPr>
          <w:rFonts w:ascii="Arial" w:hAnsi="Arial" w:cs="Arial"/>
        </w:rPr>
      </w:pPr>
      <w:r>
        <w:rPr>
          <w:rFonts w:ascii="Arial" w:hAnsi="Arial" w:cs="Arial"/>
        </w:rPr>
        <w:t xml:space="preserve">Муниципальный внутренний долг бюджета </w:t>
      </w:r>
      <w:r w:rsidRPr="00EE0A1F">
        <w:rPr>
          <w:rFonts w:ascii="Arial" w:hAnsi="Arial" w:cs="Arial"/>
        </w:rPr>
        <w:t>Молчановского сельского поселения Молчановского района Томской области</w:t>
      </w:r>
      <w:r>
        <w:rPr>
          <w:rFonts w:ascii="Arial" w:hAnsi="Arial" w:cs="Arial"/>
        </w:rPr>
        <w:t xml:space="preserve"> составляет:</w:t>
      </w:r>
    </w:p>
    <w:p w:rsidR="00453545" w:rsidRDefault="00453545" w:rsidP="00453545">
      <w:pPr>
        <w:tabs>
          <w:tab w:val="left" w:pos="708"/>
        </w:tabs>
        <w:ind w:firstLine="500"/>
        <w:jc w:val="both"/>
        <w:rPr>
          <w:rFonts w:ascii="Arial" w:hAnsi="Arial" w:cs="Arial"/>
        </w:rPr>
      </w:pPr>
      <w:r>
        <w:rPr>
          <w:rFonts w:ascii="Arial" w:hAnsi="Arial" w:cs="Arial"/>
        </w:rPr>
        <w:t>на 01.01.2025 года – 0,0 тысяч рублей;</w:t>
      </w:r>
    </w:p>
    <w:p w:rsidR="00453545" w:rsidRDefault="00453545" w:rsidP="00453545">
      <w:pPr>
        <w:tabs>
          <w:tab w:val="left" w:pos="708"/>
        </w:tabs>
        <w:ind w:firstLine="500"/>
        <w:jc w:val="both"/>
        <w:rPr>
          <w:rFonts w:ascii="Arial" w:hAnsi="Arial" w:cs="Arial"/>
        </w:rPr>
      </w:pPr>
      <w:r>
        <w:rPr>
          <w:rFonts w:ascii="Arial" w:hAnsi="Arial" w:cs="Arial"/>
        </w:rPr>
        <w:t>на 01.01.2026 года – 0,0 тысяч рублей;</w:t>
      </w:r>
    </w:p>
    <w:p w:rsidR="00453545" w:rsidRDefault="00453545" w:rsidP="00453545">
      <w:pPr>
        <w:tabs>
          <w:tab w:val="left" w:pos="708"/>
        </w:tabs>
        <w:ind w:firstLine="500"/>
        <w:jc w:val="both"/>
        <w:rPr>
          <w:rFonts w:ascii="Arial" w:hAnsi="Arial" w:cs="Arial"/>
        </w:rPr>
      </w:pPr>
      <w:r>
        <w:rPr>
          <w:rFonts w:ascii="Arial" w:hAnsi="Arial" w:cs="Arial"/>
        </w:rPr>
        <w:t>на 01.01.2027 года – 0,0 тысяч рублей.</w:t>
      </w:r>
    </w:p>
    <w:p w:rsidR="00453545" w:rsidRDefault="00453545" w:rsidP="00453545">
      <w:pPr>
        <w:tabs>
          <w:tab w:val="left" w:pos="708"/>
        </w:tabs>
        <w:ind w:firstLine="708"/>
        <w:jc w:val="both"/>
        <w:rPr>
          <w:rFonts w:ascii="Arial" w:hAnsi="Arial" w:cs="Arial"/>
          <w:b/>
          <w:bCs/>
        </w:rPr>
      </w:pP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r>
        <w:rPr>
          <w:rFonts w:ascii="Arial" w:hAnsi="Arial" w:cs="Arial"/>
        </w:rPr>
        <w:t xml:space="preserve">Председатель </w:t>
      </w:r>
    </w:p>
    <w:p w:rsidR="00453545" w:rsidRDefault="00453545" w:rsidP="00453545">
      <w:pPr>
        <w:tabs>
          <w:tab w:val="left" w:pos="708"/>
        </w:tabs>
        <w:jc w:val="both"/>
        <w:rPr>
          <w:rFonts w:ascii="Arial" w:hAnsi="Arial" w:cs="Arial"/>
        </w:rPr>
      </w:pPr>
      <w:r>
        <w:rPr>
          <w:rFonts w:ascii="Arial" w:hAnsi="Arial" w:cs="Arial"/>
        </w:rPr>
        <w:t>Совета Молчановского сельского поселения   (подпись)           В.Г. Сысоев</w:t>
      </w:r>
    </w:p>
    <w:p w:rsidR="00453545" w:rsidRPr="005D3595" w:rsidRDefault="00453545" w:rsidP="00453545">
      <w:pPr>
        <w:pStyle w:val="aa"/>
        <w:tabs>
          <w:tab w:val="left" w:pos="708"/>
        </w:tabs>
        <w:rPr>
          <w:rFonts w:ascii="Arial" w:hAnsi="Arial" w:cs="Arial"/>
          <w:spacing w:val="-24"/>
        </w:rPr>
      </w:pPr>
    </w:p>
    <w:p w:rsidR="00453545" w:rsidRDefault="00453545" w:rsidP="00453545">
      <w:pPr>
        <w:pStyle w:val="HTML0"/>
        <w:rPr>
          <w:rFonts w:ascii="Arial" w:hAnsi="Arial" w:cs="Arial"/>
        </w:rPr>
      </w:pPr>
      <w:r>
        <w:rPr>
          <w:rFonts w:ascii="Arial" w:hAnsi="Arial" w:cs="Arial"/>
        </w:rPr>
        <w:t>Глава Молчановского сельского поселения     (подпись)            Д.В. Гришкин</w:t>
      </w: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ind w:left="4536"/>
        <w:jc w:val="both"/>
        <w:rPr>
          <w:rFonts w:ascii="Arial" w:hAnsi="Arial" w:cs="Arial"/>
          <w:sz w:val="16"/>
        </w:rPr>
      </w:pPr>
      <w:r>
        <w:rPr>
          <w:rFonts w:ascii="Arial" w:hAnsi="Arial" w:cs="Arial"/>
          <w:sz w:val="16"/>
        </w:rPr>
        <w:t>Приложение 6</w:t>
      </w:r>
    </w:p>
    <w:p w:rsidR="00453545" w:rsidRDefault="00453545" w:rsidP="00453545">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453545" w:rsidRDefault="00453545" w:rsidP="00453545">
      <w:pPr>
        <w:ind w:left="4536"/>
        <w:jc w:val="both"/>
        <w:rPr>
          <w:rFonts w:ascii="Arial" w:hAnsi="Arial" w:cs="Arial"/>
          <w:sz w:val="16"/>
        </w:rPr>
      </w:pPr>
      <w:r>
        <w:rPr>
          <w:rFonts w:ascii="Arial" w:hAnsi="Arial" w:cs="Arial"/>
          <w:sz w:val="16"/>
        </w:rPr>
        <w:t xml:space="preserve">«Об утверждении бюджета </w:t>
      </w:r>
      <w:r w:rsidRPr="00EE0A1F">
        <w:rPr>
          <w:rFonts w:ascii="Arial" w:hAnsi="Arial" w:cs="Arial"/>
          <w:sz w:val="16"/>
        </w:rPr>
        <w:t>Молчановского сельского поселения Молчановского района Томской области</w:t>
      </w:r>
      <w:r>
        <w:rPr>
          <w:rFonts w:ascii="Arial" w:hAnsi="Arial" w:cs="Arial"/>
          <w:sz w:val="16"/>
        </w:rPr>
        <w:t xml:space="preserve"> на 2025 год и плановый период 2026 и 2027 годов»</w:t>
      </w:r>
    </w:p>
    <w:p w:rsidR="00453545" w:rsidRDefault="00453545" w:rsidP="00453545">
      <w:pPr>
        <w:tabs>
          <w:tab w:val="left" w:pos="708"/>
        </w:tabs>
        <w:ind w:left="4536"/>
        <w:jc w:val="both"/>
        <w:rPr>
          <w:rFonts w:ascii="Arial" w:hAnsi="Arial" w:cs="Arial"/>
          <w:sz w:val="16"/>
        </w:rPr>
      </w:pPr>
    </w:p>
    <w:p w:rsidR="00453545" w:rsidRDefault="00453545" w:rsidP="00453545">
      <w:pPr>
        <w:tabs>
          <w:tab w:val="left" w:pos="708"/>
        </w:tabs>
        <w:ind w:left="5040"/>
        <w:jc w:val="center"/>
        <w:rPr>
          <w:rFonts w:ascii="Arial" w:hAnsi="Arial" w:cs="Arial"/>
          <w:b/>
        </w:rPr>
      </w:pPr>
    </w:p>
    <w:p w:rsidR="00453545" w:rsidRDefault="00453545" w:rsidP="00453545">
      <w:pPr>
        <w:tabs>
          <w:tab w:val="left" w:pos="708"/>
        </w:tabs>
        <w:ind w:left="5040"/>
        <w:rPr>
          <w:rFonts w:ascii="Arial" w:hAnsi="Arial" w:cs="Arial"/>
          <w:b/>
        </w:rPr>
      </w:pPr>
    </w:p>
    <w:p w:rsidR="00453545" w:rsidRDefault="00453545" w:rsidP="00453545">
      <w:pPr>
        <w:tabs>
          <w:tab w:val="left" w:pos="708"/>
        </w:tabs>
        <w:jc w:val="center"/>
        <w:rPr>
          <w:rFonts w:ascii="Arial" w:hAnsi="Arial" w:cs="Arial"/>
          <w:b/>
        </w:rPr>
      </w:pPr>
      <w:r>
        <w:rPr>
          <w:rFonts w:ascii="Arial" w:hAnsi="Arial" w:cs="Arial"/>
          <w:b/>
        </w:rPr>
        <w:t xml:space="preserve">Программа </w:t>
      </w:r>
    </w:p>
    <w:p w:rsidR="00453545" w:rsidRDefault="00453545" w:rsidP="00453545">
      <w:pPr>
        <w:tabs>
          <w:tab w:val="left" w:pos="708"/>
        </w:tabs>
        <w:jc w:val="center"/>
        <w:rPr>
          <w:rFonts w:ascii="Arial" w:hAnsi="Arial" w:cs="Arial"/>
          <w:b/>
        </w:rPr>
      </w:pPr>
      <w:r>
        <w:rPr>
          <w:rFonts w:ascii="Arial" w:hAnsi="Arial" w:cs="Arial"/>
          <w:b/>
        </w:rPr>
        <w:t xml:space="preserve">муниципальных гарантий </w:t>
      </w:r>
    </w:p>
    <w:p w:rsidR="00453545" w:rsidRDefault="00453545" w:rsidP="00453545">
      <w:pPr>
        <w:tabs>
          <w:tab w:val="left" w:pos="708"/>
        </w:tabs>
        <w:jc w:val="center"/>
        <w:rPr>
          <w:rFonts w:ascii="Arial" w:hAnsi="Arial" w:cs="Arial"/>
          <w:b/>
        </w:rPr>
      </w:pPr>
      <w:r w:rsidRPr="00EE0A1F">
        <w:rPr>
          <w:rFonts w:ascii="Arial" w:hAnsi="Arial" w:cs="Arial"/>
          <w:b/>
        </w:rPr>
        <w:t>Молчановского сельского поселения Молчановского района Томской области</w:t>
      </w:r>
      <w:r>
        <w:rPr>
          <w:rFonts w:ascii="Arial" w:hAnsi="Arial" w:cs="Arial"/>
          <w:b/>
        </w:rPr>
        <w:t xml:space="preserve"> на 2025 год и на плановый период 2026 и 2027 годов</w:t>
      </w:r>
    </w:p>
    <w:p w:rsidR="00453545" w:rsidRDefault="00453545" w:rsidP="00453545">
      <w:pPr>
        <w:tabs>
          <w:tab w:val="left" w:pos="708"/>
        </w:tabs>
        <w:jc w:val="center"/>
        <w:rPr>
          <w:rFonts w:ascii="Arial" w:hAnsi="Arial" w:cs="Arial"/>
          <w:b/>
        </w:rPr>
      </w:pPr>
    </w:p>
    <w:p w:rsidR="00453545" w:rsidRDefault="00453545" w:rsidP="00453545">
      <w:pPr>
        <w:numPr>
          <w:ilvl w:val="0"/>
          <w:numId w:val="24"/>
        </w:numPr>
        <w:tabs>
          <w:tab w:val="left" w:pos="708"/>
        </w:tabs>
        <w:jc w:val="both"/>
        <w:rPr>
          <w:rFonts w:ascii="Arial" w:hAnsi="Arial" w:cs="Arial"/>
        </w:rPr>
      </w:pPr>
      <w:r>
        <w:rPr>
          <w:rFonts w:ascii="Arial" w:hAnsi="Arial" w:cs="Arial"/>
        </w:rPr>
        <w:lastRenderedPageBreak/>
        <w:t xml:space="preserve">Перечень подлежащих предоставлению муниципальных гарантий </w:t>
      </w:r>
      <w:r w:rsidRPr="00EE0A1F">
        <w:rPr>
          <w:rFonts w:ascii="Arial" w:hAnsi="Arial" w:cs="Arial"/>
        </w:rPr>
        <w:t>Молчановского сельского поселения Молчановского района Томской области</w:t>
      </w:r>
      <w:r>
        <w:rPr>
          <w:rFonts w:ascii="Arial" w:hAnsi="Arial" w:cs="Arial"/>
        </w:rPr>
        <w:t xml:space="preserve"> в 2025 году и плановом периоде 2026 и 2027 годов</w:t>
      </w:r>
    </w:p>
    <w:p w:rsidR="00453545" w:rsidRDefault="00453545" w:rsidP="00453545">
      <w:pPr>
        <w:tabs>
          <w:tab w:val="left" w:pos="708"/>
        </w:tabs>
        <w:jc w:val="both"/>
        <w:rPr>
          <w:rFonts w:ascii="Arial" w:hAnsi="Arial" w:cs="Arial"/>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1580"/>
        <w:gridCol w:w="1716"/>
        <w:gridCol w:w="837"/>
        <w:gridCol w:w="709"/>
        <w:gridCol w:w="709"/>
        <w:gridCol w:w="1560"/>
        <w:gridCol w:w="1277"/>
        <w:gridCol w:w="1135"/>
      </w:tblGrid>
      <w:tr w:rsidR="00453545" w:rsidRPr="009979C6" w:rsidTr="006F4879">
        <w:tc>
          <w:tcPr>
            <w:tcW w:w="407" w:type="dxa"/>
            <w:vMerge w:val="restart"/>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both"/>
              <w:rPr>
                <w:rFonts w:ascii="Arial" w:hAnsi="Arial" w:cs="Arial"/>
                <w:lang w:eastAsia="en-US"/>
              </w:rPr>
            </w:pPr>
            <w:r>
              <w:rPr>
                <w:rFonts w:ascii="Arial" w:hAnsi="Arial" w:cs="Arial"/>
                <w:lang w:eastAsia="en-US"/>
              </w:rPr>
              <w:t>№</w:t>
            </w:r>
          </w:p>
        </w:tc>
        <w:tc>
          <w:tcPr>
            <w:tcW w:w="1579" w:type="dxa"/>
            <w:vMerge w:val="restart"/>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autoSpaceDE w:val="0"/>
              <w:autoSpaceDN w:val="0"/>
              <w:adjustRightInd w:val="0"/>
              <w:spacing w:line="276" w:lineRule="auto"/>
              <w:jc w:val="center"/>
              <w:rPr>
                <w:rFonts w:ascii="Arial" w:hAnsi="Arial" w:cs="Arial"/>
                <w:color w:val="000000"/>
                <w:lang w:eastAsia="en-US"/>
              </w:rPr>
            </w:pPr>
            <w:r>
              <w:rPr>
                <w:rFonts w:ascii="Arial" w:hAnsi="Arial" w:cs="Arial"/>
                <w:color w:val="000000"/>
                <w:lang w:eastAsia="en-US"/>
              </w:rPr>
              <w:t>Цель гарантирования</w:t>
            </w:r>
          </w:p>
        </w:tc>
        <w:tc>
          <w:tcPr>
            <w:tcW w:w="1715" w:type="dxa"/>
            <w:vMerge w:val="restart"/>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autoSpaceDE w:val="0"/>
              <w:autoSpaceDN w:val="0"/>
              <w:adjustRightInd w:val="0"/>
              <w:spacing w:line="276" w:lineRule="auto"/>
              <w:jc w:val="center"/>
              <w:rPr>
                <w:rFonts w:ascii="Arial" w:hAnsi="Arial" w:cs="Arial"/>
                <w:color w:val="000000"/>
                <w:lang w:eastAsia="en-US"/>
              </w:rPr>
            </w:pPr>
            <w:r>
              <w:rPr>
                <w:rFonts w:ascii="Arial" w:hAnsi="Arial" w:cs="Arial"/>
                <w:color w:val="000000"/>
                <w:lang w:eastAsia="en-US"/>
              </w:rPr>
              <w:t>Наименование принципала</w:t>
            </w:r>
          </w:p>
        </w:tc>
        <w:tc>
          <w:tcPr>
            <w:tcW w:w="2254" w:type="dxa"/>
            <w:gridSpan w:val="3"/>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autoSpaceDE w:val="0"/>
              <w:autoSpaceDN w:val="0"/>
              <w:adjustRightInd w:val="0"/>
              <w:spacing w:line="276" w:lineRule="auto"/>
              <w:jc w:val="center"/>
              <w:rPr>
                <w:rFonts w:ascii="Arial" w:hAnsi="Arial" w:cs="Arial"/>
                <w:color w:val="000000"/>
                <w:lang w:eastAsia="en-US"/>
              </w:rPr>
            </w:pPr>
            <w:r>
              <w:rPr>
                <w:rFonts w:ascii="Arial" w:hAnsi="Arial" w:cs="Arial"/>
                <w:color w:val="000000"/>
                <w:lang w:eastAsia="en-US"/>
              </w:rPr>
              <w:t>Сумма гарантирования на 2024 год,</w:t>
            </w:r>
          </w:p>
          <w:p w:rsidR="00453545" w:rsidRDefault="00453545" w:rsidP="006F4879">
            <w:pPr>
              <w:autoSpaceDE w:val="0"/>
              <w:autoSpaceDN w:val="0"/>
              <w:adjustRightInd w:val="0"/>
              <w:spacing w:line="276" w:lineRule="auto"/>
              <w:jc w:val="center"/>
              <w:rPr>
                <w:rFonts w:ascii="Arial" w:hAnsi="Arial" w:cs="Arial"/>
                <w:color w:val="000000"/>
                <w:lang w:eastAsia="en-US"/>
              </w:rPr>
            </w:pPr>
            <w:r>
              <w:rPr>
                <w:rFonts w:ascii="Arial" w:hAnsi="Arial" w:cs="Arial"/>
                <w:color w:val="000000"/>
                <w:lang w:eastAsia="en-US"/>
              </w:rPr>
              <w:t>(тыс.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autoSpaceDE w:val="0"/>
              <w:autoSpaceDN w:val="0"/>
              <w:adjustRightInd w:val="0"/>
              <w:spacing w:line="276" w:lineRule="auto"/>
              <w:jc w:val="center"/>
              <w:rPr>
                <w:rFonts w:ascii="Arial" w:hAnsi="Arial" w:cs="Arial"/>
                <w:color w:val="000000"/>
                <w:lang w:eastAsia="en-US"/>
              </w:rPr>
            </w:pPr>
            <w:r>
              <w:rPr>
                <w:rFonts w:ascii="Arial" w:hAnsi="Arial" w:cs="Arial"/>
                <w:color w:val="000000"/>
                <w:lang w:eastAsia="en-US"/>
              </w:rPr>
              <w:t>Размер обеспечения регрессного требования на 2023 год, (тыс.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autoSpaceDE w:val="0"/>
              <w:autoSpaceDN w:val="0"/>
              <w:adjustRightInd w:val="0"/>
              <w:spacing w:line="276" w:lineRule="auto"/>
              <w:jc w:val="center"/>
              <w:rPr>
                <w:rFonts w:ascii="Arial" w:hAnsi="Arial" w:cs="Arial"/>
                <w:color w:val="000000"/>
                <w:lang w:eastAsia="en-US"/>
              </w:rPr>
            </w:pPr>
            <w:r>
              <w:rPr>
                <w:rFonts w:ascii="Arial" w:hAnsi="Arial" w:cs="Arial"/>
                <w:color w:val="000000"/>
                <w:lang w:eastAsia="en-US"/>
              </w:rPr>
              <w:t>Проверка финансового состояния принципала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autoSpaceDE w:val="0"/>
              <w:autoSpaceDN w:val="0"/>
              <w:adjustRightInd w:val="0"/>
              <w:spacing w:line="276" w:lineRule="auto"/>
              <w:ind w:right="9"/>
              <w:jc w:val="center"/>
              <w:rPr>
                <w:rFonts w:ascii="Arial" w:hAnsi="Arial" w:cs="Arial"/>
                <w:color w:val="000000"/>
                <w:lang w:eastAsia="en-US"/>
              </w:rPr>
            </w:pPr>
            <w:r>
              <w:rPr>
                <w:rFonts w:ascii="Arial" w:hAnsi="Arial" w:cs="Arial"/>
                <w:color w:val="000000"/>
                <w:lang w:eastAsia="en-US"/>
              </w:rPr>
              <w:t>Иные условия предоставления муниципальных гарантий</w:t>
            </w:r>
          </w:p>
        </w:tc>
      </w:tr>
      <w:tr w:rsidR="00453545" w:rsidRPr="009979C6" w:rsidTr="006F4879">
        <w:tc>
          <w:tcPr>
            <w:tcW w:w="407" w:type="dxa"/>
            <w:vMerge/>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rPr>
                <w:rFonts w:ascii="Arial" w:hAnsi="Arial" w:cs="Arial"/>
                <w:lang w:eastAsia="en-US"/>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rPr>
                <w:rFonts w:ascii="Arial" w:hAnsi="Arial" w:cs="Arial"/>
                <w:color w:val="000000"/>
                <w:lang w:eastAsia="en-US"/>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rPr>
                <w:rFonts w:ascii="Arial" w:hAnsi="Arial" w:cs="Arial"/>
                <w:color w:val="000000"/>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autoSpaceDE w:val="0"/>
              <w:autoSpaceDN w:val="0"/>
              <w:adjustRightInd w:val="0"/>
              <w:spacing w:line="276" w:lineRule="auto"/>
              <w:jc w:val="center"/>
              <w:rPr>
                <w:rFonts w:ascii="Arial" w:hAnsi="Arial" w:cs="Arial"/>
                <w:color w:val="000000"/>
                <w:lang w:eastAsia="en-US"/>
              </w:rPr>
            </w:pPr>
            <w:r>
              <w:rPr>
                <w:rFonts w:ascii="Arial" w:hAnsi="Arial" w:cs="Arial"/>
                <w:color w:val="000000"/>
                <w:lang w:eastAsia="en-US"/>
              </w:rPr>
              <w:t>2025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autoSpaceDE w:val="0"/>
              <w:autoSpaceDN w:val="0"/>
              <w:adjustRightInd w:val="0"/>
              <w:spacing w:line="276" w:lineRule="auto"/>
              <w:jc w:val="center"/>
              <w:rPr>
                <w:rFonts w:ascii="Arial" w:hAnsi="Arial" w:cs="Arial"/>
                <w:color w:val="000000"/>
                <w:lang w:eastAsia="en-US"/>
              </w:rPr>
            </w:pPr>
            <w:r>
              <w:rPr>
                <w:rFonts w:ascii="Arial" w:hAnsi="Arial" w:cs="Arial"/>
                <w:color w:val="000000"/>
                <w:lang w:eastAsia="en-US"/>
              </w:rPr>
              <w:t>2026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autoSpaceDE w:val="0"/>
              <w:autoSpaceDN w:val="0"/>
              <w:adjustRightInd w:val="0"/>
              <w:spacing w:line="276" w:lineRule="auto"/>
              <w:jc w:val="center"/>
              <w:rPr>
                <w:rFonts w:ascii="Arial" w:hAnsi="Arial" w:cs="Arial"/>
                <w:color w:val="000000"/>
                <w:lang w:eastAsia="en-US"/>
              </w:rPr>
            </w:pPr>
            <w:r>
              <w:rPr>
                <w:rFonts w:ascii="Arial" w:hAnsi="Arial" w:cs="Arial"/>
                <w:color w:val="000000"/>
                <w:lang w:eastAsia="en-US"/>
              </w:rPr>
              <w:t>2027 год</w:t>
            </w:r>
          </w:p>
        </w:tc>
        <w:tc>
          <w:tcPr>
            <w:tcW w:w="1559" w:type="dxa"/>
            <w:tcBorders>
              <w:top w:val="single" w:sz="4" w:space="0" w:color="auto"/>
              <w:left w:val="single" w:sz="4" w:space="0" w:color="auto"/>
              <w:bottom w:val="single" w:sz="4" w:space="0" w:color="auto"/>
              <w:right w:val="single" w:sz="4" w:space="0" w:color="auto"/>
            </w:tcBorders>
            <w:vAlign w:val="center"/>
          </w:tcPr>
          <w:p w:rsidR="00453545" w:rsidRDefault="00453545" w:rsidP="006F4879">
            <w:pPr>
              <w:autoSpaceDE w:val="0"/>
              <w:autoSpaceDN w:val="0"/>
              <w:adjustRightInd w:val="0"/>
              <w:spacing w:line="276" w:lineRule="auto"/>
              <w:jc w:val="center"/>
              <w:rPr>
                <w:rFonts w:ascii="Arial" w:hAnsi="Arial" w:cs="Arial"/>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453545" w:rsidRDefault="00453545" w:rsidP="006F4879">
            <w:pPr>
              <w:autoSpaceDE w:val="0"/>
              <w:autoSpaceDN w:val="0"/>
              <w:adjustRightInd w:val="0"/>
              <w:spacing w:line="276" w:lineRule="auto"/>
              <w:jc w:val="center"/>
              <w:rPr>
                <w:rFonts w:ascii="Arial" w:hAnsi="Arial"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53545" w:rsidRDefault="00453545" w:rsidP="006F4879">
            <w:pPr>
              <w:autoSpaceDE w:val="0"/>
              <w:autoSpaceDN w:val="0"/>
              <w:adjustRightInd w:val="0"/>
              <w:spacing w:line="276" w:lineRule="auto"/>
              <w:ind w:right="9"/>
              <w:jc w:val="center"/>
              <w:rPr>
                <w:rFonts w:ascii="Arial" w:hAnsi="Arial" w:cs="Arial"/>
                <w:color w:val="000000"/>
                <w:lang w:eastAsia="en-US"/>
              </w:rPr>
            </w:pPr>
          </w:p>
        </w:tc>
      </w:tr>
      <w:tr w:rsidR="00453545" w:rsidRPr="009979C6" w:rsidTr="006F4879">
        <w:tc>
          <w:tcPr>
            <w:tcW w:w="407"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c>
          <w:tcPr>
            <w:tcW w:w="1579"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c>
          <w:tcPr>
            <w:tcW w:w="1715"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c>
          <w:tcPr>
            <w:tcW w:w="836"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c>
          <w:tcPr>
            <w:tcW w:w="1559"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c>
          <w:tcPr>
            <w:tcW w:w="1276"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r>
      <w:tr w:rsidR="00453545" w:rsidRPr="009979C6" w:rsidTr="006F4879">
        <w:tc>
          <w:tcPr>
            <w:tcW w:w="407"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c>
          <w:tcPr>
            <w:tcW w:w="1579"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both"/>
              <w:rPr>
                <w:rFonts w:ascii="Arial" w:hAnsi="Arial" w:cs="Arial"/>
                <w:lang w:eastAsia="en-US"/>
              </w:rPr>
            </w:pPr>
            <w:r>
              <w:rPr>
                <w:rFonts w:ascii="Arial" w:hAnsi="Arial" w:cs="Arial"/>
                <w:lang w:eastAsia="en-US"/>
              </w:rPr>
              <w:t>ИТОГО:</w:t>
            </w:r>
          </w:p>
        </w:tc>
        <w:tc>
          <w:tcPr>
            <w:tcW w:w="1715"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c>
          <w:tcPr>
            <w:tcW w:w="836"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
                <w:lang w:eastAsia="en-US"/>
              </w:rPr>
            </w:pPr>
            <w:r>
              <w:rPr>
                <w:rFonts w:ascii="Arial" w:hAnsi="Arial" w:cs="Arial"/>
                <w:b/>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
                <w:lang w:eastAsia="en-US"/>
              </w:rPr>
            </w:pPr>
            <w:r>
              <w:rPr>
                <w:rFonts w:ascii="Arial" w:hAnsi="Arial" w:cs="Arial"/>
                <w:b/>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
                <w:lang w:eastAsia="en-US"/>
              </w:rPr>
            </w:pPr>
            <w:r>
              <w:rPr>
                <w:rFonts w:ascii="Arial" w:hAnsi="Arial" w:cs="Arial"/>
                <w:b/>
                <w:lang w:eastAsia="en-US"/>
              </w:rPr>
              <w:t>0,0</w:t>
            </w:r>
          </w:p>
        </w:tc>
        <w:tc>
          <w:tcPr>
            <w:tcW w:w="1559"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c>
          <w:tcPr>
            <w:tcW w:w="1276"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both"/>
              <w:rPr>
                <w:rFonts w:ascii="Arial" w:hAnsi="Arial" w:cs="Arial"/>
                <w:lang w:eastAsia="en-US"/>
              </w:rPr>
            </w:pPr>
          </w:p>
        </w:tc>
      </w:tr>
    </w:tbl>
    <w:p w:rsidR="00453545" w:rsidRDefault="00453545" w:rsidP="00453545">
      <w:pPr>
        <w:tabs>
          <w:tab w:val="left" w:pos="708"/>
        </w:tabs>
        <w:jc w:val="both"/>
        <w:rPr>
          <w:rFonts w:ascii="Arial" w:hAnsi="Arial" w:cs="Arial"/>
        </w:rPr>
      </w:pPr>
      <w:r>
        <w:rPr>
          <w:rFonts w:ascii="Arial" w:hAnsi="Arial" w:cs="Arial"/>
        </w:rPr>
        <w:t xml:space="preserve">     </w:t>
      </w:r>
    </w:p>
    <w:p w:rsidR="00453545" w:rsidRDefault="00453545" w:rsidP="00453545">
      <w:pPr>
        <w:numPr>
          <w:ilvl w:val="0"/>
          <w:numId w:val="24"/>
        </w:numPr>
        <w:tabs>
          <w:tab w:val="left" w:pos="708"/>
        </w:tabs>
        <w:jc w:val="both"/>
        <w:rPr>
          <w:rFonts w:ascii="Arial" w:hAnsi="Arial" w:cs="Arial"/>
        </w:rPr>
      </w:pPr>
      <w:r>
        <w:rPr>
          <w:rFonts w:ascii="Arial" w:hAnsi="Arial" w:cs="Arial"/>
        </w:rPr>
        <w:t xml:space="preserve">Исполнение муниципальных гарантий </w:t>
      </w:r>
      <w:r w:rsidRPr="00EE0A1F">
        <w:rPr>
          <w:rFonts w:ascii="Arial" w:hAnsi="Arial" w:cs="Arial"/>
        </w:rPr>
        <w:t>Молчановского сельского поселения Молчановского района Томской области</w:t>
      </w:r>
      <w:r>
        <w:rPr>
          <w:rFonts w:ascii="Arial" w:hAnsi="Arial" w:cs="Arial"/>
        </w:rPr>
        <w:t xml:space="preserve"> в 2025 году и плановом периоде 2026 и 2027 годов </w:t>
      </w:r>
    </w:p>
    <w:p w:rsidR="00453545" w:rsidRDefault="00453545" w:rsidP="00453545">
      <w:pPr>
        <w:tabs>
          <w:tab w:val="left" w:pos="708"/>
        </w:tabs>
        <w:jc w:val="right"/>
        <w:rPr>
          <w:rFonts w:ascii="Arial" w:hAnsi="Arial" w:cs="Arial"/>
        </w:rPr>
      </w:pPr>
      <w:r>
        <w:rPr>
          <w:rFonts w:ascii="Arial" w:hAnsi="Arial" w:cs="Arial"/>
        </w:rPr>
        <w:t>тыс. рублей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gridCol w:w="1559"/>
        <w:gridCol w:w="1276"/>
        <w:gridCol w:w="1241"/>
      </w:tblGrid>
      <w:tr w:rsidR="00453545" w:rsidRPr="009979C6" w:rsidTr="006F4879">
        <w:tc>
          <w:tcPr>
            <w:tcW w:w="5813"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lang w:eastAsia="en-US"/>
              </w:rPr>
            </w:pPr>
            <w:r>
              <w:rPr>
                <w:rFonts w:ascii="Arial" w:hAnsi="Arial" w:cs="Arial"/>
                <w:lang w:eastAsia="en-US"/>
              </w:rPr>
              <w:t xml:space="preserve">Исполнение муниципальных гарантий </w:t>
            </w:r>
            <w:r w:rsidRPr="00EE0A1F">
              <w:rPr>
                <w:rFonts w:ascii="Arial" w:hAnsi="Arial" w:cs="Arial"/>
                <w:lang w:eastAsia="en-US"/>
              </w:rPr>
              <w:t>Молчановского сельского поселения Молчановского района Томской области</w:t>
            </w:r>
          </w:p>
        </w:tc>
        <w:tc>
          <w:tcPr>
            <w:tcW w:w="1559"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center"/>
              <w:rPr>
                <w:rFonts w:ascii="Arial" w:hAnsi="Arial" w:cs="Arial"/>
                <w:lang w:eastAsia="en-US"/>
              </w:rPr>
            </w:pPr>
          </w:p>
          <w:p w:rsidR="00453545" w:rsidRDefault="00453545" w:rsidP="006F4879">
            <w:pPr>
              <w:spacing w:line="276" w:lineRule="auto"/>
              <w:jc w:val="center"/>
              <w:rPr>
                <w:rFonts w:ascii="Arial" w:hAnsi="Arial" w:cs="Arial"/>
                <w:lang w:eastAsia="en-US"/>
              </w:rPr>
            </w:pPr>
            <w:r>
              <w:rPr>
                <w:rFonts w:ascii="Arial" w:hAnsi="Arial" w:cs="Arial"/>
                <w:lang w:eastAsia="en-US"/>
              </w:rPr>
              <w:t>2025 год</w:t>
            </w:r>
          </w:p>
        </w:tc>
        <w:tc>
          <w:tcPr>
            <w:tcW w:w="1276" w:type="dxa"/>
            <w:tcBorders>
              <w:top w:val="single" w:sz="4" w:space="0" w:color="auto"/>
              <w:left w:val="single" w:sz="4" w:space="0" w:color="auto"/>
              <w:bottom w:val="single" w:sz="4" w:space="0" w:color="auto"/>
              <w:right w:val="single" w:sz="4" w:space="0" w:color="auto"/>
            </w:tcBorders>
          </w:tcPr>
          <w:p w:rsidR="00453545" w:rsidRDefault="00453545" w:rsidP="006F4879">
            <w:pPr>
              <w:autoSpaceDE w:val="0"/>
              <w:autoSpaceDN w:val="0"/>
              <w:adjustRightInd w:val="0"/>
              <w:spacing w:line="276" w:lineRule="auto"/>
              <w:jc w:val="center"/>
              <w:rPr>
                <w:rFonts w:ascii="Arial" w:hAnsi="Arial" w:cs="Arial"/>
                <w:color w:val="000000"/>
                <w:lang w:eastAsia="en-US"/>
              </w:rPr>
            </w:pPr>
          </w:p>
          <w:p w:rsidR="00453545" w:rsidRDefault="00453545" w:rsidP="006F4879">
            <w:pPr>
              <w:autoSpaceDE w:val="0"/>
              <w:autoSpaceDN w:val="0"/>
              <w:adjustRightInd w:val="0"/>
              <w:spacing w:line="276" w:lineRule="auto"/>
              <w:jc w:val="center"/>
              <w:rPr>
                <w:rFonts w:ascii="Arial" w:hAnsi="Arial" w:cs="Arial"/>
                <w:color w:val="000000"/>
                <w:lang w:eastAsia="en-US"/>
              </w:rPr>
            </w:pPr>
            <w:r>
              <w:rPr>
                <w:rFonts w:ascii="Arial" w:hAnsi="Arial" w:cs="Arial"/>
                <w:color w:val="000000"/>
                <w:lang w:eastAsia="en-US"/>
              </w:rPr>
              <w:t>2026 год</w:t>
            </w:r>
          </w:p>
        </w:tc>
        <w:tc>
          <w:tcPr>
            <w:tcW w:w="1241" w:type="dxa"/>
            <w:tcBorders>
              <w:top w:val="single" w:sz="4" w:space="0" w:color="auto"/>
              <w:left w:val="single" w:sz="4" w:space="0" w:color="auto"/>
              <w:bottom w:val="single" w:sz="4" w:space="0" w:color="auto"/>
              <w:right w:val="single" w:sz="4" w:space="0" w:color="auto"/>
            </w:tcBorders>
          </w:tcPr>
          <w:p w:rsidR="00453545" w:rsidRDefault="00453545" w:rsidP="006F4879">
            <w:pPr>
              <w:autoSpaceDE w:val="0"/>
              <w:autoSpaceDN w:val="0"/>
              <w:adjustRightInd w:val="0"/>
              <w:spacing w:line="276" w:lineRule="auto"/>
              <w:jc w:val="center"/>
              <w:rPr>
                <w:rFonts w:ascii="Arial" w:hAnsi="Arial" w:cs="Arial"/>
                <w:color w:val="000000"/>
                <w:lang w:eastAsia="en-US"/>
              </w:rPr>
            </w:pPr>
          </w:p>
          <w:p w:rsidR="00453545" w:rsidRDefault="00453545" w:rsidP="006F4879">
            <w:pPr>
              <w:autoSpaceDE w:val="0"/>
              <w:autoSpaceDN w:val="0"/>
              <w:adjustRightInd w:val="0"/>
              <w:spacing w:line="276" w:lineRule="auto"/>
              <w:jc w:val="center"/>
              <w:rPr>
                <w:rFonts w:ascii="Arial" w:hAnsi="Arial" w:cs="Arial"/>
                <w:color w:val="000000"/>
                <w:lang w:eastAsia="en-US"/>
              </w:rPr>
            </w:pPr>
            <w:r>
              <w:rPr>
                <w:rFonts w:ascii="Arial" w:hAnsi="Arial" w:cs="Arial"/>
                <w:color w:val="000000"/>
                <w:lang w:eastAsia="en-US"/>
              </w:rPr>
              <w:t>2027 год</w:t>
            </w:r>
          </w:p>
        </w:tc>
      </w:tr>
      <w:tr w:rsidR="00453545" w:rsidRPr="009979C6" w:rsidTr="006F4879">
        <w:tc>
          <w:tcPr>
            <w:tcW w:w="5813"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both"/>
              <w:rPr>
                <w:rFonts w:ascii="Arial" w:hAnsi="Arial" w:cs="Arial"/>
                <w:lang w:eastAsia="en-US"/>
              </w:rPr>
            </w:pPr>
            <w:r>
              <w:rPr>
                <w:rFonts w:ascii="Arial" w:hAnsi="Arial" w:cs="Arial"/>
                <w:lang w:eastAsia="en-US"/>
              </w:rPr>
              <w:t>За счет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center"/>
              <w:rPr>
                <w:rFonts w:ascii="Arial" w:hAnsi="Arial" w:cs="Arial"/>
                <w:lang w:eastAsia="en-US"/>
              </w:rPr>
            </w:pPr>
          </w:p>
          <w:p w:rsidR="00453545" w:rsidRDefault="00453545" w:rsidP="006F4879">
            <w:pPr>
              <w:spacing w:line="276" w:lineRule="auto"/>
              <w:jc w:val="center"/>
              <w:rPr>
                <w:rFonts w:ascii="Arial" w:hAnsi="Arial" w:cs="Arial"/>
                <w:lang w:eastAsia="en-US"/>
              </w:rPr>
            </w:pPr>
            <w:r>
              <w:rPr>
                <w:rFonts w:ascii="Arial" w:hAnsi="Arial" w:cs="Arial"/>
                <w:lang w:eastAsia="en-US"/>
              </w:rPr>
              <w:t>0,0</w:t>
            </w:r>
          </w:p>
        </w:tc>
        <w:tc>
          <w:tcPr>
            <w:tcW w:w="1276"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center"/>
              <w:rPr>
                <w:rFonts w:ascii="Arial" w:hAnsi="Arial" w:cs="Arial"/>
                <w:lang w:eastAsia="en-US"/>
              </w:rPr>
            </w:pPr>
          </w:p>
          <w:p w:rsidR="00453545" w:rsidRDefault="00453545" w:rsidP="006F4879">
            <w:pPr>
              <w:spacing w:line="276" w:lineRule="auto"/>
              <w:jc w:val="center"/>
              <w:rPr>
                <w:rFonts w:ascii="Arial" w:hAnsi="Arial" w:cs="Arial"/>
                <w:lang w:eastAsia="en-US"/>
              </w:rPr>
            </w:pPr>
            <w:r>
              <w:rPr>
                <w:rFonts w:ascii="Arial" w:hAnsi="Arial" w:cs="Arial"/>
                <w:lang w:eastAsia="en-US"/>
              </w:rPr>
              <w:t>0,0</w:t>
            </w:r>
          </w:p>
        </w:tc>
        <w:tc>
          <w:tcPr>
            <w:tcW w:w="1241" w:type="dxa"/>
            <w:tcBorders>
              <w:top w:val="single" w:sz="4" w:space="0" w:color="auto"/>
              <w:left w:val="single" w:sz="4" w:space="0" w:color="auto"/>
              <w:bottom w:val="single" w:sz="4" w:space="0" w:color="auto"/>
              <w:right w:val="single" w:sz="4" w:space="0" w:color="auto"/>
            </w:tcBorders>
          </w:tcPr>
          <w:p w:rsidR="00453545" w:rsidRDefault="00453545" w:rsidP="006F4879">
            <w:pPr>
              <w:spacing w:line="276" w:lineRule="auto"/>
              <w:jc w:val="center"/>
              <w:rPr>
                <w:rFonts w:ascii="Arial" w:hAnsi="Arial" w:cs="Arial"/>
                <w:lang w:eastAsia="en-US"/>
              </w:rPr>
            </w:pPr>
          </w:p>
          <w:p w:rsidR="00453545" w:rsidRDefault="00453545" w:rsidP="006F4879">
            <w:pPr>
              <w:spacing w:line="276" w:lineRule="auto"/>
              <w:jc w:val="center"/>
              <w:rPr>
                <w:rFonts w:ascii="Arial" w:hAnsi="Arial" w:cs="Arial"/>
                <w:lang w:eastAsia="en-US"/>
              </w:rPr>
            </w:pPr>
            <w:r>
              <w:rPr>
                <w:rFonts w:ascii="Arial" w:hAnsi="Arial" w:cs="Arial"/>
                <w:lang w:eastAsia="en-US"/>
              </w:rPr>
              <w:t>0,0</w:t>
            </w:r>
          </w:p>
        </w:tc>
      </w:tr>
      <w:tr w:rsidR="00453545" w:rsidRPr="009979C6" w:rsidTr="006F4879">
        <w:tc>
          <w:tcPr>
            <w:tcW w:w="5813"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both"/>
              <w:rPr>
                <w:rFonts w:ascii="Arial" w:hAnsi="Arial" w:cs="Arial"/>
                <w:lang w:eastAsia="en-US"/>
              </w:rPr>
            </w:pPr>
            <w:r>
              <w:rPr>
                <w:rFonts w:ascii="Arial" w:hAnsi="Arial" w:cs="Arial"/>
                <w:lang w:eastAsia="en-US"/>
              </w:rPr>
              <w:t>Итого:</w:t>
            </w:r>
          </w:p>
        </w:tc>
        <w:tc>
          <w:tcPr>
            <w:tcW w:w="1559"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
                <w:lang w:eastAsia="en-US"/>
              </w:rPr>
            </w:pPr>
            <w:r>
              <w:rPr>
                <w:rFonts w:ascii="Arial" w:hAnsi="Arial" w:cs="Arial"/>
                <w:b/>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
                <w:lang w:eastAsia="en-US"/>
              </w:rPr>
            </w:pPr>
            <w:r>
              <w:rPr>
                <w:rFonts w:ascii="Arial" w:hAnsi="Arial" w:cs="Arial"/>
                <w:b/>
                <w:lang w:eastAsia="en-US"/>
              </w:rPr>
              <w:t>0,0</w:t>
            </w:r>
          </w:p>
        </w:tc>
        <w:tc>
          <w:tcPr>
            <w:tcW w:w="1241"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b/>
                <w:lang w:eastAsia="en-US"/>
              </w:rPr>
            </w:pPr>
            <w:r>
              <w:rPr>
                <w:rFonts w:ascii="Arial" w:hAnsi="Arial" w:cs="Arial"/>
                <w:b/>
                <w:lang w:eastAsia="en-US"/>
              </w:rPr>
              <w:t>0,0</w:t>
            </w:r>
          </w:p>
        </w:tc>
      </w:tr>
    </w:tbl>
    <w:p w:rsidR="00453545" w:rsidRDefault="00453545" w:rsidP="00453545">
      <w:pPr>
        <w:tabs>
          <w:tab w:val="left" w:pos="708"/>
        </w:tabs>
        <w:jc w:val="both"/>
        <w:rPr>
          <w:rFonts w:ascii="Arial" w:hAnsi="Arial" w:cs="Arial"/>
        </w:rPr>
      </w:pPr>
    </w:p>
    <w:p w:rsidR="00453545" w:rsidRDefault="00453545" w:rsidP="00453545">
      <w:pPr>
        <w:tabs>
          <w:tab w:val="left" w:pos="708"/>
        </w:tabs>
        <w:ind w:left="5040"/>
        <w:jc w:val="center"/>
        <w:rPr>
          <w:rFonts w:ascii="Arial" w:hAnsi="Arial" w:cs="Arial"/>
          <w:b/>
        </w:rPr>
      </w:pPr>
    </w:p>
    <w:p w:rsidR="00453545" w:rsidRDefault="00453545" w:rsidP="00453545">
      <w:pPr>
        <w:tabs>
          <w:tab w:val="left" w:pos="708"/>
        </w:tabs>
        <w:jc w:val="both"/>
        <w:rPr>
          <w:rFonts w:ascii="Arial" w:hAnsi="Arial" w:cs="Arial"/>
          <w:bCs/>
        </w:rPr>
      </w:pPr>
    </w:p>
    <w:p w:rsidR="00453545" w:rsidRDefault="00453545" w:rsidP="00453545">
      <w:pPr>
        <w:tabs>
          <w:tab w:val="left" w:pos="708"/>
        </w:tabs>
        <w:jc w:val="center"/>
        <w:rPr>
          <w:rFonts w:ascii="Arial" w:hAnsi="Arial" w:cs="Arial"/>
          <w:b/>
          <w:bCs/>
        </w:rPr>
      </w:pP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r>
        <w:rPr>
          <w:rFonts w:ascii="Arial" w:hAnsi="Arial" w:cs="Arial"/>
        </w:rPr>
        <w:t xml:space="preserve">Председатель </w:t>
      </w:r>
    </w:p>
    <w:p w:rsidR="00453545" w:rsidRDefault="00453545" w:rsidP="00453545">
      <w:pPr>
        <w:tabs>
          <w:tab w:val="left" w:pos="708"/>
        </w:tabs>
        <w:jc w:val="both"/>
        <w:rPr>
          <w:rFonts w:ascii="Arial" w:hAnsi="Arial" w:cs="Arial"/>
        </w:rPr>
      </w:pPr>
      <w:r>
        <w:rPr>
          <w:rFonts w:ascii="Arial" w:hAnsi="Arial" w:cs="Arial"/>
        </w:rPr>
        <w:t>Совета Молчановского сельского поселения   (подпись)           В.Г. Сысоев</w:t>
      </w:r>
    </w:p>
    <w:p w:rsidR="00453545" w:rsidRPr="005D3595" w:rsidRDefault="00453545" w:rsidP="00453545">
      <w:pPr>
        <w:pStyle w:val="aa"/>
        <w:tabs>
          <w:tab w:val="left" w:pos="708"/>
        </w:tabs>
        <w:rPr>
          <w:rFonts w:ascii="Arial" w:hAnsi="Arial" w:cs="Arial"/>
          <w:spacing w:val="-24"/>
        </w:rPr>
      </w:pPr>
    </w:p>
    <w:p w:rsidR="00453545" w:rsidRDefault="00453545" w:rsidP="00453545">
      <w:pPr>
        <w:pStyle w:val="HTML0"/>
        <w:rPr>
          <w:rFonts w:ascii="Arial" w:hAnsi="Arial" w:cs="Arial"/>
        </w:rPr>
      </w:pPr>
      <w:r>
        <w:rPr>
          <w:rFonts w:ascii="Arial" w:hAnsi="Arial" w:cs="Arial"/>
        </w:rPr>
        <w:t>Глава Молчановского сельского поселения     (подпись)            Д.В. Гришкин</w:t>
      </w: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ind w:left="4536"/>
        <w:jc w:val="both"/>
        <w:rPr>
          <w:rFonts w:ascii="Arial" w:hAnsi="Arial" w:cs="Arial"/>
          <w:sz w:val="16"/>
        </w:rPr>
      </w:pPr>
      <w:r w:rsidRPr="00B773B0">
        <w:rPr>
          <w:rFonts w:ascii="Arial" w:hAnsi="Arial" w:cs="Arial"/>
          <w:sz w:val="16"/>
        </w:rPr>
        <w:t xml:space="preserve">Приложение </w:t>
      </w:r>
      <w:r>
        <w:rPr>
          <w:rFonts w:ascii="Arial" w:hAnsi="Arial" w:cs="Arial"/>
          <w:sz w:val="16"/>
        </w:rPr>
        <w:t>7</w:t>
      </w:r>
    </w:p>
    <w:p w:rsidR="00453545" w:rsidRDefault="00453545" w:rsidP="00453545">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453545" w:rsidRDefault="00453545" w:rsidP="00453545">
      <w:pPr>
        <w:ind w:left="4536"/>
        <w:jc w:val="both"/>
        <w:rPr>
          <w:rFonts w:ascii="Arial" w:hAnsi="Arial" w:cs="Arial"/>
          <w:sz w:val="16"/>
        </w:rPr>
      </w:pPr>
      <w:r>
        <w:rPr>
          <w:rFonts w:ascii="Arial" w:hAnsi="Arial" w:cs="Arial"/>
          <w:sz w:val="16"/>
        </w:rPr>
        <w:t xml:space="preserve">«Об утверждении бюджета </w:t>
      </w:r>
      <w:r w:rsidRPr="00EE0A1F">
        <w:rPr>
          <w:rFonts w:ascii="Arial" w:hAnsi="Arial" w:cs="Arial"/>
          <w:sz w:val="16"/>
        </w:rPr>
        <w:t>Молчановского сельского поселения Молчановского района Томской области</w:t>
      </w:r>
      <w:r>
        <w:rPr>
          <w:rFonts w:ascii="Arial" w:hAnsi="Arial" w:cs="Arial"/>
          <w:sz w:val="16"/>
        </w:rPr>
        <w:t xml:space="preserve"> на 2025 год и плановый период 2026 и 2027 годов»</w:t>
      </w:r>
    </w:p>
    <w:p w:rsidR="00453545" w:rsidRDefault="00453545" w:rsidP="00453545">
      <w:pPr>
        <w:tabs>
          <w:tab w:val="left" w:pos="708"/>
        </w:tabs>
        <w:jc w:val="center"/>
        <w:rPr>
          <w:rFonts w:ascii="Arial" w:hAnsi="Arial" w:cs="Arial"/>
          <w:b/>
        </w:rPr>
      </w:pPr>
    </w:p>
    <w:p w:rsidR="00453545" w:rsidRPr="00BF5AEA" w:rsidRDefault="00453545" w:rsidP="00453545">
      <w:pPr>
        <w:tabs>
          <w:tab w:val="left" w:pos="708"/>
        </w:tabs>
        <w:jc w:val="center"/>
        <w:rPr>
          <w:rFonts w:ascii="Arial" w:hAnsi="Arial" w:cs="Arial"/>
        </w:rPr>
      </w:pPr>
      <w:r w:rsidRPr="00BF5AEA">
        <w:rPr>
          <w:rFonts w:ascii="Arial" w:hAnsi="Arial" w:cs="Arial"/>
        </w:rPr>
        <w:t xml:space="preserve">Распределение бюджетных ассигнований </w:t>
      </w:r>
    </w:p>
    <w:p w:rsidR="00453545" w:rsidRPr="00BF5AEA" w:rsidRDefault="00453545" w:rsidP="00453545">
      <w:pPr>
        <w:tabs>
          <w:tab w:val="left" w:pos="708"/>
        </w:tabs>
        <w:jc w:val="center"/>
        <w:rPr>
          <w:rFonts w:ascii="Arial" w:hAnsi="Arial" w:cs="Arial"/>
        </w:rPr>
      </w:pPr>
      <w:r w:rsidRPr="00BF5AEA">
        <w:rPr>
          <w:rFonts w:ascii="Arial" w:hAnsi="Arial" w:cs="Arial"/>
        </w:rPr>
        <w:t xml:space="preserve">бюджета </w:t>
      </w:r>
      <w:r w:rsidRPr="00EE0A1F">
        <w:rPr>
          <w:rFonts w:ascii="Arial" w:hAnsi="Arial" w:cs="Arial"/>
        </w:rPr>
        <w:t>Молчановского сельского поселения Молчановского района Томской области</w:t>
      </w:r>
      <w:r>
        <w:rPr>
          <w:rFonts w:ascii="Arial" w:hAnsi="Arial" w:cs="Arial"/>
        </w:rPr>
        <w:t xml:space="preserve"> </w:t>
      </w:r>
      <w:r w:rsidRPr="00BF5AEA">
        <w:rPr>
          <w:rFonts w:ascii="Arial" w:hAnsi="Arial" w:cs="Arial"/>
        </w:rPr>
        <w:t>по целевым статьям (муниципальным программам муниципального образования Молчановское сельское поселение и непрограммным направлениям деятельности), группам видов расходов классификации расходов бюджетов на 2025 год</w:t>
      </w:r>
    </w:p>
    <w:p w:rsidR="00453545" w:rsidRDefault="00453545" w:rsidP="00453545">
      <w:pPr>
        <w:tabs>
          <w:tab w:val="left" w:pos="708"/>
        </w:tabs>
        <w:jc w:val="center"/>
        <w:rPr>
          <w:rFonts w:ascii="Arial" w:hAnsi="Arial" w:cs="Arial"/>
        </w:rPr>
      </w:pPr>
    </w:p>
    <w:p w:rsidR="00453545" w:rsidRDefault="00453545" w:rsidP="00453545">
      <w:pPr>
        <w:tabs>
          <w:tab w:val="left" w:pos="708"/>
        </w:tabs>
        <w:jc w:val="center"/>
        <w:rPr>
          <w:rFonts w:ascii="Arial" w:hAnsi="Arial" w:cs="Arial"/>
        </w:rPr>
      </w:pPr>
    </w:p>
    <w:p w:rsidR="00453545" w:rsidRDefault="00453545" w:rsidP="00453545">
      <w:pPr>
        <w:tabs>
          <w:tab w:val="left" w:pos="708"/>
        </w:tabs>
        <w:jc w:val="right"/>
        <w:rPr>
          <w:rFonts w:ascii="Arial" w:hAnsi="Arial" w:cs="Arial"/>
        </w:rPr>
      </w:pPr>
      <w:r>
        <w:rPr>
          <w:rFonts w:ascii="Arial" w:hAnsi="Arial" w:cs="Arial"/>
        </w:rPr>
        <w:t>тыс. рублей</w:t>
      </w:r>
    </w:p>
    <w:tbl>
      <w:tblPr>
        <w:tblW w:w="10122" w:type="dxa"/>
        <w:tblInd w:w="-34" w:type="dxa"/>
        <w:tblLook w:val="04A0" w:firstRow="1" w:lastRow="0" w:firstColumn="1" w:lastColumn="0" w:noHBand="0" w:noVBand="1"/>
      </w:tblPr>
      <w:tblGrid>
        <w:gridCol w:w="6379"/>
        <w:gridCol w:w="1701"/>
        <w:gridCol w:w="709"/>
        <w:gridCol w:w="1333"/>
      </w:tblGrid>
      <w:tr w:rsidR="00453545" w:rsidTr="006F4879">
        <w:trPr>
          <w:trHeight w:val="300"/>
        </w:trPr>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center"/>
              <w:rPr>
                <w:rFonts w:ascii="Arial" w:hAnsi="Arial" w:cs="Arial"/>
                <w:b/>
                <w:bCs/>
                <w:color w:val="000000"/>
              </w:rPr>
            </w:pPr>
            <w:r>
              <w:rPr>
                <w:rFonts w:ascii="Arial" w:hAnsi="Arial" w:cs="Arial"/>
                <w:b/>
                <w:bCs/>
                <w:color w:val="000000"/>
              </w:rPr>
              <w:t xml:space="preserve">Наименование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center"/>
              <w:rPr>
                <w:rFonts w:ascii="Arial" w:hAnsi="Arial" w:cs="Arial"/>
                <w:b/>
                <w:bCs/>
                <w:color w:val="000000"/>
              </w:rPr>
            </w:pPr>
            <w:r>
              <w:rPr>
                <w:rFonts w:ascii="Arial" w:hAnsi="Arial" w:cs="Arial"/>
                <w:b/>
                <w:bCs/>
                <w:color w:val="000000"/>
              </w:rPr>
              <w:t>ЦСР</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center"/>
              <w:rPr>
                <w:rFonts w:ascii="Arial" w:hAnsi="Arial" w:cs="Arial"/>
                <w:b/>
                <w:bCs/>
                <w:color w:val="000000"/>
              </w:rPr>
            </w:pPr>
            <w:r>
              <w:rPr>
                <w:rFonts w:ascii="Arial" w:hAnsi="Arial" w:cs="Arial"/>
                <w:b/>
                <w:bCs/>
                <w:color w:val="000000"/>
              </w:rPr>
              <w:t>ВР</w:t>
            </w:r>
          </w:p>
        </w:tc>
        <w:tc>
          <w:tcPr>
            <w:tcW w:w="1333"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b/>
                <w:bCs/>
                <w:color w:val="000000"/>
              </w:rPr>
            </w:pPr>
            <w:r>
              <w:rPr>
                <w:rFonts w:ascii="Arial" w:hAnsi="Arial" w:cs="Arial"/>
                <w:b/>
                <w:bCs/>
                <w:color w:val="000000"/>
              </w:rPr>
              <w:t>Сумма</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rPr>
                <w:rFonts w:ascii="Arial" w:hAnsi="Arial" w:cs="Arial"/>
                <w:b/>
                <w:bCs/>
                <w:color w:val="000000"/>
              </w:rPr>
            </w:pPr>
            <w:r>
              <w:rPr>
                <w:rFonts w:ascii="Arial" w:hAnsi="Arial" w:cs="Arial"/>
                <w:b/>
                <w:bCs/>
                <w:color w:val="000000"/>
              </w:rPr>
              <w:t>ВСЕГО</w:t>
            </w:r>
          </w:p>
        </w:tc>
        <w:tc>
          <w:tcPr>
            <w:tcW w:w="1701"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center"/>
              <w:rPr>
                <w:rFonts w:ascii="Arial" w:hAnsi="Arial" w:cs="Arial"/>
                <w:b/>
                <w:bCs/>
                <w:color w:val="000000"/>
              </w:rPr>
            </w:pPr>
            <w:r>
              <w:rPr>
                <w:rFonts w:ascii="Arial" w:hAnsi="Arial" w:cs="Arial"/>
                <w:b/>
                <w:bCs/>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169 957,6</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rPr>
                <w:rFonts w:ascii="Arial" w:hAnsi="Arial" w:cs="Arial"/>
                <w:b/>
                <w:bCs/>
                <w:color w:val="000000"/>
              </w:rPr>
            </w:pPr>
            <w:r>
              <w:rPr>
                <w:rFonts w:ascii="Arial" w:hAnsi="Arial" w:cs="Arial"/>
                <w:b/>
                <w:bCs/>
                <w:color w:val="000000"/>
              </w:rPr>
              <w:t>Муниципальная программа "Муниципальное управление Молчановского сельского поселения на 2025-2029 годы"</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b/>
                <w:bCs/>
                <w:color w:val="000000"/>
              </w:rPr>
            </w:pPr>
            <w:r>
              <w:rPr>
                <w:rFonts w:ascii="Arial" w:hAnsi="Arial" w:cs="Arial"/>
                <w:b/>
                <w:bCs/>
                <w:color w:val="000000"/>
              </w:rPr>
              <w:t>01 0 00 00000</w:t>
            </w:r>
          </w:p>
        </w:tc>
        <w:tc>
          <w:tcPr>
            <w:tcW w:w="709"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center"/>
              <w:rPr>
                <w:rFonts w:ascii="Arial" w:hAnsi="Arial" w:cs="Arial"/>
                <w:b/>
                <w:bCs/>
                <w:color w:val="000000"/>
              </w:rPr>
            </w:pPr>
            <w:r>
              <w:rPr>
                <w:rFonts w:ascii="Arial" w:hAnsi="Arial" w:cs="Arial"/>
                <w:b/>
                <w:bCs/>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1 219,0</w:t>
            </w:r>
          </w:p>
        </w:tc>
      </w:tr>
      <w:tr w:rsidR="00453545" w:rsidTr="006F4879">
        <w:trPr>
          <w:trHeight w:val="765"/>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rPr>
                <w:rFonts w:ascii="Arial" w:hAnsi="Arial" w:cs="Arial"/>
                <w:color w:val="000000"/>
              </w:rPr>
            </w:pPr>
            <w:r>
              <w:rPr>
                <w:rFonts w:ascii="Arial" w:hAnsi="Arial" w:cs="Arial"/>
                <w:color w:val="000000"/>
              </w:rPr>
              <w:t>Подпрограмма "Эффективное управление муниципальными ресурсами муниципального образования Молчановское сельское поселение"</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01 1 00 00000</w:t>
            </w:r>
          </w:p>
        </w:tc>
        <w:tc>
          <w:tcPr>
            <w:tcW w:w="709"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1 094,0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rPr>
                <w:rFonts w:ascii="Arial" w:hAnsi="Arial" w:cs="Arial"/>
                <w:color w:val="000000"/>
              </w:rPr>
            </w:pPr>
            <w:r>
              <w:rPr>
                <w:rFonts w:ascii="Arial" w:hAnsi="Arial" w:cs="Arial"/>
                <w:color w:val="000000"/>
              </w:rPr>
              <w:t>Основное мероприятие "Обеспечение полноты учета, сохранности использования муниципального имущества"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01 1 51 00000</w:t>
            </w:r>
          </w:p>
        </w:tc>
        <w:tc>
          <w:tcPr>
            <w:tcW w:w="709"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994,0</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rPr>
                <w:rFonts w:ascii="Arial" w:hAnsi="Arial" w:cs="Arial"/>
                <w:color w:val="000000"/>
              </w:rPr>
            </w:pPr>
            <w:r>
              <w:rPr>
                <w:rFonts w:ascii="Arial" w:hAnsi="Arial" w:cs="Arial"/>
                <w:color w:val="000000"/>
              </w:rPr>
              <w:t>Организация содержания муниципального имущества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01 1 51 00001</w:t>
            </w:r>
          </w:p>
        </w:tc>
        <w:tc>
          <w:tcPr>
            <w:tcW w:w="709"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929,0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01 1 51 00001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847,0</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01 1 51 00001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800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82,0</w:t>
            </w:r>
          </w:p>
        </w:tc>
      </w:tr>
      <w:tr w:rsidR="00453545" w:rsidTr="006F4879">
        <w:trPr>
          <w:trHeight w:val="10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01 1 51 00002</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01 1 51 00002</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Оформление границ муниципального образования Молчановское сельское поселение</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01 1 51 00003</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01 1 51 00003</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 xml:space="preserve">Основное мероприятие "Оформление муниципальной собственности" </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01 1 52 00000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 xml:space="preserve">Проведение комплекса кадастровых работ по оформлению имущества в муниципальную </w:t>
            </w:r>
            <w:r>
              <w:rPr>
                <w:rFonts w:ascii="Arial" w:hAnsi="Arial" w:cs="Arial"/>
                <w:color w:val="000000"/>
              </w:rPr>
              <w:lastRenderedPageBreak/>
              <w:t>собственность</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lastRenderedPageBreak/>
              <w:t>01 1 52 00006</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lastRenderedPageBreak/>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01 1 52 00006</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tcPr>
          <w:p w:rsidR="00453545" w:rsidRDefault="00453545" w:rsidP="006F4879">
            <w:pPr>
              <w:jc w:val="both"/>
              <w:rPr>
                <w:rFonts w:ascii="Arial" w:hAnsi="Arial" w:cs="Arial"/>
                <w:color w:val="000000"/>
              </w:rPr>
            </w:pPr>
            <w:r>
              <w:rPr>
                <w:rFonts w:ascii="Arial" w:hAnsi="Arial" w:cs="Arial"/>
                <w:color w:val="000000"/>
              </w:rPr>
              <w:t>Подпрограмма "Совершенствование муниципального управления в МО Молчановское сельское поселение"</w:t>
            </w:r>
          </w:p>
        </w:tc>
        <w:tc>
          <w:tcPr>
            <w:tcW w:w="1701"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01 2 00 00000</w:t>
            </w:r>
          </w:p>
        </w:tc>
        <w:tc>
          <w:tcPr>
            <w:tcW w:w="709"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100,0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noWrap/>
            <w:vAlign w:val="center"/>
            <w:hideMark/>
          </w:tcPr>
          <w:p w:rsidR="00453545" w:rsidRDefault="00453545" w:rsidP="006F4879">
            <w:pPr>
              <w:jc w:val="both"/>
              <w:rPr>
                <w:rFonts w:ascii="Arial" w:hAnsi="Arial" w:cs="Arial"/>
                <w:color w:val="000000"/>
              </w:rPr>
            </w:pPr>
            <w:r>
              <w:rPr>
                <w:rFonts w:ascii="Arial" w:hAnsi="Arial" w:cs="Arial"/>
                <w:color w:val="000000"/>
              </w:rPr>
              <w:t xml:space="preserve">Обеспечения участия муниципальных служащих в семинарах, тренингах и других образовательных процессах </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01 2 51 00008</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01 2 51 00008</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Tr="006F4879">
        <w:trPr>
          <w:trHeight w:val="765"/>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 xml:space="preserve">Обеспечение дополнительного профессионального образования муниципальных служащих МО Молчановское сельское поселение </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01 2 51 00009</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01 2 51 00009</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Обеспечивающая подпрограмма</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01 3 01 00000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Организация и учет платы за найм жилых помещений муниципального жилищного фонда</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01 3 51 00010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Tr="006F4879">
        <w:trPr>
          <w:trHeight w:val="510"/>
        </w:trPr>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01 3 01 00010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Tr="006F4879">
        <w:trPr>
          <w:trHeight w:val="765"/>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b/>
                <w:bCs/>
                <w:color w:val="000000"/>
              </w:rPr>
            </w:pPr>
            <w:r>
              <w:rPr>
                <w:rFonts w:ascii="Arial" w:hAnsi="Arial" w:cs="Arial"/>
                <w:b/>
                <w:bCs/>
                <w:color w:val="000000"/>
              </w:rPr>
              <w:t>Муниципальная программа  «Обеспечение безопасности населения Молчановского сельского поселения на 2025-2029 годы»</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b/>
                <w:bCs/>
                <w:color w:val="000000"/>
              </w:rPr>
            </w:pPr>
            <w:r>
              <w:rPr>
                <w:rFonts w:ascii="Arial" w:hAnsi="Arial" w:cs="Arial"/>
                <w:b/>
                <w:bCs/>
                <w:color w:val="000000"/>
              </w:rPr>
              <w:t>02 0 00 00000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422,6</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02 1 00 00000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412,6</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Основное мероприятие "Комплексное обеспечение безопасности граждан"</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02 1 51 00000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290,0</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Создание защитных минерализованных полос</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02 1 51 00014</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02 1 51 00014</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Обеспечение функционирования дополнительного водомерного поста в д. Нижняя Федоровка</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02 1 51 00015</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Tr="006F4879">
        <w:trPr>
          <w:trHeight w:val="300"/>
        </w:trPr>
        <w:tc>
          <w:tcPr>
            <w:tcW w:w="6379" w:type="dxa"/>
            <w:vMerge w:val="restart"/>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02 1 51 00015</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Tr="006F4879">
        <w:trPr>
          <w:trHeight w:val="300"/>
        </w:trPr>
        <w:tc>
          <w:tcPr>
            <w:tcW w:w="6379" w:type="dxa"/>
            <w:vMerge/>
            <w:tcBorders>
              <w:top w:val="nil"/>
              <w:left w:val="single" w:sz="4" w:space="0" w:color="auto"/>
              <w:bottom w:val="single" w:sz="4" w:space="0" w:color="auto"/>
              <w:right w:val="single" w:sz="4" w:space="0" w:color="auto"/>
            </w:tcBorders>
            <w:vAlign w:val="center"/>
            <w:hideMark/>
          </w:tcPr>
          <w:p w:rsidR="00453545" w:rsidRDefault="00453545" w:rsidP="006F4879">
            <w:pPr>
              <w:rPr>
                <w:rFonts w:ascii="Arial" w:hAnsi="Arial" w:cs="Arial"/>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453545" w:rsidRDefault="00453545" w:rsidP="006F4879">
            <w:pPr>
              <w:rPr>
                <w:rFonts w:ascii="Arial" w:hAnsi="Arial" w:cs="Arial"/>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453545" w:rsidRDefault="00453545" w:rsidP="006F4879">
            <w:pPr>
              <w:rPr>
                <w:rFonts w:ascii="Arial" w:hAnsi="Arial" w:cs="Arial"/>
                <w:color w:val="000000"/>
              </w:rPr>
            </w:pPr>
          </w:p>
        </w:tc>
        <w:tc>
          <w:tcPr>
            <w:tcW w:w="1333" w:type="dxa"/>
            <w:vMerge/>
            <w:tcBorders>
              <w:top w:val="nil"/>
              <w:left w:val="single" w:sz="4" w:space="0" w:color="auto"/>
              <w:bottom w:val="single" w:sz="4" w:space="0" w:color="auto"/>
              <w:right w:val="single" w:sz="4" w:space="0" w:color="auto"/>
            </w:tcBorders>
            <w:vAlign w:val="center"/>
            <w:hideMark/>
          </w:tcPr>
          <w:p w:rsidR="00453545" w:rsidRDefault="00453545" w:rsidP="006F4879">
            <w:pPr>
              <w:rPr>
                <w:rFonts w:ascii="Arial" w:hAnsi="Arial" w:cs="Arial"/>
                <w:color w:val="000000"/>
              </w:rPr>
            </w:pP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Доставка товаров первой необходимости в д. Нижняя Федоровка из с. Молчаново</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02 1 51 00016</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02 1 51 00016</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Приведение пожарных водоемов в нормативное состояние</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02 1 51 00018</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02 1 51 00018</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Tr="006F4879">
        <w:trPr>
          <w:trHeight w:val="10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 xml:space="preserve">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w:t>
            </w:r>
            <w:r>
              <w:rPr>
                <w:rFonts w:ascii="Arial" w:hAnsi="Arial" w:cs="Arial"/>
                <w:color w:val="000000"/>
              </w:rPr>
              <w:lastRenderedPageBreak/>
              <w:t>пожарных извещателей в жилых помещениях</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lastRenderedPageBreak/>
              <w:t>02 1 51 41340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61,3</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lastRenderedPageBreak/>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02 1 51 41340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61,3</w:t>
            </w:r>
          </w:p>
        </w:tc>
      </w:tr>
      <w:tr w:rsidR="00453545" w:rsidTr="006F4879">
        <w:trPr>
          <w:trHeight w:val="10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1 51 С1340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61,3</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1 51 С1340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61,3</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Подпрограмма "Противодействие терроризму и экстремизму"</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02 2 00 00000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Tr="006F4879">
        <w:trPr>
          <w:trHeight w:val="765"/>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 xml:space="preserve">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02 2 51 00000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Tr="006F4879">
        <w:trPr>
          <w:trHeight w:val="1275"/>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02 2 51 00019</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02 2 51 00019</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Tr="006F4879">
        <w:trPr>
          <w:trHeight w:val="765"/>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b/>
                <w:bCs/>
                <w:color w:val="000000"/>
              </w:rPr>
            </w:pPr>
            <w:r>
              <w:rPr>
                <w:rFonts w:ascii="Arial" w:hAnsi="Arial" w:cs="Arial"/>
                <w:b/>
                <w:bCs/>
                <w:color w:val="000000"/>
              </w:rPr>
              <w:t>Муниципальная программа "Содержание и развитие муниципального хозяйства Молчановского сельского поселения  на 2025 - 2029 годы"</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b/>
                <w:bCs/>
                <w:color w:val="000000"/>
              </w:rPr>
            </w:pPr>
            <w:r>
              <w:rPr>
                <w:rFonts w:ascii="Arial" w:hAnsi="Arial" w:cs="Arial"/>
                <w:b/>
                <w:bCs/>
                <w:color w:val="000000"/>
              </w:rPr>
              <w:t>03 0 00 00000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143 680,2</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Подпрограмма "Сохранение и развитие автомобильных дорог Молчановского сельского поселения"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03 1 00 00000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15 455,8</w:t>
            </w:r>
          </w:p>
        </w:tc>
      </w:tr>
      <w:tr w:rsidR="00453545" w:rsidTr="006F4879">
        <w:trPr>
          <w:trHeight w:val="765"/>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rPr>
                <w:rFonts w:ascii="Arial" w:hAnsi="Arial" w:cs="Arial"/>
                <w:color w:val="000000"/>
              </w:rPr>
            </w:pPr>
            <w:r>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03 1 51 00000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13 655,8</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rPr>
                <w:rFonts w:ascii="Arial" w:hAnsi="Arial" w:cs="Arial"/>
                <w:color w:val="000000"/>
              </w:rPr>
            </w:pPr>
            <w:r>
              <w:rPr>
                <w:rFonts w:ascii="Arial" w:hAnsi="Arial" w:cs="Arial"/>
                <w:color w:val="000000"/>
              </w:rPr>
              <w:t>Содержание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03 1 51 00020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3 450,0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03 1 51 00020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3 450,0</w:t>
            </w:r>
          </w:p>
        </w:tc>
      </w:tr>
      <w:tr w:rsidR="00453545" w:rsidTr="006F4879">
        <w:trPr>
          <w:trHeight w:val="765"/>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03 1 51 00021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1 802,0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03 1 51 00021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1 802,0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tcPr>
          <w:p w:rsidR="00453545" w:rsidRDefault="00453545" w:rsidP="006F4879">
            <w:pPr>
              <w:jc w:val="both"/>
              <w:rPr>
                <w:rFonts w:ascii="Arial" w:hAnsi="Arial" w:cs="Arial"/>
                <w:color w:val="000000"/>
              </w:rPr>
            </w:pPr>
            <w:r>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701"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03 1 51 40930</w:t>
            </w:r>
          </w:p>
        </w:tc>
        <w:tc>
          <w:tcPr>
            <w:tcW w:w="709"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6 203,8</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tcPr>
          <w:p w:rsidR="00453545" w:rsidRDefault="00453545" w:rsidP="006F4879">
            <w:pPr>
              <w:jc w:val="both"/>
              <w:rPr>
                <w:rFonts w:ascii="Arial" w:hAnsi="Arial" w:cs="Arial"/>
                <w:color w:val="000000"/>
              </w:rPr>
            </w:pPr>
            <w:r>
              <w:rPr>
                <w:rFonts w:ascii="Arial" w:hAnsi="Arial" w:cs="Arial"/>
                <w:color w:val="000000"/>
              </w:rPr>
              <w:lastRenderedPageBreak/>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03 1 51 40930</w:t>
            </w:r>
          </w:p>
        </w:tc>
        <w:tc>
          <w:tcPr>
            <w:tcW w:w="709"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6 203,8</w:t>
            </w:r>
          </w:p>
        </w:tc>
      </w:tr>
      <w:tr w:rsidR="00453545" w:rsidTr="006F4879">
        <w:trPr>
          <w:trHeight w:val="765"/>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1 51 S0930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2 200,0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1 51 S0930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2 200,0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 xml:space="preserve">Основное мероприятие "Содержание и ремонт элементов обустройства автомобильных дорог" </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03 1 52 00000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Содержание  элементов обустройства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03 1 52 00022</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03 1 52 00022</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Tr="006F4879">
        <w:trPr>
          <w:trHeight w:val="765"/>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128 224,4</w:t>
            </w:r>
          </w:p>
        </w:tc>
      </w:tr>
      <w:tr w:rsidR="00453545" w:rsidTr="006F4879">
        <w:trPr>
          <w:trHeight w:val="765"/>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03 2 51 00000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730,0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Осуществление деятельности по содержанию муниципального жилищного фонда</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03 2 51 00024</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03 2 51 00024</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Капитальный ремонт и (или) ремонт муниципального жилищного фонда</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03 2 51 00025</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03 2 51 00025</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Взносы на капитальный ремонт общего имущества в многоквартирных домах</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03 2 51 00026</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03 2 51 00026</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rPr>
                <w:rFonts w:ascii="Arial" w:hAnsi="Arial" w:cs="Arial"/>
                <w:color w:val="000000"/>
              </w:rPr>
            </w:pPr>
            <w:r>
              <w:rPr>
                <w:rFonts w:ascii="Arial" w:hAnsi="Arial" w:cs="Arial"/>
                <w:color w:val="000000"/>
              </w:rPr>
              <w:t>Основное мероприятие "Снижение количества аварий в системах теплоснабжения, водоснабжения, водоотведения"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03 2 53 00000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1 790,9</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rPr>
                <w:rFonts w:ascii="Arial" w:hAnsi="Arial" w:cs="Arial"/>
                <w:color w:val="000000"/>
              </w:rPr>
            </w:pPr>
            <w:r>
              <w:rPr>
                <w:rFonts w:ascii="Arial" w:hAnsi="Arial" w:cs="Arial"/>
                <w:color w:val="000000"/>
              </w:rPr>
              <w:t>Проведение капитального ремонта на объектах коммунальной инфраструктуры системы водоснабжения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03 2 53 00027</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1 000,0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03 2 53 00027</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1 000,0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rPr>
                <w:rFonts w:ascii="Arial" w:hAnsi="Arial" w:cs="Arial"/>
                <w:color w:val="000000"/>
              </w:rPr>
            </w:pPr>
            <w:r>
              <w:rPr>
                <w:rFonts w:ascii="Arial" w:hAnsi="Arial" w:cs="Arial"/>
                <w:color w:val="000000"/>
              </w:rPr>
              <w:t>Проведение капитального ремонта на объектах коммунальной инфраструктуры системы теплоснабжения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03 2 53 00028</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790,9</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03 2 53 00028</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790,9</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Основное мероприятие  "Содержание и обслуживание объектов коммунальной инфраструктуры"</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03 2 54 00000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2 125,0</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Обслуживание и ремонт станций водоочистки</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03 2 54 00030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03 2 54 00030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lastRenderedPageBreak/>
              <w:t xml:space="preserve">Энергообеспечение станций водоочистки </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03 2 54 00031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03 2 54 00031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Обеспечение бесперебойного снабжения населения в системах тепло- и водоснабжения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03 2 54 00033</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1 825,0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03 2 54 00033</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1 825,0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Ведомственный проект «Бюджетные инвестиции в целях модернизации коммунальной инфраструктуры Томской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03 2 55 00000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123 360,3</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Модернизация коммунальной инфраструктуры Томской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55 4И920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104 272,1</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55 4И920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400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104 272,1</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Модернизация коммунальной инфраструктуры Томской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55 SИ920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19 088,2</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55 SИ920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400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19 088,2</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Региональные проекты, направленные на реализацию национальных проектов</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218,2</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Региональный проект «Чистая вода»</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218,2</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Субсидия на реализацию мероприятий по обеспечению доступа к воде питьевого качества населения сельских территорий</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S1370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26,4</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S1370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26,4</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Субсидия на реализацию мероприятий по обеспечению доступа к воде питьевого качества населения сельских территорий</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03 2 56 41370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191,8</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03 2 56 41370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191,8</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b/>
                <w:bCs/>
                <w:color w:val="000000"/>
              </w:rPr>
            </w:pPr>
            <w:r w:rsidRPr="00BA3E19">
              <w:rPr>
                <w:rFonts w:ascii="Arial" w:hAnsi="Arial" w:cs="Arial"/>
                <w:b/>
                <w:bCs/>
                <w:color w:val="000000"/>
              </w:rPr>
              <w:t>Муниципальная программа "Создание условий для устойчивого экономического развития Молчановского сельского поселения на 202</w:t>
            </w:r>
            <w:r>
              <w:rPr>
                <w:rFonts w:ascii="Arial" w:hAnsi="Arial" w:cs="Arial"/>
                <w:b/>
                <w:bCs/>
                <w:color w:val="000000"/>
              </w:rPr>
              <w:t>5</w:t>
            </w:r>
            <w:r w:rsidRPr="00BA3E19">
              <w:rPr>
                <w:rFonts w:ascii="Arial" w:hAnsi="Arial" w:cs="Arial"/>
                <w:b/>
                <w:bCs/>
                <w:color w:val="000000"/>
              </w:rPr>
              <w:t>-202</w:t>
            </w:r>
            <w:r>
              <w:rPr>
                <w:rFonts w:ascii="Arial" w:hAnsi="Arial" w:cs="Arial"/>
                <w:b/>
                <w:bCs/>
                <w:color w:val="000000"/>
              </w:rPr>
              <w:t>9</w:t>
            </w:r>
            <w:r w:rsidRPr="00BA3E19">
              <w:rPr>
                <w:rFonts w:ascii="Arial" w:hAnsi="Arial" w:cs="Arial"/>
                <w:b/>
                <w:bCs/>
                <w:color w:val="000000"/>
              </w:rPr>
              <w:t xml:space="preserve"> годы"</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b/>
                <w:bCs/>
                <w:color w:val="000000"/>
              </w:rPr>
            </w:pPr>
            <w:r>
              <w:rPr>
                <w:rFonts w:ascii="Arial" w:hAnsi="Arial" w:cs="Arial"/>
                <w:b/>
                <w:bCs/>
                <w:color w:val="000000"/>
              </w:rPr>
              <w:t>04 0 00 00000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3 015,9</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Подпрограмма "Устойчивое развитие территории Молчановского сельского поселения"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2 855,5</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04 1 51 00000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Организация содержания уличного освещения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04 1 51 00034</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04 1 51 00034</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Основное мероприятие "Организация и содержание мест захоронения"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04 1 52 00000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Организация сбора и вывоза твердых коммунальных отходов с мест захоронения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04 1 52 00036</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lastRenderedPageBreak/>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04 1 52 00036</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Основное мероприятие "Организация в границах Молчановского сельского поселения благоустройства"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04 1 53 00000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905,5</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Организация содержания мест отдыха населения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04 1 53 00037</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305,5</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04 1 53 00037</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305,5</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 xml:space="preserve">Организация содержания мест (площадок) накопления твердых коммунальных отходов  </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04 1 53 00040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04 1 53 00040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Tr="006F4879">
        <w:trPr>
          <w:trHeight w:val="495"/>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Обращение с отходами (Уличный смет)</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04 1 53 00051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04 1 53 00051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tcPr>
          <w:p w:rsidR="00453545" w:rsidRDefault="00453545" w:rsidP="006F4879">
            <w:pPr>
              <w:rPr>
                <w:rFonts w:ascii="Arial" w:hAnsi="Arial" w:cs="Arial"/>
                <w:color w:val="000000"/>
              </w:rPr>
            </w:pPr>
            <w:r>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1701"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04 2 00 00000</w:t>
            </w:r>
          </w:p>
        </w:tc>
        <w:tc>
          <w:tcPr>
            <w:tcW w:w="709"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160,4</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tcPr>
          <w:p w:rsidR="00453545" w:rsidRDefault="00453545" w:rsidP="006F4879">
            <w:pPr>
              <w:jc w:val="both"/>
              <w:rPr>
                <w:rFonts w:ascii="Arial" w:hAnsi="Arial" w:cs="Arial"/>
                <w:color w:val="000000"/>
              </w:rPr>
            </w:pPr>
            <w:r>
              <w:rPr>
                <w:rFonts w:ascii="Arial" w:hAnsi="Arial" w:cs="Arial"/>
                <w:color w:val="000000"/>
              </w:rPr>
              <w:t>Основное мероприятие "Энергосбережение и повышение энергетической эффективности в системах уличного освещения"</w:t>
            </w:r>
          </w:p>
        </w:tc>
        <w:tc>
          <w:tcPr>
            <w:tcW w:w="1701"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04 2 52 00000</w:t>
            </w:r>
          </w:p>
        </w:tc>
        <w:tc>
          <w:tcPr>
            <w:tcW w:w="709"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150,0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tcPr>
          <w:p w:rsidR="00453545" w:rsidRDefault="00453545" w:rsidP="006F4879">
            <w:pPr>
              <w:jc w:val="both"/>
              <w:rPr>
                <w:rFonts w:ascii="Arial" w:hAnsi="Arial" w:cs="Arial"/>
                <w:color w:val="000000"/>
              </w:rPr>
            </w:pPr>
            <w:r>
              <w:rPr>
                <w:rFonts w:ascii="Arial" w:hAnsi="Arial" w:cs="Arial"/>
                <w:color w:val="000000"/>
              </w:rPr>
              <w:t>Повышение энергетической эффективности уличного освещения Молчановского сельского поселения</w:t>
            </w:r>
          </w:p>
        </w:tc>
        <w:tc>
          <w:tcPr>
            <w:tcW w:w="1701"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04 2 52 00042</w:t>
            </w:r>
          </w:p>
        </w:tc>
        <w:tc>
          <w:tcPr>
            <w:tcW w:w="709"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150,0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04 2 52 00042</w:t>
            </w:r>
          </w:p>
        </w:tc>
        <w:tc>
          <w:tcPr>
            <w:tcW w:w="709"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150,0</w:t>
            </w:r>
          </w:p>
        </w:tc>
      </w:tr>
      <w:tr w:rsidR="00453545" w:rsidTr="006F4879">
        <w:trPr>
          <w:trHeight w:val="1275"/>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04 2 51 00041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04 2 51 00041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53545" w:rsidRDefault="00453545" w:rsidP="006F4879">
            <w:pPr>
              <w:jc w:val="both"/>
              <w:rPr>
                <w:rFonts w:ascii="Arial" w:hAnsi="Arial" w:cs="Arial"/>
                <w:b/>
                <w:bCs/>
                <w:color w:val="000000"/>
              </w:rPr>
            </w:pPr>
            <w:r>
              <w:rPr>
                <w:rFonts w:ascii="Arial" w:hAnsi="Arial" w:cs="Arial"/>
                <w:b/>
                <w:bCs/>
                <w:color w:val="000000"/>
              </w:rPr>
              <w:t xml:space="preserve">Муниципальная программа «Развитие культуры в Молчановском сельском поселении на 2025-2029 годы» </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b/>
                <w:bCs/>
                <w:color w:val="000000"/>
              </w:rPr>
            </w:pPr>
            <w:r>
              <w:rPr>
                <w:rFonts w:ascii="Arial" w:hAnsi="Arial" w:cs="Arial"/>
                <w:b/>
                <w:bCs/>
                <w:color w:val="000000"/>
              </w:rPr>
              <w:t>06 0 00 00000</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280,0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53545" w:rsidRDefault="00453545" w:rsidP="006F4879">
            <w:pPr>
              <w:jc w:val="both"/>
              <w:rPr>
                <w:rFonts w:ascii="Arial" w:hAnsi="Arial" w:cs="Arial"/>
                <w:color w:val="000000"/>
              </w:rPr>
            </w:pPr>
            <w:r>
              <w:rPr>
                <w:rFonts w:ascii="Arial" w:hAnsi="Arial" w:cs="Arial"/>
                <w:color w:val="000000"/>
              </w:rPr>
              <w:t>Подпрограмма "Развитие культуры на территории Молчановского сельского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06 1 00 00000</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280,0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53545" w:rsidRDefault="00453545" w:rsidP="006F4879">
            <w:pPr>
              <w:jc w:val="both"/>
              <w:rPr>
                <w:rFonts w:ascii="Arial" w:hAnsi="Arial" w:cs="Arial"/>
                <w:color w:val="000000"/>
              </w:rPr>
            </w:pPr>
            <w:r>
              <w:rPr>
                <w:rFonts w:ascii="Arial" w:hAnsi="Arial" w:cs="Arial"/>
                <w:color w:val="000000"/>
              </w:rPr>
              <w:t>Основное мероприятие «Проведение культурно-досуговых мероприятий»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06 1 51 00000</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280,0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53545" w:rsidRDefault="00453545" w:rsidP="006F4879">
            <w:pPr>
              <w:jc w:val="both"/>
              <w:rPr>
                <w:rFonts w:ascii="Arial" w:hAnsi="Arial" w:cs="Arial"/>
                <w:color w:val="000000"/>
              </w:rPr>
            </w:pPr>
            <w:r>
              <w:rPr>
                <w:rFonts w:ascii="Arial" w:hAnsi="Arial" w:cs="Arial"/>
                <w:color w:val="000000"/>
              </w:rPr>
              <w:t>«Организация и проведение поселенческих мероприятий, посвященных Новому году»</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06 1 51 00046</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06 1 51 00046</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80,0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53545" w:rsidRDefault="00453545" w:rsidP="006F4879">
            <w:pPr>
              <w:jc w:val="both"/>
              <w:rPr>
                <w:rFonts w:ascii="Arial" w:hAnsi="Arial" w:cs="Arial"/>
                <w:color w:val="000000"/>
              </w:rPr>
            </w:pPr>
            <w:r>
              <w:rPr>
                <w:rFonts w:ascii="Arial" w:hAnsi="Arial" w:cs="Arial"/>
                <w:color w:val="000000"/>
              </w:rPr>
              <w:t>«Организация и проведение поселенческих мероприятий, посвященных Дню села»</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06 1 51 00047</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06 1 51 00047</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53545" w:rsidRDefault="00453545" w:rsidP="006F4879">
            <w:pPr>
              <w:jc w:val="both"/>
              <w:rPr>
                <w:rFonts w:ascii="Arial" w:hAnsi="Arial" w:cs="Arial"/>
                <w:color w:val="000000"/>
              </w:rPr>
            </w:pPr>
            <w:r>
              <w:rPr>
                <w:rFonts w:ascii="Arial" w:hAnsi="Arial" w:cs="Arial"/>
                <w:color w:val="000000"/>
              </w:rPr>
              <w:lastRenderedPageBreak/>
              <w:t>«Организация и проведение поселенческих мероприятий, посвященных 9 мая»</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06 1 51 00048</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06 1 51 00048</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53545" w:rsidRDefault="00453545" w:rsidP="006F4879">
            <w:pPr>
              <w:jc w:val="both"/>
              <w:rPr>
                <w:rFonts w:ascii="Arial" w:hAnsi="Arial" w:cs="Arial"/>
                <w:color w:val="000000"/>
              </w:rPr>
            </w:pPr>
            <w:r>
              <w:rPr>
                <w:rFonts w:ascii="Arial" w:hAnsi="Arial" w:cs="Arial"/>
                <w:color w:val="000000"/>
              </w:rPr>
              <w:t>«Организация и проведение поселенческих мероприятий, посвященных крещению»</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06 1 51 00049</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06 1 51 00049</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b/>
                <w:bCs/>
                <w:color w:val="000000"/>
              </w:rPr>
            </w:pPr>
            <w:r>
              <w:rPr>
                <w:rFonts w:ascii="Arial" w:hAnsi="Arial" w:cs="Arial"/>
                <w:b/>
                <w:bCs/>
                <w:color w:val="000000"/>
              </w:rPr>
              <w:t>Непрограммное направление расходов</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b/>
                <w:bCs/>
                <w:color w:val="000000"/>
              </w:rPr>
            </w:pPr>
            <w:r>
              <w:rPr>
                <w:rFonts w:ascii="Arial" w:hAnsi="Arial" w:cs="Arial"/>
                <w:b/>
                <w:bCs/>
                <w:color w:val="000000"/>
              </w:rPr>
              <w:t>99 2 00 00000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21 339,9</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99 2 01 00000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16 734,9</w:t>
            </w:r>
          </w:p>
        </w:tc>
      </w:tr>
      <w:tr w:rsidR="00453545" w:rsidTr="006F4879">
        <w:trPr>
          <w:trHeight w:val="10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rPr>
                <w:rFonts w:ascii="Arial" w:hAnsi="Arial" w:cs="Arial"/>
                <w:color w:val="000000"/>
              </w:rPr>
            </w:pPr>
            <w:r>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99 2 01 00000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100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14 556,3</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99 2 01 00000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200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2 072,2</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99 2 01 00000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800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106,4</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Резервные фонды органов местного самоуправления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99 2 02 00000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99 2 02 00000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800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Расходы на взносы в организации по взаимодействию муниципальных образований</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99 2 03 00000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60,0</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99 2 03 00000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800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60,0</w:t>
            </w:r>
          </w:p>
        </w:tc>
      </w:tr>
      <w:tr w:rsidR="00453545" w:rsidTr="006F4879">
        <w:trPr>
          <w:trHeight w:val="51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Исполнение судебных актов. Уплата административных платежей и сборов</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99 2 04 00000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4 500,0</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99 2 04 00000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800</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4 500,0</w:t>
            </w:r>
          </w:p>
        </w:tc>
      </w:tr>
      <w:tr w:rsidR="00453545" w:rsidTr="006F4879">
        <w:trPr>
          <w:trHeight w:val="30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Условно утвержденные расходы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99 2 05 00000</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0,0</w:t>
            </w:r>
          </w:p>
        </w:tc>
      </w:tr>
      <w:tr w:rsidR="00453545" w:rsidTr="006F4879">
        <w:trPr>
          <w:trHeight w:val="300"/>
        </w:trPr>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both"/>
              <w:rPr>
                <w:rFonts w:ascii="Arial" w:hAnsi="Arial" w:cs="Arial"/>
                <w:color w:val="000000"/>
              </w:rPr>
            </w:pPr>
            <w:r>
              <w:rPr>
                <w:rFonts w:ascii="Arial" w:hAnsi="Arial" w:cs="Arial"/>
                <w:color w:val="00000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99 2 05 00000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800</w:t>
            </w:r>
          </w:p>
        </w:tc>
        <w:tc>
          <w:tcPr>
            <w:tcW w:w="1333"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0,0</w:t>
            </w:r>
          </w:p>
        </w:tc>
      </w:tr>
    </w:tbl>
    <w:p w:rsidR="00453545" w:rsidRDefault="00453545" w:rsidP="00453545">
      <w:pPr>
        <w:tabs>
          <w:tab w:val="left" w:pos="708"/>
        </w:tabs>
        <w:jc w:val="both"/>
        <w:rPr>
          <w:rFonts w:ascii="Arial" w:hAnsi="Arial" w:cs="Arial"/>
          <w:b/>
        </w:rPr>
      </w:pPr>
    </w:p>
    <w:p w:rsidR="00453545" w:rsidRDefault="00453545" w:rsidP="00453545">
      <w:pPr>
        <w:tabs>
          <w:tab w:val="left" w:pos="708"/>
        </w:tabs>
        <w:jc w:val="both"/>
        <w:rPr>
          <w:rFonts w:ascii="Arial" w:hAnsi="Arial" w:cs="Arial"/>
        </w:rPr>
      </w:pPr>
      <w:r>
        <w:rPr>
          <w:rFonts w:ascii="Arial" w:hAnsi="Arial" w:cs="Arial"/>
        </w:rPr>
        <w:t xml:space="preserve">Председатель </w:t>
      </w:r>
    </w:p>
    <w:p w:rsidR="00453545" w:rsidRDefault="00453545" w:rsidP="00453545">
      <w:pPr>
        <w:tabs>
          <w:tab w:val="left" w:pos="708"/>
        </w:tabs>
        <w:jc w:val="both"/>
        <w:rPr>
          <w:rFonts w:ascii="Arial" w:hAnsi="Arial" w:cs="Arial"/>
        </w:rPr>
      </w:pPr>
      <w:r>
        <w:rPr>
          <w:rFonts w:ascii="Arial" w:hAnsi="Arial" w:cs="Arial"/>
        </w:rPr>
        <w:t>Совета Молчановского сельского поселения   (подпись)           В.Г. Сысоев</w:t>
      </w:r>
    </w:p>
    <w:p w:rsidR="00453545" w:rsidRPr="005D3595" w:rsidRDefault="00453545" w:rsidP="00453545">
      <w:pPr>
        <w:pStyle w:val="aa"/>
        <w:tabs>
          <w:tab w:val="left" w:pos="708"/>
        </w:tabs>
        <w:rPr>
          <w:rFonts w:ascii="Arial" w:hAnsi="Arial" w:cs="Arial"/>
          <w:spacing w:val="-24"/>
        </w:rPr>
      </w:pPr>
    </w:p>
    <w:p w:rsidR="00453545" w:rsidRDefault="00453545" w:rsidP="00453545">
      <w:pPr>
        <w:pStyle w:val="HTML0"/>
        <w:rPr>
          <w:rFonts w:ascii="Arial" w:hAnsi="Arial" w:cs="Arial"/>
        </w:rPr>
      </w:pPr>
      <w:r>
        <w:rPr>
          <w:rFonts w:ascii="Arial" w:hAnsi="Arial" w:cs="Arial"/>
        </w:rPr>
        <w:t>Глава Молчановского сельского поселения     (подпись)            Д.В. Гришкин</w:t>
      </w: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rPr>
          <w:rFonts w:ascii="Arial" w:hAnsi="Arial" w:cs="Arial"/>
        </w:rPr>
      </w:pPr>
    </w:p>
    <w:p w:rsidR="00453545" w:rsidRDefault="00453545" w:rsidP="00453545">
      <w:pPr>
        <w:tabs>
          <w:tab w:val="left" w:pos="708"/>
        </w:tabs>
        <w:rPr>
          <w:rFonts w:ascii="Arial" w:hAnsi="Arial" w:cs="Arial"/>
        </w:rPr>
      </w:pPr>
    </w:p>
    <w:p w:rsidR="00453545" w:rsidRDefault="00453545" w:rsidP="00453545">
      <w:pPr>
        <w:tabs>
          <w:tab w:val="left" w:pos="708"/>
        </w:tabs>
        <w:rPr>
          <w:rFonts w:ascii="Arial" w:hAnsi="Arial" w:cs="Arial"/>
        </w:rPr>
      </w:pPr>
    </w:p>
    <w:p w:rsidR="00453545" w:rsidRDefault="00453545" w:rsidP="00453545">
      <w:pPr>
        <w:tabs>
          <w:tab w:val="left" w:pos="708"/>
        </w:tabs>
        <w:rPr>
          <w:rFonts w:ascii="Arial" w:hAnsi="Arial" w:cs="Arial"/>
        </w:rPr>
      </w:pPr>
    </w:p>
    <w:p w:rsidR="00453545" w:rsidRDefault="00453545" w:rsidP="00453545">
      <w:pPr>
        <w:tabs>
          <w:tab w:val="left" w:pos="708"/>
        </w:tabs>
        <w:rPr>
          <w:rFonts w:ascii="Arial" w:hAnsi="Arial" w:cs="Arial"/>
        </w:rPr>
      </w:pP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sz w:val="16"/>
        </w:rPr>
      </w:pPr>
    </w:p>
    <w:p w:rsidR="00453545" w:rsidRDefault="00453545" w:rsidP="00453545">
      <w:pPr>
        <w:tabs>
          <w:tab w:val="left" w:pos="708"/>
        </w:tabs>
        <w:jc w:val="both"/>
        <w:rPr>
          <w:rFonts w:ascii="Arial" w:hAnsi="Arial" w:cs="Arial"/>
          <w:sz w:val="16"/>
        </w:rPr>
      </w:pPr>
    </w:p>
    <w:p w:rsidR="00453545" w:rsidRDefault="00453545" w:rsidP="00453545">
      <w:pPr>
        <w:tabs>
          <w:tab w:val="left" w:pos="708"/>
        </w:tabs>
        <w:ind w:left="4536"/>
        <w:jc w:val="both"/>
        <w:rPr>
          <w:rFonts w:ascii="Arial" w:hAnsi="Arial" w:cs="Arial"/>
          <w:sz w:val="16"/>
        </w:rPr>
      </w:pPr>
    </w:p>
    <w:p w:rsidR="00453545" w:rsidRDefault="00453545" w:rsidP="00453545">
      <w:pPr>
        <w:ind w:left="4536"/>
        <w:jc w:val="both"/>
        <w:rPr>
          <w:rFonts w:ascii="Arial" w:hAnsi="Arial" w:cs="Arial"/>
          <w:sz w:val="16"/>
        </w:rPr>
      </w:pPr>
      <w:r w:rsidRPr="00B773B0">
        <w:rPr>
          <w:rFonts w:ascii="Arial" w:hAnsi="Arial" w:cs="Arial"/>
          <w:sz w:val="16"/>
        </w:rPr>
        <w:t xml:space="preserve">Приложение </w:t>
      </w:r>
      <w:r>
        <w:rPr>
          <w:rFonts w:ascii="Arial" w:hAnsi="Arial" w:cs="Arial"/>
          <w:sz w:val="16"/>
        </w:rPr>
        <w:t>7,1</w:t>
      </w:r>
    </w:p>
    <w:p w:rsidR="00453545" w:rsidRDefault="00453545" w:rsidP="00453545">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453545" w:rsidRDefault="00453545" w:rsidP="00453545">
      <w:pPr>
        <w:ind w:left="4536"/>
        <w:jc w:val="both"/>
        <w:rPr>
          <w:rFonts w:ascii="Arial" w:hAnsi="Arial" w:cs="Arial"/>
          <w:sz w:val="16"/>
        </w:rPr>
      </w:pPr>
      <w:r>
        <w:rPr>
          <w:rFonts w:ascii="Arial" w:hAnsi="Arial" w:cs="Arial"/>
          <w:sz w:val="16"/>
        </w:rPr>
        <w:t>«Об утверждении бюджета Молчановского сельского поселения Молчановского района Томской области  на 2025 год и плановый период 2026 и 2027 годов»</w:t>
      </w:r>
    </w:p>
    <w:p w:rsidR="00453545" w:rsidRPr="00D466E1" w:rsidRDefault="00453545" w:rsidP="00453545">
      <w:pPr>
        <w:jc w:val="center"/>
        <w:rPr>
          <w:rFonts w:ascii="Arial" w:hAnsi="Arial" w:cs="Arial"/>
          <w:b/>
        </w:rPr>
      </w:pPr>
    </w:p>
    <w:p w:rsidR="00453545" w:rsidRPr="00D466E1" w:rsidRDefault="00453545" w:rsidP="00453545">
      <w:pPr>
        <w:jc w:val="center"/>
        <w:rPr>
          <w:rFonts w:ascii="Arial" w:hAnsi="Arial" w:cs="Arial"/>
          <w:b/>
        </w:rPr>
      </w:pPr>
    </w:p>
    <w:p w:rsidR="00453545" w:rsidRPr="00807EA0" w:rsidRDefault="00453545" w:rsidP="00453545">
      <w:pPr>
        <w:jc w:val="center"/>
        <w:rPr>
          <w:rFonts w:ascii="Arial" w:hAnsi="Arial" w:cs="Arial"/>
          <w:b/>
        </w:rPr>
      </w:pPr>
      <w:r w:rsidRPr="00807EA0">
        <w:rPr>
          <w:rFonts w:ascii="Arial" w:hAnsi="Arial" w:cs="Arial"/>
        </w:rPr>
        <w:t>Распределение бюджетных ассигнований бюджета Молчановского сельского поселения Молчановского района Томской области по целевым статьям (муниципальным программам муниципального образования Молчановское сельское поселение и непрограммным направлениям деятельности), группам видов расходов классификации расходов бюджетов на плановый период 2026 и 2027 годов</w:t>
      </w:r>
    </w:p>
    <w:p w:rsidR="00453545" w:rsidRDefault="00453545" w:rsidP="00453545">
      <w:pPr>
        <w:tabs>
          <w:tab w:val="left" w:pos="708"/>
        </w:tabs>
        <w:ind w:left="4536"/>
        <w:jc w:val="both"/>
        <w:rPr>
          <w:rFonts w:ascii="Arial" w:hAnsi="Arial" w:cs="Arial"/>
          <w:sz w:val="16"/>
        </w:rPr>
      </w:pPr>
    </w:p>
    <w:p w:rsidR="00453545" w:rsidRDefault="00453545" w:rsidP="00453545">
      <w:pPr>
        <w:tabs>
          <w:tab w:val="left" w:pos="708"/>
        </w:tabs>
        <w:ind w:left="4536"/>
        <w:jc w:val="both"/>
        <w:rPr>
          <w:rFonts w:ascii="Arial" w:hAnsi="Arial" w:cs="Arial"/>
          <w:sz w:val="16"/>
        </w:rPr>
      </w:pPr>
    </w:p>
    <w:p w:rsidR="00453545" w:rsidRDefault="00453545" w:rsidP="00453545">
      <w:pPr>
        <w:tabs>
          <w:tab w:val="left" w:pos="708"/>
        </w:tabs>
        <w:ind w:left="4536"/>
        <w:jc w:val="both"/>
        <w:rPr>
          <w:rFonts w:ascii="Arial" w:hAnsi="Arial" w:cs="Arial"/>
          <w:sz w:val="16"/>
        </w:rPr>
      </w:pPr>
    </w:p>
    <w:p w:rsidR="00453545" w:rsidRDefault="00453545" w:rsidP="00453545">
      <w:pPr>
        <w:tabs>
          <w:tab w:val="left" w:pos="708"/>
        </w:tabs>
        <w:ind w:left="4536"/>
        <w:jc w:val="both"/>
        <w:rPr>
          <w:rFonts w:ascii="Arial" w:hAnsi="Arial" w:cs="Arial"/>
          <w:sz w:val="16"/>
        </w:rPr>
      </w:pPr>
    </w:p>
    <w:p w:rsidR="00453545" w:rsidRPr="00D466E1" w:rsidRDefault="00453545" w:rsidP="00453545">
      <w:pPr>
        <w:jc w:val="center"/>
        <w:rPr>
          <w:rFonts w:ascii="Arial" w:hAnsi="Arial" w:cs="Arial"/>
        </w:rPr>
      </w:pPr>
      <w:r w:rsidRPr="00D466E1">
        <w:rPr>
          <w:rFonts w:ascii="Arial" w:hAnsi="Arial" w:cs="Arial"/>
          <w:b/>
        </w:rPr>
        <w:t xml:space="preserve">                                                                                                                             </w:t>
      </w:r>
      <w:r>
        <w:rPr>
          <w:rFonts w:ascii="Arial" w:hAnsi="Arial" w:cs="Arial"/>
        </w:rPr>
        <w:t>ты</w:t>
      </w:r>
      <w:r w:rsidRPr="000E6D4B">
        <w:rPr>
          <w:rFonts w:ascii="Arial" w:hAnsi="Arial" w:cs="Arial"/>
        </w:rPr>
        <w:t>с</w:t>
      </w:r>
      <w:r>
        <w:rPr>
          <w:rFonts w:ascii="Arial" w:hAnsi="Arial" w:cs="Arial"/>
        </w:rPr>
        <w:t>.</w:t>
      </w:r>
      <w:r w:rsidRPr="005919CC">
        <w:rPr>
          <w:rFonts w:ascii="Arial" w:hAnsi="Arial" w:cs="Arial"/>
        </w:rPr>
        <w:t xml:space="preserve"> рублей</w:t>
      </w:r>
    </w:p>
    <w:tbl>
      <w:tblPr>
        <w:tblW w:w="9938" w:type="dxa"/>
        <w:tblInd w:w="93" w:type="dxa"/>
        <w:tblLook w:val="04A0" w:firstRow="1" w:lastRow="0" w:firstColumn="1" w:lastColumn="0" w:noHBand="0" w:noVBand="1"/>
      </w:tblPr>
      <w:tblGrid>
        <w:gridCol w:w="4835"/>
        <w:gridCol w:w="1843"/>
        <w:gridCol w:w="850"/>
        <w:gridCol w:w="1134"/>
        <w:gridCol w:w="1276"/>
      </w:tblGrid>
      <w:tr w:rsidR="00453545" w:rsidRPr="00AE6543" w:rsidTr="006F4879">
        <w:trPr>
          <w:trHeight w:val="300"/>
        </w:trPr>
        <w:tc>
          <w:tcPr>
            <w:tcW w:w="4835" w:type="dxa"/>
            <w:vMerge w:val="restart"/>
            <w:tcBorders>
              <w:top w:val="single" w:sz="4" w:space="0" w:color="auto"/>
              <w:left w:val="single" w:sz="4" w:space="0" w:color="auto"/>
              <w:right w:val="single" w:sz="4" w:space="0" w:color="auto"/>
            </w:tcBorders>
            <w:shd w:val="clear" w:color="000000" w:fill="FFFFFF"/>
            <w:vAlign w:val="center"/>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 xml:space="preserve">Наименование </w:t>
            </w:r>
          </w:p>
        </w:tc>
        <w:tc>
          <w:tcPr>
            <w:tcW w:w="1843" w:type="dxa"/>
            <w:vMerge w:val="restart"/>
            <w:tcBorders>
              <w:top w:val="single" w:sz="4" w:space="0" w:color="auto"/>
              <w:left w:val="nil"/>
              <w:right w:val="single" w:sz="4" w:space="0" w:color="auto"/>
            </w:tcBorders>
            <w:shd w:val="clear" w:color="000000" w:fill="FFFFFF"/>
            <w:vAlign w:val="center"/>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ЦСР</w:t>
            </w:r>
          </w:p>
        </w:tc>
        <w:tc>
          <w:tcPr>
            <w:tcW w:w="850" w:type="dxa"/>
            <w:vMerge w:val="restart"/>
            <w:tcBorders>
              <w:top w:val="single" w:sz="4" w:space="0" w:color="auto"/>
              <w:left w:val="nil"/>
              <w:right w:val="single" w:sz="4" w:space="0" w:color="auto"/>
            </w:tcBorders>
            <w:shd w:val="clear" w:color="000000" w:fill="FFFFFF"/>
            <w:vAlign w:val="center"/>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ВР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53545" w:rsidRPr="00AE6543" w:rsidRDefault="00453545" w:rsidP="006F4879">
            <w:pPr>
              <w:jc w:val="center"/>
              <w:rPr>
                <w:rFonts w:ascii="Arial" w:hAnsi="Arial" w:cs="Arial"/>
                <w:b/>
                <w:bCs/>
                <w:color w:val="000000"/>
              </w:rPr>
            </w:pPr>
            <w:r>
              <w:rPr>
                <w:rFonts w:ascii="Arial" w:hAnsi="Arial" w:cs="Arial"/>
                <w:b/>
                <w:bCs/>
                <w:color w:val="000000"/>
              </w:rPr>
              <w:t>Сумма</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53545" w:rsidRPr="00AE6543" w:rsidRDefault="00453545" w:rsidP="006F4879">
            <w:pPr>
              <w:jc w:val="center"/>
              <w:rPr>
                <w:rFonts w:ascii="Arial" w:hAnsi="Arial" w:cs="Arial"/>
                <w:b/>
                <w:bCs/>
                <w:color w:val="000000"/>
              </w:rPr>
            </w:pPr>
            <w:r>
              <w:rPr>
                <w:rFonts w:ascii="Arial" w:hAnsi="Arial" w:cs="Arial"/>
                <w:b/>
                <w:bCs/>
                <w:color w:val="000000"/>
              </w:rPr>
              <w:t>Сумма</w:t>
            </w:r>
          </w:p>
        </w:tc>
      </w:tr>
      <w:tr w:rsidR="00453545" w:rsidRPr="00AE6543" w:rsidTr="006F4879">
        <w:trPr>
          <w:trHeight w:val="300"/>
        </w:trPr>
        <w:tc>
          <w:tcPr>
            <w:tcW w:w="4835" w:type="dxa"/>
            <w:vMerge/>
            <w:tcBorders>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center"/>
              <w:rPr>
                <w:rFonts w:ascii="Arial" w:hAnsi="Arial" w:cs="Arial"/>
                <w:b/>
                <w:bCs/>
                <w:color w:val="000000"/>
              </w:rPr>
            </w:pPr>
          </w:p>
        </w:tc>
        <w:tc>
          <w:tcPr>
            <w:tcW w:w="1843" w:type="dxa"/>
            <w:vMerge/>
            <w:tcBorders>
              <w:left w:val="nil"/>
              <w:bottom w:val="single" w:sz="4" w:space="0" w:color="auto"/>
              <w:right w:val="single" w:sz="4" w:space="0" w:color="auto"/>
            </w:tcBorders>
            <w:shd w:val="clear" w:color="000000" w:fill="FFFFFF"/>
            <w:vAlign w:val="center"/>
            <w:hideMark/>
          </w:tcPr>
          <w:p w:rsidR="00453545" w:rsidRPr="00AE6543" w:rsidRDefault="00453545" w:rsidP="006F4879">
            <w:pPr>
              <w:jc w:val="center"/>
              <w:rPr>
                <w:rFonts w:ascii="Arial" w:hAnsi="Arial" w:cs="Arial"/>
                <w:b/>
                <w:bCs/>
                <w:color w:val="000000"/>
              </w:rPr>
            </w:pPr>
          </w:p>
        </w:tc>
        <w:tc>
          <w:tcPr>
            <w:tcW w:w="850" w:type="dxa"/>
            <w:vMerge/>
            <w:tcBorders>
              <w:left w:val="nil"/>
              <w:bottom w:val="single" w:sz="4" w:space="0" w:color="auto"/>
              <w:right w:val="single" w:sz="4" w:space="0" w:color="auto"/>
            </w:tcBorders>
            <w:shd w:val="clear" w:color="000000" w:fill="FFFFFF"/>
            <w:vAlign w:val="center"/>
            <w:hideMark/>
          </w:tcPr>
          <w:p w:rsidR="00453545" w:rsidRPr="00AE6543" w:rsidRDefault="00453545" w:rsidP="006F4879">
            <w:pPr>
              <w:jc w:val="center"/>
              <w:rPr>
                <w:rFonts w:ascii="Arial" w:hAnsi="Arial" w:cs="Arial"/>
                <w:b/>
                <w:bCs/>
                <w:color w:val="000000"/>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2026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2027</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rPr>
                <w:rFonts w:ascii="Arial" w:hAnsi="Arial" w:cs="Arial"/>
                <w:b/>
                <w:bCs/>
                <w:color w:val="000000"/>
              </w:rPr>
            </w:pPr>
            <w:r w:rsidRPr="00AE6543">
              <w:rPr>
                <w:rFonts w:ascii="Arial" w:hAnsi="Arial" w:cs="Arial"/>
                <w:b/>
                <w:bCs/>
                <w:color w:val="000000"/>
              </w:rPr>
              <w:t>ВСЕГО</w:t>
            </w:r>
          </w:p>
        </w:tc>
        <w:tc>
          <w:tcPr>
            <w:tcW w:w="1843" w:type="dxa"/>
            <w:tcBorders>
              <w:top w:val="nil"/>
              <w:left w:val="nil"/>
              <w:bottom w:val="single" w:sz="4" w:space="0" w:color="auto"/>
              <w:right w:val="single" w:sz="4" w:space="0" w:color="auto"/>
            </w:tcBorders>
            <w:shd w:val="clear" w:color="000000" w:fill="FFFFFF"/>
            <w:vAlign w:val="center"/>
            <w:hideMark/>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 </w:t>
            </w:r>
          </w:p>
        </w:tc>
        <w:tc>
          <w:tcPr>
            <w:tcW w:w="850" w:type="dxa"/>
            <w:tcBorders>
              <w:top w:val="nil"/>
              <w:left w:val="nil"/>
              <w:bottom w:val="single" w:sz="4" w:space="0" w:color="auto"/>
              <w:right w:val="single" w:sz="4" w:space="0" w:color="auto"/>
            </w:tcBorders>
            <w:shd w:val="clear" w:color="000000" w:fill="FFFFFF"/>
            <w:vAlign w:val="center"/>
            <w:hideMark/>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31 865,0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34 363,6</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rPr>
                <w:rFonts w:ascii="Arial" w:hAnsi="Arial" w:cs="Arial"/>
                <w:b/>
                <w:bCs/>
                <w:color w:val="000000"/>
              </w:rPr>
            </w:pPr>
            <w:r w:rsidRPr="00AE6543">
              <w:rPr>
                <w:rFonts w:ascii="Arial" w:hAnsi="Arial" w:cs="Arial"/>
                <w:b/>
                <w:bCs/>
                <w:color w:val="000000"/>
              </w:rPr>
              <w:t>Муниципальная программа "Муниципальное управление Молчановского сельского поселения на 202</w:t>
            </w:r>
            <w:r>
              <w:rPr>
                <w:rFonts w:ascii="Arial" w:hAnsi="Arial" w:cs="Arial"/>
                <w:b/>
                <w:bCs/>
                <w:color w:val="000000"/>
              </w:rPr>
              <w:t>5</w:t>
            </w:r>
            <w:r w:rsidRPr="00AE6543">
              <w:rPr>
                <w:rFonts w:ascii="Arial" w:hAnsi="Arial" w:cs="Arial"/>
                <w:b/>
                <w:bCs/>
                <w:color w:val="000000"/>
              </w:rPr>
              <w:t>-202</w:t>
            </w:r>
            <w:r>
              <w:rPr>
                <w:rFonts w:ascii="Arial" w:hAnsi="Arial" w:cs="Arial"/>
                <w:b/>
                <w:bCs/>
                <w:color w:val="000000"/>
              </w:rPr>
              <w:t>9</w:t>
            </w:r>
            <w:r w:rsidRPr="00AE6543">
              <w:rPr>
                <w:rFonts w:ascii="Arial" w:hAnsi="Arial" w:cs="Arial"/>
                <w:b/>
                <w:bCs/>
                <w:color w:val="000000"/>
              </w:rPr>
              <w:t xml:space="preserve"> годы"</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01 0 00 00000</w:t>
            </w:r>
          </w:p>
        </w:tc>
        <w:tc>
          <w:tcPr>
            <w:tcW w:w="850" w:type="dxa"/>
            <w:tcBorders>
              <w:top w:val="nil"/>
              <w:left w:val="nil"/>
              <w:bottom w:val="single" w:sz="4" w:space="0" w:color="auto"/>
              <w:right w:val="single" w:sz="4" w:space="0" w:color="auto"/>
            </w:tcBorders>
            <w:shd w:val="clear" w:color="000000" w:fill="FFFFFF"/>
            <w:vAlign w:val="center"/>
            <w:hideMark/>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933,1</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684,9</w:t>
            </w:r>
          </w:p>
        </w:tc>
      </w:tr>
      <w:tr w:rsidR="00453545" w:rsidRPr="00AE6543" w:rsidTr="006F4879">
        <w:trPr>
          <w:trHeight w:val="7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rPr>
                <w:rFonts w:ascii="Arial" w:hAnsi="Arial" w:cs="Arial"/>
                <w:color w:val="000000"/>
              </w:rPr>
            </w:pPr>
            <w:r w:rsidRPr="00AE6543">
              <w:rPr>
                <w:rFonts w:ascii="Arial" w:hAnsi="Arial" w:cs="Arial"/>
                <w:color w:val="000000"/>
              </w:rPr>
              <w:t>Подпрограмма "Эффективное управление муниципальными ресурсами муниципального образования Молчановское сельское поселение"</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01 1 00 00000</w:t>
            </w:r>
          </w:p>
        </w:tc>
        <w:tc>
          <w:tcPr>
            <w:tcW w:w="850" w:type="dxa"/>
            <w:tcBorders>
              <w:top w:val="nil"/>
              <w:left w:val="nil"/>
              <w:bottom w:val="single" w:sz="4" w:space="0" w:color="auto"/>
              <w:right w:val="single" w:sz="4" w:space="0" w:color="auto"/>
            </w:tcBorders>
            <w:shd w:val="clear" w:color="000000" w:fill="FFFFFF"/>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868,1</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619,9</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rPr>
                <w:rFonts w:ascii="Arial" w:hAnsi="Arial" w:cs="Arial"/>
                <w:color w:val="000000"/>
              </w:rPr>
            </w:pPr>
            <w:r w:rsidRPr="00AE6543">
              <w:rPr>
                <w:rFonts w:ascii="Arial" w:hAnsi="Arial" w:cs="Arial"/>
                <w:color w:val="000000"/>
              </w:rPr>
              <w:t>Основное мероприятие "Обеспечение полноты учета, сохранности использования муниципального имущества"</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01 1 51 00000</w:t>
            </w:r>
          </w:p>
        </w:tc>
        <w:tc>
          <w:tcPr>
            <w:tcW w:w="850" w:type="dxa"/>
            <w:tcBorders>
              <w:top w:val="nil"/>
              <w:left w:val="nil"/>
              <w:bottom w:val="single" w:sz="4" w:space="0" w:color="auto"/>
              <w:right w:val="single" w:sz="4" w:space="0" w:color="auto"/>
            </w:tcBorders>
            <w:shd w:val="clear" w:color="000000" w:fill="FFFFFF"/>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714,0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564,0</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rPr>
                <w:rFonts w:ascii="Arial" w:hAnsi="Arial" w:cs="Arial"/>
                <w:color w:val="000000"/>
              </w:rPr>
            </w:pPr>
            <w:r w:rsidRPr="00AE6543">
              <w:rPr>
                <w:rFonts w:ascii="Arial" w:hAnsi="Arial" w:cs="Arial"/>
                <w:color w:val="000000"/>
              </w:rPr>
              <w:t>Организация содержания муниципального имущества</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01 1 51 00001</w:t>
            </w:r>
          </w:p>
        </w:tc>
        <w:tc>
          <w:tcPr>
            <w:tcW w:w="850" w:type="dxa"/>
            <w:tcBorders>
              <w:top w:val="nil"/>
              <w:left w:val="nil"/>
              <w:bottom w:val="single" w:sz="4" w:space="0" w:color="auto"/>
              <w:right w:val="single" w:sz="4" w:space="0" w:color="auto"/>
            </w:tcBorders>
            <w:shd w:val="clear" w:color="000000" w:fill="FFFFFF"/>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679,0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529,0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01 1 51 00001</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597,0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447,0</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01 1 51 00001</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82,0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82,0</w:t>
            </w:r>
          </w:p>
        </w:tc>
      </w:tr>
      <w:tr w:rsidR="00453545" w:rsidRPr="00AE6543" w:rsidTr="006F4879">
        <w:trPr>
          <w:trHeight w:val="102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01 1 51 00002</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01 1 51 00002</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Оформление границ муниципального образования Молчановское сельское поселение</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01 1 51 00003</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lastRenderedPageBreak/>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01 1 51 00003</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 xml:space="preserve">Основное мероприятие "Оформление муниципальной собственности" </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01 1 52 00000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154,1</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55,9</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Проведение комплекса кадастровых работ по оформлению имущества в муниципальную собственность</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01 1 52 00006</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154,1</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55,9</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01 1 52 00006</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154,1</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55,9</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tcPr>
          <w:p w:rsidR="00453545" w:rsidRDefault="00453545" w:rsidP="006F4879">
            <w:pPr>
              <w:jc w:val="both"/>
              <w:rPr>
                <w:rFonts w:ascii="Arial" w:hAnsi="Arial" w:cs="Arial"/>
                <w:color w:val="000000"/>
              </w:rPr>
            </w:pPr>
            <w:r>
              <w:rPr>
                <w:rFonts w:ascii="Arial" w:hAnsi="Arial" w:cs="Arial"/>
                <w:color w:val="000000"/>
              </w:rPr>
              <w:t>Подпрограмма "Совершенствование муниципального управления в МО Молчановское сельское поселение"</w:t>
            </w:r>
          </w:p>
        </w:tc>
        <w:tc>
          <w:tcPr>
            <w:tcW w:w="1843"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01 2 00 00000</w:t>
            </w:r>
          </w:p>
        </w:tc>
        <w:tc>
          <w:tcPr>
            <w:tcW w:w="850"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40,0</w:t>
            </w:r>
          </w:p>
        </w:tc>
        <w:tc>
          <w:tcPr>
            <w:tcW w:w="1276"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40,0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noWrap/>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 xml:space="preserve">Обеспечения участия муниципальных служащих в семинарах, тренингах и других образовательных процессах </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01 2 51 00008</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01 2 51 00008</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AE6543" w:rsidTr="006F4879">
        <w:trPr>
          <w:trHeight w:val="7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 xml:space="preserve">Обеспечение дополнительного профессионального образования муниципальных служащих МО Молчановское сельское поселение </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01 2 51 00009</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01 2 51 00009</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Обеспечивающая подпрограмма</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01 3 01 00000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Организация и учет платы за найм жилых помещений муниципального жилищного фонда</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01 3 51 00010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01 3 01 00010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AE6543" w:rsidTr="006F4879">
        <w:trPr>
          <w:trHeight w:val="7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b/>
                <w:bCs/>
                <w:color w:val="000000"/>
              </w:rPr>
            </w:pPr>
            <w:r w:rsidRPr="00AE6543">
              <w:rPr>
                <w:rFonts w:ascii="Arial" w:hAnsi="Arial" w:cs="Arial"/>
                <w:b/>
                <w:bCs/>
                <w:color w:val="000000"/>
              </w:rPr>
              <w:t>Муниципальная программа  «Обеспечение безопасности населения Молчановского сельского поселения на 202</w:t>
            </w:r>
            <w:r>
              <w:rPr>
                <w:rFonts w:ascii="Arial" w:hAnsi="Arial" w:cs="Arial"/>
                <w:b/>
                <w:bCs/>
                <w:color w:val="000000"/>
              </w:rPr>
              <w:t>5</w:t>
            </w:r>
            <w:r w:rsidRPr="00AE6543">
              <w:rPr>
                <w:rFonts w:ascii="Arial" w:hAnsi="Arial" w:cs="Arial"/>
                <w:b/>
                <w:bCs/>
                <w:color w:val="000000"/>
              </w:rPr>
              <w:t>-202</w:t>
            </w:r>
            <w:r>
              <w:rPr>
                <w:rFonts w:ascii="Arial" w:hAnsi="Arial" w:cs="Arial"/>
                <w:b/>
                <w:bCs/>
                <w:color w:val="000000"/>
              </w:rPr>
              <w:t>9</w:t>
            </w:r>
            <w:r w:rsidRPr="00AE6543">
              <w:rPr>
                <w:rFonts w:ascii="Arial" w:hAnsi="Arial" w:cs="Arial"/>
                <w:b/>
                <w:bCs/>
                <w:color w:val="000000"/>
              </w:rPr>
              <w:t xml:space="preserve"> годы»</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02 0 00 00000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250,0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250,0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02 1 00 00000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240,0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240,0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Основное мероприятие "Комплексное обеспечение безопасности граждан"</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02 1 51 00000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240,0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240,0</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Создание защитных минерализованных полос</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02 1 51 00014</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02 1 51 00014</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Обеспечение функционирования дополнительного водомерного поста в д. Нижняя Федоровка</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02 1 51 00015</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AE6543" w:rsidTr="006F4879">
        <w:trPr>
          <w:trHeight w:val="300"/>
        </w:trPr>
        <w:tc>
          <w:tcPr>
            <w:tcW w:w="4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02 1 51 00015</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AE6543" w:rsidTr="006F4879">
        <w:trPr>
          <w:trHeight w:val="300"/>
        </w:trPr>
        <w:tc>
          <w:tcPr>
            <w:tcW w:w="4835" w:type="dxa"/>
            <w:vMerge/>
            <w:tcBorders>
              <w:top w:val="nil"/>
              <w:left w:val="single" w:sz="4" w:space="0" w:color="auto"/>
              <w:bottom w:val="single" w:sz="4" w:space="0" w:color="auto"/>
              <w:right w:val="single" w:sz="4" w:space="0" w:color="auto"/>
            </w:tcBorders>
            <w:vAlign w:val="center"/>
            <w:hideMark/>
          </w:tcPr>
          <w:p w:rsidR="00453545" w:rsidRPr="00AE6543" w:rsidRDefault="00453545" w:rsidP="006F4879">
            <w:pPr>
              <w:rPr>
                <w:rFonts w:ascii="Arial" w:hAnsi="Arial" w:cs="Arial"/>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453545" w:rsidRPr="00AE6543" w:rsidRDefault="00453545" w:rsidP="006F4879">
            <w:pPr>
              <w:rPr>
                <w:rFonts w:ascii="Arial" w:hAnsi="Arial" w:cs="Arial"/>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453545" w:rsidRPr="00AE6543" w:rsidRDefault="00453545" w:rsidP="006F4879">
            <w:pPr>
              <w:rPr>
                <w:rFonts w:ascii="Arial" w:hAnsi="Arial"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453545" w:rsidRPr="00AE6543" w:rsidRDefault="00453545" w:rsidP="006F4879">
            <w:pPr>
              <w:rPr>
                <w:rFonts w:ascii="Arial" w:hAnsi="Arial" w:cs="Arial"/>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453545" w:rsidRPr="00AE6543" w:rsidRDefault="00453545" w:rsidP="006F4879">
            <w:pPr>
              <w:rPr>
                <w:rFonts w:ascii="Arial" w:hAnsi="Arial" w:cs="Arial"/>
                <w:color w:val="000000"/>
              </w:rPr>
            </w:pP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 xml:space="preserve">Доставка товаров первой необходимости в д. Нижняя Фёдоровка </w:t>
            </w:r>
            <w:r w:rsidRPr="00AE6543">
              <w:rPr>
                <w:rFonts w:ascii="Arial" w:hAnsi="Arial" w:cs="Arial"/>
                <w:color w:val="000000"/>
              </w:rPr>
              <w:lastRenderedPageBreak/>
              <w:t>из с. Молчаново</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lastRenderedPageBreak/>
              <w:t>02 1 51 00016</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lastRenderedPageBreak/>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02 1 51 00016</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Приведение пожарных водоемов в нормативное состояние</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02 1 51 00018</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02 1 51 00018</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Подпрограмма "Противодействие терроризму и экстремизму"</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02 2 00 00000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w:t>
            </w:r>
          </w:p>
        </w:tc>
      </w:tr>
      <w:tr w:rsidR="00453545" w:rsidRPr="00AE6543" w:rsidTr="006F4879">
        <w:trPr>
          <w:trHeight w:val="7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 xml:space="preserve">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02 2 51 00000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w:t>
            </w:r>
          </w:p>
        </w:tc>
      </w:tr>
      <w:tr w:rsidR="00453545" w:rsidRPr="00AE6543" w:rsidTr="006F4879">
        <w:trPr>
          <w:trHeight w:val="127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02 2 51 00019</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02 2 51 00019</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w:t>
            </w:r>
          </w:p>
        </w:tc>
      </w:tr>
      <w:tr w:rsidR="00453545" w:rsidRPr="00AE6543" w:rsidTr="006F4879">
        <w:trPr>
          <w:trHeight w:val="7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b/>
                <w:bCs/>
                <w:color w:val="000000"/>
              </w:rPr>
            </w:pPr>
            <w:r w:rsidRPr="00AE6543">
              <w:rPr>
                <w:rFonts w:ascii="Arial" w:hAnsi="Arial" w:cs="Arial"/>
                <w:b/>
                <w:bCs/>
                <w:color w:val="000000"/>
              </w:rPr>
              <w:t>Муниципальная программа "Содержание и развитие муниципального хозяйства Молчановского сельского поселения  на 202</w:t>
            </w:r>
            <w:r>
              <w:rPr>
                <w:rFonts w:ascii="Arial" w:hAnsi="Arial" w:cs="Arial"/>
                <w:b/>
                <w:bCs/>
                <w:color w:val="000000"/>
              </w:rPr>
              <w:t>5</w:t>
            </w:r>
            <w:r w:rsidRPr="00AE6543">
              <w:rPr>
                <w:rFonts w:ascii="Arial" w:hAnsi="Arial" w:cs="Arial"/>
                <w:b/>
                <w:bCs/>
                <w:color w:val="000000"/>
              </w:rPr>
              <w:t xml:space="preserve"> - 202</w:t>
            </w:r>
            <w:r>
              <w:rPr>
                <w:rFonts w:ascii="Arial" w:hAnsi="Arial" w:cs="Arial"/>
                <w:b/>
                <w:bCs/>
                <w:color w:val="000000"/>
              </w:rPr>
              <w:t>9</w:t>
            </w:r>
            <w:r w:rsidRPr="00AE6543">
              <w:rPr>
                <w:rFonts w:ascii="Arial" w:hAnsi="Arial" w:cs="Arial"/>
                <w:b/>
                <w:bCs/>
                <w:color w:val="000000"/>
              </w:rPr>
              <w:t xml:space="preserve"> годы"</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03 0 00 00000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8 968,2</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10 261,2</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Подпрограмма "Сохранение и развитие автомобильных дорог Молчановского сельского поселения"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6 275,0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6 450,0</w:t>
            </w:r>
          </w:p>
        </w:tc>
      </w:tr>
      <w:tr w:rsidR="00453545" w:rsidRPr="00AE6543" w:rsidTr="006F4879">
        <w:trPr>
          <w:trHeight w:val="7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rPr>
                <w:rFonts w:ascii="Arial" w:hAnsi="Arial" w:cs="Arial"/>
                <w:color w:val="000000"/>
              </w:rPr>
            </w:pPr>
            <w:r w:rsidRPr="00AE6543">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03 1 51 00000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4 475,0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4 650,0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rPr>
                <w:rFonts w:ascii="Arial" w:hAnsi="Arial" w:cs="Arial"/>
                <w:color w:val="000000"/>
              </w:rPr>
            </w:pPr>
            <w:r w:rsidRPr="00AE6543">
              <w:rPr>
                <w:rFonts w:ascii="Arial" w:hAnsi="Arial" w:cs="Arial"/>
                <w:color w:val="000000"/>
              </w:rPr>
              <w:t>Содержание автомобильных дорог общего пользования местного значения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03 1 51 00020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3 550,0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3 650,0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03 1 51 00020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3 550,0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3 650,0</w:t>
            </w:r>
          </w:p>
        </w:tc>
      </w:tr>
      <w:tr w:rsidR="00453545" w:rsidRPr="00AE6543" w:rsidTr="006F4879">
        <w:trPr>
          <w:trHeight w:val="7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03 1 51 00021</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925,0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1 000,0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03 1 51 00021</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925,0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1 000,0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 xml:space="preserve">Основное мероприятие "Содержание и ремонт элементов обустройства автомобильных дорог" </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03 1 52 00000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1 800,0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1 800,0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lastRenderedPageBreak/>
              <w:t>Содержание  элементов обустройства автомобильных дорог общего пользования местного значения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03 1 52 00022</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1 800,0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1 800,0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03 1 52 00022</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1 800,0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1 800,0</w:t>
            </w:r>
          </w:p>
        </w:tc>
      </w:tr>
      <w:tr w:rsidR="00453545" w:rsidRPr="00AE6543" w:rsidTr="006F4879">
        <w:trPr>
          <w:trHeight w:val="7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2 693,2</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3 811,2</w:t>
            </w:r>
          </w:p>
        </w:tc>
      </w:tr>
      <w:tr w:rsidR="00453545" w:rsidRPr="00AE6543" w:rsidTr="006F4879">
        <w:trPr>
          <w:trHeight w:val="7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03 2 51 00000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480,0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580,0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Осуществление деятельности по содержанию муниципального жилищного фонда</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03 2 51 00024</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03 2 51 00024</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Капитальный ремонт и (или) ремонт муниципального жилищного фонда</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03 2 51 00025</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350,0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03 2 51 00025</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350,0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Взносы на капитальный ремонт общего имущества в многоквартирных домах</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03 2 51 00026</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03 2 51 00026</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rPr>
                <w:rFonts w:ascii="Arial" w:hAnsi="Arial" w:cs="Arial"/>
                <w:color w:val="000000"/>
              </w:rPr>
            </w:pPr>
            <w:r w:rsidRPr="00AE6543">
              <w:rPr>
                <w:rFonts w:ascii="Arial" w:hAnsi="Arial" w:cs="Arial"/>
                <w:color w:val="000000"/>
              </w:rPr>
              <w:t>Основное мероприятие "Снижение количества аварий в системах теплоснабжения, водоснабжения, водоотведения"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03 2 53 00000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870,0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1 445,0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rPr>
                <w:rFonts w:ascii="Arial" w:hAnsi="Arial" w:cs="Arial"/>
                <w:color w:val="000000"/>
              </w:rPr>
            </w:pPr>
            <w:r w:rsidRPr="00AE6543">
              <w:rPr>
                <w:rFonts w:ascii="Arial" w:hAnsi="Arial" w:cs="Arial"/>
                <w:color w:val="000000"/>
              </w:rPr>
              <w:t>Проведение капитального ремонта на объектах коммунальной инфраструктуры системы водоснабжения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03 2 53 00027</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945,0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03 2 53 00027</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945,0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rPr>
                <w:rFonts w:ascii="Arial" w:hAnsi="Arial" w:cs="Arial"/>
                <w:color w:val="000000"/>
              </w:rPr>
            </w:pPr>
            <w:r w:rsidRPr="00AE6543">
              <w:rPr>
                <w:rFonts w:ascii="Arial" w:hAnsi="Arial" w:cs="Arial"/>
                <w:color w:val="000000"/>
              </w:rPr>
              <w:t>Проведение капитального ремонта на объектах коммунальной инфраструктуры системы теплоснабжения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03 2 53 00028</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03 2 53 00028</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Основное мероприятие  "Содержание и обслуживание объектов коммунальной инфраструктуры"</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03 2 54 00000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1 125,0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1 568,0</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Обслуживание и ремонт станций водоочистки</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03 2 54 00030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03 2 54 00030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lastRenderedPageBreak/>
              <w:t xml:space="preserve">Энергообеспечение станций водоочистки </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03 2 54 00031</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03 2 54 00031</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Обеспечение бесперебойного снабжения населения в системах тепло- и водоснабжения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03 2 54 00033</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825,0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1 268,0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03 2 54 00033</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825,0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1 268,0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Региональные проекты, направленные на реализацию национальных проектов</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218,2</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218,2</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Региональный проект «Чистая вода»</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218,2</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218,2</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Субсидия на реализацию мероприятий по обеспечению доступа к воде питьевого качества населения сельских территорий</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S1370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26,4</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26,4</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S1370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26,4</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26,4</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Субсидия на реализацию мероприятий по обеспечению доступа к воде питьевого качества населения сельских территорий</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03 2 56 41370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191,8</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191,8</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03 2 56 41370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191,8</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191,8</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76797" w:rsidRDefault="00453545" w:rsidP="006F4879">
            <w:pPr>
              <w:jc w:val="both"/>
              <w:rPr>
                <w:rFonts w:ascii="Arial" w:hAnsi="Arial" w:cs="Arial"/>
                <w:b/>
                <w:bCs/>
                <w:color w:val="000000"/>
              </w:rPr>
            </w:pPr>
            <w:r w:rsidRPr="00A76797">
              <w:rPr>
                <w:b/>
              </w:rPr>
              <w:t>М</w:t>
            </w:r>
            <w:r w:rsidRPr="00A76797">
              <w:rPr>
                <w:rFonts w:ascii="Arial" w:hAnsi="Arial" w:cs="Arial"/>
                <w:b/>
                <w:color w:val="000000"/>
              </w:rPr>
              <w:t>униципальная программа "Создание условий для устойчивого экономического развития Молчановского сельского поселения на 202</w:t>
            </w:r>
            <w:r>
              <w:rPr>
                <w:rFonts w:ascii="Arial" w:hAnsi="Arial" w:cs="Arial"/>
                <w:b/>
                <w:color w:val="000000"/>
              </w:rPr>
              <w:t>5</w:t>
            </w:r>
            <w:r w:rsidRPr="00A76797">
              <w:rPr>
                <w:rFonts w:ascii="Arial" w:hAnsi="Arial" w:cs="Arial"/>
                <w:b/>
                <w:color w:val="000000"/>
              </w:rPr>
              <w:t>-202</w:t>
            </w:r>
            <w:r>
              <w:rPr>
                <w:rFonts w:ascii="Arial" w:hAnsi="Arial" w:cs="Arial"/>
                <w:b/>
                <w:color w:val="000000"/>
              </w:rPr>
              <w:t>9</w:t>
            </w:r>
            <w:r w:rsidRPr="00A76797">
              <w:rPr>
                <w:rFonts w:ascii="Arial" w:hAnsi="Arial" w:cs="Arial"/>
                <w:b/>
                <w:color w:val="000000"/>
              </w:rPr>
              <w:t xml:space="preserve"> годы"</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04 0 00 00000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b/>
                <w:bCs/>
                <w:color w:val="000000"/>
              </w:rPr>
            </w:pPr>
            <w:r w:rsidRPr="00AE6543">
              <w:rPr>
                <w:rFonts w:ascii="Arial" w:hAnsi="Arial" w:cs="Arial"/>
                <w:b/>
                <w:bCs/>
                <w:color w:val="000000"/>
              </w:rPr>
              <w:t>2 445,9</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b/>
                <w:bCs/>
                <w:color w:val="000000"/>
              </w:rPr>
            </w:pPr>
            <w:r w:rsidRPr="00AE6543">
              <w:rPr>
                <w:rFonts w:ascii="Arial" w:hAnsi="Arial" w:cs="Arial"/>
                <w:b/>
                <w:bCs/>
                <w:color w:val="000000"/>
              </w:rPr>
              <w:t>2 445,9</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Подпрограмма "Устойчивое развитие территории Молчановского сельского поселения"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2 285,5</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2 285,5</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04 1 51 00000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1 630,0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1 630,0</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Организация содержания уличного освещения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04 1 51 00034</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1 630,0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1 630,0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04 1 51 00034</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1 630,0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1 630,0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Основное мероприятие "Организация и содержание мест захоронения"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04 1 52 00000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Организация сбора и вывоза твердых коммунальных отходов с мест захоронения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04 1 52 00036</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04 1 52 00036</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Основное мероприятие "Организация в границах Молчановского сельского поселения благоустройства"</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04 1 53 00000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555,5</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555,5</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 xml:space="preserve">Организация содержания мест отдыха </w:t>
            </w:r>
            <w:r w:rsidRPr="00AE6543">
              <w:rPr>
                <w:rFonts w:ascii="Arial" w:hAnsi="Arial" w:cs="Arial"/>
                <w:color w:val="000000"/>
              </w:rPr>
              <w:lastRenderedPageBreak/>
              <w:t>населения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lastRenderedPageBreak/>
              <w:t>04 1 53 00037</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205,5</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205,5</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lastRenderedPageBreak/>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04 1 53 00037</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205,5</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205,5</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 xml:space="preserve">Организация содержания мест (площадок) накопления твердых коммунальных отходов  </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04 1 53 00040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150,0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150,0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04 1 53 00040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150,0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150,0</w:t>
            </w:r>
          </w:p>
        </w:tc>
      </w:tr>
      <w:tr w:rsidR="00453545" w:rsidRPr="00AE6543" w:rsidTr="006F4879">
        <w:trPr>
          <w:trHeight w:val="49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Обращение с отходами (Уличный смет)</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04 1 53 00051</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04 1 53 00051</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200,0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tcPr>
          <w:p w:rsidR="00453545" w:rsidRPr="00AE6543" w:rsidRDefault="00453545" w:rsidP="006F4879">
            <w:pPr>
              <w:jc w:val="both"/>
              <w:rPr>
                <w:rFonts w:ascii="Arial" w:hAnsi="Arial" w:cs="Arial"/>
                <w:color w:val="000000"/>
              </w:rPr>
            </w:pPr>
            <w:r w:rsidRPr="00312A4B">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1843" w:type="dxa"/>
            <w:tcBorders>
              <w:top w:val="nil"/>
              <w:left w:val="nil"/>
              <w:bottom w:val="single" w:sz="4" w:space="0" w:color="auto"/>
              <w:right w:val="single" w:sz="4" w:space="0" w:color="auto"/>
            </w:tcBorders>
            <w:shd w:val="clear" w:color="000000" w:fill="FFFFFF"/>
            <w:noWrap/>
            <w:vAlign w:val="center"/>
          </w:tcPr>
          <w:p w:rsidR="00453545" w:rsidRPr="00AE6543" w:rsidRDefault="00453545" w:rsidP="006F4879">
            <w:pPr>
              <w:jc w:val="center"/>
              <w:rPr>
                <w:rFonts w:ascii="Arial" w:hAnsi="Arial" w:cs="Arial"/>
                <w:color w:val="000000"/>
              </w:rPr>
            </w:pPr>
            <w:r>
              <w:rPr>
                <w:rFonts w:ascii="Arial" w:hAnsi="Arial" w:cs="Arial"/>
                <w:color w:val="000000"/>
              </w:rPr>
              <w:t>04 2 00 00000</w:t>
            </w:r>
          </w:p>
        </w:tc>
        <w:tc>
          <w:tcPr>
            <w:tcW w:w="850" w:type="dxa"/>
            <w:tcBorders>
              <w:top w:val="nil"/>
              <w:left w:val="nil"/>
              <w:bottom w:val="single" w:sz="4" w:space="0" w:color="auto"/>
              <w:right w:val="single" w:sz="4" w:space="0" w:color="auto"/>
            </w:tcBorders>
            <w:shd w:val="clear" w:color="000000" w:fill="FFFFFF"/>
            <w:noWrap/>
            <w:vAlign w:val="center"/>
          </w:tcPr>
          <w:p w:rsidR="00453545" w:rsidRPr="00AE6543" w:rsidRDefault="00453545" w:rsidP="006F4879">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160,4</w:t>
            </w:r>
          </w:p>
        </w:tc>
        <w:tc>
          <w:tcPr>
            <w:tcW w:w="1276"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160,4</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tcPr>
          <w:p w:rsidR="00453545" w:rsidRDefault="00453545" w:rsidP="006F4879">
            <w:pPr>
              <w:jc w:val="both"/>
              <w:rPr>
                <w:rFonts w:ascii="Arial" w:hAnsi="Arial" w:cs="Arial"/>
                <w:color w:val="000000"/>
              </w:rPr>
            </w:pPr>
            <w:r>
              <w:rPr>
                <w:rFonts w:ascii="Arial" w:hAnsi="Arial" w:cs="Arial"/>
                <w:color w:val="000000"/>
              </w:rPr>
              <w:t>Основное мероприятие "Повышение энергетической эффективности уличного освещения Молчановского сельского поселения"</w:t>
            </w:r>
          </w:p>
        </w:tc>
        <w:tc>
          <w:tcPr>
            <w:tcW w:w="1843"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04 2 52 00000</w:t>
            </w:r>
          </w:p>
        </w:tc>
        <w:tc>
          <w:tcPr>
            <w:tcW w:w="850"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150,0</w:t>
            </w:r>
          </w:p>
        </w:tc>
        <w:tc>
          <w:tcPr>
            <w:tcW w:w="1276"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150,0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tcPr>
          <w:p w:rsidR="00453545" w:rsidRPr="00AE6543" w:rsidRDefault="00453545" w:rsidP="006F4879">
            <w:pPr>
              <w:jc w:val="both"/>
              <w:rPr>
                <w:rFonts w:ascii="Arial" w:hAnsi="Arial" w:cs="Arial"/>
                <w:color w:val="000000"/>
              </w:rPr>
            </w:pPr>
            <w:r w:rsidRPr="00AE6543">
              <w:rPr>
                <w:rFonts w:ascii="Arial" w:hAnsi="Arial" w:cs="Arial"/>
                <w:color w:val="000000"/>
              </w:rPr>
              <w:t>Повышение энергетической эффективности уличного освещения Молчановского сельского поселения</w:t>
            </w:r>
          </w:p>
        </w:tc>
        <w:tc>
          <w:tcPr>
            <w:tcW w:w="1843" w:type="dxa"/>
            <w:tcBorders>
              <w:top w:val="nil"/>
              <w:left w:val="nil"/>
              <w:bottom w:val="single" w:sz="4" w:space="0" w:color="auto"/>
              <w:right w:val="single" w:sz="4" w:space="0" w:color="auto"/>
            </w:tcBorders>
            <w:shd w:val="clear" w:color="000000" w:fill="FFFFFF"/>
            <w:noWrap/>
            <w:vAlign w:val="center"/>
          </w:tcPr>
          <w:p w:rsidR="00453545" w:rsidRPr="00AE6543" w:rsidRDefault="00453545" w:rsidP="006F4879">
            <w:pPr>
              <w:jc w:val="center"/>
              <w:rPr>
                <w:rFonts w:ascii="Arial" w:hAnsi="Arial" w:cs="Arial"/>
                <w:color w:val="000000"/>
              </w:rPr>
            </w:pPr>
            <w:r w:rsidRPr="00AE6543">
              <w:rPr>
                <w:rFonts w:ascii="Arial" w:hAnsi="Arial" w:cs="Arial"/>
                <w:color w:val="000000"/>
              </w:rPr>
              <w:t>04 2 52 00042</w:t>
            </w:r>
          </w:p>
        </w:tc>
        <w:tc>
          <w:tcPr>
            <w:tcW w:w="850" w:type="dxa"/>
            <w:tcBorders>
              <w:top w:val="nil"/>
              <w:left w:val="nil"/>
              <w:bottom w:val="single" w:sz="4" w:space="0" w:color="auto"/>
              <w:right w:val="single" w:sz="4" w:space="0" w:color="auto"/>
            </w:tcBorders>
            <w:shd w:val="clear" w:color="000000" w:fill="FFFFFF"/>
            <w:noWrap/>
            <w:vAlign w:val="center"/>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tcPr>
          <w:p w:rsidR="00453545" w:rsidRPr="00AE6543" w:rsidRDefault="00453545" w:rsidP="006F4879">
            <w:pPr>
              <w:jc w:val="right"/>
              <w:rPr>
                <w:rFonts w:ascii="Arial" w:hAnsi="Arial" w:cs="Arial"/>
                <w:color w:val="000000"/>
              </w:rPr>
            </w:pPr>
            <w:r w:rsidRPr="00AE6543">
              <w:rPr>
                <w:rFonts w:ascii="Arial" w:hAnsi="Arial" w:cs="Arial"/>
                <w:color w:val="000000"/>
              </w:rPr>
              <w:t>150,0</w:t>
            </w:r>
          </w:p>
        </w:tc>
        <w:tc>
          <w:tcPr>
            <w:tcW w:w="1276" w:type="dxa"/>
            <w:tcBorders>
              <w:top w:val="nil"/>
              <w:left w:val="nil"/>
              <w:bottom w:val="single" w:sz="4" w:space="0" w:color="auto"/>
              <w:right w:val="single" w:sz="4" w:space="0" w:color="auto"/>
            </w:tcBorders>
            <w:shd w:val="clear" w:color="000000" w:fill="FFFFFF"/>
            <w:noWrap/>
            <w:vAlign w:val="center"/>
          </w:tcPr>
          <w:p w:rsidR="00453545" w:rsidRPr="00AE6543" w:rsidRDefault="00453545" w:rsidP="006F4879">
            <w:pPr>
              <w:jc w:val="right"/>
              <w:rPr>
                <w:rFonts w:ascii="Arial" w:hAnsi="Arial" w:cs="Arial"/>
                <w:color w:val="000000"/>
              </w:rPr>
            </w:pPr>
            <w:r w:rsidRPr="00AE6543">
              <w:rPr>
                <w:rFonts w:ascii="Arial" w:hAnsi="Arial" w:cs="Arial"/>
                <w:color w:val="000000"/>
              </w:rPr>
              <w:t>150,0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tcPr>
          <w:p w:rsidR="00453545" w:rsidRPr="00AE6543" w:rsidRDefault="00453545" w:rsidP="006F4879">
            <w:pPr>
              <w:jc w:val="center"/>
              <w:rPr>
                <w:rFonts w:ascii="Arial" w:hAnsi="Arial" w:cs="Arial"/>
                <w:color w:val="000000"/>
              </w:rPr>
            </w:pPr>
            <w:r w:rsidRPr="00AE6543">
              <w:rPr>
                <w:rFonts w:ascii="Arial" w:hAnsi="Arial" w:cs="Arial"/>
                <w:color w:val="000000"/>
              </w:rPr>
              <w:t>04 2 52 00042</w:t>
            </w:r>
          </w:p>
        </w:tc>
        <w:tc>
          <w:tcPr>
            <w:tcW w:w="850" w:type="dxa"/>
            <w:tcBorders>
              <w:top w:val="nil"/>
              <w:left w:val="nil"/>
              <w:bottom w:val="single" w:sz="4" w:space="0" w:color="auto"/>
              <w:right w:val="single" w:sz="4" w:space="0" w:color="auto"/>
            </w:tcBorders>
            <w:shd w:val="clear" w:color="000000" w:fill="FFFFFF"/>
            <w:noWrap/>
            <w:vAlign w:val="center"/>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453545" w:rsidRPr="00AE6543" w:rsidRDefault="00453545" w:rsidP="006F4879">
            <w:pPr>
              <w:jc w:val="right"/>
              <w:rPr>
                <w:rFonts w:ascii="Arial" w:hAnsi="Arial" w:cs="Arial"/>
                <w:color w:val="000000"/>
              </w:rPr>
            </w:pPr>
            <w:r w:rsidRPr="00AE6543">
              <w:rPr>
                <w:rFonts w:ascii="Arial" w:hAnsi="Arial" w:cs="Arial"/>
                <w:color w:val="000000"/>
              </w:rPr>
              <w:t>150,0</w:t>
            </w:r>
          </w:p>
        </w:tc>
        <w:tc>
          <w:tcPr>
            <w:tcW w:w="1276" w:type="dxa"/>
            <w:tcBorders>
              <w:top w:val="nil"/>
              <w:left w:val="nil"/>
              <w:bottom w:val="single" w:sz="4" w:space="0" w:color="auto"/>
              <w:right w:val="single" w:sz="4" w:space="0" w:color="auto"/>
            </w:tcBorders>
            <w:shd w:val="clear" w:color="000000" w:fill="FFFFFF"/>
            <w:noWrap/>
            <w:vAlign w:val="center"/>
          </w:tcPr>
          <w:p w:rsidR="00453545" w:rsidRPr="00AE6543" w:rsidRDefault="00453545" w:rsidP="006F4879">
            <w:pPr>
              <w:jc w:val="right"/>
              <w:rPr>
                <w:rFonts w:ascii="Arial" w:hAnsi="Arial" w:cs="Arial"/>
                <w:color w:val="000000"/>
              </w:rPr>
            </w:pPr>
            <w:r w:rsidRPr="00AE6543">
              <w:rPr>
                <w:rFonts w:ascii="Arial" w:hAnsi="Arial" w:cs="Arial"/>
                <w:color w:val="000000"/>
              </w:rPr>
              <w:t>150,0</w:t>
            </w:r>
          </w:p>
        </w:tc>
      </w:tr>
      <w:tr w:rsidR="00453545" w:rsidRPr="00AE6543" w:rsidTr="006F4879">
        <w:trPr>
          <w:trHeight w:val="127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04 2 51 00041</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10,4</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10,4</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04 2 51 00041</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10,4</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10,4</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453545" w:rsidRPr="00AE6543" w:rsidRDefault="00453545" w:rsidP="006F4879">
            <w:pPr>
              <w:jc w:val="both"/>
              <w:rPr>
                <w:rFonts w:ascii="Arial" w:hAnsi="Arial" w:cs="Arial"/>
                <w:b/>
                <w:bCs/>
                <w:color w:val="000000"/>
              </w:rPr>
            </w:pPr>
            <w:r w:rsidRPr="00AE6543">
              <w:rPr>
                <w:rFonts w:ascii="Arial" w:hAnsi="Arial" w:cs="Arial"/>
                <w:b/>
                <w:bCs/>
                <w:color w:val="000000"/>
              </w:rPr>
              <w:t>Муниципальная программа «Развитие культуры в Молчановском сельском поселении на 202</w:t>
            </w:r>
            <w:r>
              <w:rPr>
                <w:rFonts w:ascii="Arial" w:hAnsi="Arial" w:cs="Arial"/>
                <w:b/>
                <w:bCs/>
                <w:color w:val="000000"/>
              </w:rPr>
              <w:t>5</w:t>
            </w:r>
            <w:r w:rsidRPr="00AE6543">
              <w:rPr>
                <w:rFonts w:ascii="Arial" w:hAnsi="Arial" w:cs="Arial"/>
                <w:b/>
                <w:bCs/>
                <w:color w:val="000000"/>
              </w:rPr>
              <w:t>-202</w:t>
            </w:r>
            <w:r>
              <w:rPr>
                <w:rFonts w:ascii="Arial" w:hAnsi="Arial" w:cs="Arial"/>
                <w:b/>
                <w:bCs/>
                <w:color w:val="000000"/>
              </w:rPr>
              <w:t>9</w:t>
            </w:r>
            <w:r w:rsidRPr="00AE6543">
              <w:rPr>
                <w:rFonts w:ascii="Arial" w:hAnsi="Arial" w:cs="Arial"/>
                <w:b/>
                <w:bCs/>
                <w:color w:val="000000"/>
              </w:rPr>
              <w:t xml:space="preserve"> годы» </w:t>
            </w:r>
          </w:p>
        </w:tc>
        <w:tc>
          <w:tcPr>
            <w:tcW w:w="1843"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06 0 00 00000</w:t>
            </w:r>
          </w:p>
        </w:tc>
        <w:tc>
          <w:tcPr>
            <w:tcW w:w="850"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b/>
                <w:bCs/>
                <w:color w:val="000000"/>
              </w:rPr>
            </w:pPr>
            <w:r w:rsidRPr="00AE6543">
              <w:rPr>
                <w:rFonts w:ascii="Arial" w:hAnsi="Arial" w:cs="Arial"/>
                <w:b/>
                <w:bCs/>
                <w:color w:val="000000"/>
              </w:rPr>
              <w:t>175,0</w:t>
            </w:r>
          </w:p>
        </w:tc>
        <w:tc>
          <w:tcPr>
            <w:tcW w:w="1276"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b/>
                <w:bCs/>
                <w:color w:val="000000"/>
              </w:rPr>
            </w:pPr>
            <w:r w:rsidRPr="00AE6543">
              <w:rPr>
                <w:rFonts w:ascii="Arial" w:hAnsi="Arial" w:cs="Arial"/>
                <w:b/>
                <w:bCs/>
                <w:color w:val="000000"/>
              </w:rPr>
              <w:t>255,0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Подпрограмма "Развитие культуры на территории Молчановского сельского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06 1 00 00000</w:t>
            </w:r>
          </w:p>
        </w:tc>
        <w:tc>
          <w:tcPr>
            <w:tcW w:w="850"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175,0</w:t>
            </w:r>
          </w:p>
        </w:tc>
        <w:tc>
          <w:tcPr>
            <w:tcW w:w="1276"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255,0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Основное мероприятие «Проведение культурно-досуговых мероприятий»</w:t>
            </w:r>
          </w:p>
        </w:tc>
        <w:tc>
          <w:tcPr>
            <w:tcW w:w="1843"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06 1 51 00000</w:t>
            </w:r>
          </w:p>
        </w:tc>
        <w:tc>
          <w:tcPr>
            <w:tcW w:w="850"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175,0</w:t>
            </w:r>
          </w:p>
        </w:tc>
        <w:tc>
          <w:tcPr>
            <w:tcW w:w="1276"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255,0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«Организация и проведение поселенческих мероприятий, посвященных Новому году»</w:t>
            </w:r>
          </w:p>
        </w:tc>
        <w:tc>
          <w:tcPr>
            <w:tcW w:w="1843"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06 1 51 00046</w:t>
            </w:r>
          </w:p>
        </w:tc>
        <w:tc>
          <w:tcPr>
            <w:tcW w:w="850"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06 1 51 00046</w:t>
            </w:r>
          </w:p>
        </w:tc>
        <w:tc>
          <w:tcPr>
            <w:tcW w:w="850"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 xml:space="preserve">«Организация и проведение поселенческих мероприятий, </w:t>
            </w:r>
            <w:r w:rsidRPr="00AE6543">
              <w:rPr>
                <w:rFonts w:ascii="Arial" w:hAnsi="Arial" w:cs="Arial"/>
                <w:color w:val="000000"/>
              </w:rPr>
              <w:lastRenderedPageBreak/>
              <w:t>посвященных Дню села»</w:t>
            </w:r>
          </w:p>
        </w:tc>
        <w:tc>
          <w:tcPr>
            <w:tcW w:w="1843"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lastRenderedPageBreak/>
              <w:t>06 1 51 00047</w:t>
            </w:r>
          </w:p>
        </w:tc>
        <w:tc>
          <w:tcPr>
            <w:tcW w:w="850"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lastRenderedPageBreak/>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06 1 51 00047</w:t>
            </w:r>
          </w:p>
        </w:tc>
        <w:tc>
          <w:tcPr>
            <w:tcW w:w="850"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100,0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«Организация и проведение поселенческих мероприятий, посвященных 9 мая»</w:t>
            </w:r>
          </w:p>
        </w:tc>
        <w:tc>
          <w:tcPr>
            <w:tcW w:w="1843"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06 1 51 00048</w:t>
            </w:r>
          </w:p>
        </w:tc>
        <w:tc>
          <w:tcPr>
            <w:tcW w:w="850"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06 1 51 00048</w:t>
            </w:r>
          </w:p>
        </w:tc>
        <w:tc>
          <w:tcPr>
            <w:tcW w:w="850"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«Организация и проведение поселенческих мероприятий, посвященных крещению»</w:t>
            </w:r>
          </w:p>
        </w:tc>
        <w:tc>
          <w:tcPr>
            <w:tcW w:w="1843"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06 1 51 00049</w:t>
            </w:r>
          </w:p>
        </w:tc>
        <w:tc>
          <w:tcPr>
            <w:tcW w:w="850"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30,0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06 1 51 00049</w:t>
            </w:r>
          </w:p>
        </w:tc>
        <w:tc>
          <w:tcPr>
            <w:tcW w:w="850"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30,0</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b/>
                <w:bCs/>
                <w:color w:val="000000"/>
              </w:rPr>
            </w:pPr>
            <w:r w:rsidRPr="00AE6543">
              <w:rPr>
                <w:rFonts w:ascii="Arial" w:hAnsi="Arial" w:cs="Arial"/>
                <w:b/>
                <w:bCs/>
                <w:color w:val="000000"/>
              </w:rPr>
              <w:t>Непрограммное направление расходов</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b/>
                <w:bCs/>
                <w:color w:val="000000"/>
              </w:rPr>
            </w:pPr>
            <w:r w:rsidRPr="00AE6543">
              <w:rPr>
                <w:rFonts w:ascii="Arial" w:hAnsi="Arial" w:cs="Arial"/>
                <w:b/>
                <w:bCs/>
                <w:color w:val="000000"/>
              </w:rPr>
              <w:t>99 2 00 00000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612145" w:rsidRDefault="00453545" w:rsidP="006F4879">
            <w:pPr>
              <w:jc w:val="right"/>
              <w:rPr>
                <w:rFonts w:ascii="Arial" w:hAnsi="Arial" w:cs="Arial"/>
                <w:b/>
                <w:bCs/>
                <w:color w:val="000000"/>
              </w:rPr>
            </w:pPr>
            <w:r w:rsidRPr="00612145">
              <w:rPr>
                <w:rFonts w:ascii="Arial" w:hAnsi="Arial" w:cs="Arial"/>
                <w:b/>
                <w:bCs/>
                <w:color w:val="000000"/>
              </w:rPr>
              <w:t>19 092,8</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612145" w:rsidRDefault="00453545" w:rsidP="006F4879">
            <w:pPr>
              <w:jc w:val="right"/>
              <w:rPr>
                <w:rFonts w:ascii="Arial" w:hAnsi="Arial" w:cs="Arial"/>
                <w:b/>
                <w:bCs/>
                <w:color w:val="000000"/>
              </w:rPr>
            </w:pPr>
            <w:r w:rsidRPr="00612145">
              <w:rPr>
                <w:rFonts w:ascii="Arial" w:hAnsi="Arial" w:cs="Arial"/>
                <w:b/>
                <w:bCs/>
                <w:color w:val="000000"/>
              </w:rPr>
              <w:t>20 466,6</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Руководство и управление в сфере установленных функций органов местного самоуправления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99 2 01 00000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15 791,4</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17 192,5</w:t>
            </w:r>
          </w:p>
        </w:tc>
      </w:tr>
      <w:tr w:rsidR="00453545" w:rsidRPr="00AE6543" w:rsidTr="006F4879">
        <w:trPr>
          <w:trHeight w:val="102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rPr>
                <w:rFonts w:ascii="Arial" w:hAnsi="Arial" w:cs="Arial"/>
                <w:color w:val="000000"/>
              </w:rPr>
            </w:pPr>
            <w:r w:rsidRPr="00AE6543">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99 2 01 00000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14 335,0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15 585,3</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99 2 01 00000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1 431,4</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1 582,2</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99 2 01 00000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25,0</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Резервные фонды органов местного самоуправления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99 2 02 00000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45,0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45,0</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99 2 02 00000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45,0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45,0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Расходы на взносы в организации по взаимодействию муниципальных образований</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99 2 03 00000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45,0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45,0</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99 2 03 00000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45,0</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45,0</w:t>
            </w:r>
          </w:p>
        </w:tc>
      </w:tr>
      <w:tr w:rsidR="00453545" w:rsidRPr="00AE6543" w:rsidTr="006F4879">
        <w:trPr>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Исполнение судебных актов. Уплата административных платежей и сборов</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99 2 04 00000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2 422,6</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1 481,6</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99 2 04 00000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2 422,6</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sidRPr="00AE6543">
              <w:rPr>
                <w:rFonts w:ascii="Arial" w:hAnsi="Arial" w:cs="Arial"/>
                <w:color w:val="000000"/>
              </w:rPr>
              <w:t>1 481,6</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Условно утвержденные расходы</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99 2 05 00000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2C2CFE" w:rsidRDefault="00453545" w:rsidP="006F4879">
            <w:pPr>
              <w:jc w:val="right"/>
              <w:rPr>
                <w:rFonts w:ascii="Arial" w:hAnsi="Arial" w:cs="Arial"/>
                <w:color w:val="000000"/>
              </w:rPr>
            </w:pPr>
            <w:r w:rsidRPr="002C2CFE">
              <w:rPr>
                <w:rFonts w:ascii="Arial" w:hAnsi="Arial" w:cs="Arial"/>
                <w:color w:val="000000"/>
              </w:rPr>
              <w:t>788,8</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Pr>
                <w:rFonts w:ascii="Arial" w:hAnsi="Arial" w:cs="Arial"/>
                <w:color w:val="000000"/>
              </w:rPr>
              <w:t>1 702,5</w:t>
            </w:r>
          </w:p>
        </w:tc>
      </w:tr>
      <w:tr w:rsidR="00453545" w:rsidRPr="00AE6543" w:rsidTr="006F487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53545" w:rsidRPr="00AE6543" w:rsidRDefault="00453545" w:rsidP="006F4879">
            <w:pPr>
              <w:jc w:val="both"/>
              <w:rPr>
                <w:rFonts w:ascii="Arial" w:hAnsi="Arial" w:cs="Arial"/>
                <w:color w:val="000000"/>
              </w:rPr>
            </w:pPr>
            <w:r w:rsidRPr="00AE6543">
              <w:rPr>
                <w:rFonts w:ascii="Arial" w:hAnsi="Arial" w:cs="Arial"/>
                <w:color w:val="000000"/>
              </w:rPr>
              <w:t>Иные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99 2 05 00000</w:t>
            </w:r>
          </w:p>
        </w:tc>
        <w:tc>
          <w:tcPr>
            <w:tcW w:w="850"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center"/>
              <w:rPr>
                <w:rFonts w:ascii="Arial" w:hAnsi="Arial" w:cs="Arial"/>
                <w:color w:val="000000"/>
              </w:rPr>
            </w:pPr>
            <w:r w:rsidRPr="00AE6543">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Pr="002C2CFE" w:rsidRDefault="00453545" w:rsidP="006F4879">
            <w:pPr>
              <w:jc w:val="right"/>
              <w:rPr>
                <w:rFonts w:ascii="Arial" w:hAnsi="Arial" w:cs="Arial"/>
                <w:color w:val="000000"/>
              </w:rPr>
            </w:pPr>
            <w:r w:rsidRPr="002C2CFE">
              <w:rPr>
                <w:rFonts w:ascii="Arial" w:hAnsi="Arial" w:cs="Arial"/>
                <w:color w:val="000000"/>
              </w:rPr>
              <w:t>788,8</w:t>
            </w:r>
          </w:p>
        </w:tc>
        <w:tc>
          <w:tcPr>
            <w:tcW w:w="1276" w:type="dxa"/>
            <w:tcBorders>
              <w:top w:val="nil"/>
              <w:left w:val="nil"/>
              <w:bottom w:val="single" w:sz="4" w:space="0" w:color="auto"/>
              <w:right w:val="single" w:sz="4" w:space="0" w:color="auto"/>
            </w:tcBorders>
            <w:shd w:val="clear" w:color="000000" w:fill="FFFFFF"/>
            <w:noWrap/>
            <w:vAlign w:val="center"/>
            <w:hideMark/>
          </w:tcPr>
          <w:p w:rsidR="00453545" w:rsidRPr="00AE6543" w:rsidRDefault="00453545" w:rsidP="006F4879">
            <w:pPr>
              <w:jc w:val="right"/>
              <w:rPr>
                <w:rFonts w:ascii="Arial" w:hAnsi="Arial" w:cs="Arial"/>
                <w:color w:val="000000"/>
              </w:rPr>
            </w:pPr>
            <w:r>
              <w:rPr>
                <w:rFonts w:ascii="Arial" w:hAnsi="Arial" w:cs="Arial"/>
                <w:color w:val="000000"/>
              </w:rPr>
              <w:t>1 702,5</w:t>
            </w:r>
          </w:p>
        </w:tc>
      </w:tr>
    </w:tbl>
    <w:p w:rsidR="00453545" w:rsidRPr="00D466E1" w:rsidRDefault="00453545" w:rsidP="00453545">
      <w:pPr>
        <w:jc w:val="both"/>
        <w:rPr>
          <w:rFonts w:ascii="Arial" w:hAnsi="Arial" w:cs="Arial"/>
          <w:b/>
        </w:rPr>
      </w:pPr>
    </w:p>
    <w:p w:rsidR="00453545" w:rsidRDefault="00453545" w:rsidP="00453545">
      <w:pPr>
        <w:tabs>
          <w:tab w:val="left" w:pos="708"/>
        </w:tabs>
        <w:jc w:val="both"/>
        <w:rPr>
          <w:rFonts w:ascii="Arial" w:hAnsi="Arial" w:cs="Arial"/>
        </w:rPr>
      </w:pPr>
      <w:r>
        <w:rPr>
          <w:rFonts w:ascii="Arial" w:hAnsi="Arial" w:cs="Arial"/>
        </w:rPr>
        <w:t xml:space="preserve">Председатель </w:t>
      </w:r>
    </w:p>
    <w:p w:rsidR="00453545" w:rsidRDefault="00453545" w:rsidP="00453545">
      <w:pPr>
        <w:tabs>
          <w:tab w:val="left" w:pos="708"/>
        </w:tabs>
        <w:jc w:val="both"/>
        <w:rPr>
          <w:rFonts w:ascii="Arial" w:hAnsi="Arial" w:cs="Arial"/>
        </w:rPr>
      </w:pPr>
      <w:r>
        <w:rPr>
          <w:rFonts w:ascii="Arial" w:hAnsi="Arial" w:cs="Arial"/>
        </w:rPr>
        <w:t>Совета Молчановского сельского поселения   (подпись)           В.Г. Сысоев</w:t>
      </w:r>
    </w:p>
    <w:p w:rsidR="00453545" w:rsidRPr="005D3595" w:rsidRDefault="00453545" w:rsidP="00453545">
      <w:pPr>
        <w:pStyle w:val="aa"/>
        <w:tabs>
          <w:tab w:val="left" w:pos="708"/>
        </w:tabs>
        <w:rPr>
          <w:rFonts w:ascii="Arial" w:hAnsi="Arial" w:cs="Arial"/>
          <w:spacing w:val="-24"/>
        </w:rPr>
      </w:pPr>
    </w:p>
    <w:p w:rsidR="00453545" w:rsidRDefault="00453545" w:rsidP="00453545">
      <w:pPr>
        <w:pStyle w:val="HTML0"/>
        <w:rPr>
          <w:rFonts w:ascii="Arial" w:hAnsi="Arial" w:cs="Arial"/>
        </w:rPr>
      </w:pPr>
      <w:r>
        <w:rPr>
          <w:rFonts w:ascii="Arial" w:hAnsi="Arial" w:cs="Arial"/>
        </w:rPr>
        <w:t>Глава Молчановского сельского поселения     (подпись)            Д.В. Гришкин</w:t>
      </w: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ind w:left="4536"/>
        <w:jc w:val="both"/>
        <w:rPr>
          <w:rFonts w:ascii="Arial" w:hAnsi="Arial" w:cs="Arial"/>
          <w:sz w:val="16"/>
        </w:rPr>
      </w:pPr>
    </w:p>
    <w:p w:rsidR="00453545" w:rsidRDefault="00453545" w:rsidP="00453545">
      <w:pPr>
        <w:tabs>
          <w:tab w:val="left" w:pos="708"/>
        </w:tabs>
        <w:jc w:val="both"/>
        <w:rPr>
          <w:rFonts w:ascii="Arial" w:hAnsi="Arial" w:cs="Arial"/>
          <w:sz w:val="16"/>
        </w:rPr>
      </w:pPr>
    </w:p>
    <w:p w:rsidR="00453545" w:rsidRDefault="00453545" w:rsidP="00453545">
      <w:pPr>
        <w:tabs>
          <w:tab w:val="left" w:pos="708"/>
        </w:tabs>
        <w:jc w:val="both"/>
        <w:rPr>
          <w:rFonts w:ascii="Arial" w:hAnsi="Arial" w:cs="Arial"/>
          <w:sz w:val="16"/>
        </w:rPr>
      </w:pPr>
    </w:p>
    <w:p w:rsidR="00453545" w:rsidRDefault="00453545" w:rsidP="00453545">
      <w:pPr>
        <w:tabs>
          <w:tab w:val="left" w:pos="708"/>
        </w:tabs>
        <w:jc w:val="both"/>
        <w:rPr>
          <w:rFonts w:ascii="Arial" w:hAnsi="Arial" w:cs="Arial"/>
          <w:sz w:val="16"/>
        </w:rPr>
      </w:pPr>
    </w:p>
    <w:p w:rsidR="00453545" w:rsidRDefault="00453545" w:rsidP="00453545">
      <w:pPr>
        <w:tabs>
          <w:tab w:val="left" w:pos="708"/>
        </w:tabs>
        <w:jc w:val="both"/>
        <w:rPr>
          <w:rFonts w:ascii="Arial" w:hAnsi="Arial" w:cs="Arial"/>
          <w:sz w:val="16"/>
        </w:rPr>
      </w:pPr>
    </w:p>
    <w:p w:rsidR="00453545" w:rsidRDefault="00453545" w:rsidP="00453545">
      <w:pPr>
        <w:tabs>
          <w:tab w:val="left" w:pos="708"/>
        </w:tabs>
        <w:jc w:val="both"/>
        <w:rPr>
          <w:rFonts w:ascii="Arial" w:hAnsi="Arial" w:cs="Arial"/>
          <w:sz w:val="16"/>
        </w:rPr>
      </w:pPr>
    </w:p>
    <w:p w:rsidR="00453545" w:rsidRDefault="00453545" w:rsidP="00453545">
      <w:pPr>
        <w:tabs>
          <w:tab w:val="left" w:pos="708"/>
        </w:tabs>
        <w:jc w:val="both"/>
        <w:rPr>
          <w:rFonts w:ascii="Arial" w:hAnsi="Arial" w:cs="Arial"/>
          <w:sz w:val="16"/>
        </w:rPr>
      </w:pPr>
    </w:p>
    <w:p w:rsidR="00453545" w:rsidRDefault="00453545" w:rsidP="00453545">
      <w:pPr>
        <w:tabs>
          <w:tab w:val="left" w:pos="708"/>
        </w:tabs>
        <w:jc w:val="both"/>
        <w:rPr>
          <w:rFonts w:ascii="Arial" w:hAnsi="Arial" w:cs="Arial"/>
          <w:sz w:val="16"/>
        </w:rPr>
      </w:pPr>
    </w:p>
    <w:p w:rsidR="00453545" w:rsidRDefault="00453545" w:rsidP="00453545">
      <w:pPr>
        <w:tabs>
          <w:tab w:val="left" w:pos="708"/>
        </w:tabs>
        <w:jc w:val="both"/>
        <w:rPr>
          <w:rFonts w:ascii="Arial" w:hAnsi="Arial" w:cs="Arial"/>
          <w:sz w:val="16"/>
        </w:rPr>
      </w:pPr>
    </w:p>
    <w:p w:rsidR="00453545" w:rsidRDefault="00453545" w:rsidP="00453545">
      <w:pPr>
        <w:tabs>
          <w:tab w:val="left" w:pos="708"/>
        </w:tabs>
        <w:jc w:val="both"/>
        <w:rPr>
          <w:rFonts w:ascii="Arial" w:hAnsi="Arial" w:cs="Arial"/>
          <w:sz w:val="16"/>
        </w:rPr>
      </w:pPr>
    </w:p>
    <w:p w:rsidR="00453545" w:rsidRDefault="00453545" w:rsidP="00453545">
      <w:pPr>
        <w:tabs>
          <w:tab w:val="left" w:pos="708"/>
        </w:tabs>
        <w:ind w:left="4536"/>
        <w:jc w:val="both"/>
        <w:rPr>
          <w:rFonts w:ascii="Arial" w:hAnsi="Arial" w:cs="Arial"/>
          <w:sz w:val="16"/>
        </w:rPr>
      </w:pPr>
    </w:p>
    <w:p w:rsidR="00453545" w:rsidRDefault="00453545" w:rsidP="00453545">
      <w:pPr>
        <w:ind w:left="4536"/>
        <w:jc w:val="both"/>
        <w:rPr>
          <w:rFonts w:ascii="Arial" w:hAnsi="Arial" w:cs="Arial"/>
          <w:sz w:val="16"/>
        </w:rPr>
      </w:pPr>
      <w:r w:rsidRPr="00B773B0">
        <w:rPr>
          <w:rFonts w:ascii="Arial" w:hAnsi="Arial" w:cs="Arial"/>
          <w:sz w:val="16"/>
        </w:rPr>
        <w:t xml:space="preserve">Приложение </w:t>
      </w:r>
      <w:r>
        <w:rPr>
          <w:rFonts w:ascii="Arial" w:hAnsi="Arial" w:cs="Arial"/>
          <w:sz w:val="16"/>
        </w:rPr>
        <w:t>8</w:t>
      </w:r>
    </w:p>
    <w:p w:rsidR="00453545" w:rsidRDefault="00453545" w:rsidP="00453545">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453545" w:rsidRDefault="00453545" w:rsidP="00453545">
      <w:pPr>
        <w:ind w:left="4536"/>
        <w:jc w:val="both"/>
        <w:rPr>
          <w:rFonts w:ascii="Arial" w:hAnsi="Arial" w:cs="Arial"/>
          <w:sz w:val="16"/>
        </w:rPr>
      </w:pPr>
      <w:r>
        <w:rPr>
          <w:rFonts w:ascii="Arial" w:hAnsi="Arial" w:cs="Arial"/>
          <w:sz w:val="16"/>
        </w:rPr>
        <w:t xml:space="preserve">«Об утверждении бюджета </w:t>
      </w:r>
      <w:r w:rsidRPr="00EE0A1F">
        <w:rPr>
          <w:rFonts w:ascii="Arial" w:hAnsi="Arial" w:cs="Arial"/>
          <w:sz w:val="16"/>
        </w:rPr>
        <w:t>Молчановского сельского поселения Молчановского района Томской области</w:t>
      </w:r>
      <w:r>
        <w:rPr>
          <w:rFonts w:ascii="Arial" w:hAnsi="Arial" w:cs="Arial"/>
          <w:sz w:val="16"/>
        </w:rPr>
        <w:t xml:space="preserve"> на 2025 год и плановый период 2026 и 2027 годов»</w:t>
      </w:r>
    </w:p>
    <w:p w:rsidR="00453545" w:rsidRDefault="00453545" w:rsidP="00453545">
      <w:pPr>
        <w:tabs>
          <w:tab w:val="left" w:pos="708"/>
        </w:tabs>
        <w:jc w:val="center"/>
        <w:rPr>
          <w:rFonts w:ascii="Arial" w:hAnsi="Arial" w:cs="Arial"/>
          <w:b/>
        </w:rPr>
      </w:pPr>
    </w:p>
    <w:p w:rsidR="00453545" w:rsidRDefault="00453545" w:rsidP="00453545">
      <w:pPr>
        <w:tabs>
          <w:tab w:val="left" w:pos="708"/>
        </w:tabs>
        <w:jc w:val="center"/>
        <w:rPr>
          <w:rFonts w:ascii="Arial" w:hAnsi="Arial" w:cs="Arial"/>
          <w:b/>
        </w:rPr>
      </w:pPr>
    </w:p>
    <w:p w:rsidR="00453545" w:rsidRDefault="00453545" w:rsidP="00453545">
      <w:pPr>
        <w:tabs>
          <w:tab w:val="left" w:pos="708"/>
        </w:tabs>
        <w:jc w:val="center"/>
        <w:rPr>
          <w:rFonts w:ascii="Arial" w:hAnsi="Arial" w:cs="Arial"/>
          <w:b/>
        </w:rPr>
      </w:pPr>
      <w:r>
        <w:rPr>
          <w:rFonts w:ascii="Arial" w:hAnsi="Arial" w:cs="Arial"/>
          <w:b/>
        </w:rPr>
        <w:t xml:space="preserve">Перечень </w:t>
      </w:r>
    </w:p>
    <w:p w:rsidR="00453545" w:rsidRDefault="00453545" w:rsidP="00453545">
      <w:pPr>
        <w:tabs>
          <w:tab w:val="left" w:pos="708"/>
        </w:tabs>
        <w:jc w:val="center"/>
        <w:rPr>
          <w:rFonts w:ascii="Arial" w:hAnsi="Arial" w:cs="Arial"/>
          <w:b/>
        </w:rPr>
      </w:pPr>
      <w:r>
        <w:rPr>
          <w:rFonts w:ascii="Arial" w:hAnsi="Arial" w:cs="Arial"/>
          <w:b/>
        </w:rPr>
        <w:t xml:space="preserve">главных распорядителей (распорядителей) средств бюджета </w:t>
      </w:r>
      <w:r w:rsidRPr="00397C6E">
        <w:rPr>
          <w:rFonts w:ascii="Arial" w:hAnsi="Arial" w:cs="Arial"/>
          <w:b/>
        </w:rPr>
        <w:t>Молчановского сельского поселения Молчановского района Томской области</w:t>
      </w:r>
      <w:r>
        <w:rPr>
          <w:rFonts w:ascii="Arial" w:hAnsi="Arial" w:cs="Arial"/>
          <w:b/>
        </w:rPr>
        <w:t xml:space="preserve"> </w:t>
      </w:r>
    </w:p>
    <w:p w:rsidR="00453545" w:rsidRDefault="00453545" w:rsidP="00453545">
      <w:pPr>
        <w:tabs>
          <w:tab w:val="left" w:pos="708"/>
        </w:tabs>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53545" w:rsidRPr="009979C6" w:rsidTr="006F4879">
        <w:tc>
          <w:tcPr>
            <w:tcW w:w="9468" w:type="dxa"/>
            <w:tcBorders>
              <w:top w:val="single" w:sz="4" w:space="0" w:color="auto"/>
              <w:left w:val="single" w:sz="4" w:space="0" w:color="auto"/>
              <w:bottom w:val="single" w:sz="4" w:space="0" w:color="auto"/>
              <w:right w:val="single" w:sz="4" w:space="0" w:color="auto"/>
            </w:tcBorders>
            <w:hideMark/>
          </w:tcPr>
          <w:p w:rsidR="00453545" w:rsidRDefault="00453545" w:rsidP="006F4879">
            <w:pPr>
              <w:spacing w:line="276" w:lineRule="auto"/>
              <w:jc w:val="center"/>
              <w:rPr>
                <w:rFonts w:ascii="Arial" w:hAnsi="Arial" w:cs="Arial"/>
                <w:lang w:eastAsia="en-US"/>
              </w:rPr>
            </w:pPr>
            <w:r>
              <w:rPr>
                <w:rFonts w:ascii="Arial" w:hAnsi="Arial" w:cs="Arial"/>
                <w:lang w:eastAsia="en-US"/>
              </w:rPr>
              <w:t xml:space="preserve">Наименование главного распорядителя (распорядителя) средств бюджета </w:t>
            </w:r>
            <w:r w:rsidRPr="00397C6E">
              <w:rPr>
                <w:rFonts w:ascii="Arial" w:hAnsi="Arial" w:cs="Arial"/>
                <w:lang w:eastAsia="en-US"/>
              </w:rPr>
              <w:t>Молчановского сельского поселения Молчановского района Томской области</w:t>
            </w:r>
          </w:p>
        </w:tc>
      </w:tr>
      <w:tr w:rsidR="00453545" w:rsidRPr="009979C6" w:rsidTr="006F4879">
        <w:trPr>
          <w:trHeight w:val="412"/>
        </w:trPr>
        <w:tc>
          <w:tcPr>
            <w:tcW w:w="9468"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spacing w:line="276" w:lineRule="auto"/>
              <w:rPr>
                <w:rFonts w:ascii="Arial" w:hAnsi="Arial" w:cs="Arial"/>
                <w:lang w:eastAsia="en-US"/>
              </w:rPr>
            </w:pPr>
            <w:r>
              <w:rPr>
                <w:rFonts w:ascii="Arial" w:hAnsi="Arial" w:cs="Arial"/>
                <w:lang w:eastAsia="en-US"/>
              </w:rPr>
              <w:t>Администрация Молчановского сельского поселения</w:t>
            </w:r>
          </w:p>
        </w:tc>
      </w:tr>
      <w:tr w:rsidR="00453545" w:rsidRPr="009979C6" w:rsidTr="006F4879">
        <w:trPr>
          <w:trHeight w:val="412"/>
        </w:trPr>
        <w:tc>
          <w:tcPr>
            <w:tcW w:w="9468" w:type="dxa"/>
            <w:tcBorders>
              <w:top w:val="single" w:sz="4" w:space="0" w:color="auto"/>
              <w:left w:val="single" w:sz="4" w:space="0" w:color="auto"/>
              <w:bottom w:val="single" w:sz="4" w:space="0" w:color="auto"/>
              <w:right w:val="single" w:sz="4" w:space="0" w:color="auto"/>
            </w:tcBorders>
            <w:vAlign w:val="center"/>
            <w:hideMark/>
          </w:tcPr>
          <w:p w:rsidR="00453545" w:rsidRDefault="00453545" w:rsidP="006F4879">
            <w:pPr>
              <w:spacing w:line="276" w:lineRule="auto"/>
              <w:rPr>
                <w:rFonts w:ascii="Arial" w:hAnsi="Arial" w:cs="Arial"/>
                <w:lang w:eastAsia="en-US"/>
              </w:rPr>
            </w:pPr>
            <w:r>
              <w:rPr>
                <w:rFonts w:ascii="Arial" w:hAnsi="Arial" w:cs="Arial"/>
                <w:lang w:eastAsia="en-US"/>
              </w:rPr>
              <w:t>Совет Молчановского сельского поселения</w:t>
            </w:r>
          </w:p>
        </w:tc>
      </w:tr>
    </w:tbl>
    <w:p w:rsidR="00453545" w:rsidRDefault="00453545" w:rsidP="00453545">
      <w:pPr>
        <w:tabs>
          <w:tab w:val="left" w:pos="708"/>
        </w:tabs>
        <w:rPr>
          <w:rFonts w:ascii="Arial" w:hAnsi="Arial" w:cs="Arial"/>
        </w:rPr>
      </w:pP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r>
        <w:rPr>
          <w:rFonts w:ascii="Arial" w:hAnsi="Arial" w:cs="Arial"/>
        </w:rPr>
        <w:t xml:space="preserve">Председатель </w:t>
      </w:r>
    </w:p>
    <w:p w:rsidR="00453545" w:rsidRDefault="00453545" w:rsidP="00453545">
      <w:pPr>
        <w:tabs>
          <w:tab w:val="left" w:pos="708"/>
        </w:tabs>
        <w:jc w:val="both"/>
        <w:rPr>
          <w:rFonts w:ascii="Arial" w:hAnsi="Arial" w:cs="Arial"/>
        </w:rPr>
      </w:pPr>
      <w:r>
        <w:rPr>
          <w:rFonts w:ascii="Arial" w:hAnsi="Arial" w:cs="Arial"/>
        </w:rPr>
        <w:t>Совета Молчановского сельского поселения   (подпись)           В.Г. Сысоев</w:t>
      </w:r>
    </w:p>
    <w:p w:rsidR="00453545" w:rsidRPr="005D3595" w:rsidRDefault="00453545" w:rsidP="00453545">
      <w:pPr>
        <w:pStyle w:val="aa"/>
        <w:tabs>
          <w:tab w:val="left" w:pos="708"/>
        </w:tabs>
        <w:rPr>
          <w:rFonts w:ascii="Arial" w:hAnsi="Arial" w:cs="Arial"/>
          <w:spacing w:val="-24"/>
        </w:rPr>
      </w:pPr>
    </w:p>
    <w:p w:rsidR="00453545" w:rsidRDefault="00453545" w:rsidP="00453545">
      <w:pPr>
        <w:pStyle w:val="HTML0"/>
        <w:rPr>
          <w:rFonts w:ascii="Arial" w:hAnsi="Arial" w:cs="Arial"/>
        </w:rPr>
      </w:pPr>
      <w:r>
        <w:rPr>
          <w:rFonts w:ascii="Arial" w:hAnsi="Arial" w:cs="Arial"/>
        </w:rPr>
        <w:t>Глава Молчановского сельского поселения     (подпись)            Д.В. Гришкин</w:t>
      </w: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rPr>
          <w:rFonts w:ascii="Arial" w:hAnsi="Arial" w:cs="Arial"/>
        </w:rPr>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ind w:left="4536"/>
        <w:jc w:val="both"/>
        <w:rPr>
          <w:rFonts w:ascii="Arial" w:hAnsi="Arial" w:cs="Arial"/>
          <w:sz w:val="16"/>
        </w:rPr>
      </w:pPr>
      <w:r w:rsidRPr="00B773B0">
        <w:rPr>
          <w:rFonts w:ascii="Arial" w:hAnsi="Arial" w:cs="Arial"/>
          <w:sz w:val="16"/>
        </w:rPr>
        <w:t xml:space="preserve">Приложение </w:t>
      </w:r>
      <w:r>
        <w:rPr>
          <w:rFonts w:ascii="Arial" w:hAnsi="Arial" w:cs="Arial"/>
          <w:sz w:val="16"/>
        </w:rPr>
        <w:t>9</w:t>
      </w:r>
    </w:p>
    <w:p w:rsidR="00453545" w:rsidRDefault="00453545" w:rsidP="00453545">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453545" w:rsidRDefault="00453545" w:rsidP="00453545">
      <w:pPr>
        <w:ind w:left="4536"/>
        <w:jc w:val="both"/>
        <w:rPr>
          <w:rFonts w:ascii="Arial" w:hAnsi="Arial" w:cs="Arial"/>
          <w:sz w:val="16"/>
        </w:rPr>
      </w:pPr>
      <w:r>
        <w:rPr>
          <w:rFonts w:ascii="Arial" w:hAnsi="Arial" w:cs="Arial"/>
          <w:sz w:val="16"/>
        </w:rPr>
        <w:t xml:space="preserve">«Об утверждении бюджета </w:t>
      </w:r>
      <w:r w:rsidRPr="00EE0A1F">
        <w:rPr>
          <w:rFonts w:ascii="Arial" w:hAnsi="Arial" w:cs="Arial"/>
          <w:sz w:val="16"/>
        </w:rPr>
        <w:t>Молчановского сельского поселения Молчановского района Томской области</w:t>
      </w:r>
      <w:r>
        <w:rPr>
          <w:rFonts w:ascii="Arial" w:hAnsi="Arial" w:cs="Arial"/>
          <w:sz w:val="16"/>
        </w:rPr>
        <w:t xml:space="preserve"> на 2025 год и плановый период 2026 и 2027 годов»</w:t>
      </w:r>
    </w:p>
    <w:p w:rsidR="00453545" w:rsidRDefault="00453545" w:rsidP="00453545">
      <w:pPr>
        <w:tabs>
          <w:tab w:val="left" w:pos="708"/>
        </w:tabs>
        <w:ind w:left="4536"/>
        <w:jc w:val="both"/>
        <w:rPr>
          <w:rFonts w:ascii="Arial" w:hAnsi="Arial" w:cs="Arial"/>
          <w:sz w:val="16"/>
        </w:rPr>
      </w:pPr>
    </w:p>
    <w:p w:rsidR="00453545" w:rsidRDefault="00453545" w:rsidP="00453545">
      <w:pPr>
        <w:tabs>
          <w:tab w:val="left" w:pos="708"/>
        </w:tabs>
        <w:jc w:val="center"/>
        <w:rPr>
          <w:rFonts w:ascii="Arial" w:hAnsi="Arial" w:cs="Arial"/>
          <w:b/>
        </w:rPr>
      </w:pPr>
    </w:p>
    <w:p w:rsidR="00453545" w:rsidRDefault="00453545" w:rsidP="00453545">
      <w:pPr>
        <w:tabs>
          <w:tab w:val="left" w:pos="708"/>
        </w:tabs>
        <w:ind w:left="5040"/>
        <w:rPr>
          <w:rFonts w:ascii="Arial" w:hAnsi="Arial" w:cs="Arial"/>
          <w:sz w:val="16"/>
        </w:rPr>
      </w:pPr>
    </w:p>
    <w:p w:rsidR="00453545" w:rsidRDefault="00453545" w:rsidP="00453545">
      <w:pPr>
        <w:tabs>
          <w:tab w:val="left" w:pos="708"/>
        </w:tabs>
        <w:ind w:left="5040"/>
        <w:rPr>
          <w:rFonts w:ascii="Arial" w:hAnsi="Arial" w:cs="Arial"/>
          <w:sz w:val="16"/>
        </w:rPr>
      </w:pPr>
    </w:p>
    <w:p w:rsidR="00453545" w:rsidRDefault="00453545" w:rsidP="00453545">
      <w:pPr>
        <w:tabs>
          <w:tab w:val="left" w:pos="708"/>
        </w:tabs>
        <w:jc w:val="center"/>
        <w:rPr>
          <w:rFonts w:ascii="Arial" w:hAnsi="Arial" w:cs="Arial"/>
          <w:b/>
          <w:bCs/>
          <w:color w:val="000000"/>
        </w:rPr>
      </w:pPr>
      <w:r>
        <w:rPr>
          <w:rFonts w:ascii="Arial" w:hAnsi="Arial" w:cs="Arial"/>
          <w:b/>
          <w:bCs/>
          <w:color w:val="000000"/>
        </w:rPr>
        <w:t xml:space="preserve">Ведомственная структура расходов </w:t>
      </w:r>
    </w:p>
    <w:p w:rsidR="00453545" w:rsidRDefault="00453545" w:rsidP="00453545">
      <w:pPr>
        <w:tabs>
          <w:tab w:val="left" w:pos="708"/>
        </w:tabs>
        <w:jc w:val="center"/>
      </w:pPr>
      <w:r>
        <w:rPr>
          <w:rFonts w:ascii="Arial" w:hAnsi="Arial" w:cs="Arial"/>
          <w:b/>
          <w:bCs/>
          <w:color w:val="000000"/>
        </w:rPr>
        <w:t xml:space="preserve">бюджета </w:t>
      </w:r>
      <w:r w:rsidRPr="00397C6E">
        <w:rPr>
          <w:rFonts w:ascii="Arial" w:hAnsi="Arial" w:cs="Arial"/>
          <w:b/>
          <w:bCs/>
          <w:color w:val="000000"/>
        </w:rPr>
        <w:t>Молчановского сельского поселения Молчановского района Томской области</w:t>
      </w:r>
      <w:r>
        <w:rPr>
          <w:rFonts w:ascii="Arial" w:hAnsi="Arial" w:cs="Arial"/>
          <w:b/>
          <w:bCs/>
          <w:color w:val="000000"/>
        </w:rPr>
        <w:t xml:space="preserve"> на 2025 год</w:t>
      </w:r>
    </w:p>
    <w:p w:rsidR="00453545" w:rsidRDefault="00453545" w:rsidP="00453545">
      <w:pPr>
        <w:tabs>
          <w:tab w:val="left" w:pos="708"/>
        </w:tabs>
        <w:ind w:left="5812"/>
      </w:pPr>
    </w:p>
    <w:p w:rsidR="00453545" w:rsidRDefault="00453545" w:rsidP="00453545">
      <w:pPr>
        <w:tabs>
          <w:tab w:val="left" w:pos="708"/>
        </w:tabs>
        <w:ind w:left="5812"/>
        <w:jc w:val="right"/>
        <w:rPr>
          <w:rFonts w:ascii="Arial" w:hAnsi="Arial" w:cs="Arial"/>
        </w:rPr>
      </w:pPr>
      <w:r>
        <w:rPr>
          <w:rFonts w:ascii="Arial" w:hAnsi="Arial" w:cs="Arial"/>
        </w:rPr>
        <w:t>тыс. рублей</w:t>
      </w:r>
    </w:p>
    <w:tbl>
      <w:tblPr>
        <w:tblW w:w="9938" w:type="dxa"/>
        <w:tblInd w:w="93" w:type="dxa"/>
        <w:tblLook w:val="04A0" w:firstRow="1" w:lastRow="0" w:firstColumn="1" w:lastColumn="0" w:noHBand="0" w:noVBand="1"/>
      </w:tblPr>
      <w:tblGrid>
        <w:gridCol w:w="3984"/>
        <w:gridCol w:w="993"/>
        <w:gridCol w:w="1275"/>
        <w:gridCol w:w="1701"/>
        <w:gridCol w:w="851"/>
        <w:gridCol w:w="1134"/>
      </w:tblGrid>
      <w:tr w:rsidR="00453545" w:rsidRPr="00BF77AC" w:rsidTr="006F487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xml:space="preserve">Наименование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Вед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РзПр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ВР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Сумма</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ВСЕГО:</w:t>
            </w:r>
          </w:p>
        </w:tc>
        <w:tc>
          <w:tcPr>
            <w:tcW w:w="993"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169 957,6</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Администрация Молчановского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169 957,6</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548DD4"/>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Общегосударственные вопросы</w:t>
            </w:r>
          </w:p>
        </w:tc>
        <w:tc>
          <w:tcPr>
            <w:tcW w:w="993" w:type="dxa"/>
            <w:tcBorders>
              <w:top w:val="nil"/>
              <w:left w:val="nil"/>
              <w:bottom w:val="single" w:sz="4" w:space="0" w:color="auto"/>
              <w:right w:val="single" w:sz="4" w:space="0" w:color="auto"/>
            </w:tcBorders>
            <w:shd w:val="clear" w:color="000000" w:fill="548DD4"/>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548DD4"/>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0100</w:t>
            </w:r>
          </w:p>
        </w:tc>
        <w:tc>
          <w:tcPr>
            <w:tcW w:w="1701" w:type="dxa"/>
            <w:tcBorders>
              <w:top w:val="nil"/>
              <w:left w:val="nil"/>
              <w:bottom w:val="single" w:sz="4" w:space="0" w:color="auto"/>
              <w:right w:val="single" w:sz="4" w:space="0" w:color="auto"/>
            </w:tcBorders>
            <w:shd w:val="clear" w:color="000000" w:fill="548DD4"/>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548DD4"/>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548DD4"/>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22 558,9</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C6D9F1"/>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000000" w:fill="C6D9F1"/>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C6D9F1"/>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0102</w:t>
            </w:r>
          </w:p>
        </w:tc>
        <w:tc>
          <w:tcPr>
            <w:tcW w:w="1701" w:type="dxa"/>
            <w:tcBorders>
              <w:top w:val="nil"/>
              <w:left w:val="nil"/>
              <w:bottom w:val="single" w:sz="4" w:space="0" w:color="auto"/>
              <w:right w:val="single" w:sz="4" w:space="0" w:color="auto"/>
            </w:tcBorders>
            <w:shd w:val="clear" w:color="000000" w:fill="C6D9F1"/>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C6D9F1"/>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C6D9F1"/>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1 328,0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Непрограммное направление расходов</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0102</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99 2 00 00000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1 328,0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0102</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99 2 01 00000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1 328,0</w:t>
            </w:r>
          </w:p>
        </w:tc>
      </w:tr>
      <w:tr w:rsidR="00453545" w:rsidRPr="00BF77AC" w:rsidTr="006F4879">
        <w:trPr>
          <w:trHeight w:val="15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rPr>
                <w:rFonts w:ascii="Arial" w:hAnsi="Arial" w:cs="Arial"/>
                <w:color w:val="000000"/>
              </w:rPr>
            </w:pPr>
            <w:r w:rsidRPr="00BF77AC">
              <w:rPr>
                <w:rFonts w:ascii="Arial" w:hAnsi="Arial" w:cs="Arial"/>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0102</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99 2 01 00000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1 328,0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0102</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99 2 01 00000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1 328,0</w:t>
            </w:r>
          </w:p>
        </w:tc>
      </w:tr>
      <w:tr w:rsidR="00453545" w:rsidRPr="00BF77AC" w:rsidTr="006F4879">
        <w:trPr>
          <w:trHeight w:val="1530"/>
        </w:trPr>
        <w:tc>
          <w:tcPr>
            <w:tcW w:w="3984" w:type="dxa"/>
            <w:tcBorders>
              <w:top w:val="nil"/>
              <w:left w:val="single" w:sz="4" w:space="0" w:color="auto"/>
              <w:bottom w:val="single" w:sz="4" w:space="0" w:color="auto"/>
              <w:right w:val="single" w:sz="4" w:space="0" w:color="auto"/>
            </w:tcBorders>
            <w:shd w:val="clear" w:color="000000" w:fill="C6D9F1"/>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000000" w:fill="C6D9F1"/>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C6D9F1"/>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0104</w:t>
            </w:r>
          </w:p>
        </w:tc>
        <w:tc>
          <w:tcPr>
            <w:tcW w:w="1701" w:type="dxa"/>
            <w:tcBorders>
              <w:top w:val="nil"/>
              <w:left w:val="nil"/>
              <w:bottom w:val="single" w:sz="4" w:space="0" w:color="auto"/>
              <w:right w:val="single" w:sz="4" w:space="0" w:color="auto"/>
            </w:tcBorders>
            <w:shd w:val="clear" w:color="000000" w:fill="C6D9F1"/>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C6D9F1"/>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C6D9F1"/>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15 402,7</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Непрограммное направление расходов</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99 2 00 00000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15 402,7</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99 2 01 00000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15 402,7</w:t>
            </w:r>
          </w:p>
        </w:tc>
      </w:tr>
      <w:tr w:rsidR="00453545" w:rsidRPr="00BF77AC" w:rsidTr="006F4879">
        <w:trPr>
          <w:trHeight w:val="15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99 2 01 00000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13 228,3</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99 2 01 00000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13 228,3</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99 2 01 00000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2 068,0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99 2 01 00000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2 068,0</w:t>
            </w:r>
          </w:p>
        </w:tc>
      </w:tr>
      <w:tr w:rsidR="00453545" w:rsidRPr="00BF77AC" w:rsidTr="006F487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99 2 01 00000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106,4</w:t>
            </w:r>
          </w:p>
        </w:tc>
      </w:tr>
      <w:tr w:rsidR="00453545" w:rsidRPr="00BF77AC" w:rsidTr="006F487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99 2 01 00000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106,4</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C6D9F1"/>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Резервные фонды</w:t>
            </w:r>
          </w:p>
        </w:tc>
        <w:tc>
          <w:tcPr>
            <w:tcW w:w="993" w:type="dxa"/>
            <w:tcBorders>
              <w:top w:val="nil"/>
              <w:left w:val="nil"/>
              <w:bottom w:val="single" w:sz="4" w:space="0" w:color="auto"/>
              <w:right w:val="single" w:sz="4" w:space="0" w:color="auto"/>
            </w:tcBorders>
            <w:shd w:val="clear" w:color="000000" w:fill="C6D9F1"/>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C6D9F1"/>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0111</w:t>
            </w:r>
          </w:p>
        </w:tc>
        <w:tc>
          <w:tcPr>
            <w:tcW w:w="1701" w:type="dxa"/>
            <w:tcBorders>
              <w:top w:val="nil"/>
              <w:left w:val="nil"/>
              <w:bottom w:val="single" w:sz="4" w:space="0" w:color="auto"/>
              <w:right w:val="single" w:sz="4" w:space="0" w:color="auto"/>
            </w:tcBorders>
            <w:shd w:val="clear" w:color="000000" w:fill="C6D9F1"/>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C6D9F1"/>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C6D9F1"/>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45,0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Непрограммное направление расходов</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99 2 00 00000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Резервные фонды органов местного самоуправления</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99 2 02 00000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99 2 02 00000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Резервные средства</w:t>
            </w:r>
          </w:p>
        </w:tc>
        <w:tc>
          <w:tcPr>
            <w:tcW w:w="993" w:type="dxa"/>
            <w:tcBorders>
              <w:top w:val="nil"/>
              <w:left w:val="nil"/>
              <w:bottom w:val="single" w:sz="4" w:space="0" w:color="auto"/>
              <w:right w:val="single" w:sz="4" w:space="0" w:color="auto"/>
            </w:tcBorders>
            <w:shd w:val="clear" w:color="auto" w:fill="auto"/>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99 2 02 00000</w:t>
            </w:r>
          </w:p>
        </w:tc>
        <w:tc>
          <w:tcPr>
            <w:tcW w:w="851" w:type="dxa"/>
            <w:tcBorders>
              <w:top w:val="nil"/>
              <w:left w:val="nil"/>
              <w:bottom w:val="single" w:sz="4" w:space="0" w:color="auto"/>
              <w:right w:val="single" w:sz="4" w:space="0" w:color="auto"/>
            </w:tcBorders>
            <w:shd w:val="clear" w:color="auto" w:fill="auto"/>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870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C6D9F1"/>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Другие общегосударственные вопросы</w:t>
            </w:r>
          </w:p>
        </w:tc>
        <w:tc>
          <w:tcPr>
            <w:tcW w:w="993" w:type="dxa"/>
            <w:tcBorders>
              <w:top w:val="nil"/>
              <w:left w:val="nil"/>
              <w:bottom w:val="single" w:sz="4" w:space="0" w:color="auto"/>
              <w:right w:val="single" w:sz="4" w:space="0" w:color="auto"/>
            </w:tcBorders>
            <w:shd w:val="clear" w:color="000000" w:fill="C6D9F1"/>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C6D9F1"/>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0113</w:t>
            </w:r>
          </w:p>
        </w:tc>
        <w:tc>
          <w:tcPr>
            <w:tcW w:w="1701" w:type="dxa"/>
            <w:tcBorders>
              <w:top w:val="nil"/>
              <w:left w:val="nil"/>
              <w:bottom w:val="single" w:sz="4" w:space="0" w:color="auto"/>
              <w:right w:val="single" w:sz="4" w:space="0" w:color="auto"/>
            </w:tcBorders>
            <w:shd w:val="clear" w:color="000000" w:fill="C6D9F1"/>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C6D9F1"/>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C6D9F1"/>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5 779,0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Муниципальная программа "Муниципальное управление Молчановского сельского поселения на 202</w:t>
            </w:r>
            <w:r>
              <w:rPr>
                <w:rFonts w:ascii="Arial" w:hAnsi="Arial" w:cs="Arial"/>
                <w:color w:val="000000"/>
              </w:rPr>
              <w:t>5</w:t>
            </w:r>
            <w:r w:rsidRPr="00BF77AC">
              <w:rPr>
                <w:rFonts w:ascii="Arial" w:hAnsi="Arial" w:cs="Arial"/>
                <w:color w:val="000000"/>
              </w:rPr>
              <w:t>-202</w:t>
            </w:r>
            <w:r>
              <w:rPr>
                <w:rFonts w:ascii="Arial" w:hAnsi="Arial" w:cs="Arial"/>
                <w:color w:val="000000"/>
              </w:rPr>
              <w:t>9</w:t>
            </w:r>
            <w:r w:rsidRPr="00BF77AC">
              <w:rPr>
                <w:rFonts w:ascii="Arial" w:hAnsi="Arial" w:cs="Arial"/>
                <w:color w:val="000000"/>
              </w:rPr>
              <w:t xml:space="preserve"> годы"</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01 0 00 00000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1 219,0</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Подпрограмма "Эффективное управление муниципальными ресурсами муниципального образования Молчановское сельское поселение"</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1 094,0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Основное мероприятие "Обеспечение полноты учета, сохранности использования муниципального имущества"</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994,0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Организация содержания муниципального имущества</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01 1 51 00001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929,0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01 1 51 00001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847,0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01 1 51 00001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847,0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01 1 51 00001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82,0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Уплата налогов, сборов и иных платежей</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01 1 51 00001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850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82,0</w:t>
            </w:r>
          </w:p>
        </w:tc>
      </w:tr>
      <w:tr w:rsidR="00453545" w:rsidRPr="00BF77AC" w:rsidTr="006F4879">
        <w:trPr>
          <w:trHeight w:val="15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01 1 51 00002</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01 1 51 00002</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 xml:space="preserve">Иные закупки товаров, работ и услуг для обеспечения государственных </w:t>
            </w:r>
            <w:r w:rsidRPr="00BF77AC">
              <w:rPr>
                <w:rFonts w:ascii="Arial" w:hAnsi="Arial" w:cs="Arial"/>
                <w:color w:val="000000"/>
              </w:rPr>
              <w:lastRenderedPageBreak/>
              <w:t>(муниципальных)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lastRenderedPageBreak/>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01 1 51 00002</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Оформление границ населенных пунктов муниципального образования Молчановское сельское поселение</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01 1 51 00003</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01 1 51 00003</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Оформление сведений по описанию месторасположения границ территориальных зон</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01 1 51 00003</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 xml:space="preserve">Основное мероприятие "Оформление муниципальной собственности" </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01 1 52 00000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Проведение комплекса кадастровых работ по оформлению имущества в муниципальную собственность</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01 1 52 00006</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510"/>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01 1 52 00006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765"/>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01 1 52 00006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Подпрограмма "Совершенствование муниципального управления в МО  Молчановское сельское поселение"</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01 2 00 00000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noWrap/>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 xml:space="preserve">Основное мероприятие "Профессиональное развитие муниципальных служащих" </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01 2 51 00000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noWrap/>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 xml:space="preserve">Обеспечения участия муниципальных служащих в семинарах, тренингах и других образовательных процессах </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01 2 51 00008</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01 2 51 00008</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01 2 51 00008</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 xml:space="preserve">Обеспечение дополнительного профессионального  муниципального муниципальных служащих МО Молчановское </w:t>
            </w:r>
            <w:r w:rsidRPr="00BF77AC">
              <w:rPr>
                <w:rFonts w:ascii="Arial" w:hAnsi="Arial" w:cs="Arial"/>
                <w:color w:val="000000"/>
              </w:rPr>
              <w:lastRenderedPageBreak/>
              <w:t>сельское поселение</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lastRenderedPageBreak/>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01 2 51 00009</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01 2 51 00009</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01 2 51 00009</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Обеспечивающая подпрограмма</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01 3 01 00000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Организация и учет платы за найм жилых помещений муниципального жилищного фонда</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01 3 01 00010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01 3 01 00010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01 3 01 00010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Непрограммное направление расходов</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4 560,0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Расходы на взносы в организации по взаимодействию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99 2 03 00000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60,0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99 2 03 00000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60,0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Уплата налогов, сборов и иных платежей</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99 2 03 00000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850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Исполнение судебных актов. Уплата административных платежей и сборов</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99 2 04 00000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4 500,0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99 2 04 00000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4 500,0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Исполнение судебных актов</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99 2 04 00000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830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4 500,0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Условно утвержденные расходы</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99 2 05 00000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0300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422,6</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367,6</w:t>
            </w:r>
          </w:p>
        </w:tc>
      </w:tr>
      <w:tr w:rsidR="00453545" w:rsidRPr="00BF77AC" w:rsidTr="006F4879">
        <w:trPr>
          <w:trHeight w:val="267"/>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 xml:space="preserve">Муниципальная программа  </w:t>
            </w:r>
            <w:r w:rsidRPr="00BF77AC">
              <w:rPr>
                <w:rFonts w:ascii="Arial" w:hAnsi="Arial" w:cs="Arial"/>
                <w:color w:val="000000"/>
              </w:rPr>
              <w:lastRenderedPageBreak/>
              <w:t>«Обеспечение безопасности населения Молчановского сельского поселения на 202</w:t>
            </w:r>
            <w:r>
              <w:rPr>
                <w:rFonts w:ascii="Arial" w:hAnsi="Arial" w:cs="Arial"/>
                <w:color w:val="000000"/>
              </w:rPr>
              <w:t>5</w:t>
            </w:r>
            <w:r w:rsidRPr="00BF77AC">
              <w:rPr>
                <w:rFonts w:ascii="Arial" w:hAnsi="Arial" w:cs="Arial"/>
                <w:color w:val="000000"/>
              </w:rPr>
              <w:t>-202</w:t>
            </w:r>
            <w:r>
              <w:rPr>
                <w:rFonts w:ascii="Arial" w:hAnsi="Arial" w:cs="Arial"/>
                <w:color w:val="000000"/>
              </w:rPr>
              <w:t>9</w:t>
            </w:r>
            <w:r w:rsidRPr="00BF77AC">
              <w:rPr>
                <w:rFonts w:ascii="Arial" w:hAnsi="Arial" w:cs="Arial"/>
                <w:color w:val="000000"/>
              </w:rPr>
              <w:t xml:space="preserve"> годы»</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lastRenderedPageBreak/>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xml:space="preserve">02 0 00 </w:t>
            </w:r>
            <w:r w:rsidRPr="00BF77AC">
              <w:rPr>
                <w:rFonts w:ascii="Arial" w:hAnsi="Arial" w:cs="Arial"/>
                <w:color w:val="000000"/>
              </w:rPr>
              <w:lastRenderedPageBreak/>
              <w:t>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lastRenderedPageBreak/>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367,6</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Подпрограмма "Обеспечение безопасности жизнедеятельности населения Молчановского сельского поселения"</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367,6</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Основное мероприятие "Комплексное обеспечение безопасности граждан"</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367,6</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Создание защитных минерализованных полос</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02 1 51 00014</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02 1 51 00014</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02 1 51 00014</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Обеспечение функционирования дополнительного водомерного поста в д. Нижняя Федоровка</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02 1 51 00015</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02 1 51 00015</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02 1 51 00015</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Доставка товаров первой необходимости в д. Нижняя Фёдоровка из с. Молчаново</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02 1 51 00016</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02 1 51 00016</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02 1 51 00016</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BF77AC" w:rsidTr="006F4879">
        <w:trPr>
          <w:trHeight w:val="15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С1340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61,3</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С1340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61,3</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С1340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61,3</w:t>
            </w:r>
          </w:p>
        </w:tc>
      </w:tr>
      <w:tr w:rsidR="00453545" w:rsidRPr="00BF77AC" w:rsidTr="006F4879">
        <w:trPr>
          <w:trHeight w:val="15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02 1 51 41340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61,3</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02 1 51 41340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61,3</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02 1 51 41340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61,3</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55,0</w:t>
            </w:r>
          </w:p>
        </w:tc>
      </w:tr>
      <w:tr w:rsidR="00453545" w:rsidRPr="00BF77AC" w:rsidTr="006F4879">
        <w:trPr>
          <w:trHeight w:val="765"/>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Муниципальная программа  «Обеспечение безопасности населения Молчановского сельского поселения на 202</w:t>
            </w:r>
            <w:r>
              <w:rPr>
                <w:rFonts w:ascii="Arial" w:hAnsi="Arial" w:cs="Arial"/>
                <w:color w:val="000000"/>
              </w:rPr>
              <w:t>5</w:t>
            </w:r>
            <w:r w:rsidRPr="00BF77AC">
              <w:rPr>
                <w:rFonts w:ascii="Arial" w:hAnsi="Arial" w:cs="Arial"/>
                <w:color w:val="000000"/>
              </w:rPr>
              <w:t>-202</w:t>
            </w:r>
            <w:r>
              <w:rPr>
                <w:rFonts w:ascii="Arial" w:hAnsi="Arial" w:cs="Arial"/>
                <w:color w:val="000000"/>
              </w:rPr>
              <w:t>9</w:t>
            </w:r>
            <w:r w:rsidRPr="00BF77AC">
              <w:rPr>
                <w:rFonts w:ascii="Arial" w:hAnsi="Arial" w:cs="Arial"/>
                <w:color w:val="000000"/>
              </w:rPr>
              <w:t xml:space="preserve"> годы»</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02 0 00 00000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55,0</w:t>
            </w:r>
          </w:p>
        </w:tc>
      </w:tr>
      <w:tr w:rsidR="00453545" w:rsidRPr="00BF77AC" w:rsidTr="006F4879">
        <w:trPr>
          <w:trHeight w:val="765"/>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02 1 00 00000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Основное мероприятие "Комплексное обеспечение безопасности граждан"</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Приведение пожарных водоемов в нормативное состояние</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02 1 51 00018</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02 1 51 00018</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02 1 51 00018</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 xml:space="preserve">Подпрограмма "Противодействие терроризму и </w:t>
            </w:r>
            <w:r w:rsidRPr="00BF77AC">
              <w:rPr>
                <w:rFonts w:ascii="Arial" w:hAnsi="Arial" w:cs="Arial"/>
                <w:color w:val="000000"/>
              </w:rPr>
              <w:lastRenderedPageBreak/>
              <w:t>экстремизму"</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lastRenderedPageBreak/>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02 2 00 00000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 xml:space="preserve">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02 2 51 00000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RPr="00BF77AC" w:rsidTr="006F4879">
        <w:trPr>
          <w:trHeight w:val="17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02 2 51 00019</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02 2 51 00019</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02 2 51 00019</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Национальная экономика</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0400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15 455,8</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Дорожное хозяйство (дорожные фонды)</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15 455,8</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w:t>
            </w:r>
            <w:r>
              <w:rPr>
                <w:rFonts w:ascii="Arial" w:hAnsi="Arial" w:cs="Arial"/>
                <w:color w:val="000000"/>
              </w:rPr>
              <w:t>5</w:t>
            </w:r>
            <w:r w:rsidRPr="00BF77AC">
              <w:rPr>
                <w:rFonts w:ascii="Arial" w:hAnsi="Arial" w:cs="Arial"/>
                <w:color w:val="000000"/>
              </w:rPr>
              <w:t xml:space="preserve"> - 202</w:t>
            </w:r>
            <w:r>
              <w:rPr>
                <w:rFonts w:ascii="Arial" w:hAnsi="Arial" w:cs="Arial"/>
                <w:color w:val="000000"/>
              </w:rPr>
              <w:t>9</w:t>
            </w:r>
            <w:r w:rsidRPr="00BF77AC">
              <w:rPr>
                <w:rFonts w:ascii="Arial" w:hAnsi="Arial" w:cs="Arial"/>
                <w:color w:val="000000"/>
              </w:rPr>
              <w:t xml:space="preserve"> годы"</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03 0 00 00000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15 455,8</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Подпрограмма "Сохранение и развитие автомобильных дорог Молчановского сельского поселения"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15 455,8</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rPr>
                <w:rFonts w:ascii="Arial" w:hAnsi="Arial" w:cs="Arial"/>
                <w:color w:val="000000"/>
              </w:rPr>
            </w:pPr>
            <w:r w:rsidRPr="00BF77AC">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13 655,8</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rPr>
                <w:rFonts w:ascii="Arial" w:hAnsi="Arial" w:cs="Arial"/>
                <w:color w:val="000000"/>
              </w:rPr>
            </w:pPr>
            <w:r w:rsidRPr="00BF77AC">
              <w:rPr>
                <w:rFonts w:ascii="Arial" w:hAnsi="Arial" w:cs="Arial"/>
                <w:color w:val="000000"/>
              </w:rPr>
              <w:t>Содержание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03 1 51 00020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3 450,0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03 1 51 00020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3 450,0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03 1 51 00020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3 450,0</w:t>
            </w:r>
          </w:p>
        </w:tc>
      </w:tr>
      <w:tr w:rsidR="00453545" w:rsidRPr="00BF77AC" w:rsidTr="006F4879">
        <w:trPr>
          <w:trHeight w:val="1020"/>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03 1 51 00021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1 802,0</w:t>
            </w:r>
          </w:p>
        </w:tc>
      </w:tr>
      <w:tr w:rsidR="00453545" w:rsidRPr="00BF77AC" w:rsidTr="006F4879">
        <w:trPr>
          <w:trHeight w:val="510"/>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03 1 51 00021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1 802,0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03 1 51 00021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1 802,0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tcPr>
          <w:p w:rsidR="00453545" w:rsidRDefault="00453545" w:rsidP="006F4879">
            <w:pPr>
              <w:jc w:val="both"/>
              <w:rPr>
                <w:rFonts w:ascii="Arial" w:hAnsi="Arial" w:cs="Arial"/>
                <w:color w:val="000000"/>
              </w:rPr>
            </w:pPr>
            <w:r>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993"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03 1 51 40930</w:t>
            </w:r>
          </w:p>
        </w:tc>
        <w:tc>
          <w:tcPr>
            <w:tcW w:w="851"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6 203,8</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tcPr>
          <w:p w:rsidR="00453545" w:rsidRDefault="00453545" w:rsidP="006F4879">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03 1 51 40930</w:t>
            </w:r>
          </w:p>
        </w:tc>
        <w:tc>
          <w:tcPr>
            <w:tcW w:w="851"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6 203,8</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tcPr>
          <w:p w:rsidR="00453545" w:rsidRDefault="00453545" w:rsidP="006F4879">
            <w:pPr>
              <w:jc w:val="both"/>
              <w:rPr>
                <w:rFonts w:ascii="Arial" w:hAnsi="Arial" w:cs="Arial"/>
                <w:color w:val="000000"/>
              </w:rPr>
            </w:pPr>
            <w:r>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03 1 51 40930</w:t>
            </w:r>
          </w:p>
        </w:tc>
        <w:tc>
          <w:tcPr>
            <w:tcW w:w="851"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center"/>
              <w:rPr>
                <w:rFonts w:ascii="Arial" w:hAnsi="Arial" w:cs="Arial"/>
                <w:color w:val="000000"/>
              </w:rPr>
            </w:pPr>
            <w:r>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tcPr>
          <w:p w:rsidR="00453545" w:rsidRDefault="00453545" w:rsidP="006F4879">
            <w:pPr>
              <w:jc w:val="right"/>
              <w:rPr>
                <w:rFonts w:ascii="Arial" w:hAnsi="Arial" w:cs="Arial"/>
                <w:color w:val="000000"/>
              </w:rPr>
            </w:pPr>
            <w:r>
              <w:rPr>
                <w:rFonts w:ascii="Arial" w:hAnsi="Arial" w:cs="Arial"/>
                <w:color w:val="000000"/>
              </w:rPr>
              <w:t>6 203,8</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51 S0930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2 200,0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51 S0930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2 200,0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51 S0930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2 200,0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 xml:space="preserve">Основное мероприятие "Содержание и ремонт элементов обустройства автомобильных дорог" </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03 1 52 00000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Содержание элементов обустройства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03 1 52 00022</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 xml:space="preserve">Закупка товаров, работ и услуг для государственных </w:t>
            </w:r>
            <w:r w:rsidRPr="00BF77AC">
              <w:rPr>
                <w:rFonts w:ascii="Arial" w:hAnsi="Arial" w:cs="Arial"/>
                <w:color w:val="000000"/>
              </w:rPr>
              <w:lastRenderedPageBreak/>
              <w:t>(муниципальных)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lastRenderedPageBreak/>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03 1 52 00022</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03 1 52 00022</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Жилищно-коммунальное хозяйство</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0500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131 240,3</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Жилищное хозяйство</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430,0</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w:t>
            </w:r>
            <w:r>
              <w:rPr>
                <w:rFonts w:ascii="Arial" w:hAnsi="Arial" w:cs="Arial"/>
                <w:color w:val="000000"/>
              </w:rPr>
              <w:t>5</w:t>
            </w:r>
            <w:r w:rsidRPr="00BF77AC">
              <w:rPr>
                <w:rFonts w:ascii="Arial" w:hAnsi="Arial" w:cs="Arial"/>
                <w:color w:val="000000"/>
              </w:rPr>
              <w:t xml:space="preserve"> - 202</w:t>
            </w:r>
            <w:r>
              <w:rPr>
                <w:rFonts w:ascii="Arial" w:hAnsi="Arial" w:cs="Arial"/>
                <w:color w:val="000000"/>
              </w:rPr>
              <w:t>9</w:t>
            </w:r>
            <w:r w:rsidRPr="00BF77AC">
              <w:rPr>
                <w:rFonts w:ascii="Arial" w:hAnsi="Arial" w:cs="Arial"/>
                <w:color w:val="000000"/>
              </w:rPr>
              <w:t xml:space="preserve"> годы"</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03 0 00 00000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430,0</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430,0</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430,0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Осуществление деятельности по содержанию муниципального жилищного фонда</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03 2 51 00024</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BF77AC" w:rsidTr="006F4879">
        <w:trPr>
          <w:trHeight w:val="510"/>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03 2 51 00024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BF77AC" w:rsidTr="006F4879">
        <w:trPr>
          <w:trHeight w:val="765"/>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03 2 51 00024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Капитальный ремонт и (или) ремонт муниципального жилищного фонда</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03 2 51 00025</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03 2 51 00025</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03 2 51 00025</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400,0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Коммунальное хозяйство</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127 494,4</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rPr>
                <w:rFonts w:ascii="Arial" w:hAnsi="Arial" w:cs="Arial"/>
                <w:color w:val="000000"/>
              </w:rPr>
            </w:pPr>
            <w:r w:rsidRPr="00BF77AC">
              <w:rPr>
                <w:rFonts w:ascii="Arial" w:hAnsi="Arial" w:cs="Arial"/>
                <w:color w:val="000000"/>
              </w:rPr>
              <w:lastRenderedPageBreak/>
              <w:t>Муниципальная программа "Содержание и развитие муниципального хозяйства Молчановского сельского поселения  на 202</w:t>
            </w:r>
            <w:r>
              <w:rPr>
                <w:rFonts w:ascii="Arial" w:hAnsi="Arial" w:cs="Arial"/>
                <w:color w:val="000000"/>
              </w:rPr>
              <w:t>5</w:t>
            </w:r>
            <w:r w:rsidRPr="00BF77AC">
              <w:rPr>
                <w:rFonts w:ascii="Arial" w:hAnsi="Arial" w:cs="Arial"/>
                <w:color w:val="000000"/>
              </w:rPr>
              <w:t xml:space="preserve"> - 202</w:t>
            </w:r>
            <w:r>
              <w:rPr>
                <w:rFonts w:ascii="Arial" w:hAnsi="Arial" w:cs="Arial"/>
                <w:color w:val="000000"/>
              </w:rPr>
              <w:t>9</w:t>
            </w:r>
            <w:r w:rsidRPr="00BF77AC">
              <w:rPr>
                <w:rFonts w:ascii="Arial" w:hAnsi="Arial" w:cs="Arial"/>
                <w:color w:val="000000"/>
              </w:rPr>
              <w:t xml:space="preserve"> годы"</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03 0 00 00000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127 494,4</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rPr>
                <w:rFonts w:ascii="Arial" w:hAnsi="Arial" w:cs="Arial"/>
                <w:color w:val="000000"/>
              </w:rPr>
            </w:pPr>
            <w:r w:rsidRPr="00BF77AC">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127 494,4</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rPr>
                <w:rFonts w:ascii="Arial" w:hAnsi="Arial" w:cs="Arial"/>
                <w:color w:val="000000"/>
              </w:rPr>
            </w:pPr>
            <w:r w:rsidRPr="00BF77AC">
              <w:rPr>
                <w:rFonts w:ascii="Arial" w:hAnsi="Arial" w:cs="Arial"/>
                <w:color w:val="000000"/>
              </w:rPr>
              <w:t>Основное мероприятие "Снижение количества аварий в системах теплоснабжения, водоснабжения, водоотведения"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03 2 53 00000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1 790,9</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rPr>
                <w:rFonts w:ascii="Arial" w:hAnsi="Arial" w:cs="Arial"/>
                <w:color w:val="000000"/>
              </w:rPr>
            </w:pPr>
            <w:r w:rsidRPr="00BF77AC">
              <w:rPr>
                <w:rFonts w:ascii="Arial" w:hAnsi="Arial" w:cs="Arial"/>
                <w:color w:val="000000"/>
              </w:rPr>
              <w:t>Проведение капитального ремонта на объектах коммунальной инфраструктуры системы водоснабжения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03 2 53 00027</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1 000,0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03 2 53 00027</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1 000,0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03 2 53 00027</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1 000,0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rPr>
                <w:rFonts w:ascii="Arial" w:hAnsi="Arial" w:cs="Arial"/>
                <w:color w:val="000000"/>
              </w:rPr>
            </w:pPr>
            <w:r w:rsidRPr="00BF77AC">
              <w:rPr>
                <w:rFonts w:ascii="Arial" w:hAnsi="Arial" w:cs="Arial"/>
                <w:color w:val="000000"/>
              </w:rPr>
              <w:t>Проведение капитального ремонта на объектах коммунальной инфраструктуры системы теплоснабжения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03 2 53 00028</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790,9</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03 2 53 00028</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790,9</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03 2 53 00028</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790,9</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Основное мероприятие  "Содержание и обслуживание объектов коммунальной инфраструктуры"</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03 2 54 00000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2 125,0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Обслуживание и ремонт станций водоочистки</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03 2 54 00030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03 2 54 00030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03 2 54 00030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 xml:space="preserve">Энергообеспечение станций водоочистки </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03 2 54 00031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BF77AC" w:rsidTr="006F4879">
        <w:trPr>
          <w:trHeight w:val="267"/>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03 2 54 00031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03 2 54 00031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Обеспечение бесперебойного снабжения населения в системах тепло- и водоснабжения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03 2 54 00033</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1 825,0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03 2 54 00033</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1 825,0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03 2 54 00033</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1 825,0</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Ведомственный проект «Бюджетные инвестиции в целях модернизации коммунальной инфраструктуры Томской области»</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03 2 55 00000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123 360,3</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Модернизация коммунальной инфраструктуры Томской области</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55 4И920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104 272,1</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55 4И920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400</w:t>
            </w:r>
          </w:p>
        </w:tc>
        <w:tc>
          <w:tcPr>
            <w:tcW w:w="1134"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104 272,1</w:t>
            </w:r>
          </w:p>
        </w:tc>
      </w:tr>
      <w:tr w:rsidR="00453545" w:rsidRPr="00BF77AC" w:rsidTr="006F4879">
        <w:trPr>
          <w:trHeight w:val="300"/>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Бюджетные инвестиции</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55 4И920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410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104 272,1</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Модернизация коммунальной инфраструктуры Томской области</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55 SИ920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19 088,2</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55 SИ920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400</w:t>
            </w:r>
          </w:p>
        </w:tc>
        <w:tc>
          <w:tcPr>
            <w:tcW w:w="1134"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19 088,2</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Бюджетные инвестиции</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55 SИ920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3545" w:rsidRDefault="00453545" w:rsidP="006F4879">
            <w:pPr>
              <w:jc w:val="right"/>
              <w:rPr>
                <w:rFonts w:ascii="Arial" w:hAnsi="Arial" w:cs="Arial"/>
                <w:color w:val="000000"/>
              </w:rPr>
            </w:pPr>
            <w:r>
              <w:rPr>
                <w:rFonts w:ascii="Arial" w:hAnsi="Arial" w:cs="Arial"/>
                <w:color w:val="000000"/>
              </w:rPr>
              <w:t>19 088,2</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Региональные проекты, направленные на реализацию национальных проектов</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W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218,2</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Региональный проект «Чистая вода»</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218,2</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Субсидия на реализацию мероприятий по обеспечению доступа к воде питьевого качества населения сельских территорий</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03 2 56 00000</w:t>
            </w:r>
          </w:p>
        </w:tc>
        <w:tc>
          <w:tcPr>
            <w:tcW w:w="851" w:type="dxa"/>
            <w:tcBorders>
              <w:top w:val="nil"/>
              <w:left w:val="nil"/>
              <w:bottom w:val="nil"/>
              <w:right w:val="nil"/>
            </w:tcBorders>
            <w:shd w:val="clear" w:color="000000" w:fill="FFFFFF"/>
            <w:noWrap/>
            <w:vAlign w:val="bottom"/>
            <w:hideMark/>
          </w:tcPr>
          <w:p w:rsidR="00453545" w:rsidRPr="00BF77AC" w:rsidRDefault="00453545" w:rsidP="006F4879">
            <w:pPr>
              <w:rPr>
                <w:rFonts w:ascii="Calibri" w:hAnsi="Calibri"/>
                <w:color w:val="000000"/>
                <w:sz w:val="22"/>
                <w:szCs w:val="22"/>
              </w:rPr>
            </w:pPr>
            <w:r w:rsidRPr="00BF77AC">
              <w:rPr>
                <w:rFonts w:ascii="Calibri" w:hAnsi="Calibri"/>
                <w:color w:val="000000"/>
                <w:sz w:val="22"/>
                <w:szCs w:val="22"/>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26,4</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S1370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26,4</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S1370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26,4</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Субсидия на реализацию мероприятий по обеспечению доступа к воде питьевого качества населения сельских территорий</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S1370</w:t>
            </w:r>
          </w:p>
        </w:tc>
        <w:tc>
          <w:tcPr>
            <w:tcW w:w="851" w:type="dxa"/>
            <w:tcBorders>
              <w:top w:val="nil"/>
              <w:left w:val="nil"/>
              <w:bottom w:val="nil"/>
              <w:right w:val="nil"/>
            </w:tcBorders>
            <w:shd w:val="clear" w:color="000000" w:fill="FFFFFF"/>
            <w:noWrap/>
            <w:vAlign w:val="bottom"/>
            <w:hideMark/>
          </w:tcPr>
          <w:p w:rsidR="00453545" w:rsidRPr="00BF77AC" w:rsidRDefault="00453545" w:rsidP="006F4879">
            <w:pPr>
              <w:rPr>
                <w:rFonts w:ascii="Calibri" w:hAnsi="Calibri"/>
                <w:color w:val="000000"/>
                <w:sz w:val="22"/>
                <w:szCs w:val="22"/>
              </w:rPr>
            </w:pPr>
            <w:r w:rsidRPr="00BF77AC">
              <w:rPr>
                <w:rFonts w:ascii="Calibri" w:hAnsi="Calibri"/>
                <w:color w:val="000000"/>
                <w:sz w:val="22"/>
                <w:szCs w:val="22"/>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191,8</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03 2 56 41370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191,8</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03 2 56 41370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191,8</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Благоустройство</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3 005,5</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Муниципальная программа "Создание условий для устойчивого экономического развития Молчановского сельского поселения на 202</w:t>
            </w:r>
            <w:r>
              <w:rPr>
                <w:rFonts w:ascii="Arial" w:hAnsi="Arial" w:cs="Arial"/>
                <w:color w:val="000000"/>
              </w:rPr>
              <w:t>5</w:t>
            </w:r>
            <w:r w:rsidRPr="00BF77AC">
              <w:rPr>
                <w:rFonts w:ascii="Arial" w:hAnsi="Arial" w:cs="Arial"/>
                <w:color w:val="000000"/>
              </w:rPr>
              <w:t>-202</w:t>
            </w:r>
            <w:r>
              <w:rPr>
                <w:rFonts w:ascii="Arial" w:hAnsi="Arial" w:cs="Arial"/>
                <w:color w:val="000000"/>
              </w:rPr>
              <w:t>9</w:t>
            </w:r>
            <w:r w:rsidRPr="00BF77AC">
              <w:rPr>
                <w:rFonts w:ascii="Arial" w:hAnsi="Arial" w:cs="Arial"/>
                <w:color w:val="000000"/>
              </w:rPr>
              <w:t xml:space="preserve"> годы"</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04 0 00 00000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3 005,5</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Подпрограмма "Устойчивое развитие территории Молчановского сельского поселения"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2 855,5</w:t>
            </w:r>
          </w:p>
        </w:tc>
      </w:tr>
      <w:tr w:rsidR="00453545" w:rsidRPr="00BF77AC" w:rsidTr="006F4879">
        <w:trPr>
          <w:trHeight w:val="765"/>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04 1 51 00000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RPr="00BF77AC" w:rsidTr="006F4879">
        <w:trPr>
          <w:trHeight w:val="510"/>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Организация содержания уличного освещения</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04 1 51 00034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04 1 51 00034</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04 1 51 00034</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Основное мероприятие "Организация и содержание мест захоронения"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04 1 52 00000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Организация сбора и вывоза твердых коммунальных отходов с мест захоронения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04 1 52 00036</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04 1 52 00036</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04 1 52 00036</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Основное мероприятие "Организация в границах Молчановского сельского поселения благоустройства"</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04 1 53 00000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905,5</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Организация содержания мест отдыха населения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04 1 53 00037</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305,5</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04 1 53 00037</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305,5</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04 1 53 00037</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173,9</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 xml:space="preserve">Организация содержания мест (площадок) накопления твердых коммунальных отходов  </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04 1 53 00040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04 1 53 00040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04 1 53 00040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Обращение с отходами (Уличный смет)</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04 1 53 00051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04 1 53 00051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04 2 00 00000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Основное мероприятие "Энергосбережение и повышение энергетической эффективности в системах уличного освещения"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04 2 52 00000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Повышение энергетической эффективности уличного освещения Молчановского сельского поселения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04 2 52 00042</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04 2 52 00042</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04 2 52 00042</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BF77AC" w:rsidTr="006F4879">
        <w:trPr>
          <w:trHeight w:val="510"/>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Другие вопросы в области жилищно-коммунального хозяйства</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0505</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310,4</w:t>
            </w:r>
          </w:p>
        </w:tc>
      </w:tr>
      <w:tr w:rsidR="00453545" w:rsidRPr="00BF77AC" w:rsidTr="006F4879">
        <w:trPr>
          <w:trHeight w:val="1020"/>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w:t>
            </w:r>
            <w:r>
              <w:rPr>
                <w:rFonts w:ascii="Arial" w:hAnsi="Arial" w:cs="Arial"/>
                <w:color w:val="000000"/>
              </w:rPr>
              <w:t>5</w:t>
            </w:r>
            <w:r w:rsidRPr="00BF77AC">
              <w:rPr>
                <w:rFonts w:ascii="Arial" w:hAnsi="Arial" w:cs="Arial"/>
                <w:color w:val="000000"/>
              </w:rPr>
              <w:t xml:space="preserve"> - 202</w:t>
            </w:r>
            <w:r>
              <w:rPr>
                <w:rFonts w:ascii="Arial" w:hAnsi="Arial" w:cs="Arial"/>
                <w:color w:val="000000"/>
              </w:rPr>
              <w:t>9</w:t>
            </w:r>
            <w:r w:rsidRPr="00BF77AC">
              <w:rPr>
                <w:rFonts w:ascii="Arial" w:hAnsi="Arial" w:cs="Arial"/>
                <w:color w:val="000000"/>
              </w:rPr>
              <w:t xml:space="preserve"> годы"</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0505</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03 0 00 00000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Взносы на капитальный ремонт общего имущества в многоквартирных домах</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03 2 51 00026</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03 2 51 00026</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03 2 51 00026</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300,0</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Муниципальная программа "Создание условий для устойчивого экономического развития Молчановского сельского поселения на 202</w:t>
            </w:r>
            <w:r>
              <w:rPr>
                <w:rFonts w:ascii="Arial" w:hAnsi="Arial" w:cs="Arial"/>
                <w:color w:val="000000"/>
              </w:rPr>
              <w:t>5</w:t>
            </w:r>
            <w:r w:rsidRPr="00BF77AC">
              <w:rPr>
                <w:rFonts w:ascii="Arial" w:hAnsi="Arial" w:cs="Arial"/>
                <w:color w:val="000000"/>
              </w:rPr>
              <w:t>-202</w:t>
            </w:r>
            <w:r>
              <w:rPr>
                <w:rFonts w:ascii="Arial" w:hAnsi="Arial" w:cs="Arial"/>
                <w:color w:val="000000"/>
              </w:rPr>
              <w:t>9</w:t>
            </w:r>
            <w:r w:rsidRPr="00BF77AC">
              <w:rPr>
                <w:rFonts w:ascii="Arial" w:hAnsi="Arial" w:cs="Arial"/>
                <w:color w:val="000000"/>
              </w:rPr>
              <w:t xml:space="preserve"> годы"</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04 0 00 00000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04 2 00 00000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Основное мероприятие "Популяризация основ энергосбережения и эффективности использования энергетических ресурсов"</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04 2 51 00000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RPr="00BF77AC" w:rsidTr="006F4879">
        <w:trPr>
          <w:trHeight w:val="17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04 2 51 00041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04 2 51 00041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04 2 51 00041</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 xml:space="preserve">Культура, кинематография </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0800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280,0</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Культура</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280,0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Муниципальная программа «Развитие культуры в Молчановском сельском поселении на 202</w:t>
            </w:r>
            <w:r>
              <w:rPr>
                <w:rFonts w:ascii="Arial" w:hAnsi="Arial" w:cs="Arial"/>
                <w:color w:val="000000"/>
              </w:rPr>
              <w:t>5</w:t>
            </w:r>
            <w:r w:rsidRPr="00BF77AC">
              <w:rPr>
                <w:rFonts w:ascii="Arial" w:hAnsi="Arial" w:cs="Arial"/>
                <w:color w:val="000000"/>
              </w:rPr>
              <w:t>-202</w:t>
            </w:r>
            <w:r>
              <w:rPr>
                <w:rFonts w:ascii="Arial" w:hAnsi="Arial" w:cs="Arial"/>
                <w:color w:val="000000"/>
              </w:rPr>
              <w:t>9</w:t>
            </w:r>
            <w:r w:rsidRPr="00BF77AC">
              <w:rPr>
                <w:rFonts w:ascii="Arial" w:hAnsi="Arial" w:cs="Arial"/>
                <w:color w:val="000000"/>
              </w:rPr>
              <w:t xml:space="preserve"> годы» </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06 0 00 00000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280,0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Подпрограмма "Развитие культуры на территории Молчановского сельского поселения"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280,0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Основное мероприятие «Проведение культурно-досуговых мероприятий»</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06 1 51 00000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280,0</w:t>
            </w:r>
          </w:p>
        </w:tc>
      </w:tr>
      <w:tr w:rsidR="00453545" w:rsidRPr="00BF77AC" w:rsidTr="006F4879">
        <w:trPr>
          <w:trHeight w:val="267"/>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«Организация и проведение поселенческих мероприятий, посвященных Новому году»</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06 1 51 00046</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06 1 51 00046</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06 1 51 00046</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«Организация и проведение поселенческих мероприятий, посвященных Дню села»</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06 1 51 00047</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 xml:space="preserve">Закупка товаров, работ и услуг для государственных </w:t>
            </w:r>
            <w:r w:rsidRPr="00BF77AC">
              <w:rPr>
                <w:rFonts w:ascii="Arial" w:hAnsi="Arial" w:cs="Arial"/>
                <w:color w:val="000000"/>
              </w:rPr>
              <w:lastRenderedPageBreak/>
              <w:t>(муниципальных)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lastRenderedPageBreak/>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06 1 51 00047</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06 1 51 00047</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«Организация и проведение поселенческих мероприятий, посвященных 9 мая»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06 1 51 00048</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06 1 51 00048</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06 1 51 00048</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«Организация и проведение поселенческих мероприятий, посвященных Крещению»</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06 1 51 00049</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06 1 51 00049</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901</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06 1 51 00049</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Совет Молчановского сельского поселения</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902</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4,2</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b/>
                <w:bCs/>
                <w:color w:val="000000"/>
              </w:rPr>
            </w:pPr>
            <w:r w:rsidRPr="00BF77AC">
              <w:rPr>
                <w:rFonts w:ascii="Arial" w:hAnsi="Arial" w:cs="Arial"/>
                <w:b/>
                <w:bCs/>
                <w:color w:val="000000"/>
              </w:rPr>
              <w:t>Общегосударственные вопросы</w:t>
            </w:r>
          </w:p>
        </w:tc>
        <w:tc>
          <w:tcPr>
            <w:tcW w:w="993" w:type="dxa"/>
            <w:tcBorders>
              <w:top w:val="nil"/>
              <w:left w:val="nil"/>
              <w:bottom w:val="single" w:sz="4" w:space="0" w:color="auto"/>
              <w:right w:val="single" w:sz="4" w:space="0" w:color="auto"/>
            </w:tcBorders>
            <w:shd w:val="clear" w:color="000000" w:fill="FFFFFF"/>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902</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0100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b/>
                <w:bCs/>
                <w:color w:val="000000"/>
              </w:rPr>
            </w:pPr>
            <w:r w:rsidRPr="00BF77AC">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4,2</w:t>
            </w:r>
          </w:p>
        </w:tc>
      </w:tr>
      <w:tr w:rsidR="00453545" w:rsidRPr="00BF77AC" w:rsidTr="006F4879">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902</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r>
      <w:tr w:rsidR="00453545" w:rsidRPr="00BF77AC" w:rsidTr="006F4879">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Непрограммное направление расходов</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902</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99 2 00 00000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902</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r>
      <w:tr w:rsidR="00453545" w:rsidRPr="00BF77AC" w:rsidTr="006F4879">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902</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r>
      <w:tr w:rsidR="00453545" w:rsidRPr="00BF77AC" w:rsidTr="006F4879">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453545" w:rsidRPr="00BF77AC" w:rsidRDefault="00453545" w:rsidP="006F4879">
            <w:pPr>
              <w:jc w:val="both"/>
              <w:rPr>
                <w:rFonts w:ascii="Arial" w:hAnsi="Arial" w:cs="Arial"/>
                <w:color w:val="000000"/>
              </w:rPr>
            </w:pPr>
            <w:r w:rsidRPr="00BF77AC">
              <w:rPr>
                <w:rFonts w:ascii="Arial" w:hAnsi="Arial" w:cs="Arial"/>
                <w:color w:val="000000"/>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902</w:t>
            </w:r>
          </w:p>
        </w:tc>
        <w:tc>
          <w:tcPr>
            <w:tcW w:w="1275"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0103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99 2 01 00000</w:t>
            </w:r>
          </w:p>
        </w:tc>
        <w:tc>
          <w:tcPr>
            <w:tcW w:w="851" w:type="dxa"/>
            <w:tcBorders>
              <w:top w:val="nil"/>
              <w:left w:val="nil"/>
              <w:bottom w:val="single" w:sz="4" w:space="0" w:color="auto"/>
              <w:right w:val="single" w:sz="4" w:space="0" w:color="auto"/>
            </w:tcBorders>
            <w:shd w:val="clear" w:color="000000" w:fill="FFFFFF"/>
            <w:noWrap/>
            <w:vAlign w:val="center"/>
            <w:hideMark/>
          </w:tcPr>
          <w:p w:rsidR="00453545" w:rsidRPr="00BF77AC" w:rsidRDefault="00453545" w:rsidP="006F4879">
            <w:pPr>
              <w:jc w:val="center"/>
              <w:rPr>
                <w:rFonts w:ascii="Arial" w:hAnsi="Arial" w:cs="Arial"/>
                <w:color w:val="000000"/>
              </w:rPr>
            </w:pPr>
            <w:r w:rsidRPr="00BF77AC">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r>
    </w:tbl>
    <w:p w:rsidR="00453545" w:rsidRDefault="00453545" w:rsidP="00453545">
      <w:pPr>
        <w:tabs>
          <w:tab w:val="left" w:pos="708"/>
        </w:tabs>
        <w:ind w:left="5812"/>
        <w:rPr>
          <w:rFonts w:ascii="Arial" w:hAnsi="Arial" w:cs="Arial"/>
        </w:rPr>
      </w:pPr>
    </w:p>
    <w:p w:rsidR="00453545" w:rsidRDefault="00453545" w:rsidP="00453545">
      <w:pPr>
        <w:tabs>
          <w:tab w:val="left" w:pos="708"/>
        </w:tabs>
        <w:ind w:left="5812"/>
        <w:rPr>
          <w:rFonts w:ascii="Arial" w:hAnsi="Arial" w:cs="Arial"/>
        </w:rPr>
      </w:pPr>
    </w:p>
    <w:p w:rsidR="00453545" w:rsidRDefault="00453545" w:rsidP="00453545">
      <w:pPr>
        <w:tabs>
          <w:tab w:val="left" w:pos="708"/>
        </w:tabs>
        <w:ind w:left="5812"/>
      </w:pPr>
    </w:p>
    <w:p w:rsidR="00453545" w:rsidRDefault="00453545" w:rsidP="00453545">
      <w:pPr>
        <w:tabs>
          <w:tab w:val="left" w:pos="708"/>
        </w:tabs>
        <w:jc w:val="both"/>
        <w:rPr>
          <w:rFonts w:ascii="Arial" w:hAnsi="Arial" w:cs="Arial"/>
        </w:rPr>
      </w:pPr>
      <w:r>
        <w:rPr>
          <w:rFonts w:ascii="Arial" w:hAnsi="Arial" w:cs="Arial"/>
        </w:rPr>
        <w:t xml:space="preserve">Председатель </w:t>
      </w:r>
    </w:p>
    <w:p w:rsidR="00453545" w:rsidRDefault="00453545" w:rsidP="00453545">
      <w:pPr>
        <w:tabs>
          <w:tab w:val="left" w:pos="708"/>
        </w:tabs>
        <w:jc w:val="both"/>
        <w:rPr>
          <w:rFonts w:ascii="Arial" w:hAnsi="Arial" w:cs="Arial"/>
        </w:rPr>
      </w:pPr>
      <w:r>
        <w:rPr>
          <w:rFonts w:ascii="Arial" w:hAnsi="Arial" w:cs="Arial"/>
        </w:rPr>
        <w:t>Совета Молчановского сельского поселения   (подпись)           В.Г. Сысоев</w:t>
      </w:r>
    </w:p>
    <w:p w:rsidR="00453545" w:rsidRPr="005D3595" w:rsidRDefault="00453545" w:rsidP="00453545">
      <w:pPr>
        <w:pStyle w:val="aa"/>
        <w:tabs>
          <w:tab w:val="left" w:pos="708"/>
        </w:tabs>
        <w:rPr>
          <w:rFonts w:ascii="Arial" w:hAnsi="Arial" w:cs="Arial"/>
          <w:spacing w:val="-24"/>
        </w:rPr>
      </w:pPr>
    </w:p>
    <w:p w:rsidR="00453545" w:rsidRDefault="00453545" w:rsidP="00453545">
      <w:pPr>
        <w:pStyle w:val="HTML0"/>
        <w:rPr>
          <w:rFonts w:ascii="Arial" w:hAnsi="Arial" w:cs="Arial"/>
        </w:rPr>
      </w:pPr>
      <w:r>
        <w:rPr>
          <w:rFonts w:ascii="Arial" w:hAnsi="Arial" w:cs="Arial"/>
        </w:rPr>
        <w:t>Глава Молчановского сельского поселения     (подпись)            Д.В. Гришкин</w:t>
      </w:r>
    </w:p>
    <w:p w:rsidR="00453545" w:rsidRDefault="00453545" w:rsidP="00453545">
      <w:pPr>
        <w:tabs>
          <w:tab w:val="left" w:pos="708"/>
        </w:tabs>
        <w:rPr>
          <w:rFonts w:ascii="Arial" w:hAnsi="Arial" w:cs="Arial"/>
        </w:rPr>
      </w:pPr>
    </w:p>
    <w:p w:rsidR="00453545" w:rsidRDefault="00453545" w:rsidP="00453545">
      <w:pPr>
        <w:tabs>
          <w:tab w:val="left" w:pos="708"/>
        </w:tabs>
        <w:jc w:val="both"/>
        <w:rPr>
          <w:rFonts w:ascii="Arial" w:hAnsi="Arial" w:cs="Arial"/>
        </w:rPr>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ind w:left="5812" w:hanging="1276"/>
        <w:jc w:val="both"/>
        <w:rPr>
          <w:rFonts w:ascii="Arial" w:hAnsi="Arial" w:cs="Arial"/>
          <w:sz w:val="16"/>
        </w:rPr>
      </w:pPr>
      <w:r w:rsidRPr="00B773B0">
        <w:rPr>
          <w:rFonts w:ascii="Arial" w:hAnsi="Arial" w:cs="Arial"/>
          <w:sz w:val="16"/>
        </w:rPr>
        <w:t xml:space="preserve">Приложение </w:t>
      </w:r>
      <w:r>
        <w:rPr>
          <w:rFonts w:ascii="Arial" w:hAnsi="Arial" w:cs="Arial"/>
          <w:sz w:val="16"/>
        </w:rPr>
        <w:t>9.1</w:t>
      </w:r>
    </w:p>
    <w:p w:rsidR="00453545" w:rsidRDefault="00453545" w:rsidP="00453545">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453545" w:rsidRDefault="00453545" w:rsidP="00453545">
      <w:pPr>
        <w:ind w:left="4536"/>
        <w:jc w:val="both"/>
        <w:rPr>
          <w:rFonts w:ascii="Arial" w:hAnsi="Arial" w:cs="Arial"/>
          <w:sz w:val="16"/>
        </w:rPr>
      </w:pPr>
      <w:r>
        <w:rPr>
          <w:rFonts w:ascii="Arial" w:hAnsi="Arial" w:cs="Arial"/>
          <w:sz w:val="16"/>
        </w:rPr>
        <w:t xml:space="preserve">«Об утверждении бюджета </w:t>
      </w:r>
      <w:r w:rsidRPr="00EE0A1F">
        <w:rPr>
          <w:rFonts w:ascii="Arial" w:hAnsi="Arial" w:cs="Arial"/>
          <w:sz w:val="16"/>
        </w:rPr>
        <w:t>Молчановского сельского поселения Молчановского района Томской области</w:t>
      </w:r>
      <w:r>
        <w:rPr>
          <w:rFonts w:ascii="Arial" w:hAnsi="Arial" w:cs="Arial"/>
          <w:sz w:val="16"/>
        </w:rPr>
        <w:t xml:space="preserve"> на 2025 год и плановый период 2026 и 2027 годов»</w:t>
      </w: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Pr="00807EA0" w:rsidRDefault="00453545" w:rsidP="00453545">
      <w:pPr>
        <w:jc w:val="center"/>
        <w:rPr>
          <w:rFonts w:ascii="Arial" w:hAnsi="Arial" w:cs="Arial"/>
          <w:b/>
          <w:bCs/>
          <w:color w:val="000000"/>
        </w:rPr>
      </w:pPr>
      <w:r w:rsidRPr="00807EA0">
        <w:rPr>
          <w:rFonts w:ascii="Arial" w:hAnsi="Arial" w:cs="Arial"/>
          <w:b/>
          <w:bCs/>
          <w:color w:val="000000"/>
        </w:rPr>
        <w:t xml:space="preserve">Ведомственная структура расходов </w:t>
      </w:r>
    </w:p>
    <w:p w:rsidR="00453545" w:rsidRPr="00807EA0" w:rsidRDefault="00453545" w:rsidP="00453545">
      <w:pPr>
        <w:jc w:val="center"/>
        <w:rPr>
          <w:rFonts w:ascii="Arial" w:hAnsi="Arial" w:cs="Arial"/>
          <w:b/>
          <w:bCs/>
          <w:color w:val="000000"/>
        </w:rPr>
      </w:pPr>
      <w:r w:rsidRPr="00807EA0">
        <w:rPr>
          <w:rFonts w:ascii="Arial" w:hAnsi="Arial" w:cs="Arial"/>
          <w:b/>
          <w:bCs/>
          <w:color w:val="000000"/>
        </w:rPr>
        <w:t xml:space="preserve">бюджета Молчановского сельского поселения Молчановского района </w:t>
      </w:r>
    </w:p>
    <w:p w:rsidR="00453545" w:rsidRDefault="00453545" w:rsidP="00453545">
      <w:pPr>
        <w:jc w:val="center"/>
        <w:rPr>
          <w:rFonts w:ascii="Arial" w:hAnsi="Arial" w:cs="Arial"/>
          <w:b/>
          <w:bCs/>
          <w:color w:val="000000"/>
        </w:rPr>
      </w:pPr>
      <w:r w:rsidRPr="00807EA0">
        <w:rPr>
          <w:rFonts w:ascii="Arial" w:hAnsi="Arial" w:cs="Arial"/>
          <w:b/>
          <w:bCs/>
          <w:color w:val="000000"/>
        </w:rPr>
        <w:t>Томской области на 2026-2027 годы</w:t>
      </w:r>
    </w:p>
    <w:p w:rsidR="00453545" w:rsidRPr="00807EA0" w:rsidRDefault="00453545" w:rsidP="00453545">
      <w:pPr>
        <w:ind w:left="5812"/>
        <w:jc w:val="right"/>
        <w:rPr>
          <w:rFonts w:ascii="Arial" w:hAnsi="Arial" w:cs="Arial"/>
        </w:rPr>
      </w:pPr>
      <w:r>
        <w:rPr>
          <w:rFonts w:ascii="Arial" w:hAnsi="Arial" w:cs="Arial"/>
        </w:rPr>
        <w:t>т</w:t>
      </w:r>
      <w:r w:rsidRPr="00764FAE">
        <w:rPr>
          <w:rFonts w:ascii="Arial" w:hAnsi="Arial" w:cs="Arial"/>
        </w:rPr>
        <w:t>ыс. рублей</w:t>
      </w:r>
    </w:p>
    <w:tbl>
      <w:tblPr>
        <w:tblW w:w="10349" w:type="dxa"/>
        <w:tblInd w:w="-318" w:type="dxa"/>
        <w:tblLayout w:type="fixed"/>
        <w:tblLook w:val="04A0" w:firstRow="1" w:lastRow="0" w:firstColumn="1" w:lastColumn="0" w:noHBand="0" w:noVBand="1"/>
      </w:tblPr>
      <w:tblGrid>
        <w:gridCol w:w="4679"/>
        <w:gridCol w:w="567"/>
        <w:gridCol w:w="709"/>
        <w:gridCol w:w="1701"/>
        <w:gridCol w:w="550"/>
        <w:gridCol w:w="1009"/>
        <w:gridCol w:w="1134"/>
      </w:tblGrid>
      <w:tr w:rsidR="00453545" w:rsidRPr="00C556DB" w:rsidTr="006F4879">
        <w:trPr>
          <w:trHeight w:val="300"/>
        </w:trPr>
        <w:tc>
          <w:tcPr>
            <w:tcW w:w="4679" w:type="dxa"/>
            <w:vMerge w:val="restart"/>
            <w:tcBorders>
              <w:top w:val="single" w:sz="4" w:space="0" w:color="auto"/>
              <w:left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xml:space="preserve">Наименование </w:t>
            </w:r>
          </w:p>
        </w:tc>
        <w:tc>
          <w:tcPr>
            <w:tcW w:w="567" w:type="dxa"/>
            <w:vMerge w:val="restart"/>
            <w:tcBorders>
              <w:top w:val="single" w:sz="4" w:space="0" w:color="auto"/>
              <w:left w:val="nil"/>
              <w:right w:val="single" w:sz="4" w:space="0" w:color="auto"/>
            </w:tcBorders>
            <w:shd w:val="clear" w:color="auto" w:fill="auto"/>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Вед</w:t>
            </w:r>
          </w:p>
        </w:tc>
        <w:tc>
          <w:tcPr>
            <w:tcW w:w="709" w:type="dxa"/>
            <w:vMerge w:val="restart"/>
            <w:tcBorders>
              <w:top w:val="single" w:sz="4" w:space="0" w:color="auto"/>
              <w:left w:val="nil"/>
              <w:right w:val="single" w:sz="4" w:space="0" w:color="auto"/>
            </w:tcBorders>
            <w:shd w:val="clear" w:color="auto" w:fill="auto"/>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РзПр</w:t>
            </w:r>
          </w:p>
        </w:tc>
        <w:tc>
          <w:tcPr>
            <w:tcW w:w="1701" w:type="dxa"/>
            <w:vMerge w:val="restart"/>
            <w:tcBorders>
              <w:top w:val="single" w:sz="4" w:space="0" w:color="auto"/>
              <w:left w:val="nil"/>
              <w:right w:val="single" w:sz="4" w:space="0" w:color="auto"/>
            </w:tcBorders>
            <w:shd w:val="clear" w:color="auto" w:fill="auto"/>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ЦСР</w:t>
            </w:r>
          </w:p>
        </w:tc>
        <w:tc>
          <w:tcPr>
            <w:tcW w:w="550" w:type="dxa"/>
            <w:vMerge w:val="restart"/>
            <w:tcBorders>
              <w:top w:val="single" w:sz="4" w:space="0" w:color="auto"/>
              <w:left w:val="nil"/>
              <w:right w:val="single" w:sz="4" w:space="0" w:color="auto"/>
            </w:tcBorders>
            <w:shd w:val="clear" w:color="auto" w:fill="auto"/>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ВР</w:t>
            </w:r>
          </w:p>
        </w:tc>
        <w:tc>
          <w:tcPr>
            <w:tcW w:w="21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Сумма</w:t>
            </w:r>
          </w:p>
        </w:tc>
      </w:tr>
      <w:tr w:rsidR="00453545" w:rsidRPr="00C556DB" w:rsidTr="006F4879">
        <w:trPr>
          <w:trHeight w:val="300"/>
        </w:trPr>
        <w:tc>
          <w:tcPr>
            <w:tcW w:w="4679" w:type="dxa"/>
            <w:vMerge/>
            <w:tcBorders>
              <w:left w:val="single" w:sz="4" w:space="0" w:color="auto"/>
              <w:bottom w:val="single" w:sz="4" w:space="0" w:color="auto"/>
              <w:right w:val="single" w:sz="4" w:space="0" w:color="auto"/>
            </w:tcBorders>
            <w:shd w:val="clear" w:color="auto" w:fill="auto"/>
            <w:vAlign w:val="center"/>
          </w:tcPr>
          <w:p w:rsidR="00453545" w:rsidRPr="00C556DB" w:rsidRDefault="00453545" w:rsidP="006F4879">
            <w:pPr>
              <w:jc w:val="center"/>
              <w:rPr>
                <w:rFonts w:ascii="Arial" w:hAnsi="Arial" w:cs="Arial"/>
                <w:b/>
                <w:bCs/>
                <w:color w:val="000000"/>
              </w:rPr>
            </w:pPr>
          </w:p>
        </w:tc>
        <w:tc>
          <w:tcPr>
            <w:tcW w:w="567" w:type="dxa"/>
            <w:vMerge/>
            <w:tcBorders>
              <w:left w:val="nil"/>
              <w:bottom w:val="single" w:sz="4" w:space="0" w:color="auto"/>
              <w:right w:val="single" w:sz="4" w:space="0" w:color="auto"/>
            </w:tcBorders>
            <w:shd w:val="clear" w:color="auto" w:fill="auto"/>
            <w:vAlign w:val="center"/>
          </w:tcPr>
          <w:p w:rsidR="00453545" w:rsidRPr="00C556DB" w:rsidRDefault="00453545" w:rsidP="006F4879">
            <w:pPr>
              <w:jc w:val="center"/>
              <w:rPr>
                <w:rFonts w:ascii="Arial" w:hAnsi="Arial" w:cs="Arial"/>
                <w:b/>
                <w:bCs/>
                <w:color w:val="000000"/>
              </w:rPr>
            </w:pPr>
          </w:p>
        </w:tc>
        <w:tc>
          <w:tcPr>
            <w:tcW w:w="709" w:type="dxa"/>
            <w:vMerge/>
            <w:tcBorders>
              <w:left w:val="nil"/>
              <w:bottom w:val="single" w:sz="4" w:space="0" w:color="auto"/>
              <w:right w:val="single" w:sz="4" w:space="0" w:color="auto"/>
            </w:tcBorders>
            <w:shd w:val="clear" w:color="auto" w:fill="auto"/>
            <w:vAlign w:val="center"/>
          </w:tcPr>
          <w:p w:rsidR="00453545" w:rsidRPr="00C556DB" w:rsidRDefault="00453545" w:rsidP="006F4879">
            <w:pPr>
              <w:jc w:val="center"/>
              <w:rPr>
                <w:rFonts w:ascii="Arial" w:hAnsi="Arial" w:cs="Arial"/>
                <w:b/>
                <w:bCs/>
                <w:color w:val="000000"/>
              </w:rPr>
            </w:pPr>
          </w:p>
        </w:tc>
        <w:tc>
          <w:tcPr>
            <w:tcW w:w="1701" w:type="dxa"/>
            <w:vMerge/>
            <w:tcBorders>
              <w:left w:val="nil"/>
              <w:bottom w:val="single" w:sz="4" w:space="0" w:color="auto"/>
              <w:right w:val="single" w:sz="4" w:space="0" w:color="auto"/>
            </w:tcBorders>
            <w:shd w:val="clear" w:color="auto" w:fill="auto"/>
            <w:vAlign w:val="center"/>
          </w:tcPr>
          <w:p w:rsidR="00453545" w:rsidRPr="00C556DB" w:rsidRDefault="00453545" w:rsidP="006F4879">
            <w:pPr>
              <w:jc w:val="center"/>
              <w:rPr>
                <w:rFonts w:ascii="Arial" w:hAnsi="Arial" w:cs="Arial"/>
                <w:b/>
                <w:bCs/>
                <w:color w:val="000000"/>
              </w:rPr>
            </w:pPr>
          </w:p>
        </w:tc>
        <w:tc>
          <w:tcPr>
            <w:tcW w:w="550" w:type="dxa"/>
            <w:vMerge/>
            <w:tcBorders>
              <w:left w:val="nil"/>
              <w:bottom w:val="single" w:sz="4" w:space="0" w:color="auto"/>
              <w:right w:val="single" w:sz="4" w:space="0" w:color="auto"/>
            </w:tcBorders>
            <w:shd w:val="clear" w:color="auto" w:fill="auto"/>
            <w:vAlign w:val="center"/>
          </w:tcPr>
          <w:p w:rsidR="00453545" w:rsidRPr="00C556DB" w:rsidRDefault="00453545" w:rsidP="006F4879">
            <w:pPr>
              <w:jc w:val="center"/>
              <w:rPr>
                <w:rFonts w:ascii="Arial" w:hAnsi="Arial" w:cs="Arial"/>
                <w:b/>
                <w:bCs/>
                <w:color w:val="000000"/>
              </w:rPr>
            </w:pP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453545" w:rsidRPr="00C556DB" w:rsidRDefault="00453545" w:rsidP="006F4879">
            <w:pPr>
              <w:jc w:val="center"/>
              <w:rPr>
                <w:rFonts w:ascii="Arial" w:hAnsi="Arial" w:cs="Arial"/>
                <w:b/>
                <w:bCs/>
                <w:color w:val="000000"/>
              </w:rPr>
            </w:pPr>
            <w:r>
              <w:rPr>
                <w:rFonts w:ascii="Arial" w:hAnsi="Arial" w:cs="Arial"/>
                <w:b/>
                <w:bCs/>
                <w:color w:val="000000"/>
              </w:rPr>
              <w:t>2026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53545" w:rsidRPr="00C556DB" w:rsidRDefault="00453545" w:rsidP="006F4879">
            <w:pPr>
              <w:jc w:val="center"/>
              <w:rPr>
                <w:rFonts w:ascii="Arial" w:hAnsi="Arial" w:cs="Arial"/>
                <w:b/>
                <w:bCs/>
                <w:color w:val="000000"/>
              </w:rPr>
            </w:pPr>
            <w:r>
              <w:rPr>
                <w:rFonts w:ascii="Arial" w:hAnsi="Arial" w:cs="Arial"/>
                <w:b/>
                <w:bCs/>
                <w:color w:val="000000"/>
              </w:rPr>
              <w:t>2027</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31 865,0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34 363,6</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Администрация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31 865,0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34 363,6</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548DD4"/>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Общегосударственные вопросы</w:t>
            </w:r>
          </w:p>
        </w:tc>
        <w:tc>
          <w:tcPr>
            <w:tcW w:w="567" w:type="dxa"/>
            <w:tcBorders>
              <w:top w:val="nil"/>
              <w:left w:val="nil"/>
              <w:bottom w:val="single" w:sz="4" w:space="0" w:color="auto"/>
              <w:right w:val="single" w:sz="4" w:space="0" w:color="auto"/>
            </w:tcBorders>
            <w:shd w:val="clear" w:color="000000" w:fill="548DD4"/>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548DD4"/>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0100</w:t>
            </w:r>
          </w:p>
        </w:tc>
        <w:tc>
          <w:tcPr>
            <w:tcW w:w="1701" w:type="dxa"/>
            <w:tcBorders>
              <w:top w:val="nil"/>
              <w:left w:val="nil"/>
              <w:bottom w:val="single" w:sz="4" w:space="0" w:color="auto"/>
              <w:right w:val="single" w:sz="4" w:space="0" w:color="auto"/>
            </w:tcBorders>
            <w:shd w:val="clear" w:color="000000" w:fill="548DD4"/>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548DD4"/>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548DD4"/>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20 025,9</w:t>
            </w:r>
          </w:p>
        </w:tc>
        <w:tc>
          <w:tcPr>
            <w:tcW w:w="1134" w:type="dxa"/>
            <w:tcBorders>
              <w:top w:val="nil"/>
              <w:left w:val="nil"/>
              <w:bottom w:val="single" w:sz="4" w:space="0" w:color="auto"/>
              <w:right w:val="single" w:sz="4" w:space="0" w:color="auto"/>
            </w:tcBorders>
            <w:shd w:val="clear" w:color="000000" w:fill="548DD4"/>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21 151,5</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C6D9F1"/>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C6D9F1"/>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C6D9F1"/>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0102</w:t>
            </w:r>
          </w:p>
        </w:tc>
        <w:tc>
          <w:tcPr>
            <w:tcW w:w="1701" w:type="dxa"/>
            <w:tcBorders>
              <w:top w:val="nil"/>
              <w:left w:val="nil"/>
              <w:bottom w:val="single" w:sz="4" w:space="0" w:color="auto"/>
              <w:right w:val="single" w:sz="4" w:space="0" w:color="auto"/>
            </w:tcBorders>
            <w:shd w:val="clear" w:color="000000" w:fill="C6D9F1"/>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C6D9F1"/>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C6D9F1"/>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1 328,0</w:t>
            </w:r>
          </w:p>
        </w:tc>
        <w:tc>
          <w:tcPr>
            <w:tcW w:w="1134" w:type="dxa"/>
            <w:tcBorders>
              <w:top w:val="nil"/>
              <w:left w:val="nil"/>
              <w:bottom w:val="single" w:sz="4" w:space="0" w:color="auto"/>
              <w:right w:val="single" w:sz="4" w:space="0" w:color="auto"/>
            </w:tcBorders>
            <w:shd w:val="clear" w:color="000000" w:fill="C6D9F1"/>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1 328,0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0102</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99 2 00 00000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1 328,0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1 328,0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0102</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1 328,0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1 328,0</w:t>
            </w:r>
          </w:p>
        </w:tc>
      </w:tr>
      <w:tr w:rsidR="00453545" w:rsidRPr="00C556DB" w:rsidTr="006F4879">
        <w:trPr>
          <w:trHeight w:val="153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rPr>
                <w:rFonts w:ascii="Arial" w:hAnsi="Arial" w:cs="Arial"/>
                <w:color w:val="000000"/>
              </w:rPr>
            </w:pPr>
            <w:r w:rsidRPr="00C556DB">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0102</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100</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1 328,0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1 328,0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0102</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120</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1 328,0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1 328,0</w:t>
            </w:r>
          </w:p>
        </w:tc>
      </w:tr>
      <w:tr w:rsidR="00453545" w:rsidRPr="00C556DB" w:rsidTr="006F4879">
        <w:trPr>
          <w:trHeight w:val="1530"/>
        </w:trPr>
        <w:tc>
          <w:tcPr>
            <w:tcW w:w="4679" w:type="dxa"/>
            <w:tcBorders>
              <w:top w:val="nil"/>
              <w:left w:val="single" w:sz="4" w:space="0" w:color="auto"/>
              <w:bottom w:val="single" w:sz="4" w:space="0" w:color="auto"/>
              <w:right w:val="single" w:sz="4" w:space="0" w:color="auto"/>
            </w:tcBorders>
            <w:shd w:val="clear" w:color="000000" w:fill="C6D9F1"/>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C6D9F1"/>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C6D9F1"/>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0104</w:t>
            </w:r>
          </w:p>
        </w:tc>
        <w:tc>
          <w:tcPr>
            <w:tcW w:w="1701" w:type="dxa"/>
            <w:tcBorders>
              <w:top w:val="nil"/>
              <w:left w:val="nil"/>
              <w:bottom w:val="single" w:sz="4" w:space="0" w:color="auto"/>
              <w:right w:val="single" w:sz="4" w:space="0" w:color="auto"/>
            </w:tcBorders>
            <w:shd w:val="clear" w:color="000000" w:fill="C6D9F1"/>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C6D9F1"/>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C6D9F1"/>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14 459,2</w:t>
            </w:r>
          </w:p>
        </w:tc>
        <w:tc>
          <w:tcPr>
            <w:tcW w:w="1134" w:type="dxa"/>
            <w:tcBorders>
              <w:top w:val="nil"/>
              <w:left w:val="nil"/>
              <w:bottom w:val="single" w:sz="4" w:space="0" w:color="auto"/>
              <w:right w:val="single" w:sz="4" w:space="0" w:color="auto"/>
            </w:tcBorders>
            <w:shd w:val="clear" w:color="000000" w:fill="C6D9F1"/>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15 860,3</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99 2 00 00000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14 459,2</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15 860,3</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14 459,2</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15 860,3</w:t>
            </w:r>
          </w:p>
        </w:tc>
      </w:tr>
      <w:tr w:rsidR="00453545" w:rsidRPr="00C556DB" w:rsidTr="006F4879">
        <w:trPr>
          <w:trHeight w:val="153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100</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13 007,0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14 257,3</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120</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13 007,0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14 257,3</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1 427,2</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1 578,0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1 427,2</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1 578,0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800</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850</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C6D9F1"/>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Резервные фонды</w:t>
            </w:r>
          </w:p>
        </w:tc>
        <w:tc>
          <w:tcPr>
            <w:tcW w:w="567" w:type="dxa"/>
            <w:tcBorders>
              <w:top w:val="nil"/>
              <w:left w:val="nil"/>
              <w:bottom w:val="single" w:sz="4" w:space="0" w:color="auto"/>
              <w:right w:val="single" w:sz="4" w:space="0" w:color="auto"/>
            </w:tcBorders>
            <w:shd w:val="clear" w:color="000000" w:fill="C6D9F1"/>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C6D9F1"/>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0111</w:t>
            </w:r>
          </w:p>
        </w:tc>
        <w:tc>
          <w:tcPr>
            <w:tcW w:w="1701" w:type="dxa"/>
            <w:tcBorders>
              <w:top w:val="nil"/>
              <w:left w:val="nil"/>
              <w:bottom w:val="single" w:sz="4" w:space="0" w:color="auto"/>
              <w:right w:val="single" w:sz="4" w:space="0" w:color="auto"/>
            </w:tcBorders>
            <w:shd w:val="clear" w:color="000000" w:fill="C6D9F1"/>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C6D9F1"/>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C6D9F1"/>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45,0</w:t>
            </w:r>
          </w:p>
        </w:tc>
        <w:tc>
          <w:tcPr>
            <w:tcW w:w="1134" w:type="dxa"/>
            <w:tcBorders>
              <w:top w:val="nil"/>
              <w:left w:val="nil"/>
              <w:bottom w:val="single" w:sz="4" w:space="0" w:color="auto"/>
              <w:right w:val="single" w:sz="4" w:space="0" w:color="auto"/>
            </w:tcBorders>
            <w:shd w:val="clear" w:color="000000" w:fill="C6D9F1"/>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45,0</w:t>
            </w:r>
          </w:p>
        </w:tc>
      </w:tr>
      <w:tr w:rsidR="00453545" w:rsidRPr="00C556DB" w:rsidTr="006F4879">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99 2 00 00000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C556DB" w:rsidTr="006F4879">
        <w:trPr>
          <w:trHeight w:val="510"/>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Резервные фонды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99 2 02 00000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99 2 02 00000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800</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99 2 02 00000</w:t>
            </w:r>
          </w:p>
        </w:tc>
        <w:tc>
          <w:tcPr>
            <w:tcW w:w="550" w:type="dxa"/>
            <w:tcBorders>
              <w:top w:val="nil"/>
              <w:left w:val="nil"/>
              <w:bottom w:val="single" w:sz="4" w:space="0" w:color="auto"/>
              <w:right w:val="single" w:sz="4" w:space="0" w:color="auto"/>
            </w:tcBorders>
            <w:shd w:val="clear" w:color="auto" w:fill="auto"/>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870</w:t>
            </w:r>
          </w:p>
        </w:tc>
        <w:tc>
          <w:tcPr>
            <w:tcW w:w="1009"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C6D9F1"/>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C6D9F1"/>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C6D9F1"/>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0113</w:t>
            </w:r>
          </w:p>
        </w:tc>
        <w:tc>
          <w:tcPr>
            <w:tcW w:w="1701" w:type="dxa"/>
            <w:tcBorders>
              <w:top w:val="nil"/>
              <w:left w:val="nil"/>
              <w:bottom w:val="single" w:sz="4" w:space="0" w:color="auto"/>
              <w:right w:val="single" w:sz="4" w:space="0" w:color="auto"/>
            </w:tcBorders>
            <w:shd w:val="clear" w:color="000000" w:fill="C6D9F1"/>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C6D9F1"/>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C6D9F1"/>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4 189,5</w:t>
            </w:r>
          </w:p>
        </w:tc>
        <w:tc>
          <w:tcPr>
            <w:tcW w:w="1134" w:type="dxa"/>
            <w:tcBorders>
              <w:top w:val="nil"/>
              <w:left w:val="nil"/>
              <w:bottom w:val="single" w:sz="4" w:space="0" w:color="auto"/>
              <w:right w:val="single" w:sz="4" w:space="0" w:color="auto"/>
            </w:tcBorders>
            <w:shd w:val="clear" w:color="000000" w:fill="C6D9F1"/>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3 914,0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Муниципальная программа "Муниципальное управление Молчановского сельского поселения на 202</w:t>
            </w:r>
            <w:r>
              <w:rPr>
                <w:rFonts w:ascii="Arial" w:hAnsi="Arial" w:cs="Arial"/>
                <w:color w:val="000000"/>
              </w:rPr>
              <w:t>5</w:t>
            </w:r>
            <w:r w:rsidRPr="00C556DB">
              <w:rPr>
                <w:rFonts w:ascii="Arial" w:hAnsi="Arial" w:cs="Arial"/>
                <w:color w:val="000000"/>
              </w:rPr>
              <w:t>-202</w:t>
            </w:r>
            <w:r>
              <w:rPr>
                <w:rFonts w:ascii="Arial" w:hAnsi="Arial" w:cs="Arial"/>
                <w:color w:val="000000"/>
              </w:rPr>
              <w:t>9</w:t>
            </w:r>
            <w:r w:rsidRPr="00C556DB">
              <w:rPr>
                <w:rFonts w:ascii="Arial" w:hAnsi="Arial" w:cs="Arial"/>
                <w:color w:val="000000"/>
              </w:rPr>
              <w:t xml:space="preserve"> годы"</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01 0 00 00000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929,0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729,0</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lastRenderedPageBreak/>
              <w:t>Подпрограмма "Эффективное управление муниципальными ресурсами муниципального образования Молчановское сельское поселение"</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864,0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664,0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Основное мероприятие "Обеспечение полноты учета, сохранности использования муниципального имущества"</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714,0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564,0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Организация содержания муниципального имущества</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01 1 51 00001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679,0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529,0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01 1 51 00001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597,0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447,0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01 1 51 00001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597,0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447,0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01 1 51 00001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800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82,0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82,0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01 1 51 00001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850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82,0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82,0</w:t>
            </w:r>
          </w:p>
        </w:tc>
      </w:tr>
      <w:tr w:rsidR="00453545" w:rsidRPr="00C556DB" w:rsidTr="006F4879">
        <w:trPr>
          <w:trHeight w:val="153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01 1 51 00002</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01 1 51 00002</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01 1 51 00002</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Оформление границ населенных пунктов муниципального образования Молчановское сельское поселение</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01 1 51 00003</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01 1 51 00003</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Оформление сведений по описанию месторасположения границ территориальных зон</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01 1 51 00003</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 xml:space="preserve">Основное мероприятие "Оформление муниципальной собственности" </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01 1 52 00000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Проведение комплекса кадастровых работ по оформлению имущества в муниципальную собственность</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01 1 52 00006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01 1 52 00006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01 1 52 00006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Подпрограмма "Совершенствование муниципального управления в МО  Молчановское сельское поселение"</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01 2 00 00000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noWrap/>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 xml:space="preserve">Основное мероприятие "Профессиональное развитие муниципальных служащих" </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01 2 51 00000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40,0</w:t>
            </w:r>
          </w:p>
        </w:tc>
      </w:tr>
      <w:tr w:rsidR="00453545" w:rsidRPr="00C556DB" w:rsidTr="006F4879">
        <w:trPr>
          <w:trHeight w:val="765"/>
        </w:trPr>
        <w:tc>
          <w:tcPr>
            <w:tcW w:w="46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 xml:space="preserve">Обеспечения участия муниципальных служащих в семинарах, тренингах и других образовательных процессах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01 2 51 00008</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C556DB" w:rsidTr="006F4879">
        <w:trPr>
          <w:trHeight w:val="510"/>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01 2 51 00008</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01 2 51 00008</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Обеспечение дополнительного профессионального  муниципального муниципальных служащих МО Молчановское сельское поселение</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01 2 51 00009</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01 2 51 00009</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01 2 51 00009</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Обеспечивающая подпрограмма</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01 3 01 00000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Организация и учет платы за найм жилых помещений муниципального жилищного фонда</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01 3 01 00010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01 3 01 00010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01 3 01 00010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3 260,5</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3 185,0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Расходы на взносы в организации по взаимодействию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99 2 03 00000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99 2 03 00000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800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99 2 03 00000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850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Исполнение судебных актов. Уплата административных платежей и сборов</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99 2 04 00000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2 422,6</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1 481,6</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w:t>
            </w:r>
            <w:r w:rsidRPr="00C556DB">
              <w:rPr>
                <w:rFonts w:ascii="Arial" w:hAnsi="Arial" w:cs="Arial"/>
                <w:color w:val="000000"/>
              </w:rPr>
              <w:lastRenderedPageBreak/>
              <w:t>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lastRenderedPageBreak/>
              <w:t>011</w:t>
            </w:r>
            <w:r w:rsidRPr="00C556DB">
              <w:rPr>
                <w:rFonts w:ascii="Arial" w:hAnsi="Arial" w:cs="Arial"/>
                <w:color w:val="000000"/>
              </w:rPr>
              <w:lastRenderedPageBreak/>
              <w:t>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lastRenderedPageBreak/>
              <w:t xml:space="preserve">99 2 04 </w:t>
            </w:r>
            <w:r w:rsidRPr="00C556DB">
              <w:rPr>
                <w:rFonts w:ascii="Arial" w:hAnsi="Arial" w:cs="Arial"/>
                <w:color w:val="000000"/>
              </w:rPr>
              <w:lastRenderedPageBreak/>
              <w:t>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lastRenderedPageBreak/>
              <w:t>80</w:t>
            </w:r>
            <w:r w:rsidRPr="00C556DB">
              <w:rPr>
                <w:rFonts w:ascii="Arial" w:hAnsi="Arial" w:cs="Arial"/>
                <w:color w:val="000000"/>
              </w:rPr>
              <w:lastRenderedPageBreak/>
              <w:t>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lastRenderedPageBreak/>
              <w:t xml:space="preserve">2 </w:t>
            </w:r>
            <w:r>
              <w:rPr>
                <w:rFonts w:ascii="Arial" w:hAnsi="Arial" w:cs="Arial"/>
                <w:color w:val="000000"/>
              </w:rPr>
              <w:lastRenderedPageBreak/>
              <w:t>422,6</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lastRenderedPageBreak/>
              <w:t>1 481,6</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lastRenderedPageBreak/>
              <w:t>Исполнение судебных актов</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99 2 04 00000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830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2 422,6</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1 481,6</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99 2 05 00000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800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792,9</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1 658,4</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0300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250,0</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195,0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195,0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Муниципальная программа  «Обеспечение безопасности населения Молчановского сельского поселения на 202</w:t>
            </w:r>
            <w:r>
              <w:rPr>
                <w:rFonts w:ascii="Arial" w:hAnsi="Arial" w:cs="Arial"/>
                <w:color w:val="000000"/>
              </w:rPr>
              <w:t>5</w:t>
            </w:r>
            <w:r w:rsidRPr="00C556DB">
              <w:rPr>
                <w:rFonts w:ascii="Arial" w:hAnsi="Arial" w:cs="Arial"/>
                <w:color w:val="000000"/>
              </w:rPr>
              <w:t>-202</w:t>
            </w:r>
            <w:r>
              <w:rPr>
                <w:rFonts w:ascii="Arial" w:hAnsi="Arial" w:cs="Arial"/>
                <w:color w:val="000000"/>
              </w:rPr>
              <w:t>9</w:t>
            </w:r>
            <w:r w:rsidRPr="00C556DB">
              <w:rPr>
                <w:rFonts w:ascii="Arial" w:hAnsi="Arial" w:cs="Arial"/>
                <w:color w:val="000000"/>
              </w:rPr>
              <w:t xml:space="preserve"> годы»</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02 0 00 00000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195,0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195,0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195,0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195,0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Основное мероприятие "Комплексное обеспечение безопасности граждан"</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195,0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195,0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Создание защитных минерализованных полос</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02 1 51 00014</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02 1 51 00014</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02 1 51 00014</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Обеспечение функционирования дополнительного водомерного поста в д. Нижняя Федоровка</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02 1 51 00015</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C556DB" w:rsidTr="006F4879">
        <w:trPr>
          <w:trHeight w:val="510"/>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02 1 51 00015</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C556DB" w:rsidTr="006F4879">
        <w:trPr>
          <w:trHeight w:val="765"/>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02 1 51 00015</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Доставка товаров первой необходимости в д. Нижняя Фёдоровка из с. Молчаново</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02 1 51 00016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02 1 51 00016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02 1 51 00016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55,0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55,0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lastRenderedPageBreak/>
              <w:t>Муниципальная программа  «Обеспечение безопасности населения Молчановского сельского поселения на 202</w:t>
            </w:r>
            <w:r>
              <w:rPr>
                <w:rFonts w:ascii="Arial" w:hAnsi="Arial" w:cs="Arial"/>
                <w:color w:val="000000"/>
              </w:rPr>
              <w:t>5</w:t>
            </w:r>
            <w:r w:rsidRPr="00C556DB">
              <w:rPr>
                <w:rFonts w:ascii="Arial" w:hAnsi="Arial" w:cs="Arial"/>
                <w:color w:val="000000"/>
              </w:rPr>
              <w:t>-202</w:t>
            </w:r>
            <w:r>
              <w:rPr>
                <w:rFonts w:ascii="Arial" w:hAnsi="Arial" w:cs="Arial"/>
                <w:color w:val="000000"/>
              </w:rPr>
              <w:t>9</w:t>
            </w:r>
            <w:r w:rsidRPr="00C556DB">
              <w:rPr>
                <w:rFonts w:ascii="Arial" w:hAnsi="Arial" w:cs="Arial"/>
                <w:color w:val="000000"/>
              </w:rPr>
              <w:t xml:space="preserve"> годы»</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02 0 00 00000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Основное мероприятие "Комплексное обеспечение безопасности граждан"</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Приведение пожарных водоемов в нормативное состояние</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02 1 51 00018</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02 1 51 00018</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02 1 51 00018</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Подпрограмма "Противодействие терроризму и экстремизму"</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02 2 00 00000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 xml:space="preserve">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02 2 51 00000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RPr="00C556DB" w:rsidTr="006F4879">
        <w:trPr>
          <w:trHeight w:val="178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02 2 51 00019</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02 2 51 00019</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0314</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02 2 51 00019</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Национальная экономика</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0400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6 275,0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6 450,0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6 275,0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6 450,0</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w:t>
            </w:r>
            <w:r>
              <w:rPr>
                <w:rFonts w:ascii="Arial" w:hAnsi="Arial" w:cs="Arial"/>
                <w:color w:val="000000"/>
              </w:rPr>
              <w:t>5</w:t>
            </w:r>
            <w:r w:rsidRPr="00C556DB">
              <w:rPr>
                <w:rFonts w:ascii="Arial" w:hAnsi="Arial" w:cs="Arial"/>
                <w:color w:val="000000"/>
              </w:rPr>
              <w:t xml:space="preserve"> - 202</w:t>
            </w:r>
            <w:r>
              <w:rPr>
                <w:rFonts w:ascii="Arial" w:hAnsi="Arial" w:cs="Arial"/>
                <w:color w:val="000000"/>
              </w:rPr>
              <w:t>9</w:t>
            </w:r>
            <w:r w:rsidRPr="00C556DB">
              <w:rPr>
                <w:rFonts w:ascii="Arial" w:hAnsi="Arial" w:cs="Arial"/>
                <w:color w:val="000000"/>
              </w:rPr>
              <w:t xml:space="preserve"> годы"</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03 0 00 00000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6 275,0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6 450,0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lastRenderedPageBreak/>
              <w:t>Подпрограмма "Сохранение и развитие автомобильных дорог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03 1 00 00000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6 275,0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6 450,0</w:t>
            </w:r>
          </w:p>
        </w:tc>
      </w:tr>
      <w:tr w:rsidR="00453545" w:rsidRPr="00C556DB" w:rsidTr="006F4879">
        <w:trPr>
          <w:trHeight w:val="1020"/>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rPr>
                <w:rFonts w:ascii="Arial" w:hAnsi="Arial" w:cs="Arial"/>
                <w:color w:val="000000"/>
              </w:rPr>
            </w:pPr>
            <w:r w:rsidRPr="00C556DB">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03 1 51 00000</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rPr>
                <w:rFonts w:ascii="Arial" w:hAnsi="Arial" w:cs="Arial"/>
                <w:color w:val="000000"/>
              </w:rPr>
            </w:pPr>
            <w:r w:rsidRPr="00C556DB">
              <w:rPr>
                <w:rFonts w:ascii="Arial" w:hAnsi="Arial" w:cs="Arial"/>
                <w:color w:val="000000"/>
              </w:rPr>
              <w:t> </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4 475,0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4 650,0</w:t>
            </w:r>
          </w:p>
        </w:tc>
      </w:tr>
      <w:tr w:rsidR="00453545" w:rsidRPr="00C556DB" w:rsidTr="006F4879">
        <w:trPr>
          <w:trHeight w:val="510"/>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rPr>
                <w:rFonts w:ascii="Arial" w:hAnsi="Arial" w:cs="Arial"/>
                <w:color w:val="000000"/>
              </w:rPr>
            </w:pPr>
            <w:r w:rsidRPr="00C556DB">
              <w:rPr>
                <w:rFonts w:ascii="Arial" w:hAnsi="Arial" w:cs="Arial"/>
                <w:color w:val="000000"/>
              </w:rPr>
              <w:t>Содержание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03 1 51 00020</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rPr>
                <w:rFonts w:ascii="Arial" w:hAnsi="Arial" w:cs="Arial"/>
                <w:color w:val="000000"/>
              </w:rPr>
            </w:pPr>
            <w:r w:rsidRPr="00C556DB">
              <w:rPr>
                <w:rFonts w:ascii="Arial" w:hAnsi="Arial" w:cs="Arial"/>
                <w:color w:val="000000"/>
              </w:rPr>
              <w:t> </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3 550,0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3 650,0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03 1 51 00020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3 550,0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3 650,0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03 1 51 00020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3 550,0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3 650,0</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03 1 51 00021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925,0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1 000,0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03 1 51 00021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925,0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1 000,0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03 1 51 00021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925,0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1 000,0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 xml:space="preserve">Основное мероприятие "Содержание и ремонт элементов обустройства автомобильных дорог" </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03 1 52 00000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Содержание элементов обустройства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03 1 52 00022</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03 1 52 00022</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0409</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03 1 52 00022</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1 800,0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0500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5 139,1</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6 257,1</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Жилищное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380,0</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w:t>
            </w:r>
            <w:r>
              <w:rPr>
                <w:rFonts w:ascii="Arial" w:hAnsi="Arial" w:cs="Arial"/>
                <w:color w:val="000000"/>
              </w:rPr>
              <w:t>5</w:t>
            </w:r>
            <w:r w:rsidRPr="00C556DB">
              <w:rPr>
                <w:rFonts w:ascii="Arial" w:hAnsi="Arial" w:cs="Arial"/>
                <w:color w:val="000000"/>
              </w:rPr>
              <w:t xml:space="preserve"> - 202</w:t>
            </w:r>
            <w:r>
              <w:rPr>
                <w:rFonts w:ascii="Arial" w:hAnsi="Arial" w:cs="Arial"/>
                <w:color w:val="000000"/>
              </w:rPr>
              <w:t>9</w:t>
            </w:r>
            <w:r w:rsidRPr="00C556DB">
              <w:rPr>
                <w:rFonts w:ascii="Arial" w:hAnsi="Arial" w:cs="Arial"/>
                <w:color w:val="000000"/>
              </w:rPr>
              <w:t xml:space="preserve"> годы"</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03 0 00 00000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380,0</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lastRenderedPageBreak/>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380,0</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380,0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Осуществление деятельности по содержанию муниципального жилищного фонда</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03 2 51 00024</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03 2 51 00024</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03 2 51 00024</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Капитальный ремонт и (или) ремонт муниципального жилищного фонда</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03 2 51 00025</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350,0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03 2 51 00025</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350,0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03 2 51 00025</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350,0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2 213,2</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3 231,2</w:t>
            </w:r>
          </w:p>
        </w:tc>
      </w:tr>
      <w:tr w:rsidR="00453545" w:rsidRPr="00C556DB" w:rsidTr="006F4879">
        <w:trPr>
          <w:trHeight w:val="1020"/>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rPr>
                <w:rFonts w:ascii="Arial" w:hAnsi="Arial" w:cs="Arial"/>
                <w:color w:val="000000"/>
              </w:rPr>
            </w:pPr>
            <w:r w:rsidRPr="00C556DB">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w:t>
            </w:r>
            <w:r>
              <w:rPr>
                <w:rFonts w:ascii="Arial" w:hAnsi="Arial" w:cs="Arial"/>
                <w:color w:val="000000"/>
              </w:rPr>
              <w:t>5</w:t>
            </w:r>
            <w:r w:rsidRPr="00C556DB">
              <w:rPr>
                <w:rFonts w:ascii="Arial" w:hAnsi="Arial" w:cs="Arial"/>
                <w:color w:val="000000"/>
              </w:rPr>
              <w:t xml:space="preserve"> - 202</w:t>
            </w:r>
            <w:r>
              <w:rPr>
                <w:rFonts w:ascii="Arial" w:hAnsi="Arial" w:cs="Arial"/>
                <w:color w:val="000000"/>
              </w:rPr>
              <w:t>9</w:t>
            </w:r>
            <w:r w:rsidRPr="00C556DB">
              <w:rPr>
                <w:rFonts w:ascii="Arial" w:hAnsi="Arial" w:cs="Arial"/>
                <w:color w:val="000000"/>
              </w:rPr>
              <w:t xml:space="preserve"> годы"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03 0 00 00000</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rPr>
                <w:rFonts w:ascii="Arial" w:hAnsi="Arial" w:cs="Arial"/>
                <w:color w:val="000000"/>
              </w:rPr>
            </w:pPr>
            <w:r w:rsidRPr="00C556DB">
              <w:rPr>
                <w:rFonts w:ascii="Arial" w:hAnsi="Arial" w:cs="Arial"/>
                <w:color w:val="000000"/>
              </w:rPr>
              <w:t> </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2 213,2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3 231,2</w:t>
            </w:r>
          </w:p>
        </w:tc>
      </w:tr>
      <w:tr w:rsidR="00453545" w:rsidRPr="00C556DB" w:rsidTr="006F4879">
        <w:trPr>
          <w:trHeight w:val="1020"/>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rPr>
                <w:rFonts w:ascii="Arial" w:hAnsi="Arial" w:cs="Arial"/>
                <w:color w:val="000000"/>
              </w:rPr>
            </w:pPr>
            <w:r w:rsidRPr="00C556DB">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03 2 00 00000</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rPr>
                <w:rFonts w:ascii="Arial" w:hAnsi="Arial" w:cs="Arial"/>
                <w:color w:val="000000"/>
              </w:rPr>
            </w:pPr>
            <w:r w:rsidRPr="00C556DB">
              <w:rPr>
                <w:rFonts w:ascii="Arial" w:hAnsi="Arial" w:cs="Arial"/>
                <w:color w:val="000000"/>
              </w:rPr>
              <w:t> </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2 213,2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3 231,2</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rPr>
                <w:rFonts w:ascii="Arial" w:hAnsi="Arial" w:cs="Arial"/>
                <w:color w:val="000000"/>
              </w:rPr>
            </w:pPr>
            <w:r w:rsidRPr="00C556DB">
              <w:rPr>
                <w:rFonts w:ascii="Arial" w:hAnsi="Arial" w:cs="Arial"/>
                <w:color w:val="000000"/>
              </w:rPr>
              <w:t>Основное мероприятие "Снижение количества аварий в системах теплоснабжения, водоснабжения, водоотведения"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03 2 53 00000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870,0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1 445,0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rPr>
                <w:rFonts w:ascii="Arial" w:hAnsi="Arial" w:cs="Arial"/>
                <w:color w:val="000000"/>
              </w:rPr>
            </w:pPr>
            <w:r w:rsidRPr="00C556DB">
              <w:rPr>
                <w:rFonts w:ascii="Arial" w:hAnsi="Arial" w:cs="Arial"/>
                <w:color w:val="000000"/>
              </w:rPr>
              <w:t>Проведение капитального ремонта на объектах коммунальной инфраструктуры системы водоснабжения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03 2 53 00027</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945,0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03 2 53 00027</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945,0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03 2 53 00027</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945,0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rPr>
                <w:rFonts w:ascii="Arial" w:hAnsi="Arial" w:cs="Arial"/>
                <w:color w:val="000000"/>
              </w:rPr>
            </w:pPr>
            <w:r w:rsidRPr="00C556DB">
              <w:rPr>
                <w:rFonts w:ascii="Arial" w:hAnsi="Arial" w:cs="Arial"/>
                <w:color w:val="000000"/>
              </w:rPr>
              <w:t>Проведение капитального ремонта на объектах коммунальной инфраструктуры системы теплоснабжения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03 2 53 00028</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03 2 53 00028</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03 2 53 00028</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70,0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Основное мероприятие  "Содержание и обслуживание объектов коммунальной инфраструктуры"</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03 2 54 00000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1 125,0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1 568,0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Обслуживание и ремонт станций водоочистки</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03 2 54 00030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03 2 54 00030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03 2 54 00030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 xml:space="preserve">Энергообеспечение станций водоочистки </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03 2 54 00031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03 2 54 00031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03 2 54 00031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Обеспечение бесперебойного снабжения населения в системах тепло- и водоснабжения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03 2 54 00033</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825,0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1 268,0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03 2 54 00033</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825,0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1 268,0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03 2 54 00033</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825,0</w:t>
            </w:r>
          </w:p>
        </w:tc>
        <w:tc>
          <w:tcPr>
            <w:tcW w:w="1134"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1 268,0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Региональные проекты, направленные на реализацию национальных проектов</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218,2</w:t>
            </w:r>
          </w:p>
        </w:tc>
        <w:tc>
          <w:tcPr>
            <w:tcW w:w="1134" w:type="dxa"/>
            <w:tcBorders>
              <w:top w:val="nil"/>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218,2</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Региональный проект «Чистая вода»</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03 2 56 00000</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218,2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218,2</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Субсидия на реализацию мероприятий по обеспечению доступа к воде питьевого качества населения сельских территорий</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S1370</w:t>
            </w:r>
          </w:p>
        </w:tc>
        <w:tc>
          <w:tcPr>
            <w:tcW w:w="550" w:type="dxa"/>
            <w:tcBorders>
              <w:top w:val="single" w:sz="4" w:space="0" w:color="auto"/>
              <w:left w:val="nil"/>
              <w:bottom w:val="single" w:sz="4" w:space="0" w:color="auto"/>
              <w:right w:val="single" w:sz="4" w:space="0" w:color="auto"/>
            </w:tcBorders>
            <w:shd w:val="clear" w:color="000000" w:fill="FFFFFF"/>
            <w:noWrap/>
            <w:vAlign w:val="bottom"/>
            <w:hideMark/>
          </w:tcPr>
          <w:p w:rsidR="00453545" w:rsidRPr="00C556DB" w:rsidRDefault="00453545" w:rsidP="006F4879">
            <w:pPr>
              <w:rPr>
                <w:rFonts w:ascii="Calibri" w:hAnsi="Calibri"/>
                <w:color w:val="000000"/>
                <w:sz w:val="22"/>
                <w:szCs w:val="22"/>
              </w:rPr>
            </w:pPr>
            <w:r w:rsidRPr="00C556DB">
              <w:rPr>
                <w:rFonts w:ascii="Calibri" w:hAnsi="Calibri"/>
                <w:color w:val="000000"/>
                <w:sz w:val="22"/>
                <w:szCs w:val="22"/>
              </w:rPr>
              <w:t> </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26,4</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S1370</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26,4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26,4</w:t>
            </w:r>
          </w:p>
        </w:tc>
      </w:tr>
      <w:tr w:rsidR="00453545" w:rsidRPr="00C556DB" w:rsidTr="006F4879">
        <w:trPr>
          <w:trHeight w:val="765"/>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S1370</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26,4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26,4</w:t>
            </w:r>
          </w:p>
        </w:tc>
      </w:tr>
      <w:tr w:rsidR="00453545" w:rsidRPr="00C556DB" w:rsidTr="006F4879">
        <w:trPr>
          <w:trHeight w:val="765"/>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Субсидия на реализацию мероприятий по обеспечению доступа к воде питьевого качества населения сельских территорий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03 2 56 41370</w:t>
            </w:r>
          </w:p>
        </w:tc>
        <w:tc>
          <w:tcPr>
            <w:tcW w:w="550" w:type="dxa"/>
            <w:tcBorders>
              <w:top w:val="single" w:sz="4" w:space="0" w:color="auto"/>
              <w:left w:val="nil"/>
              <w:bottom w:val="single" w:sz="4" w:space="0" w:color="auto"/>
              <w:right w:val="single" w:sz="4" w:space="0" w:color="auto"/>
            </w:tcBorders>
            <w:shd w:val="clear" w:color="000000" w:fill="FFFFFF"/>
            <w:noWrap/>
            <w:vAlign w:val="bottom"/>
            <w:hideMark/>
          </w:tcPr>
          <w:p w:rsidR="00453545" w:rsidRPr="00C556DB" w:rsidRDefault="00453545" w:rsidP="006F4879">
            <w:pPr>
              <w:rPr>
                <w:rFonts w:ascii="Calibri" w:hAnsi="Calibri"/>
                <w:color w:val="000000"/>
                <w:sz w:val="22"/>
                <w:szCs w:val="22"/>
              </w:rPr>
            </w:pPr>
            <w:r w:rsidRPr="00C556DB">
              <w:rPr>
                <w:rFonts w:ascii="Calibri" w:hAnsi="Calibri"/>
                <w:color w:val="000000"/>
                <w:sz w:val="22"/>
                <w:szCs w:val="22"/>
              </w:rPr>
              <w:t> </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191,8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191,8</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03 2 56 41370</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191,8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191,8</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0502</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center"/>
              <w:rPr>
                <w:rFonts w:ascii="Arial" w:hAnsi="Arial" w:cs="Arial"/>
                <w:color w:val="000000"/>
              </w:rPr>
            </w:pPr>
            <w:r>
              <w:rPr>
                <w:rFonts w:ascii="Arial" w:hAnsi="Arial" w:cs="Arial"/>
                <w:color w:val="000000"/>
              </w:rPr>
              <w:t>03 2 56 41370</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191,8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53545" w:rsidRDefault="00453545" w:rsidP="006F4879">
            <w:pPr>
              <w:jc w:val="right"/>
              <w:rPr>
                <w:rFonts w:ascii="Arial" w:hAnsi="Arial" w:cs="Arial"/>
                <w:color w:val="000000"/>
              </w:rPr>
            </w:pPr>
            <w:r>
              <w:rPr>
                <w:rFonts w:ascii="Arial" w:hAnsi="Arial" w:cs="Arial"/>
                <w:color w:val="000000"/>
              </w:rPr>
              <w:t>191,8</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Благоустройство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2 435,5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2 435,5</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Муниципальная программа "Создание условий для устойчивого экономического развития Молчановского сельского поселения на 202</w:t>
            </w:r>
            <w:r>
              <w:rPr>
                <w:rFonts w:ascii="Arial" w:hAnsi="Arial" w:cs="Arial"/>
                <w:color w:val="000000"/>
              </w:rPr>
              <w:t>5</w:t>
            </w:r>
            <w:r w:rsidRPr="00C556DB">
              <w:rPr>
                <w:rFonts w:ascii="Arial" w:hAnsi="Arial" w:cs="Arial"/>
                <w:color w:val="000000"/>
              </w:rPr>
              <w:t>-202</w:t>
            </w:r>
            <w:r>
              <w:rPr>
                <w:rFonts w:ascii="Arial" w:hAnsi="Arial" w:cs="Arial"/>
                <w:color w:val="000000"/>
              </w:rPr>
              <w:t>9</w:t>
            </w:r>
            <w:r w:rsidRPr="00C556DB">
              <w:rPr>
                <w:rFonts w:ascii="Arial" w:hAnsi="Arial" w:cs="Arial"/>
                <w:color w:val="000000"/>
              </w:rPr>
              <w:t xml:space="preserve"> годы"</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04 0 00 00000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2 435,5</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2 435,5</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Подпрограмма "Устойчивое развитие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2 285,5</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2 285,5</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1 630,0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1 630,0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Организация содержания уличного освещения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04 1 51 00034</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1 630,0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1 630,0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04 1 51 00034</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1 630,0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1 630,0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04 1 51 00034</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1 630,0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1 630,0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Основное мероприятие "Организация и содержание мест захоронения"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04 1 52 00000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Организация сбора и вывоза твердых коммунальных отходов с мест захоронения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04 1 52 00036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04 1 52 00036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04 1 52 00036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lastRenderedPageBreak/>
              <w:t>Основное мероприятие "Организация в границах Молчановского сельского поселения благоустройства"</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04 1 53 00000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555,5</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555,5</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Организация содержания мест отдыха населения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04 1 53 00037</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205,5</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205,5</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04 1 53 00037</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205,5</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205,5</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04 1 53 00037</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173,9</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173,9</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 xml:space="preserve">Организация содержания мест (площадок) накопления твердых коммунальных отходов  </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04 1 53 00040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04 1 53 00040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04 1 53 00040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Обращение с отходами (Уличный смет)</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04 1 53 00051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04 1 53 00051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C556DB" w:rsidTr="006F4879">
        <w:trPr>
          <w:trHeight w:val="765"/>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04 2 00 00000</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C556DB" w:rsidTr="006F4879">
        <w:trPr>
          <w:trHeight w:val="765"/>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Основное мероприятие "Энергосбережение и повышение энергетической эффективности в системах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04 2 52 00000</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Повышение энергетической эффективности уличного освещения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04 2 52 00042</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04 2 52 00042</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04 2 52 00042</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210,4</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210,4</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w:t>
            </w:r>
            <w:r>
              <w:rPr>
                <w:rFonts w:ascii="Arial" w:hAnsi="Arial" w:cs="Arial"/>
                <w:color w:val="000000"/>
              </w:rPr>
              <w:t>5</w:t>
            </w:r>
            <w:r w:rsidRPr="00C556DB">
              <w:rPr>
                <w:rFonts w:ascii="Arial" w:hAnsi="Arial" w:cs="Arial"/>
                <w:color w:val="000000"/>
              </w:rPr>
              <w:t xml:space="preserve"> - 202</w:t>
            </w:r>
            <w:r>
              <w:rPr>
                <w:rFonts w:ascii="Arial" w:hAnsi="Arial" w:cs="Arial"/>
                <w:color w:val="000000"/>
              </w:rPr>
              <w:t>9</w:t>
            </w:r>
            <w:r w:rsidRPr="00C556DB">
              <w:rPr>
                <w:rFonts w:ascii="Arial" w:hAnsi="Arial" w:cs="Arial"/>
                <w:color w:val="000000"/>
              </w:rPr>
              <w:t xml:space="preserve"> годы"</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03 0 00 00000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lastRenderedPageBreak/>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Взносы на капитальный ремонт общего имущества в многоквартирных домах</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03 2 51 00026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03 2 51 00026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03 2 51 00026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200,0</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04 0 00 00000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04 2 00 00000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Основное мероприятие "Популяризация основ энергосбережения и эффективности использования энергетических ресурсов"</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04 2 51 00000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RPr="00C556DB" w:rsidTr="006F4879">
        <w:trPr>
          <w:trHeight w:val="178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04 2 51 00041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04 2 51 00041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0505</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04 2 51 00041</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10,4</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 xml:space="preserve">Культура, кинематография </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0800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175,0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255,0</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Культура</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175,0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255,0</w:t>
            </w:r>
          </w:p>
        </w:tc>
      </w:tr>
      <w:tr w:rsidR="00453545" w:rsidRPr="00C556DB" w:rsidTr="006F4879">
        <w:trPr>
          <w:trHeight w:val="765"/>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lastRenderedPageBreak/>
              <w:t>Муниципальная программа «Развитие культуры в Молчановском сельском поселении на 202</w:t>
            </w:r>
            <w:r>
              <w:rPr>
                <w:rFonts w:ascii="Arial" w:hAnsi="Arial" w:cs="Arial"/>
                <w:color w:val="000000"/>
              </w:rPr>
              <w:t>5</w:t>
            </w:r>
            <w:r w:rsidRPr="00C556DB">
              <w:rPr>
                <w:rFonts w:ascii="Arial" w:hAnsi="Arial" w:cs="Arial"/>
                <w:color w:val="000000"/>
              </w:rPr>
              <w:t>-202</w:t>
            </w:r>
            <w:r>
              <w:rPr>
                <w:rFonts w:ascii="Arial" w:hAnsi="Arial" w:cs="Arial"/>
                <w:color w:val="000000"/>
              </w:rPr>
              <w:t>9</w:t>
            </w:r>
            <w:r w:rsidRPr="00C556DB">
              <w:rPr>
                <w:rFonts w:ascii="Arial" w:hAnsi="Arial" w:cs="Arial"/>
                <w:color w:val="000000"/>
              </w:rPr>
              <w:t xml:space="preserve"> годы»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06 0 00 00000</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175,0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255,0</w:t>
            </w:r>
          </w:p>
        </w:tc>
      </w:tr>
      <w:tr w:rsidR="00453545" w:rsidRPr="00C556DB" w:rsidTr="006F4879">
        <w:trPr>
          <w:trHeight w:val="765"/>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Подпрограмма "Развитие культуры на территории Молчановского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06 1 00 00000</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175,0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Основное мероприятие «Проведение культурно-досуговых мероприятий»</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06 1 51 00000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175,0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«Организация и проведение поселенческих мероприятий, посвященных Новому году»</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06 1 51 00046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06 1 51 00046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06 1 51 00046</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«Организация и проведение поселенческих мероприятий, посвященных Дню села»</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06 1 51 00047</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06 1 51 00047</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06 1 51 00047</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100,0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«Организация и проведение поселенческих мероприятий, посвященных 9 мая»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06 1 51 00048</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06 1 51 00048</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06 1 51 00048</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25,0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«Организация и проведение поселенческих мероприятий, посвященных Крещению»</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06 1 51 00049</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06 1 51 00049</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901</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0801</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06 1 51 00049</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30,0</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Совет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902</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4,2</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4,2</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b/>
                <w:bCs/>
                <w:color w:val="000000"/>
              </w:rPr>
            </w:pPr>
            <w:r w:rsidRPr="00C556DB">
              <w:rPr>
                <w:rFonts w:ascii="Arial" w:hAnsi="Arial" w:cs="Arial"/>
                <w:b/>
                <w:bCs/>
                <w:color w:val="00000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902</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0100</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b/>
                <w:bCs/>
                <w:color w:val="000000"/>
              </w:rPr>
            </w:pPr>
            <w:r w:rsidRPr="00C556DB">
              <w:rPr>
                <w:rFonts w:ascii="Arial" w:hAnsi="Arial" w:cs="Arial"/>
                <w:b/>
                <w:bCs/>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4,2</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b/>
                <w:bCs/>
                <w:color w:val="000000"/>
              </w:rPr>
            </w:pPr>
            <w:r>
              <w:rPr>
                <w:rFonts w:ascii="Arial" w:hAnsi="Arial" w:cs="Arial"/>
                <w:b/>
                <w:bCs/>
                <w:color w:val="000000"/>
              </w:rPr>
              <w:t>4,2</w:t>
            </w:r>
          </w:p>
        </w:tc>
      </w:tr>
      <w:tr w:rsidR="00453545" w:rsidRPr="00C556DB" w:rsidTr="006F4879">
        <w:trPr>
          <w:trHeight w:val="102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902</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r>
      <w:tr w:rsidR="00453545" w:rsidRPr="00C556DB" w:rsidTr="006F4879">
        <w:trPr>
          <w:trHeight w:val="30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902</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902</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r>
      <w:tr w:rsidR="00453545" w:rsidRPr="00C556DB" w:rsidTr="006F4879">
        <w:trPr>
          <w:trHeight w:val="510"/>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902</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200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r>
      <w:tr w:rsidR="00453545" w:rsidRPr="00C556DB" w:rsidTr="006F4879">
        <w:trPr>
          <w:trHeight w:val="765"/>
        </w:trPr>
        <w:tc>
          <w:tcPr>
            <w:tcW w:w="4679" w:type="dxa"/>
            <w:tcBorders>
              <w:top w:val="nil"/>
              <w:left w:val="single" w:sz="4" w:space="0" w:color="auto"/>
              <w:bottom w:val="single" w:sz="4" w:space="0" w:color="auto"/>
              <w:right w:val="single" w:sz="4" w:space="0" w:color="auto"/>
            </w:tcBorders>
            <w:shd w:val="clear" w:color="000000" w:fill="FFFFFF"/>
            <w:vAlign w:val="center"/>
            <w:hideMark/>
          </w:tcPr>
          <w:p w:rsidR="00453545" w:rsidRPr="00C556DB" w:rsidRDefault="00453545" w:rsidP="006F4879">
            <w:pPr>
              <w:jc w:val="both"/>
              <w:rPr>
                <w:rFonts w:ascii="Arial" w:hAnsi="Arial" w:cs="Arial"/>
                <w:color w:val="000000"/>
              </w:rPr>
            </w:pPr>
            <w:r w:rsidRPr="00C556DB">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902</w:t>
            </w:r>
          </w:p>
        </w:tc>
        <w:tc>
          <w:tcPr>
            <w:tcW w:w="709"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0103</w:t>
            </w:r>
          </w:p>
        </w:tc>
        <w:tc>
          <w:tcPr>
            <w:tcW w:w="1701"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000000" w:fill="FFFFFF"/>
            <w:noWrap/>
            <w:vAlign w:val="center"/>
            <w:hideMark/>
          </w:tcPr>
          <w:p w:rsidR="00453545" w:rsidRPr="00C556DB" w:rsidRDefault="00453545" w:rsidP="006F4879">
            <w:pPr>
              <w:jc w:val="center"/>
              <w:rPr>
                <w:rFonts w:ascii="Arial" w:hAnsi="Arial" w:cs="Arial"/>
                <w:color w:val="000000"/>
              </w:rPr>
            </w:pPr>
            <w:r w:rsidRPr="00C556DB">
              <w:rPr>
                <w:rFonts w:ascii="Arial" w:hAnsi="Arial" w:cs="Arial"/>
                <w:color w:val="000000"/>
              </w:rPr>
              <w:t>240</w:t>
            </w:r>
          </w:p>
        </w:tc>
        <w:tc>
          <w:tcPr>
            <w:tcW w:w="1009"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c>
          <w:tcPr>
            <w:tcW w:w="1134" w:type="dxa"/>
            <w:tcBorders>
              <w:top w:val="nil"/>
              <w:left w:val="nil"/>
              <w:bottom w:val="single" w:sz="4" w:space="0" w:color="auto"/>
              <w:right w:val="single" w:sz="4" w:space="0" w:color="auto"/>
            </w:tcBorders>
            <w:shd w:val="clear" w:color="000000" w:fill="FFFFFF"/>
            <w:noWrap/>
            <w:vAlign w:val="center"/>
            <w:hideMark/>
          </w:tcPr>
          <w:p w:rsidR="00453545" w:rsidRDefault="00453545" w:rsidP="006F4879">
            <w:pPr>
              <w:jc w:val="right"/>
              <w:rPr>
                <w:rFonts w:ascii="Arial" w:hAnsi="Arial" w:cs="Arial"/>
                <w:color w:val="000000"/>
              </w:rPr>
            </w:pPr>
            <w:r>
              <w:rPr>
                <w:rFonts w:ascii="Arial" w:hAnsi="Arial" w:cs="Arial"/>
                <w:color w:val="000000"/>
              </w:rPr>
              <w:t>4,2</w:t>
            </w:r>
          </w:p>
        </w:tc>
      </w:tr>
    </w:tbl>
    <w:p w:rsidR="00453545" w:rsidRPr="00807EA0" w:rsidRDefault="00453545" w:rsidP="00453545">
      <w:pPr>
        <w:jc w:val="center"/>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Default="00453545" w:rsidP="00453545">
      <w:pPr>
        <w:tabs>
          <w:tab w:val="left" w:pos="708"/>
        </w:tabs>
        <w:jc w:val="both"/>
      </w:pPr>
    </w:p>
    <w:p w:rsidR="00453545" w:rsidRPr="00807EA0" w:rsidRDefault="00453545" w:rsidP="00453545">
      <w:pPr>
        <w:ind w:left="4253" w:firstLine="283"/>
        <w:jc w:val="both"/>
        <w:rPr>
          <w:rFonts w:ascii="Arial" w:hAnsi="Arial" w:cs="Arial"/>
          <w:sz w:val="16"/>
          <w:szCs w:val="16"/>
        </w:rPr>
      </w:pPr>
      <w:r w:rsidRPr="00807EA0">
        <w:rPr>
          <w:rFonts w:ascii="Arial" w:hAnsi="Arial" w:cs="Arial"/>
          <w:sz w:val="16"/>
          <w:szCs w:val="16"/>
        </w:rPr>
        <w:t>Приложение 10</w:t>
      </w:r>
    </w:p>
    <w:p w:rsidR="00453545" w:rsidRPr="00807EA0" w:rsidRDefault="00453545" w:rsidP="00453545">
      <w:pPr>
        <w:tabs>
          <w:tab w:val="left" w:pos="708"/>
        </w:tabs>
        <w:ind w:left="4536"/>
        <w:jc w:val="both"/>
        <w:rPr>
          <w:rFonts w:ascii="Arial" w:hAnsi="Arial" w:cs="Arial"/>
          <w:sz w:val="16"/>
          <w:szCs w:val="16"/>
        </w:rPr>
      </w:pPr>
      <w:r w:rsidRPr="00807EA0">
        <w:rPr>
          <w:rFonts w:ascii="Arial" w:hAnsi="Arial" w:cs="Arial"/>
          <w:sz w:val="16"/>
          <w:szCs w:val="16"/>
        </w:rPr>
        <w:t>к решению Совета Молчановского сельского поселения «Об утверждении бюджета Молчановского сельского поселения Молчановского района Томской области на 2025 год и плановый период 2026 и 2027 годов»</w:t>
      </w:r>
    </w:p>
    <w:p w:rsidR="00453545" w:rsidRDefault="00453545" w:rsidP="00453545">
      <w:pPr>
        <w:tabs>
          <w:tab w:val="left" w:pos="708"/>
        </w:tabs>
        <w:ind w:left="5812"/>
      </w:pPr>
    </w:p>
    <w:p w:rsidR="00453545" w:rsidRDefault="00453545" w:rsidP="00453545">
      <w:pPr>
        <w:tabs>
          <w:tab w:val="left" w:pos="708"/>
        </w:tabs>
        <w:ind w:left="5812"/>
      </w:pPr>
    </w:p>
    <w:p w:rsidR="00453545" w:rsidRPr="00B9012D" w:rsidRDefault="00453545" w:rsidP="00453545">
      <w:pPr>
        <w:shd w:val="clear" w:color="auto" w:fill="FFFFFF"/>
        <w:jc w:val="center"/>
        <w:rPr>
          <w:rFonts w:ascii="Arial" w:hAnsi="Arial" w:cs="Arial"/>
          <w:color w:val="000000"/>
        </w:rPr>
      </w:pPr>
      <w:r w:rsidRPr="00B9012D">
        <w:rPr>
          <w:rFonts w:ascii="Arial" w:hAnsi="Arial" w:cs="Arial"/>
          <w:color w:val="000000"/>
        </w:rPr>
        <w:t>Общий объем условно</w:t>
      </w:r>
      <w:r>
        <w:rPr>
          <w:rFonts w:ascii="Arial" w:hAnsi="Arial" w:cs="Arial"/>
          <w:color w:val="000000"/>
        </w:rPr>
        <w:t xml:space="preserve"> </w:t>
      </w:r>
      <w:r w:rsidRPr="00B9012D">
        <w:rPr>
          <w:rFonts w:ascii="Arial" w:hAnsi="Arial" w:cs="Arial"/>
          <w:color w:val="000000"/>
        </w:rPr>
        <w:t>утвержденных расходов бюджета Молчановского сельского поселения Молчановского района Томской области на плановый период 202</w:t>
      </w:r>
      <w:r>
        <w:rPr>
          <w:rFonts w:ascii="Arial" w:hAnsi="Arial" w:cs="Arial"/>
          <w:color w:val="000000"/>
        </w:rPr>
        <w:t>6</w:t>
      </w:r>
      <w:r w:rsidRPr="00B9012D">
        <w:rPr>
          <w:rFonts w:ascii="Arial" w:hAnsi="Arial" w:cs="Arial"/>
          <w:color w:val="000000"/>
        </w:rPr>
        <w:t xml:space="preserve"> и 202</w:t>
      </w:r>
      <w:r>
        <w:rPr>
          <w:rFonts w:ascii="Arial" w:hAnsi="Arial" w:cs="Arial"/>
          <w:color w:val="000000"/>
        </w:rPr>
        <w:t>7</w:t>
      </w:r>
      <w:r w:rsidRPr="00B9012D">
        <w:rPr>
          <w:rFonts w:ascii="Arial" w:hAnsi="Arial" w:cs="Arial"/>
          <w:color w:val="000000"/>
        </w:rPr>
        <w:t xml:space="preserve"> годов</w:t>
      </w:r>
    </w:p>
    <w:p w:rsidR="00453545" w:rsidRDefault="00453545" w:rsidP="00453545">
      <w:pPr>
        <w:tabs>
          <w:tab w:val="left" w:pos="708"/>
        </w:tabs>
        <w:jc w:val="center"/>
      </w:pPr>
    </w:p>
    <w:p w:rsidR="00453545" w:rsidRDefault="00453545" w:rsidP="00453545">
      <w:pPr>
        <w:tabs>
          <w:tab w:val="left" w:pos="708"/>
        </w:tabs>
        <w:jc w:val="right"/>
        <w:rPr>
          <w:rFonts w:ascii="Arial" w:hAnsi="Arial" w:cs="Arial"/>
        </w:rPr>
      </w:pPr>
      <w:r>
        <w:rPr>
          <w:rFonts w:ascii="Arial" w:hAnsi="Arial" w:cs="Arial"/>
        </w:rPr>
        <w:t>тыс. рублей</w:t>
      </w:r>
    </w:p>
    <w:tbl>
      <w:tblPr>
        <w:tblW w:w="9565" w:type="dxa"/>
        <w:tblInd w:w="93" w:type="dxa"/>
        <w:tblLook w:val="04A0" w:firstRow="1" w:lastRow="0" w:firstColumn="1" w:lastColumn="0" w:noHBand="0" w:noVBand="1"/>
      </w:tblPr>
      <w:tblGrid>
        <w:gridCol w:w="7245"/>
        <w:gridCol w:w="1160"/>
        <w:gridCol w:w="1160"/>
      </w:tblGrid>
      <w:tr w:rsidR="00453545" w:rsidRPr="00B9012D" w:rsidTr="006F4879">
        <w:trPr>
          <w:trHeight w:val="288"/>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545" w:rsidRPr="00B9012D" w:rsidRDefault="00453545" w:rsidP="006F4879">
            <w:pPr>
              <w:jc w:val="center"/>
              <w:rPr>
                <w:rFonts w:ascii="Arial" w:hAnsi="Arial" w:cs="Arial"/>
                <w:b/>
                <w:bCs/>
                <w:color w:val="000000"/>
              </w:rPr>
            </w:pPr>
            <w:r w:rsidRPr="00B9012D">
              <w:rPr>
                <w:rFonts w:ascii="Arial" w:hAnsi="Arial" w:cs="Arial"/>
                <w:b/>
                <w:bCs/>
                <w:color w:val="000000"/>
              </w:rPr>
              <w:t xml:space="preserve">Наименование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53545" w:rsidRPr="00B9012D" w:rsidRDefault="00453545" w:rsidP="006F4879">
            <w:pPr>
              <w:jc w:val="center"/>
              <w:rPr>
                <w:rFonts w:ascii="Arial" w:hAnsi="Arial" w:cs="Arial"/>
                <w:b/>
                <w:bCs/>
                <w:color w:val="000000"/>
              </w:rPr>
            </w:pPr>
            <w:r w:rsidRPr="00B9012D">
              <w:rPr>
                <w:rFonts w:ascii="Arial" w:hAnsi="Arial" w:cs="Arial"/>
                <w:b/>
                <w:bCs/>
                <w:color w:val="000000"/>
              </w:rPr>
              <w:t>202</w:t>
            </w:r>
            <w:r>
              <w:rPr>
                <w:rFonts w:ascii="Arial" w:hAnsi="Arial" w:cs="Arial"/>
                <w:b/>
                <w:bCs/>
                <w:color w:val="000000"/>
              </w:rPr>
              <w:t>6</w:t>
            </w:r>
            <w:r w:rsidRPr="00B9012D">
              <w:rPr>
                <w:rFonts w:ascii="Arial" w:hAnsi="Arial" w:cs="Arial"/>
                <w:b/>
                <w:bCs/>
                <w:color w:val="000000"/>
              </w:rPr>
              <w:t xml:space="preserve"> год</w:t>
            </w:r>
          </w:p>
        </w:tc>
        <w:tc>
          <w:tcPr>
            <w:tcW w:w="1160" w:type="dxa"/>
            <w:tcBorders>
              <w:top w:val="single" w:sz="4" w:space="0" w:color="auto"/>
              <w:left w:val="nil"/>
              <w:bottom w:val="single" w:sz="4" w:space="0" w:color="auto"/>
              <w:right w:val="single" w:sz="4" w:space="0" w:color="auto"/>
            </w:tcBorders>
            <w:vAlign w:val="center"/>
          </w:tcPr>
          <w:p w:rsidR="00453545" w:rsidRPr="00B9012D" w:rsidRDefault="00453545" w:rsidP="006F4879">
            <w:pPr>
              <w:jc w:val="center"/>
              <w:rPr>
                <w:rFonts w:ascii="Arial" w:hAnsi="Arial" w:cs="Arial"/>
                <w:b/>
                <w:bCs/>
                <w:color w:val="000000"/>
              </w:rPr>
            </w:pPr>
            <w:r w:rsidRPr="00B9012D">
              <w:rPr>
                <w:rFonts w:ascii="Arial" w:hAnsi="Arial" w:cs="Arial"/>
                <w:b/>
                <w:bCs/>
                <w:color w:val="000000"/>
              </w:rPr>
              <w:t>202</w:t>
            </w:r>
            <w:r>
              <w:rPr>
                <w:rFonts w:ascii="Arial" w:hAnsi="Arial" w:cs="Arial"/>
                <w:b/>
                <w:bCs/>
                <w:color w:val="000000"/>
              </w:rPr>
              <w:t>7</w:t>
            </w:r>
            <w:r w:rsidRPr="00B9012D">
              <w:rPr>
                <w:rFonts w:ascii="Arial" w:hAnsi="Arial" w:cs="Arial"/>
                <w:b/>
                <w:bCs/>
                <w:color w:val="000000"/>
              </w:rPr>
              <w:t xml:space="preserve"> год</w:t>
            </w:r>
          </w:p>
        </w:tc>
      </w:tr>
      <w:tr w:rsidR="00453545" w:rsidRPr="00B9012D" w:rsidTr="006F4879">
        <w:trPr>
          <w:trHeight w:val="28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453545" w:rsidRPr="00B9012D" w:rsidRDefault="00453545" w:rsidP="006F4879">
            <w:pPr>
              <w:rPr>
                <w:rFonts w:ascii="Arial" w:hAnsi="Arial" w:cs="Arial"/>
                <w:b/>
                <w:bCs/>
                <w:color w:val="000000"/>
              </w:rPr>
            </w:pPr>
            <w:r w:rsidRPr="00B9012D">
              <w:rPr>
                <w:rFonts w:ascii="Arial" w:hAnsi="Arial" w:cs="Arial"/>
                <w:b/>
                <w:bCs/>
                <w:color w:val="000000"/>
              </w:rPr>
              <w:t>Общий объем расходов </w:t>
            </w:r>
          </w:p>
        </w:tc>
        <w:tc>
          <w:tcPr>
            <w:tcW w:w="1160" w:type="dxa"/>
            <w:tcBorders>
              <w:top w:val="nil"/>
              <w:left w:val="nil"/>
              <w:bottom w:val="single" w:sz="4" w:space="0" w:color="auto"/>
              <w:right w:val="single" w:sz="4" w:space="0" w:color="auto"/>
            </w:tcBorders>
            <w:shd w:val="clear" w:color="auto" w:fill="auto"/>
            <w:vAlign w:val="center"/>
          </w:tcPr>
          <w:p w:rsidR="00453545" w:rsidRPr="00CF7F4D" w:rsidRDefault="00453545" w:rsidP="006F4879">
            <w:pPr>
              <w:jc w:val="center"/>
              <w:rPr>
                <w:rFonts w:ascii="Arial" w:hAnsi="Arial" w:cs="Arial"/>
                <w:b/>
                <w:color w:val="000000"/>
              </w:rPr>
            </w:pPr>
            <w:r w:rsidRPr="00CF7F4D">
              <w:rPr>
                <w:rFonts w:ascii="Arial" w:hAnsi="Arial" w:cs="Arial"/>
                <w:b/>
                <w:color w:val="000000"/>
              </w:rPr>
              <w:t>31 865,0</w:t>
            </w:r>
          </w:p>
        </w:tc>
        <w:tc>
          <w:tcPr>
            <w:tcW w:w="1160" w:type="dxa"/>
            <w:tcBorders>
              <w:top w:val="nil"/>
              <w:left w:val="nil"/>
              <w:bottom w:val="single" w:sz="4" w:space="0" w:color="auto"/>
              <w:right w:val="single" w:sz="4" w:space="0" w:color="auto"/>
            </w:tcBorders>
            <w:vAlign w:val="center"/>
          </w:tcPr>
          <w:p w:rsidR="00453545" w:rsidRPr="00CF7F4D" w:rsidRDefault="00453545" w:rsidP="006F4879">
            <w:pPr>
              <w:jc w:val="center"/>
              <w:rPr>
                <w:rFonts w:ascii="Arial" w:hAnsi="Arial" w:cs="Arial"/>
                <w:b/>
                <w:color w:val="000000"/>
              </w:rPr>
            </w:pPr>
            <w:r w:rsidRPr="00CF7F4D">
              <w:rPr>
                <w:rFonts w:ascii="Arial" w:hAnsi="Arial" w:cs="Arial"/>
                <w:b/>
                <w:color w:val="000000"/>
              </w:rPr>
              <w:t>34 363,6</w:t>
            </w:r>
          </w:p>
        </w:tc>
      </w:tr>
      <w:tr w:rsidR="00453545" w:rsidRPr="00B9012D" w:rsidTr="006F4879">
        <w:trPr>
          <w:trHeight w:val="28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453545" w:rsidRPr="00B9012D" w:rsidRDefault="00453545" w:rsidP="006F4879">
            <w:pPr>
              <w:rPr>
                <w:rFonts w:ascii="Arial" w:hAnsi="Arial" w:cs="Arial"/>
                <w:color w:val="000000"/>
              </w:rPr>
            </w:pPr>
            <w:r w:rsidRPr="00B9012D">
              <w:rPr>
                <w:rFonts w:ascii="Arial" w:hAnsi="Arial" w:cs="Arial"/>
                <w:color w:val="000000"/>
              </w:rPr>
              <w:t>Местный бюджет</w:t>
            </w:r>
          </w:p>
        </w:tc>
        <w:tc>
          <w:tcPr>
            <w:tcW w:w="1160" w:type="dxa"/>
            <w:tcBorders>
              <w:top w:val="nil"/>
              <w:left w:val="nil"/>
              <w:bottom w:val="single" w:sz="4" w:space="0" w:color="auto"/>
              <w:right w:val="single" w:sz="4" w:space="0" w:color="auto"/>
            </w:tcBorders>
            <w:shd w:val="clear" w:color="auto" w:fill="auto"/>
            <w:noWrap/>
            <w:vAlign w:val="center"/>
          </w:tcPr>
          <w:p w:rsidR="00453545" w:rsidRPr="00B9012D" w:rsidRDefault="00453545" w:rsidP="006F4879">
            <w:pPr>
              <w:jc w:val="center"/>
              <w:rPr>
                <w:rFonts w:ascii="Arial" w:hAnsi="Arial" w:cs="Arial"/>
                <w:color w:val="000000"/>
              </w:rPr>
            </w:pPr>
            <w:r w:rsidRPr="00657196">
              <w:rPr>
                <w:rFonts w:ascii="Arial" w:hAnsi="Arial" w:cs="Arial"/>
                <w:color w:val="000000"/>
              </w:rPr>
              <w:t>31 550,6</w:t>
            </w:r>
          </w:p>
        </w:tc>
        <w:tc>
          <w:tcPr>
            <w:tcW w:w="1160" w:type="dxa"/>
            <w:tcBorders>
              <w:top w:val="nil"/>
              <w:left w:val="nil"/>
              <w:bottom w:val="single" w:sz="4" w:space="0" w:color="auto"/>
              <w:right w:val="single" w:sz="4" w:space="0" w:color="auto"/>
            </w:tcBorders>
            <w:vAlign w:val="center"/>
          </w:tcPr>
          <w:p w:rsidR="00453545" w:rsidRPr="00B9012D" w:rsidRDefault="00453545" w:rsidP="006F4879">
            <w:pPr>
              <w:jc w:val="center"/>
              <w:rPr>
                <w:rFonts w:ascii="Arial" w:hAnsi="Arial" w:cs="Arial"/>
                <w:color w:val="000000"/>
              </w:rPr>
            </w:pPr>
            <w:r w:rsidRPr="00657196">
              <w:rPr>
                <w:rFonts w:ascii="Arial" w:hAnsi="Arial" w:cs="Arial"/>
                <w:color w:val="000000"/>
              </w:rPr>
              <w:t>34 049,2</w:t>
            </w:r>
          </w:p>
        </w:tc>
      </w:tr>
      <w:tr w:rsidR="00453545" w:rsidRPr="00B9012D" w:rsidTr="006F4879">
        <w:trPr>
          <w:trHeight w:val="28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453545" w:rsidRPr="00B9012D" w:rsidRDefault="00453545" w:rsidP="006F4879">
            <w:pPr>
              <w:rPr>
                <w:rFonts w:ascii="Arial" w:hAnsi="Arial" w:cs="Arial"/>
                <w:color w:val="000000"/>
              </w:rPr>
            </w:pPr>
            <w:r w:rsidRPr="00B9012D">
              <w:rPr>
                <w:rFonts w:ascii="Arial" w:hAnsi="Arial" w:cs="Arial"/>
                <w:color w:val="000000"/>
              </w:rPr>
              <w:t>Безвозмездные</w:t>
            </w:r>
          </w:p>
        </w:tc>
        <w:tc>
          <w:tcPr>
            <w:tcW w:w="1160" w:type="dxa"/>
            <w:tcBorders>
              <w:top w:val="nil"/>
              <w:left w:val="nil"/>
              <w:bottom w:val="single" w:sz="4" w:space="0" w:color="auto"/>
              <w:right w:val="single" w:sz="4" w:space="0" w:color="auto"/>
            </w:tcBorders>
            <w:shd w:val="clear" w:color="auto" w:fill="auto"/>
            <w:noWrap/>
            <w:vAlign w:val="center"/>
          </w:tcPr>
          <w:p w:rsidR="00453545" w:rsidRPr="00B9012D" w:rsidRDefault="00453545" w:rsidP="006F4879">
            <w:pPr>
              <w:jc w:val="center"/>
              <w:rPr>
                <w:rFonts w:ascii="Arial" w:hAnsi="Arial" w:cs="Arial"/>
                <w:color w:val="000000"/>
              </w:rPr>
            </w:pPr>
            <w:r>
              <w:rPr>
                <w:rFonts w:ascii="Arial" w:hAnsi="Arial" w:cs="Arial"/>
                <w:color w:val="000000"/>
              </w:rPr>
              <w:t>314,4</w:t>
            </w:r>
          </w:p>
        </w:tc>
        <w:tc>
          <w:tcPr>
            <w:tcW w:w="1160" w:type="dxa"/>
            <w:tcBorders>
              <w:top w:val="nil"/>
              <w:left w:val="nil"/>
              <w:bottom w:val="single" w:sz="4" w:space="0" w:color="auto"/>
              <w:right w:val="single" w:sz="4" w:space="0" w:color="auto"/>
            </w:tcBorders>
            <w:vAlign w:val="center"/>
          </w:tcPr>
          <w:p w:rsidR="00453545" w:rsidRPr="00B9012D" w:rsidRDefault="00453545" w:rsidP="006F4879">
            <w:pPr>
              <w:jc w:val="center"/>
              <w:rPr>
                <w:rFonts w:ascii="Arial" w:hAnsi="Arial" w:cs="Arial"/>
                <w:color w:val="000000"/>
              </w:rPr>
            </w:pPr>
            <w:r>
              <w:rPr>
                <w:rFonts w:ascii="Arial" w:hAnsi="Arial" w:cs="Arial"/>
                <w:color w:val="000000"/>
              </w:rPr>
              <w:t>314,4</w:t>
            </w:r>
          </w:p>
        </w:tc>
      </w:tr>
      <w:tr w:rsidR="00453545" w:rsidRPr="00B9012D" w:rsidTr="006F4879">
        <w:trPr>
          <w:trHeight w:val="28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453545" w:rsidRPr="00B9012D" w:rsidRDefault="00453545" w:rsidP="006F4879">
            <w:pPr>
              <w:rPr>
                <w:rFonts w:ascii="Arial" w:hAnsi="Arial" w:cs="Arial"/>
                <w:i/>
                <w:color w:val="000000"/>
                <w:highlight w:val="yellow"/>
              </w:rPr>
            </w:pPr>
            <w:r w:rsidRPr="00B9012D">
              <w:rPr>
                <w:rFonts w:ascii="Arial" w:hAnsi="Arial" w:cs="Arial"/>
                <w:i/>
                <w:color w:val="000000"/>
              </w:rPr>
              <w:t>Из общей суммы расходы без учета целевых безвозмездных поступлений</w:t>
            </w:r>
          </w:p>
        </w:tc>
        <w:tc>
          <w:tcPr>
            <w:tcW w:w="1160" w:type="dxa"/>
            <w:tcBorders>
              <w:top w:val="nil"/>
              <w:left w:val="nil"/>
              <w:bottom w:val="single" w:sz="4" w:space="0" w:color="auto"/>
              <w:right w:val="single" w:sz="4" w:space="0" w:color="auto"/>
            </w:tcBorders>
            <w:shd w:val="clear" w:color="auto" w:fill="auto"/>
            <w:noWrap/>
            <w:vAlign w:val="center"/>
          </w:tcPr>
          <w:p w:rsidR="00453545" w:rsidRPr="00B9012D" w:rsidRDefault="00453545" w:rsidP="006F4879">
            <w:pPr>
              <w:jc w:val="center"/>
              <w:rPr>
                <w:rFonts w:ascii="Arial" w:hAnsi="Arial" w:cs="Arial"/>
                <w:color w:val="000000"/>
              </w:rPr>
            </w:pPr>
            <w:r w:rsidRPr="00657196">
              <w:rPr>
                <w:rFonts w:ascii="Arial" w:hAnsi="Arial" w:cs="Arial"/>
                <w:color w:val="000000"/>
              </w:rPr>
              <w:t>31 550,6</w:t>
            </w:r>
          </w:p>
        </w:tc>
        <w:tc>
          <w:tcPr>
            <w:tcW w:w="1160" w:type="dxa"/>
            <w:tcBorders>
              <w:top w:val="nil"/>
              <w:left w:val="nil"/>
              <w:bottom w:val="single" w:sz="4" w:space="0" w:color="auto"/>
              <w:right w:val="single" w:sz="4" w:space="0" w:color="auto"/>
            </w:tcBorders>
            <w:vAlign w:val="center"/>
          </w:tcPr>
          <w:p w:rsidR="00453545" w:rsidRPr="00B9012D" w:rsidRDefault="00453545" w:rsidP="006F4879">
            <w:pPr>
              <w:jc w:val="center"/>
              <w:rPr>
                <w:rFonts w:ascii="Arial" w:hAnsi="Arial" w:cs="Arial"/>
                <w:color w:val="000000"/>
              </w:rPr>
            </w:pPr>
            <w:r w:rsidRPr="00657196">
              <w:rPr>
                <w:rFonts w:ascii="Arial" w:hAnsi="Arial" w:cs="Arial"/>
                <w:color w:val="000000"/>
              </w:rPr>
              <w:t>34 049,2</w:t>
            </w:r>
          </w:p>
        </w:tc>
      </w:tr>
      <w:tr w:rsidR="00453545" w:rsidRPr="00B9012D" w:rsidTr="006F4879">
        <w:trPr>
          <w:trHeight w:val="28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453545" w:rsidRPr="00B9012D" w:rsidRDefault="00453545" w:rsidP="006F4879">
            <w:pPr>
              <w:rPr>
                <w:rFonts w:ascii="Arial" w:hAnsi="Arial" w:cs="Arial"/>
                <w:color w:val="000000"/>
              </w:rPr>
            </w:pPr>
            <w:r w:rsidRPr="00B9012D">
              <w:rPr>
                <w:rFonts w:ascii="Arial" w:hAnsi="Arial" w:cs="Arial"/>
                <w:color w:val="000000"/>
              </w:rPr>
              <w:t>Норматив условно утверждаемых расходов</w:t>
            </w:r>
          </w:p>
        </w:tc>
        <w:tc>
          <w:tcPr>
            <w:tcW w:w="1160" w:type="dxa"/>
            <w:tcBorders>
              <w:top w:val="nil"/>
              <w:left w:val="nil"/>
              <w:bottom w:val="single" w:sz="4" w:space="0" w:color="auto"/>
              <w:right w:val="single" w:sz="4" w:space="0" w:color="auto"/>
            </w:tcBorders>
            <w:shd w:val="clear" w:color="auto" w:fill="auto"/>
            <w:noWrap/>
            <w:vAlign w:val="center"/>
            <w:hideMark/>
          </w:tcPr>
          <w:p w:rsidR="00453545" w:rsidRPr="00B9012D" w:rsidRDefault="00453545" w:rsidP="006F4879">
            <w:pPr>
              <w:jc w:val="center"/>
              <w:rPr>
                <w:rFonts w:ascii="Arial" w:hAnsi="Arial" w:cs="Arial"/>
                <w:color w:val="000000"/>
              </w:rPr>
            </w:pPr>
            <w:r w:rsidRPr="00B9012D">
              <w:rPr>
                <w:rFonts w:ascii="Arial" w:hAnsi="Arial" w:cs="Arial"/>
                <w:color w:val="000000"/>
              </w:rPr>
              <w:t>2,50%</w:t>
            </w:r>
          </w:p>
        </w:tc>
        <w:tc>
          <w:tcPr>
            <w:tcW w:w="1160" w:type="dxa"/>
            <w:tcBorders>
              <w:top w:val="nil"/>
              <w:left w:val="nil"/>
              <w:bottom w:val="single" w:sz="4" w:space="0" w:color="auto"/>
              <w:right w:val="single" w:sz="4" w:space="0" w:color="auto"/>
            </w:tcBorders>
            <w:vAlign w:val="center"/>
          </w:tcPr>
          <w:p w:rsidR="00453545" w:rsidRPr="00B9012D" w:rsidRDefault="00453545" w:rsidP="006F4879">
            <w:pPr>
              <w:jc w:val="center"/>
              <w:rPr>
                <w:rFonts w:ascii="Arial" w:hAnsi="Arial" w:cs="Arial"/>
                <w:color w:val="000000"/>
              </w:rPr>
            </w:pPr>
            <w:r w:rsidRPr="00B9012D">
              <w:rPr>
                <w:rFonts w:ascii="Arial" w:hAnsi="Arial" w:cs="Arial"/>
                <w:color w:val="000000"/>
              </w:rPr>
              <w:t>5,00%</w:t>
            </w:r>
          </w:p>
        </w:tc>
      </w:tr>
      <w:tr w:rsidR="00453545" w:rsidRPr="00B9012D" w:rsidTr="006F4879">
        <w:trPr>
          <w:trHeight w:val="52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453545" w:rsidRPr="00B9012D" w:rsidRDefault="00453545" w:rsidP="006F4879">
            <w:pPr>
              <w:rPr>
                <w:rFonts w:ascii="Arial" w:hAnsi="Arial" w:cs="Arial"/>
                <w:b/>
                <w:bCs/>
                <w:color w:val="000000"/>
              </w:rPr>
            </w:pPr>
            <w:r w:rsidRPr="00B9012D">
              <w:rPr>
                <w:rFonts w:ascii="Arial" w:hAnsi="Arial" w:cs="Arial"/>
                <w:b/>
                <w:bCs/>
                <w:color w:val="000000"/>
              </w:rPr>
              <w:t>Расчет условно утверждаемых (утвержденных) расходов на плановый период 202</w:t>
            </w:r>
            <w:r>
              <w:rPr>
                <w:rFonts w:ascii="Arial" w:hAnsi="Arial" w:cs="Arial"/>
                <w:b/>
                <w:bCs/>
                <w:color w:val="000000"/>
              </w:rPr>
              <w:t>6</w:t>
            </w:r>
            <w:r w:rsidRPr="00B9012D">
              <w:rPr>
                <w:rFonts w:ascii="Arial" w:hAnsi="Arial" w:cs="Arial"/>
                <w:b/>
                <w:bCs/>
                <w:color w:val="000000"/>
              </w:rPr>
              <w:t xml:space="preserve"> и 202</w:t>
            </w:r>
            <w:r>
              <w:rPr>
                <w:rFonts w:ascii="Arial" w:hAnsi="Arial" w:cs="Arial"/>
                <w:b/>
                <w:bCs/>
                <w:color w:val="000000"/>
              </w:rPr>
              <w:t>7</w:t>
            </w:r>
            <w:r w:rsidRPr="00B9012D">
              <w:rPr>
                <w:rFonts w:ascii="Arial" w:hAnsi="Arial" w:cs="Arial"/>
                <w:b/>
                <w:bCs/>
                <w:color w:val="000000"/>
              </w:rPr>
              <w:t xml:space="preserve"> годов</w:t>
            </w:r>
          </w:p>
        </w:tc>
        <w:tc>
          <w:tcPr>
            <w:tcW w:w="1160" w:type="dxa"/>
            <w:tcBorders>
              <w:top w:val="nil"/>
              <w:left w:val="nil"/>
              <w:bottom w:val="single" w:sz="4" w:space="0" w:color="auto"/>
              <w:right w:val="single" w:sz="4" w:space="0" w:color="auto"/>
            </w:tcBorders>
            <w:shd w:val="clear" w:color="auto" w:fill="auto"/>
            <w:noWrap/>
            <w:vAlign w:val="center"/>
          </w:tcPr>
          <w:p w:rsidR="00453545" w:rsidRPr="00B9012D" w:rsidRDefault="00453545" w:rsidP="006F4879">
            <w:pPr>
              <w:jc w:val="center"/>
              <w:rPr>
                <w:rFonts w:ascii="Arial" w:hAnsi="Arial" w:cs="Arial"/>
                <w:b/>
                <w:bCs/>
                <w:color w:val="000000"/>
              </w:rPr>
            </w:pPr>
            <w:r>
              <w:rPr>
                <w:rFonts w:ascii="Arial" w:hAnsi="Arial" w:cs="Arial"/>
                <w:b/>
                <w:bCs/>
                <w:color w:val="000000"/>
              </w:rPr>
              <w:t>788,8</w:t>
            </w:r>
          </w:p>
        </w:tc>
        <w:tc>
          <w:tcPr>
            <w:tcW w:w="1160" w:type="dxa"/>
            <w:tcBorders>
              <w:top w:val="nil"/>
              <w:left w:val="nil"/>
              <w:bottom w:val="single" w:sz="4" w:space="0" w:color="auto"/>
              <w:right w:val="single" w:sz="4" w:space="0" w:color="auto"/>
            </w:tcBorders>
            <w:vAlign w:val="center"/>
          </w:tcPr>
          <w:p w:rsidR="00453545" w:rsidRPr="00B9012D" w:rsidRDefault="00453545" w:rsidP="006F4879">
            <w:pPr>
              <w:jc w:val="center"/>
              <w:rPr>
                <w:rFonts w:ascii="Arial" w:hAnsi="Arial" w:cs="Arial"/>
                <w:b/>
                <w:bCs/>
                <w:color w:val="000000"/>
              </w:rPr>
            </w:pPr>
            <w:r>
              <w:rPr>
                <w:rFonts w:ascii="Arial" w:hAnsi="Arial" w:cs="Arial"/>
                <w:b/>
                <w:bCs/>
                <w:color w:val="000000"/>
              </w:rPr>
              <w:t>1 702,5</w:t>
            </w:r>
          </w:p>
        </w:tc>
      </w:tr>
    </w:tbl>
    <w:p w:rsidR="00453545" w:rsidRDefault="00453545" w:rsidP="00453545">
      <w:pPr>
        <w:tabs>
          <w:tab w:val="left" w:pos="708"/>
        </w:tabs>
      </w:pPr>
    </w:p>
    <w:p w:rsidR="00453545" w:rsidRDefault="00453545" w:rsidP="00453545">
      <w:pPr>
        <w:tabs>
          <w:tab w:val="left" w:pos="708"/>
        </w:tabs>
      </w:pPr>
    </w:p>
    <w:p w:rsidR="00453545" w:rsidRDefault="00453545" w:rsidP="00453545">
      <w:pPr>
        <w:tabs>
          <w:tab w:val="left" w:pos="708"/>
        </w:tabs>
        <w:jc w:val="both"/>
        <w:rPr>
          <w:rFonts w:ascii="Arial" w:hAnsi="Arial" w:cs="Arial"/>
        </w:rPr>
      </w:pPr>
      <w:r>
        <w:rPr>
          <w:rFonts w:ascii="Arial" w:hAnsi="Arial" w:cs="Arial"/>
        </w:rPr>
        <w:t xml:space="preserve">Председатель </w:t>
      </w:r>
    </w:p>
    <w:p w:rsidR="00453545" w:rsidRDefault="00453545" w:rsidP="00453545">
      <w:pPr>
        <w:tabs>
          <w:tab w:val="left" w:pos="708"/>
        </w:tabs>
        <w:jc w:val="both"/>
        <w:rPr>
          <w:rFonts w:ascii="Arial" w:hAnsi="Arial" w:cs="Arial"/>
        </w:rPr>
      </w:pPr>
      <w:r>
        <w:rPr>
          <w:rFonts w:ascii="Arial" w:hAnsi="Arial" w:cs="Arial"/>
        </w:rPr>
        <w:t>Совета Молчановского сельского поселения   (подпись)           В.Г. Сысоев</w:t>
      </w:r>
    </w:p>
    <w:p w:rsidR="00453545" w:rsidRPr="005D3595" w:rsidRDefault="00453545" w:rsidP="00453545">
      <w:pPr>
        <w:pStyle w:val="aa"/>
        <w:tabs>
          <w:tab w:val="left" w:pos="708"/>
        </w:tabs>
        <w:rPr>
          <w:rFonts w:ascii="Arial" w:hAnsi="Arial" w:cs="Arial"/>
          <w:spacing w:val="-24"/>
        </w:rPr>
      </w:pPr>
    </w:p>
    <w:p w:rsidR="00453545" w:rsidRDefault="00453545" w:rsidP="00453545">
      <w:pPr>
        <w:pStyle w:val="HTML0"/>
        <w:rPr>
          <w:rFonts w:ascii="Arial" w:hAnsi="Arial" w:cs="Arial"/>
        </w:rPr>
      </w:pPr>
      <w:r>
        <w:rPr>
          <w:rFonts w:ascii="Arial" w:hAnsi="Arial" w:cs="Arial"/>
        </w:rPr>
        <w:lastRenderedPageBreak/>
        <w:t>Глава Молчановского сельского поселения     (подпись)            Д.В. Гришкин</w:t>
      </w:r>
    </w:p>
    <w:p w:rsidR="00453545" w:rsidRDefault="00453545" w:rsidP="00453545">
      <w:pPr>
        <w:tabs>
          <w:tab w:val="left" w:pos="708"/>
        </w:tabs>
        <w:rPr>
          <w:rFonts w:ascii="Arial" w:hAnsi="Arial" w:cs="Arial"/>
        </w:rPr>
      </w:pPr>
    </w:p>
    <w:p w:rsidR="00F41ACD" w:rsidRDefault="00F41ACD" w:rsidP="00F41ACD">
      <w:pPr>
        <w:tabs>
          <w:tab w:val="left" w:pos="2535"/>
        </w:tabs>
        <w:rPr>
          <w:rFonts w:ascii="Arial" w:hAnsi="Arial" w:cs="Arial"/>
          <w:sz w:val="16"/>
          <w:szCs w:val="16"/>
        </w:rPr>
      </w:pPr>
    </w:p>
    <w:p w:rsidR="009D7665" w:rsidRDefault="009D7665" w:rsidP="009D7665">
      <w:pPr>
        <w:tabs>
          <w:tab w:val="left" w:pos="708"/>
        </w:tabs>
        <w:jc w:val="both"/>
        <w:rPr>
          <w:rFonts w:ascii="Arial" w:hAnsi="Arial" w:cs="Arial"/>
        </w:rPr>
      </w:pPr>
    </w:p>
    <w:p w:rsidR="009D7665" w:rsidRDefault="009D7665" w:rsidP="009D7665">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9D7665" w:rsidRDefault="009D7665" w:rsidP="009D7665">
      <w:pPr>
        <w:pStyle w:val="HTML0"/>
        <w:rPr>
          <w:rFonts w:ascii="Arial" w:hAnsi="Arial" w:cs="Arial"/>
          <w:b/>
          <w:bCs/>
        </w:rPr>
      </w:pPr>
      <w:r>
        <w:rPr>
          <w:rFonts w:ascii="Arial" w:hAnsi="Arial" w:cs="Arial"/>
          <w:b/>
          <w:bCs/>
        </w:rPr>
        <w:t xml:space="preserve">                                                                РЕШЕНИЕ</w:t>
      </w:r>
    </w:p>
    <w:p w:rsidR="009D7665" w:rsidRDefault="009D7665" w:rsidP="009D7665">
      <w:pPr>
        <w:pStyle w:val="HTML0"/>
        <w:jc w:val="center"/>
        <w:rPr>
          <w:rFonts w:ascii="Arial" w:hAnsi="Arial" w:cs="Arial"/>
          <w:bCs/>
        </w:rPr>
      </w:pPr>
    </w:p>
    <w:p w:rsidR="009D7665" w:rsidRDefault="009D7665" w:rsidP="009D7665">
      <w:pPr>
        <w:tabs>
          <w:tab w:val="left" w:pos="708"/>
        </w:tabs>
        <w:rPr>
          <w:rFonts w:ascii="Arial" w:hAnsi="Arial" w:cs="Arial"/>
          <w:bCs/>
        </w:rPr>
      </w:pPr>
      <w:r>
        <w:rPr>
          <w:rFonts w:ascii="Arial" w:hAnsi="Arial" w:cs="Arial"/>
          <w:bCs/>
        </w:rPr>
        <w:t xml:space="preserve"> «26»декабря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№140</w:t>
      </w:r>
    </w:p>
    <w:p w:rsidR="00F41ACD" w:rsidRDefault="00F41ACD" w:rsidP="00F41ACD">
      <w:pPr>
        <w:tabs>
          <w:tab w:val="left" w:pos="2535"/>
        </w:tabs>
        <w:rPr>
          <w:rFonts w:ascii="Arial" w:hAnsi="Arial" w:cs="Arial"/>
          <w:sz w:val="16"/>
          <w:szCs w:val="16"/>
        </w:rPr>
      </w:pPr>
    </w:p>
    <w:p w:rsidR="00F41ACD" w:rsidRDefault="00F41ACD" w:rsidP="00F41ACD">
      <w:pPr>
        <w:tabs>
          <w:tab w:val="left" w:pos="2535"/>
        </w:tabs>
        <w:rPr>
          <w:rFonts w:ascii="Arial" w:hAnsi="Arial" w:cs="Arial"/>
          <w:sz w:val="16"/>
          <w:szCs w:val="16"/>
        </w:rPr>
      </w:pPr>
    </w:p>
    <w:p w:rsidR="009D7665" w:rsidRDefault="009D7665" w:rsidP="009D766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5E6C">
        <w:rPr>
          <w:rFonts w:ascii="Arial" w:hAnsi="Arial" w:cs="Arial"/>
        </w:rPr>
        <w:t xml:space="preserve">О внесении изменений в </w:t>
      </w:r>
      <w:r>
        <w:rPr>
          <w:rFonts w:ascii="Arial" w:hAnsi="Arial" w:cs="Arial"/>
        </w:rPr>
        <w:t>Правила землепользования и застройки</w:t>
      </w:r>
      <w:r w:rsidRPr="007B5E6C">
        <w:rPr>
          <w:rFonts w:ascii="Arial" w:hAnsi="Arial" w:cs="Arial"/>
        </w:rPr>
        <w:t xml:space="preserve">, утвержденные решением Совета Молчановского сельского поселения от </w:t>
      </w:r>
      <w:r>
        <w:rPr>
          <w:rFonts w:ascii="Arial" w:hAnsi="Arial" w:cs="Arial"/>
        </w:rPr>
        <w:t>29</w:t>
      </w:r>
      <w:r w:rsidRPr="007B5E6C">
        <w:rPr>
          <w:rFonts w:ascii="Arial" w:hAnsi="Arial" w:cs="Arial"/>
        </w:rPr>
        <w:t xml:space="preserve"> </w:t>
      </w:r>
      <w:r>
        <w:rPr>
          <w:rFonts w:ascii="Arial" w:hAnsi="Arial" w:cs="Arial"/>
        </w:rPr>
        <w:t>февраля</w:t>
      </w:r>
      <w:r w:rsidRPr="007B5E6C">
        <w:rPr>
          <w:rFonts w:ascii="Arial" w:hAnsi="Arial" w:cs="Arial"/>
        </w:rPr>
        <w:t xml:space="preserve"> 20</w:t>
      </w:r>
      <w:r>
        <w:rPr>
          <w:rFonts w:ascii="Arial" w:hAnsi="Arial" w:cs="Arial"/>
        </w:rPr>
        <w:t>24 года № 105</w:t>
      </w:r>
      <w:r w:rsidRPr="007B5E6C">
        <w:rPr>
          <w:rFonts w:ascii="Arial" w:hAnsi="Arial" w:cs="Arial"/>
        </w:rPr>
        <w:t xml:space="preserve"> «Об утверждении </w:t>
      </w:r>
      <w:r>
        <w:rPr>
          <w:rFonts w:ascii="Arial" w:hAnsi="Arial" w:cs="Arial"/>
        </w:rPr>
        <w:t>Правил землепользования и застройки</w:t>
      </w:r>
      <w:r w:rsidRPr="007B5E6C">
        <w:rPr>
          <w:rFonts w:ascii="Arial" w:hAnsi="Arial" w:cs="Arial"/>
        </w:rPr>
        <w:t xml:space="preserve"> муниципального образования Молчановское сельское поселение»</w:t>
      </w:r>
      <w:r>
        <w:rPr>
          <w:rFonts w:ascii="Arial" w:hAnsi="Arial" w:cs="Arial"/>
        </w:rPr>
        <w:t xml:space="preserve">, </w:t>
      </w:r>
    </w:p>
    <w:p w:rsidR="009D7665" w:rsidRDefault="009D7665" w:rsidP="009D766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9D7665" w:rsidRDefault="009D7665" w:rsidP="009D766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ab/>
        <w:t xml:space="preserve">В соответствии с </w:t>
      </w:r>
      <w:r w:rsidRPr="00515123">
        <w:rPr>
          <w:rFonts w:ascii="Arial" w:hAnsi="Arial" w:cs="Arial"/>
        </w:rPr>
        <w:t>Федеральным законом от 06.10.2003 № 131-ФЗ «Об общих принципах организации местного самоуправления в Российской Федерации»,</w:t>
      </w:r>
      <w:r>
        <w:rPr>
          <w:rFonts w:ascii="Arial" w:hAnsi="Arial" w:cs="Arial"/>
        </w:rPr>
        <w:t xml:space="preserve"> с Градостроительным кодексом Российской Федерации, Совет Молчановского сельского поселения, </w:t>
      </w:r>
    </w:p>
    <w:p w:rsidR="009D7665" w:rsidRPr="00737A88" w:rsidRDefault="009D7665" w:rsidP="009D766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rPr>
      </w:pPr>
      <w:r w:rsidRPr="00737A88">
        <w:rPr>
          <w:rFonts w:ascii="Arial" w:hAnsi="Arial" w:cs="Arial"/>
          <w:b/>
        </w:rPr>
        <w:t>РЕШИЛ:</w:t>
      </w:r>
    </w:p>
    <w:p w:rsidR="009D7665" w:rsidRDefault="009D7665" w:rsidP="009D7665">
      <w:pPr>
        <w:pStyle w:val="HTML0"/>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rPr>
          <w:rFonts w:ascii="Arial" w:hAnsi="Arial" w:cs="Arial"/>
        </w:rPr>
      </w:pPr>
      <w:r w:rsidRPr="00C5362B">
        <w:rPr>
          <w:rFonts w:ascii="Arial" w:hAnsi="Arial" w:cs="Arial"/>
          <w:color w:val="0D0D0D"/>
        </w:rPr>
        <w:t xml:space="preserve">Внести изменения в Правила землепользования и застройки, </w:t>
      </w:r>
      <w:r w:rsidRPr="00C5362B">
        <w:rPr>
          <w:rFonts w:ascii="Arial" w:hAnsi="Arial" w:cs="Arial"/>
        </w:rPr>
        <w:t xml:space="preserve">утвержденные решением Совета Молчановского сельского поселения от </w:t>
      </w:r>
      <w:r>
        <w:rPr>
          <w:rFonts w:ascii="Arial" w:hAnsi="Arial" w:cs="Arial"/>
        </w:rPr>
        <w:t>29</w:t>
      </w:r>
      <w:r w:rsidRPr="007B5E6C">
        <w:rPr>
          <w:rFonts w:ascii="Arial" w:hAnsi="Arial" w:cs="Arial"/>
        </w:rPr>
        <w:t xml:space="preserve"> </w:t>
      </w:r>
      <w:r>
        <w:rPr>
          <w:rFonts w:ascii="Arial" w:hAnsi="Arial" w:cs="Arial"/>
        </w:rPr>
        <w:t>февраля</w:t>
      </w:r>
      <w:r w:rsidRPr="007B5E6C">
        <w:rPr>
          <w:rFonts w:ascii="Arial" w:hAnsi="Arial" w:cs="Arial"/>
        </w:rPr>
        <w:t xml:space="preserve"> 20</w:t>
      </w:r>
      <w:r>
        <w:rPr>
          <w:rFonts w:ascii="Arial" w:hAnsi="Arial" w:cs="Arial"/>
        </w:rPr>
        <w:t>24 года № 105</w:t>
      </w:r>
      <w:r w:rsidRPr="00C5362B">
        <w:rPr>
          <w:rFonts w:ascii="Arial" w:hAnsi="Arial" w:cs="Arial"/>
        </w:rPr>
        <w:t xml:space="preserve"> «Об утверждении Правил землепользования и застройки муниципального образования Молчановское сельское поселение»</w:t>
      </w:r>
      <w:r w:rsidRPr="00C5362B">
        <w:rPr>
          <w:rFonts w:ascii="Arial" w:hAnsi="Arial" w:cs="Arial"/>
          <w:color w:val="0D0D0D"/>
        </w:rPr>
        <w:t xml:space="preserve"> с </w:t>
      </w:r>
      <w:r w:rsidRPr="00C5362B">
        <w:rPr>
          <w:rFonts w:ascii="Arial" w:hAnsi="Arial" w:cs="Arial"/>
        </w:rPr>
        <w:t>целью</w:t>
      </w:r>
      <w:r>
        <w:rPr>
          <w:rFonts w:ascii="Arial" w:hAnsi="Arial" w:cs="Arial"/>
        </w:rPr>
        <w:t xml:space="preserve"> изменения границ территориальных зон Ж</w:t>
      </w:r>
      <w:proofErr w:type="gramStart"/>
      <w:r>
        <w:rPr>
          <w:rFonts w:ascii="Arial" w:hAnsi="Arial" w:cs="Arial"/>
        </w:rPr>
        <w:t>1</w:t>
      </w:r>
      <w:proofErr w:type="gramEnd"/>
      <w:r>
        <w:rPr>
          <w:rFonts w:ascii="Arial" w:hAnsi="Arial" w:cs="Arial"/>
        </w:rPr>
        <w:t xml:space="preserve"> и Р1 (земельные участки с кадастровым номерами 70:10:0100025:747, 70:10:0000000:414, территориальную зону Ж1 перевести в Р1).</w:t>
      </w:r>
    </w:p>
    <w:p w:rsidR="009D7665" w:rsidRPr="00D90BCC" w:rsidRDefault="009D7665" w:rsidP="009D7665">
      <w:pPr>
        <w:pStyle w:val="ConsPlusNormal"/>
        <w:widowControl w:val="0"/>
        <w:numPr>
          <w:ilvl w:val="0"/>
          <w:numId w:val="22"/>
        </w:numPr>
        <w:ind w:left="0" w:firstLine="709"/>
        <w:jc w:val="both"/>
        <w:rPr>
          <w:sz w:val="24"/>
          <w:szCs w:val="24"/>
        </w:rPr>
      </w:pPr>
      <w:r w:rsidRPr="00D90BCC">
        <w:rPr>
          <w:sz w:val="24"/>
          <w:szCs w:val="24"/>
        </w:rPr>
        <w:t xml:space="preserve">Опубликовать настоящее решение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w:t>
      </w:r>
      <w:r>
        <w:rPr>
          <w:sz w:val="24"/>
          <w:szCs w:val="24"/>
        </w:rPr>
        <w:t xml:space="preserve">Молчановское сельское поселение </w:t>
      </w:r>
      <w:hyperlink r:id="rId10" w:history="1">
        <w:r w:rsidRPr="00D95C2A">
          <w:rPr>
            <w:rStyle w:val="af"/>
            <w:sz w:val="24"/>
            <w:szCs w:val="24"/>
          </w:rPr>
          <w:t>https://molchanovskoe-sp.gosuslugi.ru//</w:t>
        </w:r>
      </w:hyperlink>
      <w:r>
        <w:rPr>
          <w:sz w:val="24"/>
          <w:szCs w:val="24"/>
        </w:rPr>
        <w:t>.</w:t>
      </w:r>
    </w:p>
    <w:p w:rsidR="009D7665" w:rsidRDefault="009D7665" w:rsidP="009D7665">
      <w:pPr>
        <w:pStyle w:val="af6"/>
        <w:numPr>
          <w:ilvl w:val="0"/>
          <w:numId w:val="22"/>
        </w:numPr>
        <w:tabs>
          <w:tab w:val="left" w:pos="0"/>
        </w:tabs>
        <w:ind w:left="0" w:firstLine="709"/>
        <w:jc w:val="both"/>
        <w:rPr>
          <w:rFonts w:ascii="Arial" w:hAnsi="Arial" w:cs="Arial"/>
        </w:rPr>
      </w:pPr>
      <w:r w:rsidRPr="00AF3C8A">
        <w:rPr>
          <w:rFonts w:ascii="Arial" w:hAnsi="Arial" w:cs="Arial"/>
        </w:rPr>
        <w:t>Настоящ</w:t>
      </w:r>
      <w:r>
        <w:rPr>
          <w:rFonts w:ascii="Arial" w:hAnsi="Arial" w:cs="Arial"/>
        </w:rPr>
        <w:t xml:space="preserve">ее решение вступает в силу </w:t>
      </w:r>
      <w:proofErr w:type="gramStart"/>
      <w:r>
        <w:rPr>
          <w:rFonts w:ascii="Arial" w:hAnsi="Arial" w:cs="Arial"/>
        </w:rPr>
        <w:t>с</w:t>
      </w:r>
      <w:proofErr w:type="gramEnd"/>
      <w:r>
        <w:rPr>
          <w:rFonts w:ascii="Arial" w:hAnsi="Arial" w:cs="Arial"/>
        </w:rPr>
        <w:t xml:space="preserve"> даты </w:t>
      </w:r>
      <w:r w:rsidRPr="00AF3C8A">
        <w:rPr>
          <w:rFonts w:ascii="Arial" w:hAnsi="Arial" w:cs="Arial"/>
        </w:rPr>
        <w:t xml:space="preserve"> его официального опубликования.</w:t>
      </w:r>
    </w:p>
    <w:p w:rsidR="009D7665" w:rsidRPr="00AF3C8A" w:rsidRDefault="009D7665" w:rsidP="009D7665">
      <w:pPr>
        <w:pStyle w:val="af6"/>
        <w:tabs>
          <w:tab w:val="left" w:pos="0"/>
        </w:tabs>
        <w:ind w:left="709"/>
        <w:jc w:val="both"/>
        <w:rPr>
          <w:rFonts w:ascii="Arial" w:hAnsi="Arial" w:cs="Arial"/>
        </w:rPr>
      </w:pPr>
    </w:p>
    <w:p w:rsidR="009D7665" w:rsidRDefault="009D7665" w:rsidP="009D7665">
      <w:pPr>
        <w:spacing w:after="200"/>
        <w:ind w:firstLine="360"/>
        <w:contextualSpacing/>
        <w:jc w:val="both"/>
        <w:rPr>
          <w:rFonts w:ascii="Arial" w:eastAsia="Calibri" w:hAnsi="Arial" w:cs="Arial"/>
          <w:lang w:eastAsia="en-US"/>
        </w:rPr>
      </w:pPr>
    </w:p>
    <w:p w:rsidR="009D7665" w:rsidRDefault="009D7665" w:rsidP="009D7665">
      <w:pPr>
        <w:jc w:val="both"/>
        <w:rPr>
          <w:rFonts w:ascii="Arial" w:hAnsi="Arial" w:cs="Arial"/>
        </w:rPr>
      </w:pPr>
      <w:r>
        <w:rPr>
          <w:rFonts w:ascii="Arial" w:hAnsi="Arial" w:cs="Arial"/>
        </w:rPr>
        <w:t>Председатель</w:t>
      </w:r>
    </w:p>
    <w:p w:rsidR="009D7665" w:rsidRDefault="009D7665" w:rsidP="009D7665">
      <w:pPr>
        <w:jc w:val="both"/>
        <w:rPr>
          <w:rFonts w:ascii="Arial" w:hAnsi="Arial" w:cs="Arial"/>
        </w:rPr>
      </w:pPr>
      <w:r>
        <w:rPr>
          <w:rFonts w:ascii="Arial" w:hAnsi="Arial" w:cs="Arial"/>
        </w:rPr>
        <w:t xml:space="preserve"> </w:t>
      </w:r>
      <w:r w:rsidRPr="00B8226A">
        <w:rPr>
          <w:rFonts w:ascii="Arial" w:hAnsi="Arial" w:cs="Arial"/>
        </w:rPr>
        <w:t>Совета Мол</w:t>
      </w:r>
      <w:r>
        <w:rPr>
          <w:rFonts w:ascii="Arial" w:hAnsi="Arial" w:cs="Arial"/>
        </w:rPr>
        <w:t>чановского сельского поселения  (подпись)                          В.Г. Сысоев</w:t>
      </w:r>
    </w:p>
    <w:p w:rsidR="009D7665" w:rsidRDefault="009D7665" w:rsidP="009D7665">
      <w:pPr>
        <w:jc w:val="both"/>
        <w:rPr>
          <w:rFonts w:ascii="Arial" w:hAnsi="Arial" w:cs="Arial"/>
        </w:rPr>
      </w:pPr>
      <w:r w:rsidRPr="00B8226A">
        <w:rPr>
          <w:rFonts w:ascii="Arial" w:hAnsi="Arial" w:cs="Arial"/>
        </w:rPr>
        <w:t>Глав</w:t>
      </w:r>
      <w:r>
        <w:rPr>
          <w:rFonts w:ascii="Arial" w:hAnsi="Arial" w:cs="Arial"/>
        </w:rPr>
        <w:t>а</w:t>
      </w:r>
      <w:r w:rsidRPr="00B8226A">
        <w:rPr>
          <w:rFonts w:ascii="Arial" w:hAnsi="Arial" w:cs="Arial"/>
        </w:rPr>
        <w:t xml:space="preserve"> Молчановско</w:t>
      </w:r>
      <w:r>
        <w:rPr>
          <w:rFonts w:ascii="Arial" w:hAnsi="Arial" w:cs="Arial"/>
        </w:rPr>
        <w:t xml:space="preserve">го сельского поселения    (подпись)                           </w:t>
      </w:r>
      <w:r w:rsidRPr="00B8226A">
        <w:rPr>
          <w:rFonts w:ascii="Arial" w:hAnsi="Arial" w:cs="Arial"/>
        </w:rPr>
        <w:t xml:space="preserve">Д. В. </w:t>
      </w:r>
      <w:proofErr w:type="gramStart"/>
      <w:r w:rsidRPr="00B8226A">
        <w:rPr>
          <w:rFonts w:ascii="Arial" w:hAnsi="Arial" w:cs="Arial"/>
        </w:rPr>
        <w:t>Гришкин</w:t>
      </w:r>
      <w:proofErr w:type="gramEnd"/>
    </w:p>
    <w:p w:rsidR="009D7665" w:rsidRDefault="009D7665" w:rsidP="009D7665">
      <w:pPr>
        <w:jc w:val="both"/>
        <w:rPr>
          <w:rFonts w:ascii="Arial" w:hAnsi="Arial" w:cs="Arial"/>
        </w:rPr>
      </w:pPr>
    </w:p>
    <w:p w:rsidR="009D7665" w:rsidRDefault="009D7665" w:rsidP="009D7665">
      <w:pPr>
        <w:jc w:val="both"/>
        <w:rPr>
          <w:rFonts w:ascii="Arial" w:hAnsi="Arial" w:cs="Arial"/>
        </w:rPr>
      </w:pPr>
    </w:p>
    <w:p w:rsidR="009D7665" w:rsidRDefault="009D7665" w:rsidP="009D7665">
      <w:pPr>
        <w:tabs>
          <w:tab w:val="left" w:pos="708"/>
        </w:tabs>
        <w:jc w:val="both"/>
        <w:rPr>
          <w:rFonts w:ascii="Arial" w:hAnsi="Arial" w:cs="Arial"/>
        </w:rPr>
      </w:pPr>
    </w:p>
    <w:p w:rsidR="009D7665" w:rsidRDefault="009D7665" w:rsidP="009D7665">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9D7665" w:rsidRDefault="009D7665" w:rsidP="009D7665">
      <w:pPr>
        <w:pStyle w:val="HTML0"/>
        <w:rPr>
          <w:rFonts w:ascii="Arial" w:hAnsi="Arial" w:cs="Arial"/>
          <w:b/>
          <w:bCs/>
        </w:rPr>
      </w:pPr>
      <w:r>
        <w:rPr>
          <w:rFonts w:ascii="Arial" w:hAnsi="Arial" w:cs="Arial"/>
          <w:b/>
          <w:bCs/>
        </w:rPr>
        <w:t xml:space="preserve">                                                                РЕШЕНИЕ</w:t>
      </w:r>
    </w:p>
    <w:p w:rsidR="009D7665" w:rsidRDefault="009D7665" w:rsidP="009D7665">
      <w:pPr>
        <w:pStyle w:val="HTML0"/>
        <w:jc w:val="center"/>
        <w:rPr>
          <w:rFonts w:ascii="Arial" w:hAnsi="Arial" w:cs="Arial"/>
          <w:bCs/>
        </w:rPr>
      </w:pPr>
    </w:p>
    <w:p w:rsidR="009D7665" w:rsidRDefault="009D7665" w:rsidP="009D7665">
      <w:pPr>
        <w:tabs>
          <w:tab w:val="left" w:pos="708"/>
        </w:tabs>
        <w:rPr>
          <w:rFonts w:ascii="Arial" w:hAnsi="Arial" w:cs="Arial"/>
          <w:bCs/>
        </w:rPr>
      </w:pPr>
      <w:r>
        <w:rPr>
          <w:rFonts w:ascii="Arial" w:hAnsi="Arial" w:cs="Arial"/>
          <w:bCs/>
        </w:rPr>
        <w:t xml:space="preserve"> «26»декабря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№141</w:t>
      </w:r>
    </w:p>
    <w:p w:rsidR="009D7665" w:rsidRDefault="009D7665" w:rsidP="009D7665">
      <w:pPr>
        <w:tabs>
          <w:tab w:val="left" w:pos="2535"/>
        </w:tabs>
        <w:rPr>
          <w:rFonts w:ascii="Arial" w:hAnsi="Arial" w:cs="Arial"/>
          <w:sz w:val="16"/>
          <w:szCs w:val="16"/>
        </w:rPr>
      </w:pPr>
    </w:p>
    <w:tbl>
      <w:tblPr>
        <w:tblW w:w="0" w:type="auto"/>
        <w:tblLook w:val="04A0" w:firstRow="1" w:lastRow="0" w:firstColumn="1" w:lastColumn="0" w:noHBand="0" w:noVBand="1"/>
      </w:tblPr>
      <w:tblGrid>
        <w:gridCol w:w="9322"/>
        <w:gridCol w:w="249"/>
      </w:tblGrid>
      <w:tr w:rsidR="009D7665" w:rsidRPr="00871172" w:rsidTr="006F4879">
        <w:tc>
          <w:tcPr>
            <w:tcW w:w="9322" w:type="dxa"/>
            <w:shd w:val="clear" w:color="auto" w:fill="auto"/>
          </w:tcPr>
          <w:p w:rsidR="009D7665" w:rsidRPr="00DB267A" w:rsidRDefault="009D7665" w:rsidP="006F487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roofErr w:type="gramStart"/>
            <w:r w:rsidRPr="00DB267A">
              <w:rPr>
                <w:rFonts w:ascii="Arial" w:eastAsia="Times New Roman" w:hAnsi="Arial" w:cs="Arial"/>
              </w:rPr>
              <w:t xml:space="preserve">О признании утратившим силу решение Совета Молчановского сельского поселения  </w:t>
            </w:r>
            <w:r w:rsidRPr="00DB267A">
              <w:rPr>
                <w:rFonts w:ascii="Arial" w:hAnsi="Arial" w:cs="Arial"/>
              </w:rPr>
              <w:t xml:space="preserve">от </w:t>
            </w:r>
            <w:r w:rsidRPr="00DB267A">
              <w:rPr>
                <w:rFonts w:ascii="Arial" w:hAnsi="Arial" w:cs="Arial"/>
                <w:bCs/>
              </w:rPr>
              <w:t>03.12.2021  № 16 «</w:t>
            </w:r>
            <w:r w:rsidRPr="00DB267A">
              <w:rPr>
                <w:rFonts w:ascii="Arial" w:hAnsi="Arial" w:cs="Arial"/>
                <w:bCs/>
                <w:color w:val="000000"/>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w:t>
            </w:r>
            <w:r w:rsidRPr="00DB267A">
              <w:rPr>
                <w:rFonts w:ascii="Arial" w:hAnsi="Arial" w:cs="Arial"/>
                <w:bCs/>
                <w:color w:val="000000"/>
              </w:rPr>
              <w:lastRenderedPageBreak/>
              <w:t>теплоснабжения в муниципальном образовании Молчановское сельское поселение Молчановского района Томской области»</w:t>
            </w:r>
            <w:proofErr w:type="gramEnd"/>
          </w:p>
          <w:p w:rsidR="009D7665" w:rsidRPr="00CB5DCC" w:rsidRDefault="009D7665" w:rsidP="006F4879">
            <w:pPr>
              <w:autoSpaceDE w:val="0"/>
              <w:autoSpaceDN w:val="0"/>
              <w:adjustRightInd w:val="0"/>
              <w:jc w:val="center"/>
              <w:rPr>
                <w:rFonts w:ascii="Arial" w:hAnsi="Arial" w:cs="Arial"/>
              </w:rPr>
            </w:pPr>
          </w:p>
        </w:tc>
        <w:tc>
          <w:tcPr>
            <w:tcW w:w="249" w:type="dxa"/>
            <w:shd w:val="clear" w:color="auto" w:fill="auto"/>
          </w:tcPr>
          <w:p w:rsidR="009D7665" w:rsidRPr="00871172" w:rsidRDefault="009D7665" w:rsidP="006F4879">
            <w:pPr>
              <w:autoSpaceDE w:val="0"/>
              <w:autoSpaceDN w:val="0"/>
              <w:adjustRightInd w:val="0"/>
              <w:jc w:val="both"/>
              <w:rPr>
                <w:rFonts w:ascii="Arial" w:hAnsi="Arial" w:cs="Arial"/>
              </w:rPr>
            </w:pPr>
          </w:p>
        </w:tc>
      </w:tr>
    </w:tbl>
    <w:p w:rsidR="009D7665" w:rsidRDefault="009D7665" w:rsidP="009D7665">
      <w:pPr>
        <w:autoSpaceDE w:val="0"/>
        <w:autoSpaceDN w:val="0"/>
        <w:adjustRightInd w:val="0"/>
        <w:ind w:firstLine="708"/>
        <w:jc w:val="both"/>
        <w:rPr>
          <w:rFonts w:ascii="Arial" w:hAnsi="Arial" w:cs="Arial"/>
        </w:rPr>
      </w:pPr>
      <w:r>
        <w:rPr>
          <w:rFonts w:ascii="Arial" w:hAnsi="Arial" w:cs="Arial"/>
          <w:iCs/>
        </w:rPr>
        <w:lastRenderedPageBreak/>
        <w:t xml:space="preserve">В соответствии </w:t>
      </w:r>
      <w:proofErr w:type="gramStart"/>
      <w:r>
        <w:rPr>
          <w:rFonts w:ascii="Arial" w:hAnsi="Arial" w:cs="Arial"/>
          <w:iCs/>
        </w:rPr>
        <w:t>с</w:t>
      </w:r>
      <w:proofErr w:type="gramEnd"/>
      <w:r>
        <w:rPr>
          <w:rFonts w:ascii="Arial" w:hAnsi="Arial" w:cs="Arial"/>
          <w:iCs/>
        </w:rPr>
        <w:t xml:space="preserve"> статьями 23.4-23.13 Федерального закона  от 27.07.2010 №190-ФЗ «О теплоснабжении» и отсутствием единой теплоснабжающей организации в ценовых зонах теплоснабжения на территории муниципального образования, </w:t>
      </w:r>
      <w:r w:rsidRPr="00193635">
        <w:rPr>
          <w:rFonts w:ascii="Arial" w:hAnsi="Arial" w:cs="Arial"/>
        </w:rPr>
        <w:t>Совет Молчановского сельского поселения</w:t>
      </w:r>
    </w:p>
    <w:p w:rsidR="009D7665" w:rsidRPr="00193635" w:rsidRDefault="009D7665" w:rsidP="009D7665">
      <w:pPr>
        <w:autoSpaceDE w:val="0"/>
        <w:autoSpaceDN w:val="0"/>
        <w:adjustRightInd w:val="0"/>
        <w:ind w:firstLine="708"/>
        <w:jc w:val="both"/>
        <w:rPr>
          <w:rFonts w:ascii="Arial" w:hAnsi="Arial" w:cs="Arial"/>
        </w:rPr>
      </w:pPr>
      <w:r w:rsidRPr="00193635">
        <w:rPr>
          <w:rFonts w:ascii="Arial" w:hAnsi="Arial" w:cs="Arial"/>
        </w:rPr>
        <w:t>РЕШИЛ:</w:t>
      </w:r>
    </w:p>
    <w:p w:rsidR="009D7665" w:rsidRPr="000B4409" w:rsidRDefault="009D7665" w:rsidP="009D7665">
      <w:pPr>
        <w:autoSpaceDE w:val="0"/>
        <w:autoSpaceDN w:val="0"/>
        <w:adjustRightInd w:val="0"/>
        <w:ind w:firstLine="709"/>
        <w:jc w:val="both"/>
        <w:rPr>
          <w:rFonts w:ascii="Arial" w:hAnsi="Arial" w:cs="Arial"/>
        </w:rPr>
      </w:pPr>
    </w:p>
    <w:p w:rsidR="009D7665" w:rsidRDefault="009D7665" w:rsidP="009D766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rPr>
      </w:pPr>
      <w:r>
        <w:rPr>
          <w:rFonts w:ascii="Arial" w:eastAsia="Times New Roman" w:hAnsi="Arial" w:cs="Arial"/>
        </w:rPr>
        <w:t>1.</w:t>
      </w:r>
      <w:r w:rsidRPr="007818FE">
        <w:rPr>
          <w:rFonts w:ascii="Arial" w:eastAsia="Times New Roman" w:hAnsi="Arial" w:cs="Arial"/>
        </w:rPr>
        <w:t>Признать утратившим силу р</w:t>
      </w:r>
      <w:r>
        <w:rPr>
          <w:rFonts w:ascii="Arial" w:eastAsia="Times New Roman" w:hAnsi="Arial" w:cs="Arial"/>
        </w:rPr>
        <w:t>ешение</w:t>
      </w:r>
      <w:r w:rsidRPr="007818FE">
        <w:rPr>
          <w:rFonts w:ascii="Arial" w:eastAsia="Times New Roman" w:hAnsi="Arial" w:cs="Arial"/>
        </w:rPr>
        <w:t xml:space="preserve"> Совета Молчановского сельского поселения</w:t>
      </w:r>
      <w:proofErr w:type="gramStart"/>
      <w:r w:rsidRPr="007818FE">
        <w:rPr>
          <w:rFonts w:ascii="Arial" w:eastAsia="Times New Roman" w:hAnsi="Arial" w:cs="Arial"/>
        </w:rPr>
        <w:t xml:space="preserve"> </w:t>
      </w:r>
      <w:r>
        <w:rPr>
          <w:rFonts w:ascii="Arial" w:eastAsia="Times New Roman" w:hAnsi="Arial" w:cs="Arial"/>
        </w:rPr>
        <w:t>:</w:t>
      </w:r>
      <w:proofErr w:type="gramEnd"/>
    </w:p>
    <w:p w:rsidR="009D7665" w:rsidRPr="00DB267A" w:rsidRDefault="009D7665" w:rsidP="009D766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bCs/>
        </w:rPr>
      </w:pPr>
      <w:r>
        <w:rPr>
          <w:rFonts w:ascii="Arial" w:eastAsia="Times New Roman" w:hAnsi="Arial" w:cs="Arial"/>
        </w:rPr>
        <w:t xml:space="preserve">от 03.12.2021 №16 </w:t>
      </w:r>
      <w:r w:rsidRPr="00DB267A">
        <w:rPr>
          <w:rFonts w:ascii="Arial" w:hAnsi="Arial" w:cs="Arial"/>
          <w:bCs/>
        </w:rPr>
        <w:t>«</w:t>
      </w:r>
      <w:r w:rsidRPr="00DB267A">
        <w:rPr>
          <w:rFonts w:ascii="Arial" w:hAnsi="Arial" w:cs="Arial"/>
          <w:bCs/>
          <w:color w:val="000000"/>
        </w:rPr>
        <w:t xml:space="preserve">Об утверждении Положения о муниципальном </w:t>
      </w:r>
      <w:proofErr w:type="gramStart"/>
      <w:r w:rsidRPr="00DB267A">
        <w:rPr>
          <w:rFonts w:ascii="Arial" w:hAnsi="Arial" w:cs="Arial"/>
          <w:bCs/>
          <w:color w:val="000000"/>
        </w:rPr>
        <w:t>контроле за</w:t>
      </w:r>
      <w:proofErr w:type="gramEnd"/>
      <w:r w:rsidRPr="00DB267A">
        <w:rPr>
          <w:rFonts w:ascii="Arial" w:hAnsi="Arial" w:cs="Arial"/>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Молчановское сельское поселение Молчановского района Томской области»</w:t>
      </w:r>
    </w:p>
    <w:p w:rsidR="009D7665" w:rsidRPr="00DB267A" w:rsidRDefault="009D7665" w:rsidP="009D7665">
      <w:pPr>
        <w:ind w:firstLine="708"/>
        <w:jc w:val="both"/>
        <w:rPr>
          <w:rFonts w:ascii="Arial" w:hAnsi="Arial" w:cs="Arial"/>
          <w:i/>
          <w:iCs/>
        </w:rPr>
      </w:pPr>
      <w:r w:rsidRPr="00DB267A">
        <w:rPr>
          <w:rFonts w:ascii="Arial" w:hAnsi="Arial" w:cs="Arial"/>
        </w:rPr>
        <w:t>от 26.08.2024 №128 «О внесении изменений в решение Совета Молчановского сельского поселения от 03.12.2021 №16 «</w:t>
      </w:r>
      <w:r w:rsidRPr="00DB267A">
        <w:rPr>
          <w:rFonts w:ascii="Arial" w:hAnsi="Arial" w:cs="Arial"/>
          <w:bCs/>
          <w:color w:val="000000"/>
        </w:rPr>
        <w:t xml:space="preserve">Об утверждении Положения о муниципальном </w:t>
      </w:r>
      <w:proofErr w:type="gramStart"/>
      <w:r w:rsidRPr="00DB267A">
        <w:rPr>
          <w:rFonts w:ascii="Arial" w:hAnsi="Arial" w:cs="Arial"/>
          <w:bCs/>
          <w:color w:val="000000"/>
        </w:rPr>
        <w:t>контроле за</w:t>
      </w:r>
      <w:proofErr w:type="gramEnd"/>
      <w:r w:rsidRPr="00DB267A">
        <w:rPr>
          <w:rFonts w:ascii="Arial" w:hAnsi="Arial" w:cs="Arial"/>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Молчановское сельское поселение Молчановского района Томской области»</w:t>
      </w:r>
    </w:p>
    <w:p w:rsidR="009D7665" w:rsidRPr="00193635" w:rsidRDefault="009D7665" w:rsidP="009D7665">
      <w:pPr>
        <w:widowControl w:val="0"/>
        <w:autoSpaceDE w:val="0"/>
        <w:autoSpaceDN w:val="0"/>
        <w:adjustRightInd w:val="0"/>
        <w:jc w:val="both"/>
        <w:rPr>
          <w:rFonts w:ascii="Arial" w:hAnsi="Arial" w:cs="Arial"/>
          <w:color w:val="000000"/>
        </w:rPr>
      </w:pPr>
      <w:r w:rsidRPr="00193635">
        <w:rPr>
          <w:rFonts w:ascii="Arial" w:hAnsi="Arial" w:cs="Arial"/>
          <w:color w:val="000000"/>
        </w:rPr>
        <w:t>2. Настоящее решение подлежит официальному опубликованию в печатном издании Информационного бюллетеня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https://molchanovskoe-sp.gosuslugi.ru/.</w:t>
      </w:r>
    </w:p>
    <w:p w:rsidR="009D7665" w:rsidRPr="00193635" w:rsidRDefault="009D7665" w:rsidP="009D7665">
      <w:pPr>
        <w:widowControl w:val="0"/>
        <w:autoSpaceDE w:val="0"/>
        <w:autoSpaceDN w:val="0"/>
        <w:adjustRightInd w:val="0"/>
        <w:jc w:val="both"/>
        <w:rPr>
          <w:rFonts w:ascii="Arial" w:hAnsi="Arial" w:cs="Arial"/>
          <w:color w:val="000000"/>
        </w:rPr>
      </w:pPr>
      <w:r w:rsidRPr="00193635">
        <w:rPr>
          <w:rFonts w:ascii="Arial" w:hAnsi="Arial" w:cs="Arial"/>
          <w:color w:val="000000"/>
        </w:rPr>
        <w:t xml:space="preserve">3. Настоящее решение вступает в силу </w:t>
      </w:r>
      <w:proofErr w:type="gramStart"/>
      <w:r w:rsidRPr="00193635">
        <w:rPr>
          <w:rFonts w:ascii="Arial" w:hAnsi="Arial" w:cs="Arial"/>
          <w:color w:val="000000"/>
        </w:rPr>
        <w:t>с</w:t>
      </w:r>
      <w:proofErr w:type="gramEnd"/>
      <w:r w:rsidRPr="00193635">
        <w:rPr>
          <w:rFonts w:ascii="Arial" w:hAnsi="Arial" w:cs="Arial"/>
          <w:color w:val="000000"/>
        </w:rPr>
        <w:t xml:space="preserve"> даты его официального опубликования.</w:t>
      </w:r>
    </w:p>
    <w:p w:rsidR="009D7665" w:rsidRPr="00193635" w:rsidRDefault="009D7665" w:rsidP="009D7665">
      <w:pPr>
        <w:widowControl w:val="0"/>
        <w:autoSpaceDE w:val="0"/>
        <w:autoSpaceDN w:val="0"/>
        <w:adjustRightInd w:val="0"/>
        <w:jc w:val="both"/>
        <w:rPr>
          <w:rFonts w:ascii="Arial" w:hAnsi="Arial" w:cs="Arial"/>
          <w:color w:val="000000"/>
        </w:rPr>
      </w:pPr>
      <w:r w:rsidRPr="00193635">
        <w:rPr>
          <w:rFonts w:ascii="Arial" w:hAnsi="Arial" w:cs="Arial"/>
          <w:color w:val="000000"/>
        </w:rPr>
        <w:t xml:space="preserve">4. </w:t>
      </w:r>
      <w:proofErr w:type="gramStart"/>
      <w:r w:rsidRPr="00193635">
        <w:rPr>
          <w:rFonts w:ascii="Arial" w:hAnsi="Arial" w:cs="Arial"/>
          <w:color w:val="000000"/>
        </w:rPr>
        <w:t>Контроль за</w:t>
      </w:r>
      <w:proofErr w:type="gramEnd"/>
      <w:r w:rsidRPr="00193635">
        <w:rPr>
          <w:rFonts w:ascii="Arial" w:hAnsi="Arial" w:cs="Arial"/>
          <w:color w:val="000000"/>
        </w:rPr>
        <w:t xml:space="preserve"> исполнением настоящего решения возложить на контрольно-правовой комитет Совета Молчановского сельского поселения.</w:t>
      </w:r>
    </w:p>
    <w:p w:rsidR="009D7665" w:rsidRDefault="009D7665" w:rsidP="009D7665">
      <w:pPr>
        <w:autoSpaceDE w:val="0"/>
        <w:jc w:val="both"/>
        <w:rPr>
          <w:rFonts w:ascii="Arial" w:eastAsia="Courier New" w:hAnsi="Arial" w:cs="Arial"/>
        </w:rPr>
      </w:pPr>
    </w:p>
    <w:p w:rsidR="009D7665" w:rsidRPr="007F2ADE" w:rsidRDefault="009D7665" w:rsidP="009D7665">
      <w:pPr>
        <w:tabs>
          <w:tab w:val="left" w:pos="708"/>
        </w:tabs>
        <w:jc w:val="both"/>
        <w:rPr>
          <w:rFonts w:ascii="Arial" w:hAnsi="Arial" w:cs="Arial"/>
        </w:rPr>
      </w:pPr>
      <w:r w:rsidRPr="007F2ADE">
        <w:rPr>
          <w:rFonts w:ascii="Arial" w:hAnsi="Arial" w:cs="Arial"/>
        </w:rPr>
        <w:t xml:space="preserve">Председатель </w:t>
      </w:r>
    </w:p>
    <w:p w:rsidR="009D7665" w:rsidRPr="007F2ADE" w:rsidRDefault="009D7665" w:rsidP="009D7665">
      <w:pPr>
        <w:tabs>
          <w:tab w:val="left" w:pos="708"/>
        </w:tabs>
        <w:jc w:val="both"/>
        <w:rPr>
          <w:rFonts w:ascii="Arial" w:hAnsi="Arial" w:cs="Arial"/>
        </w:rPr>
      </w:pPr>
      <w:r w:rsidRPr="007F2ADE">
        <w:rPr>
          <w:rFonts w:ascii="Arial" w:hAnsi="Arial" w:cs="Arial"/>
        </w:rPr>
        <w:t>Совета Молчановского сельского поселения   (подпись)           В.Г. Сысоев</w:t>
      </w:r>
    </w:p>
    <w:p w:rsidR="009D7665" w:rsidRPr="007F2ADE" w:rsidRDefault="009D7665" w:rsidP="009D7665">
      <w:pPr>
        <w:tabs>
          <w:tab w:val="left" w:pos="708"/>
        </w:tabs>
        <w:suppressAutoHyphens/>
        <w:jc w:val="both"/>
        <w:rPr>
          <w:rFonts w:ascii="Arial" w:hAnsi="Arial" w:cs="Arial"/>
          <w:spacing w:val="-24"/>
          <w:lang w:eastAsia="ar-SA"/>
        </w:rPr>
      </w:pPr>
    </w:p>
    <w:p w:rsidR="009D7665" w:rsidRPr="007F2ADE" w:rsidRDefault="009D7665" w:rsidP="009D7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rPr>
      </w:pPr>
      <w:r w:rsidRPr="007F2ADE">
        <w:rPr>
          <w:rFonts w:ascii="Arial" w:hAnsi="Arial" w:cs="Arial"/>
          <w:lang w:val="x-none"/>
        </w:rPr>
        <w:t>Глава Молчановского сельского поселения</w:t>
      </w:r>
      <w:r w:rsidRPr="007F2ADE">
        <w:rPr>
          <w:rFonts w:ascii="Arial" w:hAnsi="Arial" w:cs="Arial"/>
        </w:rPr>
        <w:t xml:space="preserve">     (подпись)           </w:t>
      </w:r>
      <w:r w:rsidRPr="007F2ADE">
        <w:rPr>
          <w:rFonts w:ascii="Arial" w:hAnsi="Arial" w:cs="Arial"/>
          <w:lang w:val="x-none"/>
        </w:rPr>
        <w:t xml:space="preserve"> Д.В. Гришкин</w:t>
      </w:r>
    </w:p>
    <w:p w:rsidR="009D7665" w:rsidRPr="007F2ADE" w:rsidRDefault="009D7665" w:rsidP="009D7665">
      <w:pPr>
        <w:tabs>
          <w:tab w:val="left" w:pos="708"/>
        </w:tabs>
        <w:rPr>
          <w:rFonts w:ascii="Arial" w:hAnsi="Arial" w:cs="Arial"/>
        </w:rPr>
      </w:pPr>
    </w:p>
    <w:p w:rsidR="009D7665" w:rsidRPr="007F2ADE" w:rsidRDefault="009D7665" w:rsidP="009D7665">
      <w:pPr>
        <w:tabs>
          <w:tab w:val="left" w:pos="708"/>
        </w:tabs>
        <w:jc w:val="both"/>
        <w:rPr>
          <w:rFonts w:ascii="Arial" w:hAnsi="Arial" w:cs="Arial"/>
        </w:rPr>
      </w:pPr>
    </w:p>
    <w:p w:rsidR="009D7665" w:rsidRDefault="009D7665" w:rsidP="009D7665">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9D7665" w:rsidRDefault="009D7665" w:rsidP="009D7665">
      <w:pPr>
        <w:pStyle w:val="HTML0"/>
        <w:rPr>
          <w:rFonts w:ascii="Arial" w:hAnsi="Arial" w:cs="Arial"/>
          <w:b/>
          <w:bCs/>
        </w:rPr>
      </w:pPr>
      <w:r>
        <w:rPr>
          <w:rFonts w:ascii="Arial" w:hAnsi="Arial" w:cs="Arial"/>
          <w:b/>
          <w:bCs/>
        </w:rPr>
        <w:t xml:space="preserve">                                                                РЕШЕНИЕ</w:t>
      </w:r>
    </w:p>
    <w:p w:rsidR="009D7665" w:rsidRDefault="009D7665" w:rsidP="009D7665">
      <w:pPr>
        <w:pStyle w:val="HTML0"/>
        <w:jc w:val="center"/>
        <w:rPr>
          <w:rFonts w:ascii="Arial" w:hAnsi="Arial" w:cs="Arial"/>
          <w:bCs/>
        </w:rPr>
      </w:pPr>
    </w:p>
    <w:p w:rsidR="009D7665" w:rsidRDefault="009D7665" w:rsidP="009D7665">
      <w:pPr>
        <w:tabs>
          <w:tab w:val="left" w:pos="708"/>
        </w:tabs>
        <w:rPr>
          <w:rFonts w:ascii="Arial" w:hAnsi="Arial" w:cs="Arial"/>
          <w:bCs/>
        </w:rPr>
      </w:pPr>
      <w:r>
        <w:rPr>
          <w:rFonts w:ascii="Arial" w:hAnsi="Arial" w:cs="Arial"/>
          <w:bCs/>
        </w:rPr>
        <w:t xml:space="preserve"> «26»декабря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№142</w:t>
      </w:r>
    </w:p>
    <w:p w:rsidR="009D7665" w:rsidRDefault="009D7665" w:rsidP="009D7665">
      <w:pPr>
        <w:tabs>
          <w:tab w:val="left" w:pos="708"/>
        </w:tabs>
        <w:rPr>
          <w:rFonts w:ascii="Arial" w:hAnsi="Arial" w:cs="Arial"/>
          <w:bCs/>
        </w:rPr>
      </w:pPr>
    </w:p>
    <w:p w:rsidR="009D7665" w:rsidRPr="00D4024C" w:rsidRDefault="009D7665" w:rsidP="009D7665">
      <w:pPr>
        <w:framePr w:hSpace="180" w:wrap="around" w:vAnchor="text" w:hAnchor="margin" w:y="163"/>
        <w:jc w:val="both"/>
        <w:rPr>
          <w:rFonts w:ascii="Arial" w:hAnsi="Arial" w:cs="Arial"/>
          <w:i/>
          <w:iCs/>
        </w:rPr>
      </w:pPr>
      <w:r w:rsidRPr="00D4024C">
        <w:rPr>
          <w:rFonts w:ascii="Arial" w:hAnsi="Arial" w:cs="Arial"/>
        </w:rPr>
        <w:t xml:space="preserve">О признании </w:t>
      </w:r>
      <w:proofErr w:type="gramStart"/>
      <w:r w:rsidRPr="00D4024C">
        <w:rPr>
          <w:rFonts w:ascii="Arial" w:hAnsi="Arial" w:cs="Arial"/>
        </w:rPr>
        <w:t>утратившим</w:t>
      </w:r>
      <w:proofErr w:type="gramEnd"/>
      <w:r w:rsidRPr="00D4024C">
        <w:rPr>
          <w:rFonts w:ascii="Arial" w:hAnsi="Arial" w:cs="Arial"/>
        </w:rPr>
        <w:t xml:space="preserve"> силу решение Совета Молчановского сельского поселения  от </w:t>
      </w:r>
      <w:r w:rsidRPr="00D4024C">
        <w:rPr>
          <w:rFonts w:ascii="Arial" w:hAnsi="Arial" w:cs="Arial"/>
          <w:bCs/>
        </w:rPr>
        <w:t xml:space="preserve">03.12.2021  № 17 </w:t>
      </w:r>
      <w:bookmarkStart w:id="2" w:name="_Hlk77671647"/>
      <w:bookmarkStart w:id="3" w:name="_Hlk77686366"/>
      <w:r w:rsidRPr="00D4024C">
        <w:rPr>
          <w:rFonts w:ascii="Arial" w:hAnsi="Arial" w:cs="Arial"/>
        </w:rPr>
        <w:t>«</w:t>
      </w:r>
      <w:r w:rsidRPr="00D4024C">
        <w:rPr>
          <w:rFonts w:ascii="Arial" w:hAnsi="Arial" w:cs="Arial"/>
          <w:bCs/>
          <w:color w:val="000000"/>
        </w:rPr>
        <w:t>Об утверждении Положения о муниципальном лесном контроле в границах</w:t>
      </w:r>
      <w:bookmarkEnd w:id="2"/>
      <w:bookmarkEnd w:id="3"/>
      <w:r w:rsidRPr="00D4024C">
        <w:rPr>
          <w:rFonts w:ascii="Arial" w:hAnsi="Arial" w:cs="Arial"/>
          <w:bCs/>
          <w:color w:val="000000"/>
        </w:rPr>
        <w:t xml:space="preserve"> муниципального образования Молчановское сельское поселение Молчановского района Томской области»</w:t>
      </w:r>
    </w:p>
    <w:p w:rsidR="009D7665" w:rsidRPr="00737C4A" w:rsidRDefault="009D7665" w:rsidP="009D7665">
      <w:pPr>
        <w:autoSpaceDE w:val="0"/>
        <w:autoSpaceDN w:val="0"/>
        <w:adjustRightInd w:val="0"/>
        <w:jc w:val="both"/>
        <w:rPr>
          <w:rFonts w:ascii="Arial" w:hAnsi="Arial" w:cs="Arial"/>
          <w:iCs/>
        </w:rPr>
      </w:pPr>
      <w:r>
        <w:rPr>
          <w:rFonts w:ascii="Arial" w:hAnsi="Arial" w:cs="Arial"/>
        </w:rPr>
        <w:t>В соответствии с частью 9 статьи 1 и статьей 16 Федерального закона от 31.07.2020 №248-ФЗ «О государственном контроле (надзоре) и муниципальном контроле в Российской Федерации»</w:t>
      </w:r>
      <w:r>
        <w:rPr>
          <w:rFonts w:ascii="Arial" w:hAnsi="Arial" w:cs="Arial"/>
          <w:iCs/>
        </w:rPr>
        <w:t xml:space="preserve"> и в связи с отсутствием  на территории муниципального образования Молчановское сельское поселение лесных участков, </w:t>
      </w:r>
      <w:r>
        <w:rPr>
          <w:rFonts w:ascii="Arial" w:hAnsi="Arial" w:cs="Arial"/>
          <w:iCs/>
        </w:rPr>
        <w:lastRenderedPageBreak/>
        <w:t>находящихся в муниципальной собственности</w:t>
      </w:r>
      <w:r w:rsidRPr="004B53AC">
        <w:rPr>
          <w:color w:val="000000"/>
          <w:sz w:val="30"/>
          <w:szCs w:val="30"/>
          <w:shd w:val="clear" w:color="auto" w:fill="FFFFFF"/>
        </w:rPr>
        <w:t xml:space="preserve"> </w:t>
      </w:r>
      <w:r w:rsidRPr="00193635">
        <w:rPr>
          <w:rFonts w:ascii="Arial" w:hAnsi="Arial" w:cs="Arial"/>
        </w:rPr>
        <w:t>Совет Молчановского сельского поселения</w:t>
      </w:r>
    </w:p>
    <w:p w:rsidR="009D7665" w:rsidRDefault="009D7665" w:rsidP="009D7665">
      <w:pPr>
        <w:autoSpaceDE w:val="0"/>
        <w:autoSpaceDN w:val="0"/>
        <w:adjustRightInd w:val="0"/>
        <w:jc w:val="both"/>
        <w:rPr>
          <w:rFonts w:ascii="Arial" w:hAnsi="Arial" w:cs="Arial"/>
        </w:rPr>
      </w:pPr>
    </w:p>
    <w:p w:rsidR="009D7665" w:rsidRPr="00193635" w:rsidRDefault="009D7665" w:rsidP="009D7665">
      <w:pPr>
        <w:autoSpaceDE w:val="0"/>
        <w:autoSpaceDN w:val="0"/>
        <w:adjustRightInd w:val="0"/>
        <w:jc w:val="both"/>
        <w:rPr>
          <w:rFonts w:ascii="Arial" w:hAnsi="Arial" w:cs="Arial"/>
        </w:rPr>
      </w:pPr>
      <w:r w:rsidRPr="00193635">
        <w:rPr>
          <w:rFonts w:ascii="Arial" w:hAnsi="Arial" w:cs="Arial"/>
        </w:rPr>
        <w:t>РЕШИЛ:</w:t>
      </w:r>
    </w:p>
    <w:p w:rsidR="009D7665" w:rsidRDefault="009D7665" w:rsidP="009D766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rPr>
      </w:pPr>
      <w:r>
        <w:rPr>
          <w:rFonts w:ascii="Arial" w:eastAsia="Times New Roman" w:hAnsi="Arial" w:cs="Arial"/>
        </w:rPr>
        <w:t>1.</w:t>
      </w:r>
      <w:r w:rsidRPr="007818FE">
        <w:rPr>
          <w:rFonts w:ascii="Arial" w:eastAsia="Times New Roman" w:hAnsi="Arial" w:cs="Arial"/>
        </w:rPr>
        <w:t>Признать утратившим силу р</w:t>
      </w:r>
      <w:r>
        <w:rPr>
          <w:rFonts w:ascii="Arial" w:eastAsia="Times New Roman" w:hAnsi="Arial" w:cs="Arial"/>
        </w:rPr>
        <w:t>ешение</w:t>
      </w:r>
      <w:r w:rsidRPr="007818FE">
        <w:rPr>
          <w:rFonts w:ascii="Arial" w:eastAsia="Times New Roman" w:hAnsi="Arial" w:cs="Arial"/>
        </w:rPr>
        <w:t xml:space="preserve"> Совета Молчановского сельского поселения</w:t>
      </w:r>
      <w:proofErr w:type="gramStart"/>
      <w:r w:rsidRPr="007818FE">
        <w:rPr>
          <w:rFonts w:ascii="Arial" w:eastAsia="Times New Roman" w:hAnsi="Arial" w:cs="Arial"/>
        </w:rPr>
        <w:t xml:space="preserve"> </w:t>
      </w:r>
      <w:r>
        <w:rPr>
          <w:rFonts w:ascii="Arial" w:eastAsia="Times New Roman" w:hAnsi="Arial" w:cs="Arial"/>
        </w:rPr>
        <w:t>:</w:t>
      </w:r>
      <w:proofErr w:type="gramEnd"/>
    </w:p>
    <w:p w:rsidR="009D7665" w:rsidRPr="00D4024C" w:rsidRDefault="009D7665" w:rsidP="009D7665">
      <w:pPr>
        <w:ind w:firstLine="708"/>
        <w:jc w:val="both"/>
        <w:rPr>
          <w:rFonts w:ascii="Arial" w:hAnsi="Arial" w:cs="Arial"/>
          <w:i/>
          <w:iCs/>
        </w:rPr>
      </w:pPr>
      <w:r w:rsidRPr="00D4024C">
        <w:rPr>
          <w:rFonts w:ascii="Arial" w:hAnsi="Arial" w:cs="Arial"/>
        </w:rPr>
        <w:t xml:space="preserve">от </w:t>
      </w:r>
      <w:r w:rsidRPr="00D4024C">
        <w:rPr>
          <w:rFonts w:ascii="Arial" w:hAnsi="Arial" w:cs="Arial"/>
          <w:bCs/>
        </w:rPr>
        <w:t xml:space="preserve">03.12.2021  № 17 </w:t>
      </w:r>
      <w:r w:rsidRPr="00D4024C">
        <w:rPr>
          <w:rFonts w:ascii="Arial" w:hAnsi="Arial" w:cs="Arial"/>
        </w:rPr>
        <w:t>«</w:t>
      </w:r>
      <w:r w:rsidRPr="00D4024C">
        <w:rPr>
          <w:rFonts w:ascii="Arial" w:hAnsi="Arial" w:cs="Arial"/>
          <w:bCs/>
          <w:color w:val="000000"/>
        </w:rPr>
        <w:t>Об утверждении Положения о муниципальном лесном контроле в границах муниципального образования Молчановское сельское поселение Молчановского района Томской области»</w:t>
      </w:r>
    </w:p>
    <w:p w:rsidR="009D7665" w:rsidRPr="00D4024C" w:rsidRDefault="009D7665" w:rsidP="009D7665">
      <w:pPr>
        <w:ind w:firstLine="708"/>
        <w:jc w:val="both"/>
        <w:rPr>
          <w:rFonts w:ascii="Arial" w:hAnsi="Arial" w:cs="Arial"/>
          <w:i/>
          <w:iCs/>
        </w:rPr>
      </w:pPr>
      <w:r w:rsidRPr="00D4024C">
        <w:rPr>
          <w:rFonts w:ascii="Arial" w:hAnsi="Arial" w:cs="Arial"/>
        </w:rPr>
        <w:t>от 26.08.2024 №127</w:t>
      </w:r>
      <w:proofErr w:type="gramStart"/>
      <w:r w:rsidRPr="00D4024C">
        <w:rPr>
          <w:rFonts w:ascii="Arial" w:hAnsi="Arial" w:cs="Arial"/>
        </w:rPr>
        <w:t xml:space="preserve"> О</w:t>
      </w:r>
      <w:proofErr w:type="gramEnd"/>
      <w:r w:rsidRPr="00D4024C">
        <w:rPr>
          <w:rFonts w:ascii="Arial" w:hAnsi="Arial" w:cs="Arial"/>
        </w:rPr>
        <w:t xml:space="preserve"> внесении изменений в решение Совета Молчановского сельского поселения от 03.12.2021 №17 «</w:t>
      </w:r>
      <w:r w:rsidRPr="00D4024C">
        <w:rPr>
          <w:rFonts w:ascii="Arial" w:hAnsi="Arial" w:cs="Arial"/>
          <w:bCs/>
          <w:color w:val="000000"/>
        </w:rPr>
        <w:t>Об утверждении Положения о муниципальном лесном контроле в границах муниципального образования Молчановское сельское поселение Молчановского района Томской области»</w:t>
      </w:r>
    </w:p>
    <w:p w:rsidR="009D7665" w:rsidRPr="00193635" w:rsidRDefault="009D7665" w:rsidP="009D7665">
      <w:pPr>
        <w:jc w:val="both"/>
        <w:rPr>
          <w:rFonts w:ascii="Arial" w:hAnsi="Arial" w:cs="Arial"/>
          <w:color w:val="000000"/>
        </w:rPr>
      </w:pPr>
      <w:r w:rsidRPr="00193635">
        <w:rPr>
          <w:rFonts w:ascii="Arial" w:hAnsi="Arial" w:cs="Arial"/>
          <w:color w:val="000000"/>
        </w:rPr>
        <w:t>2. Настоящее решение подлежит официальному опубликованию в печатном издании Информационного бюллетеня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https://molchanovskoe-sp.gosuslugi.ru/.</w:t>
      </w:r>
    </w:p>
    <w:p w:rsidR="009D7665" w:rsidRPr="00193635" w:rsidRDefault="009D7665" w:rsidP="009D7665">
      <w:pPr>
        <w:widowControl w:val="0"/>
        <w:autoSpaceDE w:val="0"/>
        <w:autoSpaceDN w:val="0"/>
        <w:adjustRightInd w:val="0"/>
        <w:jc w:val="both"/>
        <w:rPr>
          <w:rFonts w:ascii="Arial" w:hAnsi="Arial" w:cs="Arial"/>
          <w:color w:val="000000"/>
        </w:rPr>
      </w:pPr>
      <w:r w:rsidRPr="00193635">
        <w:rPr>
          <w:rFonts w:ascii="Arial" w:hAnsi="Arial" w:cs="Arial"/>
          <w:color w:val="000000"/>
        </w:rPr>
        <w:t xml:space="preserve">3. Настоящее решение вступает в силу </w:t>
      </w:r>
      <w:proofErr w:type="gramStart"/>
      <w:r w:rsidRPr="00193635">
        <w:rPr>
          <w:rFonts w:ascii="Arial" w:hAnsi="Arial" w:cs="Arial"/>
          <w:color w:val="000000"/>
        </w:rPr>
        <w:t>с</w:t>
      </w:r>
      <w:proofErr w:type="gramEnd"/>
      <w:r w:rsidRPr="00193635">
        <w:rPr>
          <w:rFonts w:ascii="Arial" w:hAnsi="Arial" w:cs="Arial"/>
          <w:color w:val="000000"/>
        </w:rPr>
        <w:t xml:space="preserve"> даты его официального опубликования.</w:t>
      </w:r>
    </w:p>
    <w:p w:rsidR="009D7665" w:rsidRPr="00193635" w:rsidRDefault="009D7665" w:rsidP="009D7665">
      <w:pPr>
        <w:widowControl w:val="0"/>
        <w:autoSpaceDE w:val="0"/>
        <w:autoSpaceDN w:val="0"/>
        <w:adjustRightInd w:val="0"/>
        <w:jc w:val="both"/>
        <w:rPr>
          <w:rFonts w:ascii="Arial" w:hAnsi="Arial" w:cs="Arial"/>
          <w:color w:val="000000"/>
        </w:rPr>
      </w:pPr>
      <w:r w:rsidRPr="00193635">
        <w:rPr>
          <w:rFonts w:ascii="Arial" w:hAnsi="Arial" w:cs="Arial"/>
          <w:color w:val="000000"/>
        </w:rPr>
        <w:t xml:space="preserve">4. </w:t>
      </w:r>
      <w:proofErr w:type="gramStart"/>
      <w:r w:rsidRPr="00193635">
        <w:rPr>
          <w:rFonts w:ascii="Arial" w:hAnsi="Arial" w:cs="Arial"/>
          <w:color w:val="000000"/>
        </w:rPr>
        <w:t>Контроль за</w:t>
      </w:r>
      <w:proofErr w:type="gramEnd"/>
      <w:r w:rsidRPr="00193635">
        <w:rPr>
          <w:rFonts w:ascii="Arial" w:hAnsi="Arial" w:cs="Arial"/>
          <w:color w:val="000000"/>
        </w:rPr>
        <w:t xml:space="preserve"> исполнением настоящего решения возложить на контрольно-правовой комитет Совета Молчановского сельского поселения.</w:t>
      </w:r>
    </w:p>
    <w:p w:rsidR="009D7665" w:rsidRPr="00387CBE" w:rsidRDefault="009D7665" w:rsidP="009D7665">
      <w:pPr>
        <w:tabs>
          <w:tab w:val="left" w:pos="708"/>
        </w:tabs>
        <w:jc w:val="both"/>
        <w:rPr>
          <w:rFonts w:ascii="Arial" w:hAnsi="Arial" w:cs="Arial"/>
        </w:rPr>
      </w:pPr>
      <w:r w:rsidRPr="00387CBE">
        <w:rPr>
          <w:rFonts w:ascii="Arial" w:hAnsi="Arial" w:cs="Arial"/>
        </w:rPr>
        <w:t xml:space="preserve">Председатель </w:t>
      </w:r>
    </w:p>
    <w:p w:rsidR="009D7665" w:rsidRPr="00387CBE" w:rsidRDefault="009D7665" w:rsidP="009D7665">
      <w:pPr>
        <w:tabs>
          <w:tab w:val="left" w:pos="708"/>
        </w:tabs>
        <w:jc w:val="both"/>
        <w:rPr>
          <w:rFonts w:ascii="Arial" w:hAnsi="Arial" w:cs="Arial"/>
        </w:rPr>
      </w:pPr>
      <w:r w:rsidRPr="00387CBE">
        <w:rPr>
          <w:rFonts w:ascii="Arial" w:hAnsi="Arial" w:cs="Arial"/>
        </w:rPr>
        <w:t>Совета Молчановского сельского поселения   (подпись)           В.Г. Сысоев</w:t>
      </w:r>
    </w:p>
    <w:p w:rsidR="009D7665" w:rsidRPr="00387CBE" w:rsidRDefault="009D7665" w:rsidP="009D7665">
      <w:pPr>
        <w:tabs>
          <w:tab w:val="left" w:pos="708"/>
        </w:tabs>
        <w:suppressAutoHyphens/>
        <w:jc w:val="both"/>
        <w:rPr>
          <w:rFonts w:ascii="Arial" w:hAnsi="Arial" w:cs="Arial"/>
          <w:spacing w:val="-24"/>
          <w:lang w:eastAsia="ar-SA"/>
        </w:rPr>
      </w:pPr>
    </w:p>
    <w:p w:rsidR="009D7665" w:rsidRPr="00387CBE" w:rsidRDefault="009D7665" w:rsidP="009D7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rPr>
      </w:pPr>
      <w:r w:rsidRPr="00387CBE">
        <w:rPr>
          <w:rFonts w:ascii="Arial" w:hAnsi="Arial" w:cs="Arial"/>
          <w:lang w:val="x-none"/>
        </w:rPr>
        <w:t>Глава Молчановского сельского поселения</w:t>
      </w:r>
      <w:r w:rsidRPr="00387CBE">
        <w:rPr>
          <w:rFonts w:ascii="Arial" w:hAnsi="Arial" w:cs="Arial"/>
        </w:rPr>
        <w:t xml:space="preserve">     (подпись)           </w:t>
      </w:r>
      <w:r w:rsidRPr="00387CBE">
        <w:rPr>
          <w:rFonts w:ascii="Arial" w:hAnsi="Arial" w:cs="Arial"/>
          <w:lang w:val="x-none"/>
        </w:rPr>
        <w:t xml:space="preserve"> Д.В. Гришкин</w:t>
      </w:r>
    </w:p>
    <w:p w:rsidR="009D7665" w:rsidRPr="00387CBE" w:rsidRDefault="009D7665" w:rsidP="009D7665">
      <w:pPr>
        <w:tabs>
          <w:tab w:val="left" w:pos="708"/>
        </w:tabs>
        <w:rPr>
          <w:rFonts w:ascii="Arial" w:hAnsi="Arial" w:cs="Arial"/>
        </w:rPr>
      </w:pPr>
    </w:p>
    <w:p w:rsidR="00DA10CF" w:rsidRDefault="00DA10CF" w:rsidP="00CE1041">
      <w:pPr>
        <w:autoSpaceDE w:val="0"/>
        <w:autoSpaceDN w:val="0"/>
        <w:adjustRightInd w:val="0"/>
        <w:rPr>
          <w:rFonts w:ascii="Arial" w:hAnsi="Arial" w:cs="Arial"/>
          <w:color w:val="365F91" w:themeColor="accent1" w:themeShade="BF"/>
          <w:sz w:val="40"/>
          <w:szCs w:val="40"/>
        </w:rPr>
      </w:pPr>
    </w:p>
    <w:p w:rsidR="00481782" w:rsidRPr="00286862" w:rsidRDefault="00481782" w:rsidP="00481782">
      <w:pPr>
        <w:autoSpaceDE w:val="0"/>
        <w:autoSpaceDN w:val="0"/>
        <w:adjustRightInd w:val="0"/>
        <w:jc w:val="center"/>
        <w:rPr>
          <w:rFonts w:ascii="Arial" w:eastAsia="Courier New" w:hAnsi="Arial" w:cs="Arial"/>
          <w:b/>
          <w:color w:val="000000" w:themeColor="text1"/>
          <w:sz w:val="20"/>
          <w:szCs w:val="20"/>
        </w:rPr>
      </w:pPr>
      <w:r w:rsidRPr="00286862">
        <w:rPr>
          <w:rFonts w:ascii="Arial" w:hAnsi="Arial" w:cs="Arial"/>
          <w:color w:val="365F91" w:themeColor="accent1" w:themeShade="BF"/>
          <w:sz w:val="40"/>
          <w:szCs w:val="40"/>
        </w:rPr>
        <w:t>ВТОРОЙ РАЗДЕЛ:</w:t>
      </w:r>
    </w:p>
    <w:p w:rsidR="00481782" w:rsidRPr="00286862" w:rsidRDefault="00481782" w:rsidP="00481782">
      <w:pPr>
        <w:autoSpaceDE w:val="0"/>
        <w:autoSpaceDN w:val="0"/>
        <w:adjustRightInd w:val="0"/>
        <w:jc w:val="center"/>
        <w:rPr>
          <w:rFonts w:ascii="Arial" w:eastAsia="Courier New" w:hAnsi="Arial" w:cs="Arial"/>
          <w:b/>
          <w:color w:val="000000" w:themeColor="text1"/>
          <w:sz w:val="20"/>
          <w:szCs w:val="20"/>
        </w:rPr>
      </w:pPr>
    </w:p>
    <w:p w:rsidR="00481782" w:rsidRPr="00286862" w:rsidRDefault="00481782" w:rsidP="00481782">
      <w:pPr>
        <w:autoSpaceDE w:val="0"/>
        <w:autoSpaceDN w:val="0"/>
        <w:adjustRightInd w:val="0"/>
        <w:jc w:val="center"/>
        <w:rPr>
          <w:rFonts w:ascii="Arial" w:eastAsia="Courier New" w:hAnsi="Arial" w:cs="Arial"/>
          <w:b/>
          <w:color w:val="000000" w:themeColor="text1"/>
          <w:sz w:val="20"/>
          <w:szCs w:val="20"/>
        </w:rPr>
      </w:pPr>
      <w:r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481782" w:rsidRDefault="00481782" w:rsidP="00481782">
      <w:pPr>
        <w:autoSpaceDE w:val="0"/>
        <w:autoSpaceDN w:val="0"/>
        <w:adjustRightInd w:val="0"/>
        <w:jc w:val="center"/>
        <w:rPr>
          <w:rFonts w:ascii="Arial" w:eastAsia="Courier New" w:hAnsi="Arial" w:cs="Arial"/>
          <w:b/>
          <w:color w:val="000000" w:themeColor="text1"/>
          <w:sz w:val="20"/>
          <w:szCs w:val="20"/>
        </w:rPr>
      </w:pPr>
      <w:r w:rsidRPr="00286862">
        <w:rPr>
          <w:rFonts w:ascii="Arial" w:hAnsi="Arial" w:cs="Arial"/>
          <w:color w:val="000000"/>
          <w:sz w:val="20"/>
          <w:szCs w:val="20"/>
        </w:rPr>
        <w:tab/>
      </w:r>
      <w:r w:rsidRPr="00286862">
        <w:rPr>
          <w:rFonts w:ascii="Arial" w:hAnsi="Arial" w:cs="Arial"/>
          <w:color w:val="000000"/>
          <w:sz w:val="20"/>
          <w:szCs w:val="20"/>
        </w:rPr>
        <w:tab/>
      </w:r>
      <w:r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712081" w:rsidRDefault="00712081" w:rsidP="00481782">
      <w:pPr>
        <w:autoSpaceDE w:val="0"/>
        <w:autoSpaceDN w:val="0"/>
        <w:adjustRightInd w:val="0"/>
        <w:jc w:val="center"/>
        <w:rPr>
          <w:rFonts w:ascii="Arial" w:eastAsia="Courier New" w:hAnsi="Arial" w:cs="Arial"/>
          <w:b/>
          <w:color w:val="000000" w:themeColor="text1"/>
          <w:sz w:val="20"/>
          <w:szCs w:val="20"/>
        </w:rPr>
      </w:pPr>
    </w:p>
    <w:p w:rsidR="00712081" w:rsidRDefault="00712081" w:rsidP="00712081">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712081" w:rsidRDefault="00712081" w:rsidP="00712081">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712081" w:rsidRDefault="00057FD1" w:rsidP="00712081">
      <w:pPr>
        <w:autoSpaceDE w:val="0"/>
        <w:autoSpaceDN w:val="0"/>
        <w:adjustRightInd w:val="0"/>
        <w:rPr>
          <w:rFonts w:ascii="Arial" w:hAnsi="Arial" w:cs="Arial"/>
          <w:sz w:val="20"/>
          <w:szCs w:val="20"/>
        </w:rPr>
      </w:pPr>
      <w:r>
        <w:rPr>
          <w:rFonts w:ascii="Arial" w:hAnsi="Arial" w:cs="Arial"/>
          <w:sz w:val="20"/>
          <w:szCs w:val="20"/>
        </w:rPr>
        <w:t xml:space="preserve">04 декабря </w:t>
      </w:r>
      <w:r w:rsidR="00712081">
        <w:rPr>
          <w:rFonts w:ascii="Arial" w:hAnsi="Arial" w:cs="Arial"/>
          <w:sz w:val="20"/>
          <w:szCs w:val="20"/>
        </w:rPr>
        <w:t xml:space="preserve"> </w:t>
      </w:r>
      <w:r w:rsidR="00712081" w:rsidRPr="003D4205">
        <w:rPr>
          <w:rFonts w:ascii="Arial" w:hAnsi="Arial" w:cs="Arial"/>
          <w:sz w:val="20"/>
          <w:szCs w:val="20"/>
        </w:rPr>
        <w:t xml:space="preserve"> 2024                                                                                                                   </w:t>
      </w:r>
      <w:r>
        <w:rPr>
          <w:rFonts w:ascii="Arial" w:hAnsi="Arial" w:cs="Arial"/>
          <w:sz w:val="20"/>
          <w:szCs w:val="20"/>
        </w:rPr>
        <w:t>№ 225</w:t>
      </w:r>
    </w:p>
    <w:p w:rsidR="00057FD1" w:rsidRDefault="00057FD1" w:rsidP="00712081">
      <w:pPr>
        <w:autoSpaceDE w:val="0"/>
        <w:autoSpaceDN w:val="0"/>
        <w:adjustRightInd w:val="0"/>
        <w:rPr>
          <w:rFonts w:ascii="Arial" w:hAnsi="Arial" w:cs="Arial"/>
          <w:sz w:val="20"/>
          <w:szCs w:val="20"/>
        </w:rPr>
      </w:pPr>
    </w:p>
    <w:p w:rsidR="00057FD1" w:rsidRDefault="00057FD1" w:rsidP="00712081">
      <w:pPr>
        <w:autoSpaceDE w:val="0"/>
        <w:autoSpaceDN w:val="0"/>
        <w:adjustRightInd w:val="0"/>
        <w:rPr>
          <w:rFonts w:ascii="Arial" w:hAnsi="Arial" w:cs="Arial"/>
          <w:sz w:val="20"/>
          <w:szCs w:val="20"/>
        </w:rPr>
      </w:pPr>
    </w:p>
    <w:p w:rsidR="00057FD1" w:rsidRPr="00A30E25" w:rsidRDefault="00057FD1" w:rsidP="00057FD1">
      <w:pPr>
        <w:shd w:val="clear" w:color="auto" w:fill="FFFFFF" w:themeFill="background1"/>
        <w:spacing w:after="240"/>
        <w:jc w:val="center"/>
        <w:rPr>
          <w:rFonts w:ascii="Arial" w:hAnsi="Arial" w:cs="Arial"/>
        </w:rPr>
      </w:pPr>
      <w:r w:rsidRPr="000868A1">
        <w:rPr>
          <w:rFonts w:ascii="Arial" w:hAnsi="Arial" w:cs="Arial"/>
        </w:rPr>
        <w:t>Об организации и проведении конкурса на лучшую снежную скульптуру на территории Молчановского сельского поселения в 2024 году</w:t>
      </w:r>
    </w:p>
    <w:p w:rsidR="00057FD1" w:rsidRDefault="00057FD1" w:rsidP="00057FD1">
      <w:pPr>
        <w:spacing w:line="0" w:lineRule="atLeast"/>
        <w:ind w:firstLine="709"/>
        <w:jc w:val="both"/>
        <w:rPr>
          <w:rFonts w:ascii="Arial" w:hAnsi="Arial" w:cs="Arial"/>
        </w:rPr>
      </w:pPr>
      <w:r w:rsidRPr="00427375">
        <w:rPr>
          <w:rFonts w:ascii="Arial" w:hAnsi="Arial" w:cs="Arial"/>
        </w:rPr>
        <w:t xml:space="preserve">В </w:t>
      </w:r>
      <w:r>
        <w:rPr>
          <w:rFonts w:ascii="Arial" w:hAnsi="Arial" w:cs="Arial"/>
        </w:rPr>
        <w:t xml:space="preserve">целях подготовки к празднованию Нового года, повышения эстетического и художественного уровня праздничного оформления территории Молчановского сельского поселения, создания праздничного настроения жителей и гостей поселения, </w:t>
      </w:r>
    </w:p>
    <w:p w:rsidR="00057FD1" w:rsidRPr="00427375" w:rsidRDefault="00057FD1" w:rsidP="00057FD1">
      <w:pPr>
        <w:spacing w:line="0" w:lineRule="atLeast"/>
        <w:ind w:firstLine="709"/>
        <w:jc w:val="both"/>
        <w:rPr>
          <w:rFonts w:ascii="Arial" w:hAnsi="Arial" w:cs="Arial"/>
        </w:rPr>
      </w:pPr>
    </w:p>
    <w:p w:rsidR="00057FD1" w:rsidRDefault="00057FD1" w:rsidP="00057FD1">
      <w:pPr>
        <w:spacing w:line="0" w:lineRule="atLeast"/>
        <w:ind w:firstLine="708"/>
        <w:jc w:val="both"/>
        <w:rPr>
          <w:rFonts w:ascii="Arial" w:hAnsi="Arial" w:cs="Arial"/>
        </w:rPr>
      </w:pPr>
      <w:r w:rsidRPr="00427375">
        <w:rPr>
          <w:rFonts w:ascii="Arial" w:hAnsi="Arial" w:cs="Arial"/>
        </w:rPr>
        <w:t>ПОСТАНОВЛЯЮ:</w:t>
      </w:r>
    </w:p>
    <w:p w:rsidR="00057FD1" w:rsidRPr="00427375" w:rsidRDefault="00057FD1" w:rsidP="00057FD1">
      <w:pPr>
        <w:spacing w:line="0" w:lineRule="atLeast"/>
        <w:ind w:firstLine="708"/>
        <w:jc w:val="both"/>
        <w:rPr>
          <w:rFonts w:ascii="Arial" w:hAnsi="Arial" w:cs="Arial"/>
        </w:rPr>
      </w:pPr>
    </w:p>
    <w:p w:rsidR="00057FD1" w:rsidRPr="00427375" w:rsidRDefault="00057FD1" w:rsidP="00057FD1">
      <w:pPr>
        <w:spacing w:line="0" w:lineRule="atLeast"/>
        <w:ind w:firstLine="709"/>
        <w:jc w:val="both"/>
        <w:rPr>
          <w:rFonts w:ascii="Arial" w:hAnsi="Arial" w:cs="Arial"/>
        </w:rPr>
      </w:pPr>
      <w:r w:rsidRPr="00427375">
        <w:rPr>
          <w:rFonts w:ascii="Arial" w:hAnsi="Arial" w:cs="Arial"/>
        </w:rPr>
        <w:t>1. Утвердить</w:t>
      </w:r>
      <w:r>
        <w:rPr>
          <w:rFonts w:ascii="Arial" w:hAnsi="Arial" w:cs="Arial"/>
        </w:rPr>
        <w:t xml:space="preserve"> </w:t>
      </w:r>
      <w:r w:rsidRPr="00427375">
        <w:rPr>
          <w:rFonts w:ascii="Arial" w:hAnsi="Arial" w:cs="Arial"/>
          <w:bCs/>
        </w:rPr>
        <w:t xml:space="preserve">Положение </w:t>
      </w:r>
      <w:r>
        <w:rPr>
          <w:rFonts w:ascii="Arial" w:hAnsi="Arial" w:cs="Arial"/>
          <w:bCs/>
        </w:rPr>
        <w:t xml:space="preserve">об организации и проведении конкурса на лучшую снежную скульптуру </w:t>
      </w:r>
      <w:r w:rsidRPr="00427375">
        <w:rPr>
          <w:rFonts w:ascii="Arial" w:hAnsi="Arial" w:cs="Arial"/>
          <w:bCs/>
        </w:rPr>
        <w:t xml:space="preserve">на территории </w:t>
      </w:r>
      <w:r>
        <w:rPr>
          <w:rFonts w:ascii="Arial" w:hAnsi="Arial" w:cs="Arial"/>
          <w:bCs/>
        </w:rPr>
        <w:t xml:space="preserve">Молчановского </w:t>
      </w:r>
      <w:r w:rsidRPr="00427375">
        <w:rPr>
          <w:rFonts w:ascii="Arial" w:hAnsi="Arial" w:cs="Arial"/>
          <w:bCs/>
        </w:rPr>
        <w:t xml:space="preserve">сельского поселения </w:t>
      </w:r>
      <w:r>
        <w:rPr>
          <w:rFonts w:ascii="Arial" w:hAnsi="Arial" w:cs="Arial"/>
          <w:bCs/>
        </w:rPr>
        <w:t xml:space="preserve">в 2024 году, </w:t>
      </w:r>
      <w:r w:rsidRPr="00427375">
        <w:rPr>
          <w:rFonts w:ascii="Arial" w:hAnsi="Arial" w:cs="Arial"/>
          <w:bCs/>
        </w:rPr>
        <w:t>согласно приложению 1.</w:t>
      </w:r>
    </w:p>
    <w:p w:rsidR="00057FD1" w:rsidRDefault="00057FD1" w:rsidP="00057FD1">
      <w:pPr>
        <w:spacing w:line="0" w:lineRule="atLeast"/>
        <w:ind w:firstLine="709"/>
        <w:jc w:val="both"/>
        <w:rPr>
          <w:rFonts w:ascii="Arial" w:hAnsi="Arial" w:cs="Arial"/>
        </w:rPr>
      </w:pPr>
      <w:r w:rsidRPr="00427375">
        <w:rPr>
          <w:rFonts w:ascii="Arial" w:hAnsi="Arial" w:cs="Arial"/>
        </w:rPr>
        <w:lastRenderedPageBreak/>
        <w:t xml:space="preserve">2. Утвердить </w:t>
      </w:r>
      <w:r>
        <w:rPr>
          <w:rFonts w:ascii="Arial" w:hAnsi="Arial" w:cs="Arial"/>
        </w:rPr>
        <w:t xml:space="preserve">состав конкурсной комиссии по проведению </w:t>
      </w:r>
      <w:r>
        <w:rPr>
          <w:rFonts w:ascii="Arial" w:hAnsi="Arial" w:cs="Arial"/>
          <w:bCs/>
        </w:rPr>
        <w:t xml:space="preserve">конкурса на лучшую снежную скульптуру </w:t>
      </w:r>
      <w:r w:rsidRPr="00427375">
        <w:rPr>
          <w:rFonts w:ascii="Arial" w:hAnsi="Arial" w:cs="Arial"/>
          <w:bCs/>
        </w:rPr>
        <w:t xml:space="preserve">на территории </w:t>
      </w:r>
      <w:r>
        <w:rPr>
          <w:rFonts w:ascii="Arial" w:hAnsi="Arial" w:cs="Arial"/>
          <w:bCs/>
        </w:rPr>
        <w:t xml:space="preserve">Молчановского </w:t>
      </w:r>
      <w:r w:rsidRPr="00427375">
        <w:rPr>
          <w:rFonts w:ascii="Arial" w:hAnsi="Arial" w:cs="Arial"/>
          <w:bCs/>
        </w:rPr>
        <w:t xml:space="preserve">сельского поселения </w:t>
      </w:r>
      <w:r>
        <w:rPr>
          <w:rFonts w:ascii="Arial" w:hAnsi="Arial" w:cs="Arial"/>
          <w:bCs/>
        </w:rPr>
        <w:t>в 2024 году</w:t>
      </w:r>
      <w:r w:rsidRPr="00427375">
        <w:rPr>
          <w:rFonts w:ascii="Arial" w:hAnsi="Arial" w:cs="Arial"/>
        </w:rPr>
        <w:t>, согласно приложению 2.</w:t>
      </w:r>
    </w:p>
    <w:p w:rsidR="00057FD1" w:rsidRDefault="00057FD1" w:rsidP="00057FD1">
      <w:pPr>
        <w:spacing w:line="0" w:lineRule="atLeast"/>
        <w:ind w:firstLine="709"/>
        <w:jc w:val="both"/>
        <w:rPr>
          <w:rFonts w:ascii="Arial" w:hAnsi="Arial" w:cs="Arial"/>
        </w:rPr>
      </w:pPr>
      <w:r>
        <w:rPr>
          <w:rFonts w:ascii="Arial" w:hAnsi="Arial" w:cs="Arial"/>
        </w:rPr>
        <w:t xml:space="preserve">3. Утвердить форму заявки на участие в </w:t>
      </w:r>
      <w:r>
        <w:rPr>
          <w:rFonts w:ascii="Arial" w:hAnsi="Arial" w:cs="Arial"/>
          <w:bCs/>
        </w:rPr>
        <w:t xml:space="preserve">конкурсе на лучшую снежную скульптуру </w:t>
      </w:r>
      <w:r w:rsidRPr="00427375">
        <w:rPr>
          <w:rFonts w:ascii="Arial" w:hAnsi="Arial" w:cs="Arial"/>
          <w:bCs/>
        </w:rPr>
        <w:t xml:space="preserve">на территории </w:t>
      </w:r>
      <w:r>
        <w:rPr>
          <w:rFonts w:ascii="Arial" w:hAnsi="Arial" w:cs="Arial"/>
          <w:bCs/>
        </w:rPr>
        <w:t xml:space="preserve">Молчановского </w:t>
      </w:r>
      <w:r w:rsidRPr="00427375">
        <w:rPr>
          <w:rFonts w:ascii="Arial" w:hAnsi="Arial" w:cs="Arial"/>
          <w:bCs/>
        </w:rPr>
        <w:t xml:space="preserve">сельского поселения </w:t>
      </w:r>
      <w:r>
        <w:rPr>
          <w:rFonts w:ascii="Arial" w:hAnsi="Arial" w:cs="Arial"/>
          <w:bCs/>
        </w:rPr>
        <w:t>в 2024 году</w:t>
      </w:r>
      <w:r w:rsidRPr="00427375">
        <w:rPr>
          <w:rFonts w:ascii="Arial" w:hAnsi="Arial" w:cs="Arial"/>
        </w:rPr>
        <w:t xml:space="preserve">, согласно приложению </w:t>
      </w:r>
      <w:r>
        <w:rPr>
          <w:rFonts w:ascii="Arial" w:hAnsi="Arial" w:cs="Arial"/>
        </w:rPr>
        <w:t>3</w:t>
      </w:r>
      <w:r w:rsidRPr="00427375">
        <w:rPr>
          <w:rFonts w:ascii="Arial" w:hAnsi="Arial" w:cs="Arial"/>
        </w:rPr>
        <w:t>.</w:t>
      </w:r>
    </w:p>
    <w:p w:rsidR="00057FD1" w:rsidRPr="000868A1" w:rsidRDefault="00057FD1" w:rsidP="00057FD1">
      <w:pPr>
        <w:tabs>
          <w:tab w:val="left" w:pos="708"/>
        </w:tabs>
        <w:jc w:val="both"/>
        <w:rPr>
          <w:rFonts w:ascii="Arial" w:hAnsi="Arial" w:cs="Arial"/>
        </w:rPr>
      </w:pPr>
      <w:r w:rsidRPr="000868A1">
        <w:rPr>
          <w:rFonts w:ascii="Arial" w:hAnsi="Arial" w:cs="Arial"/>
        </w:rPr>
        <w:tab/>
        <w:t>4.</w:t>
      </w:r>
      <w:r w:rsidRPr="000868A1">
        <w:rPr>
          <w:rFonts w:ascii="Arial" w:hAnsi="Arial" w:cs="Arial"/>
          <w:color w:val="000000"/>
        </w:rPr>
        <w:t xml:space="preserve"> </w:t>
      </w:r>
      <w:r w:rsidRPr="000868A1">
        <w:rPr>
          <w:rFonts w:ascii="Arial" w:hAnsi="Arial" w:cs="Arial"/>
        </w:rPr>
        <w:t>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w:t>
      </w:r>
      <w:hyperlink r:id="rId11" w:history="1">
        <w:r w:rsidRPr="000868A1">
          <w:rPr>
            <w:rStyle w:val="af"/>
            <w:rFonts w:ascii="Arial" w:hAnsi="Arial" w:cs="Arial"/>
          </w:rPr>
          <w:t>https://molchanovskoe-sp.gosuslugi.ru/</w:t>
        </w:r>
      </w:hyperlink>
      <w:r w:rsidRPr="000868A1">
        <w:rPr>
          <w:rFonts w:ascii="Arial" w:hAnsi="Arial" w:cs="Arial"/>
        </w:rPr>
        <w:t xml:space="preserve">) </w:t>
      </w:r>
    </w:p>
    <w:p w:rsidR="00057FD1" w:rsidRPr="000868A1" w:rsidRDefault="00057FD1" w:rsidP="00057FD1">
      <w:pPr>
        <w:tabs>
          <w:tab w:val="left" w:pos="708"/>
        </w:tabs>
        <w:jc w:val="both"/>
        <w:rPr>
          <w:rFonts w:ascii="Arial" w:hAnsi="Arial" w:cs="Arial"/>
        </w:rPr>
      </w:pPr>
      <w:r w:rsidRPr="000868A1">
        <w:rPr>
          <w:rFonts w:ascii="Arial" w:hAnsi="Arial" w:cs="Arial"/>
        </w:rPr>
        <w:tab/>
      </w:r>
      <w:r>
        <w:rPr>
          <w:rFonts w:ascii="Arial" w:hAnsi="Arial" w:cs="Arial"/>
        </w:rPr>
        <w:t>5</w:t>
      </w:r>
      <w:r w:rsidRPr="000868A1">
        <w:rPr>
          <w:rFonts w:ascii="Arial" w:hAnsi="Arial" w:cs="Arial"/>
        </w:rPr>
        <w:t>. Настоящее постановление вступает в силу после его официального опубликования</w:t>
      </w:r>
      <w:r w:rsidRPr="000868A1">
        <w:rPr>
          <w:rFonts w:ascii="Arial" w:eastAsia="Courier New" w:hAnsi="Arial" w:cs="Arial"/>
        </w:rPr>
        <w:t>.</w:t>
      </w:r>
    </w:p>
    <w:p w:rsidR="00057FD1" w:rsidRPr="000868A1" w:rsidRDefault="00057FD1" w:rsidP="00057FD1">
      <w:pPr>
        <w:tabs>
          <w:tab w:val="left" w:pos="708"/>
        </w:tabs>
        <w:jc w:val="both"/>
        <w:rPr>
          <w:rFonts w:ascii="Arial" w:hAnsi="Arial" w:cs="Arial"/>
        </w:rPr>
      </w:pPr>
      <w:r w:rsidRPr="000868A1">
        <w:rPr>
          <w:rFonts w:ascii="Arial" w:hAnsi="Arial" w:cs="Arial"/>
        </w:rPr>
        <w:tab/>
      </w:r>
      <w:r>
        <w:rPr>
          <w:rFonts w:ascii="Arial" w:hAnsi="Arial" w:cs="Arial"/>
        </w:rPr>
        <w:t>6</w:t>
      </w:r>
      <w:r w:rsidRPr="000868A1">
        <w:rPr>
          <w:rFonts w:ascii="Arial" w:hAnsi="Arial" w:cs="Arial"/>
        </w:rPr>
        <w:t xml:space="preserve">. </w:t>
      </w:r>
      <w:proofErr w:type="gramStart"/>
      <w:r w:rsidRPr="000868A1">
        <w:rPr>
          <w:rFonts w:ascii="Arial" w:hAnsi="Arial" w:cs="Arial"/>
        </w:rPr>
        <w:t>Контроль за</w:t>
      </w:r>
      <w:proofErr w:type="gramEnd"/>
      <w:r w:rsidRPr="000868A1">
        <w:rPr>
          <w:rFonts w:ascii="Arial" w:hAnsi="Arial" w:cs="Arial"/>
        </w:rPr>
        <w:t xml:space="preserve"> исполнением настоящего постановления оставляю за собой.</w:t>
      </w:r>
    </w:p>
    <w:p w:rsidR="00057FD1" w:rsidRPr="00427375" w:rsidRDefault="00057FD1" w:rsidP="00057FD1">
      <w:pPr>
        <w:ind w:firstLine="708"/>
        <w:jc w:val="both"/>
        <w:rPr>
          <w:rFonts w:ascii="Arial" w:hAnsi="Arial" w:cs="Arial"/>
        </w:rPr>
      </w:pPr>
    </w:p>
    <w:p w:rsidR="00057FD1" w:rsidRPr="00427375" w:rsidRDefault="00057FD1" w:rsidP="00057FD1">
      <w:pPr>
        <w:spacing w:line="0" w:lineRule="atLeast"/>
        <w:jc w:val="both"/>
        <w:rPr>
          <w:rFonts w:ascii="Arial" w:hAnsi="Arial" w:cs="Arial"/>
        </w:rPr>
      </w:pPr>
    </w:p>
    <w:p w:rsidR="00057FD1" w:rsidRPr="00427375" w:rsidRDefault="00057FD1" w:rsidP="00057FD1">
      <w:pPr>
        <w:spacing w:line="0" w:lineRule="atLeast"/>
        <w:jc w:val="both"/>
        <w:rPr>
          <w:rFonts w:ascii="Arial" w:hAnsi="Arial" w:cs="Arial"/>
        </w:rPr>
      </w:pPr>
      <w:r w:rsidRPr="00427375">
        <w:rPr>
          <w:rFonts w:ascii="Arial" w:hAnsi="Arial" w:cs="Arial"/>
        </w:rPr>
        <w:t xml:space="preserve">Глава </w:t>
      </w:r>
      <w:r>
        <w:rPr>
          <w:rFonts w:ascii="Arial" w:hAnsi="Arial" w:cs="Arial"/>
        </w:rPr>
        <w:t>Молчановского</w:t>
      </w:r>
      <w:r w:rsidRPr="00427375">
        <w:rPr>
          <w:rFonts w:ascii="Arial" w:hAnsi="Arial" w:cs="Arial"/>
        </w:rPr>
        <w:t xml:space="preserve"> сельского поселения     </w:t>
      </w:r>
      <w:r>
        <w:rPr>
          <w:rFonts w:ascii="Arial" w:hAnsi="Arial" w:cs="Arial"/>
        </w:rPr>
        <w:t xml:space="preserve">  (подпись)           </w:t>
      </w:r>
      <w:r w:rsidRPr="00427375">
        <w:rPr>
          <w:rFonts w:ascii="Arial" w:hAnsi="Arial" w:cs="Arial"/>
        </w:rPr>
        <w:t xml:space="preserve">         </w:t>
      </w:r>
      <w:r>
        <w:rPr>
          <w:rFonts w:ascii="Arial" w:hAnsi="Arial" w:cs="Arial"/>
        </w:rPr>
        <w:t xml:space="preserve">   Д.В. </w:t>
      </w:r>
      <w:proofErr w:type="gramStart"/>
      <w:r>
        <w:rPr>
          <w:rFonts w:ascii="Arial" w:hAnsi="Arial" w:cs="Arial"/>
        </w:rPr>
        <w:t>Гришкин</w:t>
      </w:r>
      <w:proofErr w:type="gramEnd"/>
    </w:p>
    <w:p w:rsidR="00057FD1" w:rsidRDefault="00057FD1" w:rsidP="00057FD1">
      <w:pPr>
        <w:spacing w:line="0" w:lineRule="atLeast"/>
        <w:jc w:val="both"/>
        <w:rPr>
          <w:rFonts w:ascii="Arial" w:hAnsi="Arial" w:cs="Arial"/>
          <w:sz w:val="16"/>
          <w:szCs w:val="16"/>
        </w:rPr>
      </w:pPr>
    </w:p>
    <w:p w:rsidR="00057FD1" w:rsidRDefault="00057FD1" w:rsidP="00057FD1">
      <w:pPr>
        <w:spacing w:line="0" w:lineRule="atLeast"/>
        <w:jc w:val="both"/>
        <w:rPr>
          <w:rFonts w:ascii="Arial" w:hAnsi="Arial" w:cs="Arial"/>
          <w:sz w:val="16"/>
          <w:szCs w:val="16"/>
        </w:rPr>
      </w:pPr>
    </w:p>
    <w:p w:rsidR="00057FD1" w:rsidRDefault="00057FD1" w:rsidP="00057FD1">
      <w:pPr>
        <w:spacing w:line="0" w:lineRule="atLeast"/>
        <w:jc w:val="both"/>
        <w:rPr>
          <w:rFonts w:ascii="Arial" w:hAnsi="Arial" w:cs="Arial"/>
          <w:sz w:val="16"/>
          <w:szCs w:val="16"/>
        </w:rPr>
      </w:pPr>
    </w:p>
    <w:p w:rsidR="00057FD1" w:rsidRDefault="00057FD1" w:rsidP="00057FD1">
      <w:pPr>
        <w:shd w:val="clear" w:color="auto" w:fill="FFFFFF"/>
        <w:spacing w:line="240" w:lineRule="atLeast"/>
        <w:jc w:val="right"/>
        <w:textAlignment w:val="baseline"/>
        <w:rPr>
          <w:rFonts w:ascii="Arial" w:hAnsi="Arial" w:cs="Arial"/>
          <w:bCs/>
        </w:rPr>
      </w:pPr>
    </w:p>
    <w:p w:rsidR="00057FD1" w:rsidRDefault="00057FD1" w:rsidP="00057FD1">
      <w:pPr>
        <w:shd w:val="clear" w:color="auto" w:fill="FFFFFF"/>
        <w:spacing w:line="240" w:lineRule="atLeast"/>
        <w:textAlignment w:val="baseline"/>
        <w:rPr>
          <w:rFonts w:ascii="Arial" w:hAnsi="Arial" w:cs="Arial"/>
          <w:bCs/>
        </w:rPr>
      </w:pPr>
    </w:p>
    <w:p w:rsidR="00057FD1" w:rsidRDefault="00057FD1" w:rsidP="00057FD1">
      <w:pPr>
        <w:shd w:val="clear" w:color="auto" w:fill="FFFFFF"/>
        <w:spacing w:line="240" w:lineRule="atLeast"/>
        <w:jc w:val="right"/>
        <w:textAlignment w:val="baseline"/>
        <w:rPr>
          <w:rFonts w:ascii="Arial" w:hAnsi="Arial" w:cs="Arial"/>
          <w:bCs/>
        </w:rPr>
      </w:pPr>
    </w:p>
    <w:p w:rsidR="00057FD1" w:rsidRPr="00530924" w:rsidRDefault="00057FD1" w:rsidP="00057FD1">
      <w:pPr>
        <w:jc w:val="right"/>
        <w:rPr>
          <w:rFonts w:ascii="Arial" w:hAnsi="Arial" w:cs="Arial"/>
          <w:szCs w:val="20"/>
        </w:rPr>
      </w:pPr>
      <w:r w:rsidRPr="00530924">
        <w:rPr>
          <w:rFonts w:ascii="Arial" w:hAnsi="Arial" w:cs="Arial"/>
          <w:szCs w:val="20"/>
        </w:rPr>
        <w:t xml:space="preserve">Приложение № 1 </w:t>
      </w:r>
    </w:p>
    <w:p w:rsidR="00057FD1" w:rsidRPr="00530924" w:rsidRDefault="00057FD1" w:rsidP="00057FD1">
      <w:pPr>
        <w:jc w:val="right"/>
        <w:rPr>
          <w:rFonts w:ascii="Arial" w:hAnsi="Arial" w:cs="Arial"/>
          <w:szCs w:val="20"/>
        </w:rPr>
      </w:pPr>
      <w:r w:rsidRPr="00530924">
        <w:rPr>
          <w:rFonts w:ascii="Arial" w:hAnsi="Arial" w:cs="Arial"/>
          <w:szCs w:val="20"/>
        </w:rPr>
        <w:t>к постановлению администрации</w:t>
      </w:r>
    </w:p>
    <w:p w:rsidR="00057FD1" w:rsidRPr="00530924" w:rsidRDefault="00057FD1" w:rsidP="00057FD1">
      <w:pPr>
        <w:jc w:val="right"/>
        <w:rPr>
          <w:rFonts w:ascii="Arial" w:hAnsi="Arial" w:cs="Arial"/>
          <w:szCs w:val="20"/>
        </w:rPr>
      </w:pPr>
      <w:r w:rsidRPr="00530924">
        <w:rPr>
          <w:rFonts w:ascii="Arial" w:hAnsi="Arial" w:cs="Arial"/>
          <w:szCs w:val="20"/>
        </w:rPr>
        <w:t>Молчановского сельского поселения</w:t>
      </w:r>
    </w:p>
    <w:p w:rsidR="00057FD1" w:rsidRPr="00530924" w:rsidRDefault="00057FD1" w:rsidP="00057FD1">
      <w:pPr>
        <w:jc w:val="right"/>
        <w:rPr>
          <w:rFonts w:ascii="Arial" w:hAnsi="Arial" w:cs="Arial"/>
          <w:szCs w:val="20"/>
          <w:u w:val="single"/>
        </w:rPr>
      </w:pPr>
      <w:r w:rsidRPr="00530924">
        <w:rPr>
          <w:rFonts w:ascii="Arial" w:hAnsi="Arial" w:cs="Arial"/>
          <w:szCs w:val="20"/>
        </w:rPr>
        <w:t>от «</w:t>
      </w:r>
      <w:r>
        <w:rPr>
          <w:rFonts w:ascii="Arial" w:hAnsi="Arial" w:cs="Arial"/>
          <w:szCs w:val="20"/>
        </w:rPr>
        <w:t xml:space="preserve"> </w:t>
      </w:r>
      <w:r w:rsidRPr="003A6597">
        <w:rPr>
          <w:rFonts w:ascii="Arial" w:hAnsi="Arial" w:cs="Arial"/>
          <w:i/>
          <w:szCs w:val="20"/>
          <w:u w:val="single"/>
        </w:rPr>
        <w:t>04</w:t>
      </w:r>
      <w:r>
        <w:rPr>
          <w:rFonts w:ascii="Arial" w:hAnsi="Arial" w:cs="Arial"/>
          <w:szCs w:val="20"/>
          <w:u w:val="single"/>
        </w:rPr>
        <w:t xml:space="preserve"> </w:t>
      </w:r>
      <w:r w:rsidRPr="00530924">
        <w:rPr>
          <w:rFonts w:ascii="Arial" w:hAnsi="Arial" w:cs="Arial"/>
          <w:szCs w:val="20"/>
        </w:rPr>
        <w:t>»</w:t>
      </w:r>
      <w:r>
        <w:rPr>
          <w:rFonts w:ascii="Arial" w:hAnsi="Arial" w:cs="Arial"/>
          <w:szCs w:val="20"/>
        </w:rPr>
        <w:t xml:space="preserve"> </w:t>
      </w:r>
      <w:r>
        <w:rPr>
          <w:rFonts w:ascii="Arial" w:hAnsi="Arial" w:cs="Arial"/>
          <w:szCs w:val="20"/>
          <w:u w:val="single"/>
        </w:rPr>
        <w:t xml:space="preserve">декабря </w:t>
      </w:r>
      <w:r w:rsidRPr="00530924">
        <w:rPr>
          <w:rFonts w:ascii="Arial" w:hAnsi="Arial" w:cs="Arial"/>
          <w:szCs w:val="20"/>
        </w:rPr>
        <w:t>2024</w:t>
      </w:r>
      <w:r>
        <w:rPr>
          <w:rFonts w:ascii="Arial" w:hAnsi="Arial" w:cs="Arial"/>
          <w:szCs w:val="20"/>
        </w:rPr>
        <w:t xml:space="preserve"> </w:t>
      </w:r>
      <w:r w:rsidRPr="00530924">
        <w:rPr>
          <w:rFonts w:ascii="Arial" w:hAnsi="Arial" w:cs="Arial"/>
          <w:szCs w:val="20"/>
        </w:rPr>
        <w:t>№</w:t>
      </w:r>
      <w:r>
        <w:rPr>
          <w:rFonts w:ascii="Arial" w:hAnsi="Arial" w:cs="Arial"/>
          <w:szCs w:val="20"/>
        </w:rPr>
        <w:t xml:space="preserve"> </w:t>
      </w:r>
      <w:r w:rsidRPr="003A6597">
        <w:rPr>
          <w:rFonts w:ascii="Arial" w:hAnsi="Arial" w:cs="Arial"/>
          <w:i/>
          <w:szCs w:val="20"/>
          <w:u w:val="single"/>
        </w:rPr>
        <w:t>225</w:t>
      </w:r>
      <w:r>
        <w:rPr>
          <w:rFonts w:ascii="Arial" w:hAnsi="Arial" w:cs="Arial"/>
          <w:szCs w:val="20"/>
          <w:u w:val="single"/>
        </w:rPr>
        <w:t xml:space="preserve">  </w:t>
      </w:r>
    </w:p>
    <w:p w:rsidR="00057FD1" w:rsidRPr="00427375" w:rsidRDefault="00057FD1" w:rsidP="00057FD1">
      <w:pPr>
        <w:shd w:val="clear" w:color="auto" w:fill="FFFFFF"/>
        <w:textAlignment w:val="baseline"/>
        <w:rPr>
          <w:rFonts w:ascii="Arial" w:hAnsi="Arial" w:cs="Arial"/>
          <w:b/>
          <w:bCs/>
        </w:rPr>
      </w:pPr>
    </w:p>
    <w:p w:rsidR="00057FD1" w:rsidRPr="00427375" w:rsidRDefault="00057FD1" w:rsidP="00057FD1">
      <w:pPr>
        <w:shd w:val="clear" w:color="auto" w:fill="FFFFFF"/>
        <w:textAlignment w:val="baseline"/>
        <w:rPr>
          <w:rFonts w:ascii="Arial" w:hAnsi="Arial" w:cs="Arial"/>
          <w:b/>
          <w:bCs/>
        </w:rPr>
      </w:pPr>
    </w:p>
    <w:p w:rsidR="00057FD1" w:rsidRPr="00427375" w:rsidRDefault="00057FD1" w:rsidP="00057FD1">
      <w:pPr>
        <w:shd w:val="clear" w:color="auto" w:fill="FFFFFF"/>
        <w:jc w:val="center"/>
        <w:textAlignment w:val="baseline"/>
        <w:rPr>
          <w:rFonts w:ascii="Arial" w:hAnsi="Arial" w:cs="Arial"/>
          <w:b/>
          <w:bCs/>
        </w:rPr>
      </w:pPr>
      <w:r w:rsidRPr="00427375">
        <w:rPr>
          <w:rFonts w:ascii="Arial" w:hAnsi="Arial" w:cs="Arial"/>
          <w:b/>
          <w:bCs/>
        </w:rPr>
        <w:t xml:space="preserve">ПОЛОЖЕНИЕ </w:t>
      </w:r>
    </w:p>
    <w:p w:rsidR="00057FD1" w:rsidRDefault="00057FD1" w:rsidP="00057FD1">
      <w:pPr>
        <w:shd w:val="clear" w:color="auto" w:fill="FFFFFF"/>
        <w:spacing w:after="240"/>
        <w:jc w:val="center"/>
        <w:textAlignment w:val="baseline"/>
        <w:outlineLvl w:val="2"/>
        <w:rPr>
          <w:rFonts w:ascii="Arial" w:hAnsi="Arial" w:cs="Arial"/>
          <w:bCs/>
        </w:rPr>
      </w:pPr>
      <w:r>
        <w:rPr>
          <w:rFonts w:ascii="Arial" w:hAnsi="Arial" w:cs="Arial"/>
          <w:bCs/>
        </w:rPr>
        <w:t xml:space="preserve">об организации и проведении конкурса на лучшую снежную скульптуру </w:t>
      </w:r>
      <w:r w:rsidRPr="00427375">
        <w:rPr>
          <w:rFonts w:ascii="Arial" w:hAnsi="Arial" w:cs="Arial"/>
          <w:bCs/>
        </w:rPr>
        <w:t xml:space="preserve">на территории </w:t>
      </w:r>
      <w:r>
        <w:rPr>
          <w:rFonts w:ascii="Arial" w:hAnsi="Arial" w:cs="Arial"/>
          <w:bCs/>
        </w:rPr>
        <w:t xml:space="preserve">Молчановского </w:t>
      </w:r>
      <w:r w:rsidRPr="00427375">
        <w:rPr>
          <w:rFonts w:ascii="Arial" w:hAnsi="Arial" w:cs="Arial"/>
          <w:bCs/>
        </w:rPr>
        <w:t xml:space="preserve">сельского поселения </w:t>
      </w:r>
      <w:r>
        <w:rPr>
          <w:rFonts w:ascii="Arial" w:hAnsi="Arial" w:cs="Arial"/>
          <w:bCs/>
        </w:rPr>
        <w:t>в 2024 году</w:t>
      </w:r>
    </w:p>
    <w:p w:rsidR="00057FD1" w:rsidRPr="00427375" w:rsidRDefault="00057FD1" w:rsidP="00057FD1">
      <w:pPr>
        <w:shd w:val="clear" w:color="auto" w:fill="FFFFFF"/>
        <w:spacing w:after="240"/>
        <w:jc w:val="center"/>
        <w:textAlignment w:val="baseline"/>
        <w:outlineLvl w:val="2"/>
        <w:rPr>
          <w:rFonts w:ascii="Arial" w:hAnsi="Arial" w:cs="Arial"/>
          <w:b/>
          <w:bCs/>
        </w:rPr>
      </w:pPr>
      <w:r w:rsidRPr="00427375">
        <w:rPr>
          <w:rFonts w:ascii="Arial" w:hAnsi="Arial" w:cs="Arial"/>
          <w:b/>
          <w:bCs/>
        </w:rPr>
        <w:t>1. Общие положения</w:t>
      </w:r>
    </w:p>
    <w:p w:rsidR="00057FD1" w:rsidRDefault="00057FD1" w:rsidP="00057FD1">
      <w:pPr>
        <w:shd w:val="clear" w:color="auto" w:fill="FFFFFF"/>
        <w:tabs>
          <w:tab w:val="left" w:pos="993"/>
        </w:tabs>
        <w:ind w:firstLine="709"/>
        <w:jc w:val="both"/>
        <w:textAlignment w:val="baseline"/>
        <w:rPr>
          <w:rFonts w:ascii="Arial" w:hAnsi="Arial" w:cs="Arial"/>
          <w:bCs/>
        </w:rPr>
      </w:pPr>
      <w:r w:rsidRPr="00427375">
        <w:rPr>
          <w:rFonts w:ascii="Arial" w:hAnsi="Arial" w:cs="Arial"/>
        </w:rPr>
        <w:t>1.</w:t>
      </w:r>
      <w:r>
        <w:rPr>
          <w:rFonts w:ascii="Arial" w:hAnsi="Arial" w:cs="Arial"/>
        </w:rPr>
        <w:t>1.</w:t>
      </w:r>
      <w:r w:rsidRPr="00427375">
        <w:rPr>
          <w:rFonts w:ascii="Arial" w:hAnsi="Arial" w:cs="Arial"/>
        </w:rPr>
        <w:t xml:space="preserve"> </w:t>
      </w:r>
      <w:r>
        <w:rPr>
          <w:rFonts w:ascii="Arial" w:hAnsi="Arial" w:cs="Arial"/>
        </w:rPr>
        <w:t xml:space="preserve">Конкурс на лучшую  </w:t>
      </w:r>
      <w:r>
        <w:rPr>
          <w:rFonts w:ascii="Arial" w:hAnsi="Arial" w:cs="Arial"/>
          <w:bCs/>
        </w:rPr>
        <w:t xml:space="preserve">снежную скульптуру </w:t>
      </w:r>
      <w:r w:rsidRPr="00427375">
        <w:rPr>
          <w:rFonts w:ascii="Arial" w:hAnsi="Arial" w:cs="Arial"/>
          <w:bCs/>
        </w:rPr>
        <w:t xml:space="preserve">на территории </w:t>
      </w:r>
      <w:r>
        <w:rPr>
          <w:rFonts w:ascii="Arial" w:hAnsi="Arial" w:cs="Arial"/>
          <w:bCs/>
        </w:rPr>
        <w:t xml:space="preserve">Молчановского </w:t>
      </w:r>
      <w:r w:rsidRPr="00427375">
        <w:rPr>
          <w:rFonts w:ascii="Arial" w:hAnsi="Arial" w:cs="Arial"/>
          <w:bCs/>
        </w:rPr>
        <w:t xml:space="preserve">сельского поселения </w:t>
      </w:r>
      <w:r>
        <w:rPr>
          <w:rFonts w:ascii="Arial" w:hAnsi="Arial" w:cs="Arial"/>
          <w:bCs/>
        </w:rPr>
        <w:t>в 2024 году (далее - Конкурс) проводится в период с 07</w:t>
      </w:r>
      <w:r w:rsidRPr="00427375">
        <w:rPr>
          <w:rFonts w:ascii="Arial" w:hAnsi="Arial" w:cs="Arial"/>
        </w:rPr>
        <w:t>.</w:t>
      </w:r>
      <w:r>
        <w:rPr>
          <w:rFonts w:ascii="Arial" w:hAnsi="Arial" w:cs="Arial"/>
        </w:rPr>
        <w:t xml:space="preserve">12.2024 г. по 23.12.2024 г. среди жителей </w:t>
      </w:r>
      <w:r>
        <w:rPr>
          <w:rFonts w:ascii="Arial" w:hAnsi="Arial" w:cs="Arial"/>
          <w:bCs/>
        </w:rPr>
        <w:t xml:space="preserve">Молчановского </w:t>
      </w:r>
      <w:r w:rsidRPr="00427375">
        <w:rPr>
          <w:rFonts w:ascii="Arial" w:hAnsi="Arial" w:cs="Arial"/>
          <w:bCs/>
        </w:rPr>
        <w:t>сельского поселения</w:t>
      </w:r>
      <w:r>
        <w:rPr>
          <w:rFonts w:ascii="Arial" w:hAnsi="Arial" w:cs="Arial"/>
          <w:bCs/>
        </w:rPr>
        <w:t>.</w:t>
      </w:r>
    </w:p>
    <w:p w:rsidR="00057FD1" w:rsidRDefault="00057FD1" w:rsidP="00057FD1">
      <w:pPr>
        <w:shd w:val="clear" w:color="auto" w:fill="FFFFFF"/>
        <w:tabs>
          <w:tab w:val="left" w:pos="993"/>
        </w:tabs>
        <w:ind w:firstLine="709"/>
        <w:jc w:val="both"/>
        <w:textAlignment w:val="baseline"/>
        <w:rPr>
          <w:rFonts w:ascii="Arial" w:hAnsi="Arial" w:cs="Arial"/>
        </w:rPr>
      </w:pPr>
      <w:r>
        <w:rPr>
          <w:rFonts w:ascii="Arial" w:hAnsi="Arial" w:cs="Arial"/>
          <w:bCs/>
        </w:rPr>
        <w:t>1.2. Организатором К</w:t>
      </w:r>
      <w:r w:rsidRPr="00562077">
        <w:rPr>
          <w:rFonts w:ascii="Arial" w:hAnsi="Arial" w:cs="Arial"/>
        </w:rPr>
        <w:t xml:space="preserve">онкурса является </w:t>
      </w:r>
      <w:r>
        <w:rPr>
          <w:rFonts w:ascii="Arial" w:hAnsi="Arial" w:cs="Arial"/>
        </w:rPr>
        <w:t>Индивидуальный предприниматель Волкова Н.И.</w:t>
      </w:r>
    </w:p>
    <w:p w:rsidR="00057FD1" w:rsidRDefault="00057FD1" w:rsidP="00057FD1">
      <w:pPr>
        <w:shd w:val="clear" w:color="auto" w:fill="FFFFFF"/>
        <w:tabs>
          <w:tab w:val="left" w:pos="993"/>
        </w:tabs>
        <w:ind w:firstLine="709"/>
        <w:jc w:val="both"/>
        <w:textAlignment w:val="baseline"/>
        <w:rPr>
          <w:rFonts w:ascii="Arial" w:hAnsi="Arial" w:cs="Arial"/>
        </w:rPr>
      </w:pPr>
      <w:r>
        <w:rPr>
          <w:rFonts w:ascii="Arial" w:hAnsi="Arial" w:cs="Arial"/>
        </w:rPr>
        <w:t>1.</w:t>
      </w:r>
      <w:r w:rsidRPr="00562077">
        <w:rPr>
          <w:rFonts w:ascii="Arial" w:hAnsi="Arial" w:cs="Arial"/>
        </w:rPr>
        <w:t>3. Участие в Конкурсе осуществляется на бесплатной основе.</w:t>
      </w:r>
    </w:p>
    <w:p w:rsidR="00057FD1" w:rsidRPr="00562077" w:rsidRDefault="00057FD1" w:rsidP="00057FD1">
      <w:pPr>
        <w:shd w:val="clear" w:color="auto" w:fill="FFFFFF" w:themeFill="background1"/>
        <w:tabs>
          <w:tab w:val="left" w:pos="993"/>
        </w:tabs>
        <w:ind w:firstLine="709"/>
        <w:jc w:val="both"/>
        <w:textAlignment w:val="baseline"/>
        <w:rPr>
          <w:rFonts w:ascii="Arial" w:hAnsi="Arial" w:cs="Arial"/>
        </w:rPr>
      </w:pPr>
      <w:r w:rsidRPr="005C2551">
        <w:rPr>
          <w:rFonts w:ascii="Arial" w:hAnsi="Arial" w:cs="Arial"/>
        </w:rPr>
        <w:t>1.4. Финансирование призового фонда осуществляет Молчановский кровельный двор, ИП Волкова Н.В.</w:t>
      </w:r>
      <w:r>
        <w:rPr>
          <w:rFonts w:ascii="Arial" w:hAnsi="Arial" w:cs="Arial"/>
        </w:rPr>
        <w:t xml:space="preserve"> </w:t>
      </w:r>
    </w:p>
    <w:p w:rsidR="00057FD1" w:rsidRPr="00427375" w:rsidRDefault="00057FD1" w:rsidP="00057FD1">
      <w:pPr>
        <w:spacing w:line="0" w:lineRule="atLeast"/>
        <w:ind w:firstLine="480"/>
        <w:jc w:val="both"/>
        <w:rPr>
          <w:rFonts w:ascii="Arial" w:hAnsi="Arial" w:cs="Arial"/>
        </w:rPr>
      </w:pPr>
    </w:p>
    <w:p w:rsidR="00057FD1" w:rsidRPr="00427375" w:rsidRDefault="00057FD1" w:rsidP="00057FD1">
      <w:pPr>
        <w:shd w:val="clear" w:color="auto" w:fill="FFFFFF"/>
        <w:jc w:val="center"/>
        <w:textAlignment w:val="baseline"/>
        <w:outlineLvl w:val="2"/>
        <w:rPr>
          <w:rFonts w:ascii="Arial" w:hAnsi="Arial" w:cs="Arial"/>
          <w:bCs/>
        </w:rPr>
      </w:pPr>
      <w:r w:rsidRPr="00427375">
        <w:rPr>
          <w:rFonts w:ascii="Arial" w:hAnsi="Arial" w:cs="Arial"/>
          <w:b/>
        </w:rPr>
        <w:t xml:space="preserve">2. </w:t>
      </w:r>
      <w:r>
        <w:rPr>
          <w:rFonts w:ascii="Arial" w:hAnsi="Arial" w:cs="Arial"/>
          <w:b/>
        </w:rPr>
        <w:t>Цели и задачи проведения Конкурса</w:t>
      </w:r>
    </w:p>
    <w:p w:rsidR="00057FD1" w:rsidRPr="00427375" w:rsidRDefault="00057FD1" w:rsidP="00057FD1">
      <w:pPr>
        <w:spacing w:line="0" w:lineRule="atLeast"/>
        <w:jc w:val="both"/>
        <w:rPr>
          <w:rFonts w:ascii="Arial" w:hAnsi="Arial" w:cs="Arial"/>
          <w:b/>
        </w:rPr>
      </w:pPr>
    </w:p>
    <w:p w:rsidR="00057FD1" w:rsidRPr="00427375" w:rsidRDefault="00057FD1" w:rsidP="00057FD1">
      <w:pPr>
        <w:shd w:val="clear" w:color="auto" w:fill="FFFFFF"/>
        <w:tabs>
          <w:tab w:val="left" w:pos="993"/>
        </w:tabs>
        <w:ind w:firstLine="709"/>
        <w:jc w:val="both"/>
        <w:textAlignment w:val="baseline"/>
        <w:rPr>
          <w:rFonts w:ascii="Arial" w:hAnsi="Arial" w:cs="Arial"/>
        </w:rPr>
      </w:pPr>
      <w:r>
        <w:rPr>
          <w:rFonts w:ascii="Arial" w:hAnsi="Arial" w:cs="Arial"/>
        </w:rPr>
        <w:t>2.</w:t>
      </w:r>
      <w:r w:rsidRPr="00427375">
        <w:rPr>
          <w:rFonts w:ascii="Arial" w:hAnsi="Arial" w:cs="Arial"/>
        </w:rPr>
        <w:t xml:space="preserve">1. Целью </w:t>
      </w:r>
      <w:r>
        <w:rPr>
          <w:rFonts w:ascii="Arial" w:hAnsi="Arial" w:cs="Arial"/>
        </w:rPr>
        <w:t xml:space="preserve">проведения конкурса </w:t>
      </w:r>
      <w:r w:rsidRPr="00427375">
        <w:rPr>
          <w:rFonts w:ascii="Arial" w:hAnsi="Arial" w:cs="Arial"/>
        </w:rPr>
        <w:t xml:space="preserve">является создание праздничной </w:t>
      </w:r>
      <w:r>
        <w:rPr>
          <w:rFonts w:ascii="Arial" w:hAnsi="Arial" w:cs="Arial"/>
        </w:rPr>
        <w:t xml:space="preserve">и </w:t>
      </w:r>
      <w:r w:rsidRPr="00427375">
        <w:rPr>
          <w:rFonts w:ascii="Arial" w:hAnsi="Arial" w:cs="Arial"/>
        </w:rPr>
        <w:t xml:space="preserve">новогодней атмосферы для жителей и гостей </w:t>
      </w:r>
      <w:r>
        <w:rPr>
          <w:rFonts w:ascii="Arial" w:hAnsi="Arial" w:cs="Arial"/>
        </w:rPr>
        <w:t>Молчановского сельского поселения</w:t>
      </w:r>
      <w:r w:rsidRPr="00427375">
        <w:rPr>
          <w:rFonts w:ascii="Arial" w:hAnsi="Arial" w:cs="Arial"/>
        </w:rPr>
        <w:t>.</w:t>
      </w:r>
    </w:p>
    <w:p w:rsidR="00057FD1" w:rsidRDefault="00057FD1" w:rsidP="00057FD1">
      <w:pPr>
        <w:tabs>
          <w:tab w:val="left" w:pos="993"/>
        </w:tabs>
        <w:spacing w:line="0" w:lineRule="atLeast"/>
        <w:ind w:firstLine="709"/>
        <w:jc w:val="both"/>
        <w:rPr>
          <w:rFonts w:ascii="Arial" w:hAnsi="Arial" w:cs="Arial"/>
        </w:rPr>
      </w:pPr>
      <w:r>
        <w:rPr>
          <w:rFonts w:ascii="Arial" w:hAnsi="Arial" w:cs="Arial"/>
        </w:rPr>
        <w:t>2.2</w:t>
      </w:r>
      <w:r w:rsidRPr="00427375">
        <w:rPr>
          <w:rFonts w:ascii="Arial" w:hAnsi="Arial" w:cs="Arial"/>
        </w:rPr>
        <w:t>.</w:t>
      </w:r>
      <w:r>
        <w:rPr>
          <w:rFonts w:ascii="Arial" w:hAnsi="Arial" w:cs="Arial"/>
        </w:rPr>
        <w:t xml:space="preserve"> Создание условий для творческой самореализации жителей поселения, расширение форм зимнего досуга населения.</w:t>
      </w:r>
    </w:p>
    <w:p w:rsidR="00057FD1" w:rsidRDefault="00057FD1" w:rsidP="00057FD1">
      <w:pPr>
        <w:tabs>
          <w:tab w:val="left" w:pos="993"/>
        </w:tabs>
        <w:spacing w:line="0" w:lineRule="atLeast"/>
        <w:ind w:firstLine="709"/>
        <w:jc w:val="both"/>
        <w:rPr>
          <w:rFonts w:ascii="Arial" w:hAnsi="Arial" w:cs="Arial"/>
        </w:rPr>
      </w:pPr>
      <w:r>
        <w:rPr>
          <w:rFonts w:ascii="Arial" w:hAnsi="Arial" w:cs="Arial"/>
        </w:rPr>
        <w:t xml:space="preserve">2.3. Поддержка и развитие самодеятельного художественного творчества.  </w:t>
      </w:r>
    </w:p>
    <w:p w:rsidR="00057FD1" w:rsidRDefault="00057FD1" w:rsidP="00057FD1">
      <w:pPr>
        <w:spacing w:line="0" w:lineRule="atLeast"/>
        <w:ind w:firstLine="480"/>
        <w:jc w:val="both"/>
        <w:rPr>
          <w:rFonts w:ascii="Arial" w:hAnsi="Arial" w:cs="Arial"/>
        </w:rPr>
      </w:pPr>
    </w:p>
    <w:p w:rsidR="00057FD1" w:rsidRPr="00427375" w:rsidRDefault="00057FD1" w:rsidP="00057FD1">
      <w:pPr>
        <w:shd w:val="clear" w:color="auto" w:fill="FFFFFF"/>
        <w:jc w:val="center"/>
        <w:textAlignment w:val="baseline"/>
        <w:outlineLvl w:val="2"/>
        <w:rPr>
          <w:rFonts w:ascii="Arial" w:hAnsi="Arial" w:cs="Arial"/>
          <w:bCs/>
        </w:rPr>
      </w:pPr>
      <w:r w:rsidRPr="00427375">
        <w:rPr>
          <w:rFonts w:ascii="Arial" w:hAnsi="Arial" w:cs="Arial"/>
          <w:b/>
        </w:rPr>
        <w:lastRenderedPageBreak/>
        <w:t xml:space="preserve">3. </w:t>
      </w:r>
      <w:r>
        <w:rPr>
          <w:rFonts w:ascii="Arial" w:hAnsi="Arial" w:cs="Arial"/>
          <w:b/>
        </w:rPr>
        <w:t>Условия проведения Конкурса</w:t>
      </w:r>
    </w:p>
    <w:p w:rsidR="00057FD1" w:rsidRPr="00427375" w:rsidRDefault="00057FD1" w:rsidP="00057FD1">
      <w:pPr>
        <w:widowControl w:val="0"/>
        <w:autoSpaceDE w:val="0"/>
        <w:autoSpaceDN w:val="0"/>
        <w:adjustRightInd w:val="0"/>
        <w:rPr>
          <w:rFonts w:ascii="Arial" w:hAnsi="Arial" w:cs="Arial"/>
          <w:b/>
        </w:rPr>
      </w:pPr>
    </w:p>
    <w:p w:rsidR="00057FD1" w:rsidRDefault="00057FD1" w:rsidP="00057FD1">
      <w:pPr>
        <w:widowControl w:val="0"/>
        <w:tabs>
          <w:tab w:val="left" w:pos="993"/>
        </w:tabs>
        <w:autoSpaceDE w:val="0"/>
        <w:autoSpaceDN w:val="0"/>
        <w:adjustRightInd w:val="0"/>
        <w:ind w:firstLine="709"/>
        <w:jc w:val="both"/>
        <w:rPr>
          <w:rFonts w:ascii="Arial" w:hAnsi="Arial" w:cs="Arial"/>
        </w:rPr>
      </w:pPr>
      <w:r>
        <w:rPr>
          <w:rFonts w:ascii="Arial" w:hAnsi="Arial" w:cs="Arial"/>
        </w:rPr>
        <w:t>3.</w:t>
      </w:r>
      <w:r w:rsidRPr="00427375">
        <w:rPr>
          <w:rFonts w:ascii="Arial" w:hAnsi="Arial" w:cs="Arial"/>
        </w:rPr>
        <w:t xml:space="preserve">1. </w:t>
      </w:r>
      <w:r>
        <w:rPr>
          <w:rFonts w:ascii="Arial" w:hAnsi="Arial" w:cs="Arial"/>
        </w:rPr>
        <w:t>Для участия в Конкурсе необходимо изготовить из снега скульптуру на любой подходящей уличной площадке.</w:t>
      </w:r>
    </w:p>
    <w:p w:rsidR="00057FD1" w:rsidRDefault="00057FD1" w:rsidP="00057FD1">
      <w:pPr>
        <w:widowControl w:val="0"/>
        <w:tabs>
          <w:tab w:val="left" w:pos="993"/>
        </w:tabs>
        <w:autoSpaceDE w:val="0"/>
        <w:autoSpaceDN w:val="0"/>
        <w:adjustRightInd w:val="0"/>
        <w:ind w:firstLine="709"/>
        <w:jc w:val="both"/>
        <w:rPr>
          <w:rFonts w:ascii="Arial" w:hAnsi="Arial" w:cs="Arial"/>
        </w:rPr>
      </w:pPr>
      <w:r>
        <w:rPr>
          <w:rFonts w:ascii="Arial" w:hAnsi="Arial" w:cs="Arial"/>
        </w:rPr>
        <w:t>3.</w:t>
      </w:r>
      <w:r w:rsidRPr="00427375">
        <w:rPr>
          <w:rFonts w:ascii="Arial" w:hAnsi="Arial" w:cs="Arial"/>
        </w:rPr>
        <w:t xml:space="preserve">2. </w:t>
      </w:r>
      <w:r>
        <w:rPr>
          <w:rFonts w:ascii="Arial" w:hAnsi="Arial" w:cs="Arial"/>
        </w:rPr>
        <w:t xml:space="preserve">Конкурс проводится в номинациях: </w:t>
      </w:r>
    </w:p>
    <w:p w:rsidR="00057FD1" w:rsidRDefault="00057FD1" w:rsidP="00057FD1">
      <w:pPr>
        <w:widowControl w:val="0"/>
        <w:tabs>
          <w:tab w:val="left" w:pos="993"/>
        </w:tabs>
        <w:autoSpaceDE w:val="0"/>
        <w:autoSpaceDN w:val="0"/>
        <w:adjustRightInd w:val="0"/>
        <w:jc w:val="both"/>
        <w:rPr>
          <w:rFonts w:ascii="Arial" w:hAnsi="Arial" w:cs="Arial"/>
        </w:rPr>
      </w:pPr>
      <w:r>
        <w:rPr>
          <w:rFonts w:ascii="Arial" w:hAnsi="Arial" w:cs="Arial"/>
        </w:rPr>
        <w:t xml:space="preserve">- Символ Нового года 2025; </w:t>
      </w:r>
    </w:p>
    <w:p w:rsidR="00057FD1" w:rsidRDefault="00057FD1" w:rsidP="00057FD1">
      <w:pPr>
        <w:widowControl w:val="0"/>
        <w:tabs>
          <w:tab w:val="left" w:pos="993"/>
        </w:tabs>
        <w:autoSpaceDE w:val="0"/>
        <w:autoSpaceDN w:val="0"/>
        <w:adjustRightInd w:val="0"/>
        <w:jc w:val="both"/>
        <w:rPr>
          <w:rFonts w:ascii="Arial" w:hAnsi="Arial" w:cs="Arial"/>
        </w:rPr>
      </w:pPr>
      <w:r>
        <w:rPr>
          <w:rFonts w:ascii="Arial" w:hAnsi="Arial" w:cs="Arial"/>
        </w:rPr>
        <w:t>- Самый веселый Мороз, Снегурочка или снеговик;</w:t>
      </w:r>
    </w:p>
    <w:p w:rsidR="00057FD1" w:rsidRPr="00427375" w:rsidRDefault="00057FD1" w:rsidP="00057FD1">
      <w:pPr>
        <w:widowControl w:val="0"/>
        <w:tabs>
          <w:tab w:val="left" w:pos="993"/>
        </w:tabs>
        <w:autoSpaceDE w:val="0"/>
        <w:autoSpaceDN w:val="0"/>
        <w:adjustRightInd w:val="0"/>
        <w:jc w:val="both"/>
        <w:rPr>
          <w:rFonts w:ascii="Arial" w:hAnsi="Arial" w:cs="Arial"/>
        </w:rPr>
      </w:pPr>
      <w:r>
        <w:rPr>
          <w:rFonts w:ascii="Arial" w:hAnsi="Arial" w:cs="Arial"/>
        </w:rPr>
        <w:t>- Самая сказочная скульптура.</w:t>
      </w:r>
    </w:p>
    <w:p w:rsidR="00057FD1" w:rsidRDefault="00057FD1" w:rsidP="00057FD1">
      <w:pPr>
        <w:widowControl w:val="0"/>
        <w:tabs>
          <w:tab w:val="left" w:pos="993"/>
        </w:tabs>
        <w:autoSpaceDE w:val="0"/>
        <w:autoSpaceDN w:val="0"/>
        <w:adjustRightInd w:val="0"/>
        <w:ind w:firstLine="709"/>
        <w:jc w:val="both"/>
        <w:rPr>
          <w:rFonts w:ascii="Arial" w:hAnsi="Arial" w:cs="Arial"/>
        </w:rPr>
      </w:pPr>
      <w:r>
        <w:rPr>
          <w:rFonts w:ascii="Arial" w:hAnsi="Arial" w:cs="Arial"/>
        </w:rPr>
        <w:t>3.3. К рассмотрению на Конкурсе необходимо подать письменную заявку с приложением фотографий изготовленной скульптуры любым из следующих способов,</w:t>
      </w:r>
      <w:r w:rsidRPr="009B3293">
        <w:rPr>
          <w:rFonts w:ascii="Arial" w:hAnsi="Arial" w:cs="Arial"/>
        </w:rPr>
        <w:t xml:space="preserve"> с пометкой в теме «На конкурс снежных скульптур»</w:t>
      </w:r>
      <w:r>
        <w:rPr>
          <w:rFonts w:ascii="Arial" w:hAnsi="Arial" w:cs="Arial"/>
        </w:rPr>
        <w:t>:</w:t>
      </w:r>
    </w:p>
    <w:p w:rsidR="00057FD1" w:rsidRPr="006D22F1" w:rsidRDefault="00057FD1" w:rsidP="00057FD1">
      <w:pPr>
        <w:widowControl w:val="0"/>
        <w:tabs>
          <w:tab w:val="left" w:pos="993"/>
        </w:tabs>
        <w:autoSpaceDE w:val="0"/>
        <w:autoSpaceDN w:val="0"/>
        <w:adjustRightInd w:val="0"/>
        <w:ind w:firstLine="709"/>
        <w:jc w:val="both"/>
        <w:rPr>
          <w:rFonts w:ascii="Arial" w:hAnsi="Arial" w:cs="Arial"/>
        </w:rPr>
      </w:pPr>
      <w:r w:rsidRPr="006D22F1">
        <w:rPr>
          <w:rFonts w:ascii="Arial" w:hAnsi="Arial" w:cs="Arial"/>
        </w:rPr>
        <w:t>- при личном посещении магазина «Молчановский кровельный двор» по адресу: 636331, с</w:t>
      </w:r>
      <w:proofErr w:type="gramStart"/>
      <w:r w:rsidRPr="006D22F1">
        <w:rPr>
          <w:rFonts w:ascii="Arial" w:hAnsi="Arial" w:cs="Arial"/>
        </w:rPr>
        <w:t>.М</w:t>
      </w:r>
      <w:proofErr w:type="gramEnd"/>
      <w:r w:rsidRPr="006D22F1">
        <w:rPr>
          <w:rFonts w:ascii="Arial" w:hAnsi="Arial" w:cs="Arial"/>
        </w:rPr>
        <w:t>олчаново, ул.Промышленная, 42/4 пом.2 или на страницах Молчановского кровельного двора в социальной сети Одноклассники (</w:t>
      </w:r>
      <w:r w:rsidRPr="006D22F1">
        <w:rPr>
          <w:rFonts w:ascii="Arial" w:hAnsi="Arial" w:cs="Arial"/>
          <w:lang w:val="en-US"/>
        </w:rPr>
        <w:t>https</w:t>
      </w:r>
      <w:r w:rsidRPr="006D22F1">
        <w:rPr>
          <w:rFonts w:ascii="Arial" w:hAnsi="Arial" w:cs="Arial"/>
        </w:rPr>
        <w:t>://</w:t>
      </w:r>
      <w:r w:rsidRPr="006D22F1">
        <w:rPr>
          <w:rFonts w:ascii="Arial" w:hAnsi="Arial" w:cs="Arial"/>
          <w:lang w:val="en-US"/>
        </w:rPr>
        <w:t>ok</w:t>
      </w:r>
      <w:r w:rsidRPr="006D22F1">
        <w:rPr>
          <w:rFonts w:ascii="Arial" w:hAnsi="Arial" w:cs="Arial"/>
        </w:rPr>
        <w:t>.</w:t>
      </w:r>
      <w:r w:rsidRPr="006D22F1">
        <w:rPr>
          <w:rFonts w:ascii="Arial" w:hAnsi="Arial" w:cs="Arial"/>
          <w:lang w:val="en-US"/>
        </w:rPr>
        <w:t>ru</w:t>
      </w:r>
      <w:r w:rsidRPr="006D22F1">
        <w:rPr>
          <w:rFonts w:ascii="Arial" w:hAnsi="Arial" w:cs="Arial"/>
        </w:rPr>
        <w:t>/</w:t>
      </w:r>
      <w:r w:rsidRPr="006D22F1">
        <w:rPr>
          <w:rFonts w:ascii="Arial" w:hAnsi="Arial" w:cs="Arial"/>
          <w:lang w:val="en-US"/>
        </w:rPr>
        <w:t>profile</w:t>
      </w:r>
      <w:r w:rsidRPr="006D22F1">
        <w:rPr>
          <w:rFonts w:ascii="Arial" w:hAnsi="Arial" w:cs="Arial"/>
        </w:rPr>
        <w:t>/589798377003), в группе «Молчановский кровельный двор» мессенджера Ватсап  тел.</w:t>
      </w:r>
      <w:r w:rsidRPr="00EF4210">
        <w:rPr>
          <w:rFonts w:ascii="Arial" w:hAnsi="Arial" w:cs="Arial"/>
        </w:rPr>
        <w:t xml:space="preserve"> </w:t>
      </w:r>
      <w:r w:rsidRPr="006D22F1">
        <w:rPr>
          <w:rFonts w:ascii="Arial" w:hAnsi="Arial" w:cs="Arial"/>
        </w:rPr>
        <w:t>8-96</w:t>
      </w:r>
      <w:r>
        <w:rPr>
          <w:rFonts w:ascii="Arial" w:hAnsi="Arial" w:cs="Arial"/>
        </w:rPr>
        <w:t>0</w:t>
      </w:r>
      <w:r w:rsidRPr="006D22F1">
        <w:rPr>
          <w:rFonts w:ascii="Arial" w:hAnsi="Arial" w:cs="Arial"/>
        </w:rPr>
        <w:t>-9</w:t>
      </w:r>
      <w:r>
        <w:rPr>
          <w:rFonts w:ascii="Arial" w:hAnsi="Arial" w:cs="Arial"/>
        </w:rPr>
        <w:t>7</w:t>
      </w:r>
      <w:r w:rsidRPr="006D22F1">
        <w:rPr>
          <w:rFonts w:ascii="Arial" w:hAnsi="Arial" w:cs="Arial"/>
        </w:rPr>
        <w:t>7-44-76</w:t>
      </w:r>
      <w:r>
        <w:rPr>
          <w:rFonts w:ascii="Arial" w:hAnsi="Arial" w:cs="Arial"/>
        </w:rPr>
        <w:t>;</w:t>
      </w:r>
      <w:r w:rsidRPr="006D22F1">
        <w:rPr>
          <w:rFonts w:ascii="Arial" w:hAnsi="Arial" w:cs="Arial"/>
        </w:rPr>
        <w:t xml:space="preserve"> </w:t>
      </w:r>
    </w:p>
    <w:p w:rsidR="00057FD1" w:rsidRPr="009B3293" w:rsidRDefault="00057FD1" w:rsidP="00057FD1">
      <w:pPr>
        <w:ind w:firstLine="708"/>
        <w:jc w:val="both"/>
        <w:rPr>
          <w:rFonts w:ascii="Arial" w:hAnsi="Arial" w:cs="Arial"/>
        </w:rPr>
      </w:pPr>
      <w:r w:rsidRPr="009B3293">
        <w:rPr>
          <w:rFonts w:ascii="Arial" w:hAnsi="Arial" w:cs="Arial"/>
        </w:rPr>
        <w:t>- при личном посещении или на сайте Администрации Молчановского сельского поселения по адрес</w:t>
      </w:r>
      <w:r>
        <w:rPr>
          <w:rFonts w:ascii="Arial" w:hAnsi="Arial" w:cs="Arial"/>
        </w:rPr>
        <w:t>у</w:t>
      </w:r>
      <w:r w:rsidRPr="009B3293">
        <w:rPr>
          <w:rFonts w:ascii="Arial" w:hAnsi="Arial" w:cs="Arial"/>
        </w:rPr>
        <w:t>: 636330, с. Молчаново, ул. Димитрова, 51, электронная почт</w:t>
      </w:r>
      <w:r>
        <w:rPr>
          <w:rFonts w:ascii="Arial" w:hAnsi="Arial" w:cs="Arial"/>
        </w:rPr>
        <w:t>а</w:t>
      </w:r>
      <w:r w:rsidRPr="009B3293">
        <w:rPr>
          <w:rFonts w:ascii="Arial" w:hAnsi="Arial" w:cs="Arial"/>
        </w:rPr>
        <w:t>: ml-</w:t>
      </w:r>
      <w:r w:rsidRPr="009B3293">
        <w:rPr>
          <w:rFonts w:ascii="Arial" w:hAnsi="Arial" w:cs="Arial"/>
          <w:lang w:val="en-US"/>
        </w:rPr>
        <w:t>mol</w:t>
      </w:r>
      <w:r w:rsidRPr="009B3293">
        <w:rPr>
          <w:rFonts w:ascii="Arial" w:hAnsi="Arial" w:cs="Arial"/>
        </w:rPr>
        <w:t>ch@tomsk.gov.ru</w:t>
      </w:r>
      <w:r>
        <w:rPr>
          <w:rFonts w:ascii="Arial" w:hAnsi="Arial" w:cs="Arial"/>
        </w:rPr>
        <w:t>;</w:t>
      </w:r>
    </w:p>
    <w:p w:rsidR="00057FD1" w:rsidRDefault="00057FD1" w:rsidP="00057FD1">
      <w:pPr>
        <w:spacing w:line="0" w:lineRule="atLeast"/>
        <w:rPr>
          <w:rFonts w:ascii="Arial" w:hAnsi="Arial" w:cs="Arial"/>
        </w:rPr>
      </w:pPr>
      <w:r w:rsidRPr="00372260">
        <w:rPr>
          <w:rFonts w:ascii="Arial" w:hAnsi="Arial" w:cs="Arial"/>
        </w:rPr>
        <w:tab/>
        <w:t xml:space="preserve">3.3. </w:t>
      </w:r>
      <w:r>
        <w:rPr>
          <w:rFonts w:ascii="Arial" w:hAnsi="Arial" w:cs="Arial"/>
        </w:rPr>
        <w:t>Контактный т</w:t>
      </w:r>
      <w:r w:rsidRPr="00372260">
        <w:rPr>
          <w:rFonts w:ascii="Arial" w:hAnsi="Arial" w:cs="Arial"/>
        </w:rPr>
        <w:t>елефон для справок</w:t>
      </w:r>
      <w:r>
        <w:rPr>
          <w:rFonts w:ascii="Arial" w:hAnsi="Arial" w:cs="Arial"/>
        </w:rPr>
        <w:t xml:space="preserve">: </w:t>
      </w:r>
    </w:p>
    <w:p w:rsidR="00057FD1" w:rsidRDefault="00057FD1" w:rsidP="00057FD1">
      <w:pPr>
        <w:spacing w:line="0" w:lineRule="atLeast"/>
        <w:rPr>
          <w:rFonts w:ascii="Arial" w:hAnsi="Arial" w:cs="Arial"/>
        </w:rPr>
      </w:pPr>
      <w:r w:rsidRPr="00EF63BA">
        <w:rPr>
          <w:rFonts w:ascii="Arial" w:hAnsi="Arial" w:cs="Arial"/>
        </w:rPr>
        <w:t>- телефон магазина Молчановский кровельный двор 8-952-801-85-55;</w:t>
      </w:r>
    </w:p>
    <w:p w:rsidR="00057FD1" w:rsidRDefault="00057FD1" w:rsidP="00057FD1">
      <w:pPr>
        <w:spacing w:line="0" w:lineRule="atLeast"/>
        <w:rPr>
          <w:rFonts w:ascii="Arial" w:hAnsi="Arial" w:cs="Arial"/>
        </w:rPr>
      </w:pPr>
      <w:r>
        <w:rPr>
          <w:rFonts w:ascii="Arial" w:hAnsi="Arial" w:cs="Arial"/>
        </w:rPr>
        <w:t xml:space="preserve">- телефон администрации Молчановского сельского поселения: 8-38256-21586. </w:t>
      </w:r>
    </w:p>
    <w:p w:rsidR="00057FD1" w:rsidRPr="00372260" w:rsidRDefault="00057FD1" w:rsidP="00057FD1">
      <w:pPr>
        <w:spacing w:line="0" w:lineRule="atLeast"/>
        <w:jc w:val="both"/>
        <w:rPr>
          <w:rFonts w:ascii="Arial" w:hAnsi="Arial" w:cs="Arial"/>
        </w:rPr>
      </w:pPr>
      <w:r>
        <w:rPr>
          <w:rFonts w:ascii="Arial" w:hAnsi="Arial" w:cs="Arial"/>
        </w:rPr>
        <w:tab/>
        <w:t>3.4. Конкурсные работы должны носить самостоятельный характер (название, номинация).</w:t>
      </w:r>
    </w:p>
    <w:p w:rsidR="00057FD1" w:rsidRPr="00427375" w:rsidRDefault="00057FD1" w:rsidP="00057FD1">
      <w:pPr>
        <w:spacing w:line="0" w:lineRule="atLeast"/>
        <w:rPr>
          <w:rFonts w:ascii="Arial" w:hAnsi="Arial" w:cs="Arial"/>
          <w:b/>
        </w:rPr>
      </w:pPr>
    </w:p>
    <w:p w:rsidR="00057FD1" w:rsidRDefault="00057FD1" w:rsidP="00057FD1">
      <w:pPr>
        <w:widowControl w:val="0"/>
        <w:autoSpaceDE w:val="0"/>
        <w:autoSpaceDN w:val="0"/>
        <w:adjustRightInd w:val="0"/>
        <w:jc w:val="center"/>
        <w:rPr>
          <w:rFonts w:ascii="Arial" w:hAnsi="Arial" w:cs="Arial"/>
          <w:b/>
        </w:rPr>
      </w:pPr>
      <w:r w:rsidRPr="00427375">
        <w:rPr>
          <w:rFonts w:ascii="Arial" w:hAnsi="Arial" w:cs="Arial"/>
          <w:b/>
        </w:rPr>
        <w:t xml:space="preserve">4. </w:t>
      </w:r>
      <w:r>
        <w:rPr>
          <w:rFonts w:ascii="Arial" w:hAnsi="Arial" w:cs="Arial"/>
          <w:b/>
        </w:rPr>
        <w:t>Критерии оценки конкурсных работ</w:t>
      </w:r>
    </w:p>
    <w:p w:rsidR="00057FD1" w:rsidRPr="00427375" w:rsidRDefault="00057FD1" w:rsidP="00057FD1">
      <w:pPr>
        <w:widowControl w:val="0"/>
        <w:autoSpaceDE w:val="0"/>
        <w:autoSpaceDN w:val="0"/>
        <w:adjustRightInd w:val="0"/>
        <w:jc w:val="center"/>
        <w:rPr>
          <w:rFonts w:ascii="Arial" w:hAnsi="Arial" w:cs="Arial"/>
        </w:rPr>
      </w:pPr>
    </w:p>
    <w:p w:rsidR="00057FD1" w:rsidRPr="00A30E25" w:rsidRDefault="00057FD1" w:rsidP="00057FD1">
      <w:pPr>
        <w:tabs>
          <w:tab w:val="left" w:pos="993"/>
        </w:tabs>
        <w:ind w:firstLine="709"/>
        <w:jc w:val="both"/>
        <w:rPr>
          <w:rFonts w:ascii="Arial" w:hAnsi="Arial" w:cs="Arial"/>
        </w:rPr>
      </w:pPr>
      <w:r>
        <w:rPr>
          <w:rFonts w:ascii="Arial" w:hAnsi="Arial" w:cs="Arial"/>
        </w:rPr>
        <w:t xml:space="preserve">4.1. </w:t>
      </w:r>
      <w:r w:rsidRPr="00A30E25">
        <w:rPr>
          <w:rFonts w:ascii="Arial" w:hAnsi="Arial" w:cs="Arial"/>
        </w:rPr>
        <w:t xml:space="preserve">При подведении итогов </w:t>
      </w:r>
      <w:r>
        <w:rPr>
          <w:rFonts w:ascii="Arial" w:hAnsi="Arial" w:cs="Arial"/>
        </w:rPr>
        <w:t xml:space="preserve">Конкурса </w:t>
      </w:r>
      <w:r w:rsidRPr="00A30E25">
        <w:rPr>
          <w:rFonts w:ascii="Arial" w:hAnsi="Arial" w:cs="Arial"/>
        </w:rPr>
        <w:t xml:space="preserve">учитываются следующие </w:t>
      </w:r>
      <w:r>
        <w:rPr>
          <w:rFonts w:ascii="Arial" w:hAnsi="Arial" w:cs="Arial"/>
        </w:rPr>
        <w:t>критерии</w:t>
      </w:r>
      <w:r w:rsidRPr="00A30E25">
        <w:rPr>
          <w:rFonts w:ascii="Arial" w:hAnsi="Arial" w:cs="Arial"/>
        </w:rPr>
        <w:t xml:space="preserve">: </w:t>
      </w:r>
    </w:p>
    <w:p w:rsidR="00057FD1" w:rsidRPr="00A30E25" w:rsidRDefault="00057FD1" w:rsidP="00057FD1">
      <w:pPr>
        <w:tabs>
          <w:tab w:val="left" w:pos="993"/>
        </w:tabs>
        <w:jc w:val="both"/>
        <w:rPr>
          <w:rFonts w:ascii="Arial" w:hAnsi="Arial" w:cs="Arial"/>
        </w:rPr>
      </w:pPr>
      <w:r w:rsidRPr="00A30E25">
        <w:rPr>
          <w:rFonts w:ascii="Arial" w:hAnsi="Arial" w:cs="Arial"/>
        </w:rPr>
        <w:t xml:space="preserve">- </w:t>
      </w:r>
      <w:r>
        <w:rPr>
          <w:rFonts w:ascii="Arial" w:hAnsi="Arial" w:cs="Arial"/>
        </w:rPr>
        <w:t>соответствие скульптуры теме номинации</w:t>
      </w:r>
      <w:r w:rsidRPr="00A30E25">
        <w:rPr>
          <w:rFonts w:ascii="Arial" w:hAnsi="Arial" w:cs="Arial"/>
        </w:rPr>
        <w:t>;</w:t>
      </w:r>
    </w:p>
    <w:p w:rsidR="00057FD1" w:rsidRPr="00A30E25" w:rsidRDefault="00057FD1" w:rsidP="00057FD1">
      <w:pPr>
        <w:tabs>
          <w:tab w:val="left" w:pos="993"/>
        </w:tabs>
        <w:jc w:val="both"/>
        <w:rPr>
          <w:rFonts w:ascii="Arial" w:hAnsi="Arial" w:cs="Arial"/>
        </w:rPr>
      </w:pPr>
      <w:r w:rsidRPr="00A30E25">
        <w:rPr>
          <w:rFonts w:ascii="Arial" w:hAnsi="Arial" w:cs="Arial"/>
        </w:rPr>
        <w:t xml:space="preserve">- </w:t>
      </w:r>
      <w:r>
        <w:rPr>
          <w:rFonts w:ascii="Arial" w:hAnsi="Arial" w:cs="Arial"/>
        </w:rPr>
        <w:t>художественный уровень оформления</w:t>
      </w:r>
      <w:r w:rsidRPr="00A30E25">
        <w:rPr>
          <w:rFonts w:ascii="Arial" w:hAnsi="Arial" w:cs="Arial"/>
        </w:rPr>
        <w:t>;</w:t>
      </w:r>
    </w:p>
    <w:p w:rsidR="00057FD1" w:rsidRPr="00A30E25" w:rsidRDefault="00057FD1" w:rsidP="00057FD1">
      <w:pPr>
        <w:tabs>
          <w:tab w:val="left" w:pos="993"/>
        </w:tabs>
        <w:jc w:val="both"/>
        <w:rPr>
          <w:rFonts w:ascii="Arial" w:hAnsi="Arial" w:cs="Arial"/>
        </w:rPr>
      </w:pPr>
      <w:r w:rsidRPr="00A30E25">
        <w:rPr>
          <w:rFonts w:ascii="Arial" w:hAnsi="Arial" w:cs="Arial"/>
        </w:rPr>
        <w:t xml:space="preserve">- </w:t>
      </w:r>
      <w:r>
        <w:rPr>
          <w:rFonts w:ascii="Arial" w:hAnsi="Arial" w:cs="Arial"/>
        </w:rPr>
        <w:t>сложность выполнения</w:t>
      </w:r>
      <w:r w:rsidRPr="00A30E25">
        <w:rPr>
          <w:rFonts w:ascii="Arial" w:hAnsi="Arial" w:cs="Arial"/>
        </w:rPr>
        <w:t>;</w:t>
      </w:r>
    </w:p>
    <w:p w:rsidR="00057FD1" w:rsidRPr="00A30E25" w:rsidRDefault="00057FD1" w:rsidP="00057FD1">
      <w:pPr>
        <w:tabs>
          <w:tab w:val="left" w:pos="993"/>
        </w:tabs>
        <w:jc w:val="both"/>
        <w:rPr>
          <w:rFonts w:ascii="Arial" w:hAnsi="Arial" w:cs="Arial"/>
        </w:rPr>
      </w:pPr>
      <w:r w:rsidRPr="00A30E25">
        <w:rPr>
          <w:rFonts w:ascii="Arial" w:hAnsi="Arial" w:cs="Arial"/>
        </w:rPr>
        <w:t xml:space="preserve">- </w:t>
      </w:r>
      <w:r>
        <w:rPr>
          <w:rFonts w:ascii="Arial" w:hAnsi="Arial" w:cs="Arial"/>
        </w:rPr>
        <w:t>оригинальность представления скульптуры (сопроводительный текст к фотографии в стихах)</w:t>
      </w:r>
    </w:p>
    <w:p w:rsidR="00057FD1" w:rsidRDefault="00057FD1" w:rsidP="00057FD1">
      <w:pPr>
        <w:tabs>
          <w:tab w:val="left" w:pos="993"/>
        </w:tabs>
        <w:ind w:firstLine="709"/>
        <w:jc w:val="both"/>
        <w:rPr>
          <w:rFonts w:ascii="Arial" w:hAnsi="Arial" w:cs="Arial"/>
        </w:rPr>
      </w:pPr>
      <w:r>
        <w:rPr>
          <w:rFonts w:ascii="Arial" w:hAnsi="Arial" w:cs="Arial"/>
        </w:rPr>
        <w:t xml:space="preserve">4.2. Конкурсная комиссия оценивает участников по установленным критериям, используя 5-бальную систему. Победители Конкурса по основным номинациям </w:t>
      </w:r>
      <w:r w:rsidRPr="00A30E25">
        <w:rPr>
          <w:rFonts w:ascii="Arial" w:hAnsi="Arial" w:cs="Arial"/>
        </w:rPr>
        <w:t>за I, II, III места</w:t>
      </w:r>
      <w:r>
        <w:rPr>
          <w:rFonts w:ascii="Arial" w:hAnsi="Arial" w:cs="Arial"/>
        </w:rPr>
        <w:t xml:space="preserve"> определяются простым подсчетом набранных баллов.</w:t>
      </w:r>
    </w:p>
    <w:p w:rsidR="00057FD1" w:rsidRPr="00A30E25" w:rsidRDefault="00057FD1" w:rsidP="00057FD1">
      <w:pPr>
        <w:tabs>
          <w:tab w:val="left" w:pos="993"/>
        </w:tabs>
        <w:ind w:firstLine="709"/>
        <w:jc w:val="both"/>
        <w:rPr>
          <w:rFonts w:ascii="Arial" w:hAnsi="Arial" w:cs="Arial"/>
        </w:rPr>
      </w:pPr>
      <w:r>
        <w:rPr>
          <w:rFonts w:ascii="Arial" w:hAnsi="Arial" w:cs="Arial"/>
        </w:rPr>
        <w:t xml:space="preserve">4.3. На свое усмотрение члены жюри могут отметить работы дополнительными номинациями. </w:t>
      </w:r>
    </w:p>
    <w:p w:rsidR="00057FD1" w:rsidRPr="00A30E25" w:rsidRDefault="00057FD1" w:rsidP="00057FD1">
      <w:pPr>
        <w:tabs>
          <w:tab w:val="left" w:pos="993"/>
        </w:tabs>
        <w:rPr>
          <w:rFonts w:ascii="Arial" w:hAnsi="Arial" w:cs="Arial"/>
          <w:b/>
        </w:rPr>
      </w:pPr>
    </w:p>
    <w:p w:rsidR="00057FD1" w:rsidRDefault="00057FD1" w:rsidP="00057FD1">
      <w:pPr>
        <w:pStyle w:val="af6"/>
        <w:numPr>
          <w:ilvl w:val="0"/>
          <w:numId w:val="25"/>
        </w:numPr>
        <w:spacing w:after="240"/>
        <w:jc w:val="center"/>
        <w:rPr>
          <w:rFonts w:ascii="Arial" w:hAnsi="Arial" w:cs="Arial"/>
          <w:b/>
        </w:rPr>
      </w:pPr>
      <w:r>
        <w:rPr>
          <w:rFonts w:ascii="Arial" w:hAnsi="Arial" w:cs="Arial"/>
          <w:b/>
        </w:rPr>
        <w:t>П</w:t>
      </w:r>
      <w:r w:rsidRPr="00A30E25">
        <w:rPr>
          <w:rFonts w:ascii="Arial" w:hAnsi="Arial" w:cs="Arial"/>
          <w:b/>
        </w:rPr>
        <w:t>одведения итогов Конкурса</w:t>
      </w:r>
      <w:r>
        <w:rPr>
          <w:rFonts w:ascii="Arial" w:hAnsi="Arial" w:cs="Arial"/>
          <w:b/>
        </w:rPr>
        <w:t xml:space="preserve"> и награждение победителей</w:t>
      </w:r>
    </w:p>
    <w:p w:rsidR="00057FD1" w:rsidRPr="00A30E25" w:rsidRDefault="00057FD1" w:rsidP="00057FD1">
      <w:pPr>
        <w:pStyle w:val="af6"/>
        <w:spacing w:after="240"/>
        <w:rPr>
          <w:rFonts w:ascii="Arial" w:hAnsi="Arial" w:cs="Arial"/>
          <w:b/>
        </w:rPr>
      </w:pPr>
    </w:p>
    <w:p w:rsidR="00057FD1" w:rsidRPr="00A30E25" w:rsidRDefault="00057FD1" w:rsidP="00057FD1">
      <w:pPr>
        <w:pStyle w:val="af6"/>
        <w:numPr>
          <w:ilvl w:val="1"/>
          <w:numId w:val="25"/>
        </w:numPr>
        <w:tabs>
          <w:tab w:val="left" w:pos="993"/>
        </w:tabs>
        <w:autoSpaceDE w:val="0"/>
        <w:autoSpaceDN w:val="0"/>
        <w:adjustRightInd w:val="0"/>
        <w:spacing w:after="240"/>
        <w:ind w:left="0" w:firstLine="709"/>
        <w:jc w:val="both"/>
        <w:outlineLvl w:val="0"/>
        <w:rPr>
          <w:rFonts w:ascii="Arial" w:hAnsi="Arial" w:cs="Arial"/>
        </w:rPr>
      </w:pPr>
      <w:r w:rsidRPr="00A30E25">
        <w:rPr>
          <w:rFonts w:ascii="Arial" w:hAnsi="Arial" w:cs="Arial"/>
        </w:rPr>
        <w:t xml:space="preserve">Подведение итогов Конкурса проводится </w:t>
      </w:r>
      <w:r>
        <w:rPr>
          <w:rFonts w:ascii="Arial" w:hAnsi="Arial" w:cs="Arial"/>
        </w:rPr>
        <w:t>в период с 24 по</w:t>
      </w:r>
      <w:r w:rsidRPr="00A30E25">
        <w:rPr>
          <w:rFonts w:ascii="Arial" w:hAnsi="Arial" w:cs="Arial"/>
        </w:rPr>
        <w:t xml:space="preserve"> </w:t>
      </w:r>
      <w:r>
        <w:rPr>
          <w:rFonts w:ascii="Arial" w:hAnsi="Arial" w:cs="Arial"/>
        </w:rPr>
        <w:t>25</w:t>
      </w:r>
      <w:r w:rsidRPr="00A30E25">
        <w:rPr>
          <w:rFonts w:ascii="Arial" w:hAnsi="Arial" w:cs="Arial"/>
        </w:rPr>
        <w:t xml:space="preserve"> декабря 2024 года конкурсной комиссией.</w:t>
      </w:r>
    </w:p>
    <w:p w:rsidR="00057FD1" w:rsidRPr="00A30E25" w:rsidRDefault="00057FD1" w:rsidP="00057FD1">
      <w:pPr>
        <w:pStyle w:val="af6"/>
        <w:numPr>
          <w:ilvl w:val="1"/>
          <w:numId w:val="25"/>
        </w:numPr>
        <w:tabs>
          <w:tab w:val="left" w:pos="993"/>
        </w:tabs>
        <w:autoSpaceDE w:val="0"/>
        <w:autoSpaceDN w:val="0"/>
        <w:adjustRightInd w:val="0"/>
        <w:spacing w:after="240"/>
        <w:ind w:left="0" w:firstLine="709"/>
        <w:jc w:val="both"/>
        <w:outlineLvl w:val="0"/>
        <w:rPr>
          <w:rFonts w:ascii="Arial" w:hAnsi="Arial" w:cs="Arial"/>
        </w:rPr>
      </w:pPr>
      <w:r w:rsidRPr="00A30E25">
        <w:rPr>
          <w:rFonts w:ascii="Arial" w:hAnsi="Arial" w:cs="Arial"/>
        </w:rPr>
        <w:t>Решение конкурсной комиссии оформляется протоколом и публикуется на официальном сайте Молчановск</w:t>
      </w:r>
      <w:r>
        <w:rPr>
          <w:rFonts w:ascii="Arial" w:hAnsi="Arial" w:cs="Arial"/>
        </w:rPr>
        <w:t xml:space="preserve">ого сельского поселения и страницах сети интернет Молчановского кровельного двора. </w:t>
      </w:r>
    </w:p>
    <w:p w:rsidR="00057FD1" w:rsidRPr="00A30E25" w:rsidRDefault="00057FD1" w:rsidP="00057FD1">
      <w:pPr>
        <w:pStyle w:val="af6"/>
        <w:numPr>
          <w:ilvl w:val="1"/>
          <w:numId w:val="25"/>
        </w:numPr>
        <w:tabs>
          <w:tab w:val="left" w:pos="993"/>
        </w:tabs>
        <w:autoSpaceDE w:val="0"/>
        <w:autoSpaceDN w:val="0"/>
        <w:adjustRightInd w:val="0"/>
        <w:spacing w:after="240"/>
        <w:ind w:left="0" w:firstLine="709"/>
        <w:jc w:val="both"/>
        <w:outlineLvl w:val="0"/>
        <w:rPr>
          <w:rFonts w:ascii="Arial" w:hAnsi="Arial" w:cs="Arial"/>
        </w:rPr>
      </w:pPr>
      <w:r w:rsidRPr="00A30E25">
        <w:rPr>
          <w:rFonts w:ascii="Arial" w:hAnsi="Arial" w:cs="Arial"/>
        </w:rPr>
        <w:t xml:space="preserve">Победители Конкурса награждаются </w:t>
      </w:r>
      <w:r>
        <w:rPr>
          <w:rFonts w:ascii="Arial" w:hAnsi="Arial" w:cs="Arial"/>
        </w:rPr>
        <w:t xml:space="preserve">ценными подарками Молчановского кровельного двора и </w:t>
      </w:r>
      <w:r w:rsidRPr="00A30E25">
        <w:rPr>
          <w:rFonts w:ascii="Arial" w:hAnsi="Arial" w:cs="Arial"/>
        </w:rPr>
        <w:t xml:space="preserve">Дипломами </w:t>
      </w:r>
      <w:r>
        <w:rPr>
          <w:rFonts w:ascii="Arial" w:hAnsi="Arial" w:cs="Arial"/>
        </w:rPr>
        <w:t xml:space="preserve">Администрации Молчановского сельского поселения </w:t>
      </w:r>
      <w:r w:rsidRPr="00A30E25">
        <w:rPr>
          <w:rFonts w:ascii="Arial" w:hAnsi="Arial" w:cs="Arial"/>
        </w:rPr>
        <w:t xml:space="preserve">за I, II, III места. </w:t>
      </w:r>
      <w:r>
        <w:rPr>
          <w:rFonts w:ascii="Arial" w:hAnsi="Arial" w:cs="Arial"/>
        </w:rPr>
        <w:t xml:space="preserve">Остальным участникам </w:t>
      </w:r>
      <w:r w:rsidRPr="00A30E25">
        <w:rPr>
          <w:rFonts w:ascii="Arial" w:hAnsi="Arial" w:cs="Arial"/>
        </w:rPr>
        <w:t xml:space="preserve">Конкурса </w:t>
      </w:r>
      <w:r>
        <w:rPr>
          <w:rFonts w:ascii="Arial" w:hAnsi="Arial" w:cs="Arial"/>
        </w:rPr>
        <w:t>вручаются благодарственные письма</w:t>
      </w:r>
      <w:r w:rsidRPr="00A30E25">
        <w:rPr>
          <w:rFonts w:ascii="Arial" w:hAnsi="Arial" w:cs="Arial"/>
        </w:rPr>
        <w:t>.</w:t>
      </w:r>
    </w:p>
    <w:p w:rsidR="00057FD1" w:rsidRDefault="00057FD1" w:rsidP="00057FD1">
      <w:pPr>
        <w:pStyle w:val="af6"/>
        <w:numPr>
          <w:ilvl w:val="1"/>
          <w:numId w:val="25"/>
        </w:numPr>
        <w:tabs>
          <w:tab w:val="left" w:pos="993"/>
        </w:tabs>
        <w:autoSpaceDE w:val="0"/>
        <w:autoSpaceDN w:val="0"/>
        <w:adjustRightInd w:val="0"/>
        <w:spacing w:after="240"/>
        <w:ind w:left="0" w:firstLine="709"/>
        <w:jc w:val="both"/>
        <w:outlineLvl w:val="0"/>
        <w:rPr>
          <w:rFonts w:ascii="Arial" w:hAnsi="Arial" w:cs="Arial"/>
        </w:rPr>
      </w:pPr>
      <w:r>
        <w:rPr>
          <w:rFonts w:ascii="Arial" w:hAnsi="Arial" w:cs="Arial"/>
        </w:rPr>
        <w:lastRenderedPageBreak/>
        <w:t xml:space="preserve">Организаторы конкурса вправе утверждать специальные призы для участников конкурса. </w:t>
      </w:r>
    </w:p>
    <w:p w:rsidR="00057FD1" w:rsidRPr="003E113C" w:rsidRDefault="00057FD1" w:rsidP="00057FD1">
      <w:pPr>
        <w:pStyle w:val="af6"/>
        <w:numPr>
          <w:ilvl w:val="1"/>
          <w:numId w:val="25"/>
        </w:numPr>
        <w:tabs>
          <w:tab w:val="left" w:pos="993"/>
        </w:tabs>
        <w:autoSpaceDE w:val="0"/>
        <w:autoSpaceDN w:val="0"/>
        <w:adjustRightInd w:val="0"/>
        <w:spacing w:after="240"/>
        <w:ind w:left="0" w:firstLine="709"/>
        <w:jc w:val="both"/>
        <w:outlineLvl w:val="0"/>
        <w:rPr>
          <w:rFonts w:ascii="Arial" w:hAnsi="Arial" w:cs="Arial"/>
        </w:rPr>
      </w:pPr>
      <w:r>
        <w:rPr>
          <w:rFonts w:ascii="Arial" w:hAnsi="Arial" w:cs="Arial"/>
        </w:rPr>
        <w:t xml:space="preserve">Награждение победителей и призеров Конкурса будет произведено 25 декабря 2024 года в магазине Молчановского кровельного двора по адресу: </w:t>
      </w:r>
      <w:r w:rsidRPr="003E113C">
        <w:rPr>
          <w:rFonts w:ascii="Arial" w:hAnsi="Arial" w:cs="Arial"/>
        </w:rPr>
        <w:t>636331, с</w:t>
      </w:r>
      <w:proofErr w:type="gramStart"/>
      <w:r w:rsidRPr="003E113C">
        <w:rPr>
          <w:rFonts w:ascii="Arial" w:hAnsi="Arial" w:cs="Arial"/>
        </w:rPr>
        <w:t>.М</w:t>
      </w:r>
      <w:proofErr w:type="gramEnd"/>
      <w:r w:rsidRPr="003E113C">
        <w:rPr>
          <w:rFonts w:ascii="Arial" w:hAnsi="Arial" w:cs="Arial"/>
        </w:rPr>
        <w:t>олчаново, ул.Промышленная, 42/4 пом.2.</w:t>
      </w:r>
    </w:p>
    <w:p w:rsidR="00057FD1" w:rsidRDefault="00057FD1" w:rsidP="00057FD1">
      <w:pPr>
        <w:rPr>
          <w:rFonts w:ascii="Arial" w:hAnsi="Arial" w:cs="Arial"/>
          <w:szCs w:val="20"/>
        </w:rPr>
      </w:pPr>
    </w:p>
    <w:p w:rsidR="00057FD1" w:rsidRDefault="00057FD1" w:rsidP="00057FD1">
      <w:pPr>
        <w:jc w:val="right"/>
        <w:rPr>
          <w:rFonts w:ascii="Arial" w:hAnsi="Arial" w:cs="Arial"/>
          <w:szCs w:val="20"/>
        </w:rPr>
      </w:pPr>
    </w:p>
    <w:p w:rsidR="00057FD1" w:rsidRDefault="00057FD1" w:rsidP="00057FD1">
      <w:pPr>
        <w:jc w:val="right"/>
        <w:rPr>
          <w:rFonts w:ascii="Arial" w:hAnsi="Arial" w:cs="Arial"/>
          <w:szCs w:val="20"/>
        </w:rPr>
      </w:pPr>
    </w:p>
    <w:p w:rsidR="00057FD1" w:rsidRPr="00530924" w:rsidRDefault="00057FD1" w:rsidP="00057FD1">
      <w:pPr>
        <w:jc w:val="right"/>
        <w:rPr>
          <w:rFonts w:ascii="Arial" w:hAnsi="Arial" w:cs="Arial"/>
          <w:szCs w:val="20"/>
        </w:rPr>
      </w:pPr>
      <w:r w:rsidRPr="00530924">
        <w:rPr>
          <w:rFonts w:ascii="Arial" w:hAnsi="Arial" w:cs="Arial"/>
          <w:szCs w:val="20"/>
        </w:rPr>
        <w:t xml:space="preserve">Приложение № </w:t>
      </w:r>
      <w:r>
        <w:rPr>
          <w:rFonts w:ascii="Arial" w:hAnsi="Arial" w:cs="Arial"/>
          <w:szCs w:val="20"/>
        </w:rPr>
        <w:t>2</w:t>
      </w:r>
      <w:r w:rsidRPr="00530924">
        <w:rPr>
          <w:rFonts w:ascii="Arial" w:hAnsi="Arial" w:cs="Arial"/>
          <w:szCs w:val="20"/>
        </w:rPr>
        <w:t xml:space="preserve"> </w:t>
      </w:r>
    </w:p>
    <w:p w:rsidR="00057FD1" w:rsidRPr="00530924" w:rsidRDefault="00057FD1" w:rsidP="00057FD1">
      <w:pPr>
        <w:jc w:val="right"/>
        <w:rPr>
          <w:rFonts w:ascii="Arial" w:hAnsi="Arial" w:cs="Arial"/>
          <w:szCs w:val="20"/>
        </w:rPr>
      </w:pPr>
      <w:r w:rsidRPr="00530924">
        <w:rPr>
          <w:rFonts w:ascii="Arial" w:hAnsi="Arial" w:cs="Arial"/>
          <w:szCs w:val="20"/>
        </w:rPr>
        <w:t>к постановлению администрации</w:t>
      </w:r>
    </w:p>
    <w:p w:rsidR="00057FD1" w:rsidRPr="00530924" w:rsidRDefault="00057FD1" w:rsidP="00057FD1">
      <w:pPr>
        <w:jc w:val="right"/>
        <w:rPr>
          <w:rFonts w:ascii="Arial" w:hAnsi="Arial" w:cs="Arial"/>
          <w:szCs w:val="20"/>
        </w:rPr>
      </w:pPr>
      <w:r w:rsidRPr="00530924">
        <w:rPr>
          <w:rFonts w:ascii="Arial" w:hAnsi="Arial" w:cs="Arial"/>
          <w:szCs w:val="20"/>
        </w:rPr>
        <w:t>Молчановского сельского поселения</w:t>
      </w:r>
    </w:p>
    <w:p w:rsidR="00057FD1" w:rsidRPr="00530924" w:rsidRDefault="00057FD1" w:rsidP="00057FD1">
      <w:pPr>
        <w:jc w:val="right"/>
        <w:rPr>
          <w:rFonts w:ascii="Arial" w:hAnsi="Arial" w:cs="Arial"/>
          <w:szCs w:val="20"/>
          <w:u w:val="single"/>
        </w:rPr>
      </w:pPr>
      <w:r w:rsidRPr="00530924">
        <w:rPr>
          <w:rFonts w:ascii="Arial" w:hAnsi="Arial" w:cs="Arial"/>
          <w:szCs w:val="20"/>
        </w:rPr>
        <w:t>от «</w:t>
      </w:r>
      <w:r>
        <w:rPr>
          <w:rFonts w:ascii="Arial" w:hAnsi="Arial" w:cs="Arial"/>
          <w:szCs w:val="20"/>
        </w:rPr>
        <w:t xml:space="preserve"> </w:t>
      </w:r>
      <w:r w:rsidRPr="003A6597">
        <w:rPr>
          <w:rFonts w:ascii="Arial" w:hAnsi="Arial" w:cs="Arial"/>
          <w:i/>
          <w:szCs w:val="20"/>
          <w:u w:val="single"/>
        </w:rPr>
        <w:t>04</w:t>
      </w:r>
      <w:r>
        <w:rPr>
          <w:rFonts w:ascii="Arial" w:hAnsi="Arial" w:cs="Arial"/>
          <w:szCs w:val="20"/>
          <w:u w:val="single"/>
        </w:rPr>
        <w:t xml:space="preserve"> </w:t>
      </w:r>
      <w:r w:rsidRPr="00530924">
        <w:rPr>
          <w:rFonts w:ascii="Arial" w:hAnsi="Arial" w:cs="Arial"/>
          <w:szCs w:val="20"/>
        </w:rPr>
        <w:t>»</w:t>
      </w:r>
      <w:r>
        <w:rPr>
          <w:rFonts w:ascii="Arial" w:hAnsi="Arial" w:cs="Arial"/>
          <w:szCs w:val="20"/>
        </w:rPr>
        <w:t xml:space="preserve"> </w:t>
      </w:r>
      <w:r>
        <w:rPr>
          <w:rFonts w:ascii="Arial" w:hAnsi="Arial" w:cs="Arial"/>
          <w:szCs w:val="20"/>
          <w:u w:val="single"/>
        </w:rPr>
        <w:t xml:space="preserve">декабря </w:t>
      </w:r>
      <w:r w:rsidRPr="00530924">
        <w:rPr>
          <w:rFonts w:ascii="Arial" w:hAnsi="Arial" w:cs="Arial"/>
          <w:szCs w:val="20"/>
        </w:rPr>
        <w:t>2024</w:t>
      </w:r>
      <w:r>
        <w:rPr>
          <w:rFonts w:ascii="Arial" w:hAnsi="Arial" w:cs="Arial"/>
          <w:szCs w:val="20"/>
        </w:rPr>
        <w:t xml:space="preserve"> </w:t>
      </w:r>
      <w:r w:rsidRPr="00530924">
        <w:rPr>
          <w:rFonts w:ascii="Arial" w:hAnsi="Arial" w:cs="Arial"/>
          <w:szCs w:val="20"/>
        </w:rPr>
        <w:t>№</w:t>
      </w:r>
      <w:r>
        <w:rPr>
          <w:rFonts w:ascii="Arial" w:hAnsi="Arial" w:cs="Arial"/>
          <w:szCs w:val="20"/>
        </w:rPr>
        <w:t xml:space="preserve"> </w:t>
      </w:r>
      <w:r w:rsidRPr="003A6597">
        <w:rPr>
          <w:rFonts w:ascii="Arial" w:hAnsi="Arial" w:cs="Arial"/>
          <w:i/>
          <w:szCs w:val="20"/>
          <w:u w:val="single"/>
        </w:rPr>
        <w:t>225</w:t>
      </w:r>
      <w:r>
        <w:rPr>
          <w:rFonts w:ascii="Arial" w:hAnsi="Arial" w:cs="Arial"/>
          <w:szCs w:val="20"/>
          <w:u w:val="single"/>
        </w:rPr>
        <w:t xml:space="preserve">  </w:t>
      </w:r>
    </w:p>
    <w:p w:rsidR="00057FD1" w:rsidRDefault="00057FD1" w:rsidP="00057FD1">
      <w:pPr>
        <w:pStyle w:val="a5"/>
        <w:spacing w:after="240"/>
        <w:jc w:val="center"/>
        <w:rPr>
          <w:rFonts w:ascii="Arial" w:hAnsi="Arial" w:cs="Arial"/>
        </w:rPr>
      </w:pPr>
    </w:p>
    <w:p w:rsidR="00057FD1" w:rsidRDefault="00057FD1" w:rsidP="00057FD1">
      <w:pPr>
        <w:shd w:val="clear" w:color="auto" w:fill="FFFFFF"/>
        <w:jc w:val="center"/>
        <w:textAlignment w:val="baseline"/>
        <w:outlineLvl w:val="2"/>
        <w:rPr>
          <w:rFonts w:ascii="Arial" w:hAnsi="Arial" w:cs="Arial"/>
        </w:rPr>
      </w:pPr>
    </w:p>
    <w:p w:rsidR="00057FD1" w:rsidRDefault="00057FD1" w:rsidP="00057FD1">
      <w:pPr>
        <w:shd w:val="clear" w:color="auto" w:fill="FFFFFF"/>
        <w:jc w:val="center"/>
        <w:textAlignment w:val="baseline"/>
        <w:outlineLvl w:val="2"/>
        <w:rPr>
          <w:rFonts w:ascii="Arial" w:hAnsi="Arial" w:cs="Arial"/>
        </w:rPr>
      </w:pPr>
      <w:r w:rsidRPr="00A30E25">
        <w:rPr>
          <w:rFonts w:ascii="Arial" w:hAnsi="Arial" w:cs="Arial"/>
        </w:rPr>
        <w:t xml:space="preserve">Состав </w:t>
      </w:r>
    </w:p>
    <w:p w:rsidR="00057FD1" w:rsidRDefault="00057FD1" w:rsidP="00057FD1">
      <w:pPr>
        <w:shd w:val="clear" w:color="auto" w:fill="FFFFFF"/>
        <w:jc w:val="center"/>
        <w:textAlignment w:val="baseline"/>
        <w:outlineLvl w:val="2"/>
        <w:rPr>
          <w:rFonts w:ascii="Arial" w:hAnsi="Arial" w:cs="Arial"/>
          <w:bCs/>
        </w:rPr>
      </w:pPr>
      <w:r w:rsidRPr="00A30E25">
        <w:rPr>
          <w:rFonts w:ascii="Arial" w:hAnsi="Arial" w:cs="Arial"/>
        </w:rPr>
        <w:t>конкурсной комиссии по проведению</w:t>
      </w:r>
      <w:r>
        <w:rPr>
          <w:rFonts w:ascii="Arial" w:hAnsi="Arial" w:cs="Arial"/>
        </w:rPr>
        <w:t xml:space="preserve"> </w:t>
      </w:r>
      <w:r>
        <w:rPr>
          <w:rFonts w:ascii="Arial" w:hAnsi="Arial" w:cs="Arial"/>
          <w:bCs/>
        </w:rPr>
        <w:t xml:space="preserve">конкурса на лучшую снежную скульптуру </w:t>
      </w:r>
    </w:p>
    <w:p w:rsidR="00057FD1" w:rsidRDefault="00057FD1" w:rsidP="00057FD1">
      <w:pPr>
        <w:shd w:val="clear" w:color="auto" w:fill="FFFFFF"/>
        <w:jc w:val="center"/>
        <w:textAlignment w:val="baseline"/>
        <w:outlineLvl w:val="2"/>
        <w:rPr>
          <w:rFonts w:ascii="Arial" w:hAnsi="Arial" w:cs="Arial"/>
          <w:bCs/>
        </w:rPr>
      </w:pPr>
      <w:r w:rsidRPr="00427375">
        <w:rPr>
          <w:rFonts w:ascii="Arial" w:hAnsi="Arial" w:cs="Arial"/>
          <w:bCs/>
        </w:rPr>
        <w:t xml:space="preserve">на территории </w:t>
      </w:r>
      <w:r>
        <w:rPr>
          <w:rFonts w:ascii="Arial" w:hAnsi="Arial" w:cs="Arial"/>
          <w:bCs/>
        </w:rPr>
        <w:t xml:space="preserve">Молчановского </w:t>
      </w:r>
      <w:r w:rsidRPr="00427375">
        <w:rPr>
          <w:rFonts w:ascii="Arial" w:hAnsi="Arial" w:cs="Arial"/>
          <w:bCs/>
        </w:rPr>
        <w:t xml:space="preserve">сельского поселения </w:t>
      </w:r>
      <w:r>
        <w:rPr>
          <w:rFonts w:ascii="Arial" w:hAnsi="Arial" w:cs="Arial"/>
          <w:bCs/>
        </w:rPr>
        <w:t>в 2024 году</w:t>
      </w:r>
    </w:p>
    <w:p w:rsidR="00057FD1" w:rsidRPr="00A30E25" w:rsidRDefault="00057FD1" w:rsidP="00057FD1">
      <w:pPr>
        <w:pStyle w:val="a5"/>
        <w:spacing w:after="240"/>
        <w:jc w:val="center"/>
        <w:rPr>
          <w:rFonts w:ascii="Arial" w:hAnsi="Arial" w:cs="Arial"/>
        </w:rPr>
      </w:pPr>
    </w:p>
    <w:p w:rsidR="00057FD1" w:rsidRPr="00A30E25" w:rsidRDefault="00057FD1" w:rsidP="00057FD1">
      <w:pPr>
        <w:spacing w:after="240"/>
        <w:jc w:val="both"/>
        <w:rPr>
          <w:rFonts w:ascii="Arial" w:hAnsi="Arial" w:cs="Arial"/>
        </w:rPr>
      </w:pPr>
      <w:r w:rsidRPr="00A30E25">
        <w:rPr>
          <w:rFonts w:ascii="Arial" w:hAnsi="Arial" w:cs="Arial"/>
        </w:rPr>
        <w:t>Председатель:</w:t>
      </w:r>
    </w:p>
    <w:p w:rsidR="00057FD1" w:rsidRDefault="00057FD1" w:rsidP="00057FD1">
      <w:pPr>
        <w:spacing w:after="240"/>
        <w:jc w:val="both"/>
        <w:rPr>
          <w:rFonts w:ascii="Arial" w:hAnsi="Arial" w:cs="Arial"/>
        </w:rPr>
      </w:pPr>
      <w:r>
        <w:rPr>
          <w:rFonts w:ascii="Arial" w:hAnsi="Arial" w:cs="Arial"/>
        </w:rPr>
        <w:t>Индивидуальный предприниматель Волкова Н.В.</w:t>
      </w:r>
    </w:p>
    <w:p w:rsidR="00057FD1" w:rsidRPr="00A30E25" w:rsidRDefault="00057FD1" w:rsidP="00057FD1">
      <w:pPr>
        <w:spacing w:after="240"/>
        <w:jc w:val="both"/>
        <w:rPr>
          <w:rFonts w:ascii="Arial" w:hAnsi="Arial" w:cs="Arial"/>
        </w:rPr>
      </w:pPr>
      <w:r w:rsidRPr="00A30E25">
        <w:rPr>
          <w:rFonts w:ascii="Arial" w:hAnsi="Arial" w:cs="Arial"/>
        </w:rPr>
        <w:t>Секретарь комиссии:</w:t>
      </w:r>
    </w:p>
    <w:p w:rsidR="00057FD1" w:rsidRPr="00A30E25" w:rsidRDefault="00057FD1" w:rsidP="00057FD1">
      <w:pPr>
        <w:spacing w:after="240"/>
        <w:jc w:val="both"/>
        <w:rPr>
          <w:rFonts w:ascii="Arial" w:hAnsi="Arial" w:cs="Arial"/>
          <w:color w:val="000000"/>
        </w:rPr>
      </w:pPr>
      <w:r w:rsidRPr="00997B44">
        <w:rPr>
          <w:rFonts w:ascii="Arial" w:hAnsi="Arial" w:cs="Arial"/>
          <w:color w:val="000000"/>
        </w:rPr>
        <w:t>Специалист 1 категории по вопросам благоустройства и безопасности Администрации Молчановского сельского поселения;</w:t>
      </w:r>
      <w:r w:rsidRPr="00A30E25">
        <w:rPr>
          <w:rFonts w:ascii="Arial" w:hAnsi="Arial" w:cs="Arial"/>
          <w:color w:val="000000"/>
        </w:rPr>
        <w:t xml:space="preserve"> </w:t>
      </w:r>
    </w:p>
    <w:p w:rsidR="00057FD1" w:rsidRPr="00A30E25" w:rsidRDefault="00057FD1" w:rsidP="00057FD1">
      <w:pPr>
        <w:spacing w:after="240"/>
        <w:jc w:val="both"/>
        <w:rPr>
          <w:rFonts w:ascii="Arial" w:hAnsi="Arial" w:cs="Arial"/>
        </w:rPr>
      </w:pPr>
      <w:r w:rsidRPr="00A30E25">
        <w:rPr>
          <w:rFonts w:ascii="Arial" w:hAnsi="Arial" w:cs="Arial"/>
        </w:rPr>
        <w:t>Члены комиссии:</w:t>
      </w:r>
    </w:p>
    <w:p w:rsidR="00057FD1" w:rsidRPr="00A30E25" w:rsidRDefault="00057FD1" w:rsidP="00057FD1">
      <w:pPr>
        <w:spacing w:after="240"/>
        <w:jc w:val="both"/>
        <w:rPr>
          <w:rFonts w:ascii="Arial" w:hAnsi="Arial" w:cs="Arial"/>
          <w:color w:val="000000"/>
        </w:rPr>
      </w:pPr>
      <w:r w:rsidRPr="00A30E25">
        <w:rPr>
          <w:rFonts w:ascii="Arial" w:hAnsi="Arial" w:cs="Arial"/>
          <w:color w:val="000000"/>
        </w:rPr>
        <w:t>Глав</w:t>
      </w:r>
      <w:r>
        <w:rPr>
          <w:rFonts w:ascii="Arial" w:hAnsi="Arial" w:cs="Arial"/>
          <w:color w:val="000000"/>
        </w:rPr>
        <w:t>а</w:t>
      </w:r>
      <w:r w:rsidRPr="00A30E25">
        <w:rPr>
          <w:rFonts w:ascii="Arial" w:hAnsi="Arial" w:cs="Arial"/>
          <w:color w:val="000000"/>
        </w:rPr>
        <w:t xml:space="preserve"> Молчановского </w:t>
      </w:r>
      <w:r>
        <w:rPr>
          <w:rFonts w:ascii="Arial" w:hAnsi="Arial" w:cs="Arial"/>
          <w:color w:val="000000"/>
        </w:rPr>
        <w:t>сельского поселения</w:t>
      </w:r>
      <w:r w:rsidRPr="00A30E25">
        <w:rPr>
          <w:rFonts w:ascii="Arial" w:hAnsi="Arial" w:cs="Arial"/>
          <w:color w:val="000000"/>
        </w:rPr>
        <w:t>;</w:t>
      </w:r>
    </w:p>
    <w:p w:rsidR="00057FD1" w:rsidRDefault="00057FD1" w:rsidP="00057FD1">
      <w:pPr>
        <w:spacing w:after="240"/>
        <w:jc w:val="both"/>
        <w:rPr>
          <w:rFonts w:ascii="Arial" w:hAnsi="Arial" w:cs="Arial"/>
          <w:color w:val="000000"/>
        </w:rPr>
      </w:pPr>
      <w:r>
        <w:rPr>
          <w:rFonts w:ascii="Arial" w:hAnsi="Arial" w:cs="Arial"/>
          <w:color w:val="000000"/>
        </w:rPr>
        <w:t>Первый заместитель Главы Молчановского сельского поселения по ЖКХ, муниципальному имуществу и дорожному хозяйству;</w:t>
      </w:r>
    </w:p>
    <w:p w:rsidR="00057FD1" w:rsidRDefault="00057FD1" w:rsidP="00057FD1">
      <w:pPr>
        <w:spacing w:after="240"/>
        <w:jc w:val="both"/>
        <w:rPr>
          <w:rFonts w:ascii="Arial" w:hAnsi="Arial" w:cs="Arial"/>
          <w:color w:val="000000"/>
        </w:rPr>
      </w:pPr>
      <w:r>
        <w:rPr>
          <w:rFonts w:ascii="Arial" w:hAnsi="Arial" w:cs="Arial"/>
          <w:color w:val="000000"/>
        </w:rPr>
        <w:t xml:space="preserve">Администратор села Молчаново Администрации Молчановского сельского поселения; </w:t>
      </w:r>
    </w:p>
    <w:p w:rsidR="00057FD1" w:rsidRPr="00A30E25" w:rsidRDefault="00057FD1" w:rsidP="00057FD1">
      <w:pPr>
        <w:spacing w:after="240"/>
        <w:jc w:val="both"/>
        <w:rPr>
          <w:rFonts w:ascii="Arial" w:hAnsi="Arial" w:cs="Arial"/>
          <w:color w:val="000000"/>
        </w:rPr>
      </w:pPr>
      <w:r w:rsidRPr="00A30E25">
        <w:rPr>
          <w:rFonts w:ascii="Arial" w:hAnsi="Arial" w:cs="Arial"/>
          <w:color w:val="000000"/>
        </w:rPr>
        <w:t>Заместитель Главы Молчановского района по экономической политике</w:t>
      </w:r>
      <w:r>
        <w:rPr>
          <w:rFonts w:ascii="Arial" w:hAnsi="Arial" w:cs="Arial"/>
          <w:color w:val="000000"/>
        </w:rPr>
        <w:t xml:space="preserve"> (по согласованию)</w:t>
      </w:r>
      <w:r w:rsidRPr="00A30E25">
        <w:rPr>
          <w:rFonts w:ascii="Arial" w:hAnsi="Arial" w:cs="Arial"/>
          <w:color w:val="000000"/>
        </w:rPr>
        <w:t>;</w:t>
      </w:r>
    </w:p>
    <w:p w:rsidR="00057FD1" w:rsidRDefault="00057FD1" w:rsidP="00057FD1">
      <w:pPr>
        <w:spacing w:after="240"/>
        <w:jc w:val="both"/>
        <w:rPr>
          <w:rFonts w:ascii="Arial" w:hAnsi="Arial" w:cs="Arial"/>
        </w:rPr>
      </w:pPr>
      <w:r>
        <w:rPr>
          <w:rFonts w:ascii="Arial" w:hAnsi="Arial" w:cs="Arial"/>
        </w:rPr>
        <w:t>Депутат Совета</w:t>
      </w:r>
      <w:r w:rsidRPr="00A30E25">
        <w:rPr>
          <w:rFonts w:ascii="Arial" w:hAnsi="Arial" w:cs="Arial"/>
        </w:rPr>
        <w:t xml:space="preserve"> Молчановского </w:t>
      </w:r>
      <w:r>
        <w:rPr>
          <w:rFonts w:ascii="Arial" w:hAnsi="Arial" w:cs="Arial"/>
        </w:rPr>
        <w:t>сельского поселения (по согласованию)</w:t>
      </w:r>
    </w:p>
    <w:p w:rsidR="00057FD1" w:rsidRPr="00057FD1" w:rsidRDefault="00057FD1" w:rsidP="00057FD1">
      <w:pPr>
        <w:spacing w:after="240"/>
        <w:jc w:val="both"/>
        <w:rPr>
          <w:rFonts w:ascii="Arial" w:hAnsi="Arial" w:cs="Arial"/>
        </w:rPr>
      </w:pPr>
    </w:p>
    <w:p w:rsidR="00057FD1" w:rsidRDefault="00057FD1" w:rsidP="00057FD1">
      <w:pPr>
        <w:jc w:val="right"/>
        <w:rPr>
          <w:rFonts w:ascii="Arial" w:hAnsi="Arial" w:cs="Arial"/>
          <w:szCs w:val="20"/>
        </w:rPr>
      </w:pPr>
    </w:p>
    <w:p w:rsidR="00057FD1" w:rsidRPr="00530924" w:rsidRDefault="00057FD1" w:rsidP="00057FD1">
      <w:pPr>
        <w:jc w:val="right"/>
        <w:rPr>
          <w:rFonts w:ascii="Arial" w:hAnsi="Arial" w:cs="Arial"/>
          <w:szCs w:val="20"/>
        </w:rPr>
      </w:pPr>
      <w:r w:rsidRPr="00530924">
        <w:rPr>
          <w:rFonts w:ascii="Arial" w:hAnsi="Arial" w:cs="Arial"/>
          <w:szCs w:val="20"/>
        </w:rPr>
        <w:t xml:space="preserve">Приложение № </w:t>
      </w:r>
      <w:r>
        <w:rPr>
          <w:rFonts w:ascii="Arial" w:hAnsi="Arial" w:cs="Arial"/>
          <w:szCs w:val="20"/>
        </w:rPr>
        <w:t>3</w:t>
      </w:r>
      <w:r w:rsidRPr="00530924">
        <w:rPr>
          <w:rFonts w:ascii="Arial" w:hAnsi="Arial" w:cs="Arial"/>
          <w:szCs w:val="20"/>
        </w:rPr>
        <w:t xml:space="preserve"> </w:t>
      </w:r>
    </w:p>
    <w:p w:rsidR="00057FD1" w:rsidRPr="00530924" w:rsidRDefault="00057FD1" w:rsidP="00057FD1">
      <w:pPr>
        <w:jc w:val="right"/>
        <w:rPr>
          <w:rFonts w:ascii="Arial" w:hAnsi="Arial" w:cs="Arial"/>
          <w:szCs w:val="20"/>
        </w:rPr>
      </w:pPr>
      <w:r w:rsidRPr="00530924">
        <w:rPr>
          <w:rFonts w:ascii="Arial" w:hAnsi="Arial" w:cs="Arial"/>
          <w:szCs w:val="20"/>
        </w:rPr>
        <w:t>к постановлению администрации</w:t>
      </w:r>
    </w:p>
    <w:p w:rsidR="00057FD1" w:rsidRPr="00530924" w:rsidRDefault="00057FD1" w:rsidP="00057FD1">
      <w:pPr>
        <w:jc w:val="right"/>
        <w:rPr>
          <w:rFonts w:ascii="Arial" w:hAnsi="Arial" w:cs="Arial"/>
          <w:szCs w:val="20"/>
        </w:rPr>
      </w:pPr>
      <w:r w:rsidRPr="00530924">
        <w:rPr>
          <w:rFonts w:ascii="Arial" w:hAnsi="Arial" w:cs="Arial"/>
          <w:szCs w:val="20"/>
        </w:rPr>
        <w:t>Молчановского сельского поселения</w:t>
      </w:r>
    </w:p>
    <w:p w:rsidR="00057FD1" w:rsidRPr="00530924" w:rsidRDefault="00057FD1" w:rsidP="00057FD1">
      <w:pPr>
        <w:jc w:val="right"/>
        <w:rPr>
          <w:rFonts w:ascii="Arial" w:hAnsi="Arial" w:cs="Arial"/>
          <w:szCs w:val="20"/>
          <w:u w:val="single"/>
        </w:rPr>
      </w:pPr>
      <w:r w:rsidRPr="00530924">
        <w:rPr>
          <w:rFonts w:ascii="Arial" w:hAnsi="Arial" w:cs="Arial"/>
          <w:szCs w:val="20"/>
        </w:rPr>
        <w:t>от «</w:t>
      </w:r>
      <w:r>
        <w:rPr>
          <w:rFonts w:ascii="Arial" w:hAnsi="Arial" w:cs="Arial"/>
          <w:szCs w:val="20"/>
        </w:rPr>
        <w:t xml:space="preserve"> </w:t>
      </w:r>
      <w:r w:rsidRPr="003A6597">
        <w:rPr>
          <w:rFonts w:ascii="Arial" w:hAnsi="Arial" w:cs="Arial"/>
          <w:i/>
          <w:szCs w:val="20"/>
          <w:u w:val="single"/>
        </w:rPr>
        <w:t>04</w:t>
      </w:r>
      <w:r>
        <w:rPr>
          <w:rFonts w:ascii="Arial" w:hAnsi="Arial" w:cs="Arial"/>
          <w:szCs w:val="20"/>
          <w:u w:val="single"/>
        </w:rPr>
        <w:t xml:space="preserve"> </w:t>
      </w:r>
      <w:r w:rsidRPr="00530924">
        <w:rPr>
          <w:rFonts w:ascii="Arial" w:hAnsi="Arial" w:cs="Arial"/>
          <w:szCs w:val="20"/>
        </w:rPr>
        <w:t>»</w:t>
      </w:r>
      <w:r>
        <w:rPr>
          <w:rFonts w:ascii="Arial" w:hAnsi="Arial" w:cs="Arial"/>
          <w:szCs w:val="20"/>
        </w:rPr>
        <w:t xml:space="preserve"> </w:t>
      </w:r>
      <w:r>
        <w:rPr>
          <w:rFonts w:ascii="Arial" w:hAnsi="Arial" w:cs="Arial"/>
          <w:szCs w:val="20"/>
          <w:u w:val="single"/>
        </w:rPr>
        <w:t xml:space="preserve">декабря </w:t>
      </w:r>
      <w:r w:rsidRPr="00530924">
        <w:rPr>
          <w:rFonts w:ascii="Arial" w:hAnsi="Arial" w:cs="Arial"/>
          <w:szCs w:val="20"/>
        </w:rPr>
        <w:t>2024</w:t>
      </w:r>
      <w:r>
        <w:rPr>
          <w:rFonts w:ascii="Arial" w:hAnsi="Arial" w:cs="Arial"/>
          <w:szCs w:val="20"/>
        </w:rPr>
        <w:t xml:space="preserve"> </w:t>
      </w:r>
      <w:r w:rsidRPr="00530924">
        <w:rPr>
          <w:rFonts w:ascii="Arial" w:hAnsi="Arial" w:cs="Arial"/>
          <w:szCs w:val="20"/>
        </w:rPr>
        <w:t>№</w:t>
      </w:r>
      <w:r>
        <w:rPr>
          <w:rFonts w:ascii="Arial" w:hAnsi="Arial" w:cs="Arial"/>
          <w:szCs w:val="20"/>
        </w:rPr>
        <w:t xml:space="preserve"> </w:t>
      </w:r>
      <w:r w:rsidRPr="003A6597">
        <w:rPr>
          <w:rFonts w:ascii="Arial" w:hAnsi="Arial" w:cs="Arial"/>
          <w:i/>
          <w:szCs w:val="20"/>
          <w:u w:val="single"/>
        </w:rPr>
        <w:t>225</w:t>
      </w:r>
      <w:r>
        <w:rPr>
          <w:rFonts w:ascii="Arial" w:hAnsi="Arial" w:cs="Arial"/>
          <w:szCs w:val="20"/>
          <w:u w:val="single"/>
        </w:rPr>
        <w:t xml:space="preserve">  </w:t>
      </w:r>
    </w:p>
    <w:p w:rsidR="00057FD1" w:rsidRPr="00A30E25" w:rsidRDefault="00057FD1" w:rsidP="00057FD1">
      <w:pPr>
        <w:autoSpaceDE w:val="0"/>
        <w:autoSpaceDN w:val="0"/>
        <w:adjustRightInd w:val="0"/>
        <w:spacing w:after="240"/>
        <w:ind w:firstLine="567"/>
        <w:jc w:val="right"/>
        <w:outlineLvl w:val="0"/>
        <w:rPr>
          <w:rFonts w:ascii="Arial" w:hAnsi="Arial" w:cs="Arial"/>
        </w:rPr>
      </w:pPr>
    </w:p>
    <w:p w:rsidR="00057FD1" w:rsidRDefault="00057FD1" w:rsidP="00057FD1">
      <w:pPr>
        <w:autoSpaceDE w:val="0"/>
        <w:autoSpaceDN w:val="0"/>
        <w:adjustRightInd w:val="0"/>
        <w:spacing w:after="240"/>
        <w:ind w:firstLine="567"/>
        <w:jc w:val="center"/>
        <w:outlineLvl w:val="0"/>
        <w:rPr>
          <w:rFonts w:ascii="Arial" w:hAnsi="Arial" w:cs="Arial"/>
        </w:rPr>
      </w:pPr>
    </w:p>
    <w:p w:rsidR="00057FD1" w:rsidRPr="00A30E25" w:rsidRDefault="00057FD1" w:rsidP="00057FD1">
      <w:pPr>
        <w:autoSpaceDE w:val="0"/>
        <w:autoSpaceDN w:val="0"/>
        <w:adjustRightInd w:val="0"/>
        <w:jc w:val="center"/>
        <w:outlineLvl w:val="0"/>
        <w:rPr>
          <w:rFonts w:ascii="Arial" w:hAnsi="Arial" w:cs="Arial"/>
        </w:rPr>
      </w:pPr>
      <w:r w:rsidRPr="00A30E25">
        <w:rPr>
          <w:rFonts w:ascii="Arial" w:hAnsi="Arial" w:cs="Arial"/>
        </w:rPr>
        <w:t>Заявка</w:t>
      </w:r>
    </w:p>
    <w:p w:rsidR="00057FD1" w:rsidRDefault="00057FD1" w:rsidP="00057FD1">
      <w:pPr>
        <w:shd w:val="clear" w:color="auto" w:fill="FFFFFF"/>
        <w:jc w:val="center"/>
        <w:textAlignment w:val="baseline"/>
        <w:outlineLvl w:val="2"/>
        <w:rPr>
          <w:rFonts w:ascii="Arial" w:hAnsi="Arial" w:cs="Arial"/>
          <w:bCs/>
        </w:rPr>
      </w:pPr>
      <w:r w:rsidRPr="00A30E25">
        <w:rPr>
          <w:rFonts w:ascii="Arial" w:hAnsi="Arial" w:cs="Arial"/>
        </w:rPr>
        <w:t>участ</w:t>
      </w:r>
      <w:r>
        <w:rPr>
          <w:rFonts w:ascii="Arial" w:hAnsi="Arial" w:cs="Arial"/>
        </w:rPr>
        <w:t>ника</w:t>
      </w:r>
      <w:r w:rsidRPr="00A30E25">
        <w:rPr>
          <w:rFonts w:ascii="Arial" w:hAnsi="Arial" w:cs="Arial"/>
        </w:rPr>
        <w:t xml:space="preserve"> </w:t>
      </w:r>
      <w:r>
        <w:rPr>
          <w:rFonts w:ascii="Arial" w:hAnsi="Arial" w:cs="Arial"/>
          <w:bCs/>
        </w:rPr>
        <w:t xml:space="preserve">конкурса на лучшую снежную скульптуру </w:t>
      </w:r>
    </w:p>
    <w:p w:rsidR="00057FD1" w:rsidRDefault="00057FD1" w:rsidP="00057FD1">
      <w:pPr>
        <w:shd w:val="clear" w:color="auto" w:fill="FFFFFF"/>
        <w:jc w:val="center"/>
        <w:textAlignment w:val="baseline"/>
        <w:outlineLvl w:val="2"/>
        <w:rPr>
          <w:rFonts w:ascii="Arial" w:hAnsi="Arial" w:cs="Arial"/>
          <w:bCs/>
        </w:rPr>
      </w:pPr>
      <w:r w:rsidRPr="00427375">
        <w:rPr>
          <w:rFonts w:ascii="Arial" w:hAnsi="Arial" w:cs="Arial"/>
          <w:bCs/>
        </w:rPr>
        <w:t xml:space="preserve">на территории </w:t>
      </w:r>
      <w:r>
        <w:rPr>
          <w:rFonts w:ascii="Arial" w:hAnsi="Arial" w:cs="Arial"/>
          <w:bCs/>
        </w:rPr>
        <w:t xml:space="preserve">Молчановского </w:t>
      </w:r>
      <w:r w:rsidRPr="00427375">
        <w:rPr>
          <w:rFonts w:ascii="Arial" w:hAnsi="Arial" w:cs="Arial"/>
          <w:bCs/>
        </w:rPr>
        <w:t xml:space="preserve">сельского поселения </w:t>
      </w:r>
      <w:r>
        <w:rPr>
          <w:rFonts w:ascii="Arial" w:hAnsi="Arial" w:cs="Arial"/>
          <w:bCs/>
        </w:rPr>
        <w:t>в 2024 году</w:t>
      </w:r>
    </w:p>
    <w:p w:rsidR="00057FD1" w:rsidRDefault="00057FD1" w:rsidP="00057FD1">
      <w:pPr>
        <w:autoSpaceDE w:val="0"/>
        <w:autoSpaceDN w:val="0"/>
        <w:adjustRightInd w:val="0"/>
        <w:spacing w:after="240"/>
        <w:ind w:firstLine="567"/>
        <w:jc w:val="center"/>
        <w:outlineLvl w:val="0"/>
        <w:rPr>
          <w:rFonts w:ascii="Arial" w:hAnsi="Arial" w:cs="Arial"/>
        </w:rPr>
      </w:pPr>
    </w:p>
    <w:tbl>
      <w:tblPr>
        <w:tblStyle w:val="aff0"/>
        <w:tblW w:w="0" w:type="auto"/>
        <w:tblLook w:val="04A0" w:firstRow="1" w:lastRow="0" w:firstColumn="1" w:lastColumn="0" w:noHBand="0" w:noVBand="1"/>
      </w:tblPr>
      <w:tblGrid>
        <w:gridCol w:w="4361"/>
        <w:gridCol w:w="5245"/>
      </w:tblGrid>
      <w:tr w:rsidR="00057FD1" w:rsidTr="006F4879">
        <w:trPr>
          <w:trHeight w:val="350"/>
        </w:trPr>
        <w:tc>
          <w:tcPr>
            <w:tcW w:w="4361" w:type="dxa"/>
          </w:tcPr>
          <w:p w:rsidR="00057FD1" w:rsidRPr="003E113C" w:rsidRDefault="00057FD1" w:rsidP="006F4879">
            <w:pPr>
              <w:autoSpaceDE w:val="0"/>
              <w:autoSpaceDN w:val="0"/>
              <w:adjustRightInd w:val="0"/>
              <w:spacing w:after="240"/>
              <w:rPr>
                <w:rFonts w:ascii="Arial" w:hAnsi="Arial" w:cs="Arial"/>
              </w:rPr>
            </w:pPr>
            <w:r>
              <w:rPr>
                <w:rFonts w:ascii="Arial" w:hAnsi="Arial" w:cs="Arial"/>
              </w:rPr>
              <w:t>Ф.И.О. участника (семьи участников)</w:t>
            </w:r>
          </w:p>
        </w:tc>
        <w:tc>
          <w:tcPr>
            <w:tcW w:w="5245" w:type="dxa"/>
          </w:tcPr>
          <w:p w:rsidR="00057FD1" w:rsidRPr="003E113C" w:rsidRDefault="00057FD1" w:rsidP="006F4879">
            <w:pPr>
              <w:autoSpaceDE w:val="0"/>
              <w:autoSpaceDN w:val="0"/>
              <w:adjustRightInd w:val="0"/>
              <w:spacing w:after="240"/>
              <w:rPr>
                <w:rFonts w:ascii="Arial" w:hAnsi="Arial" w:cs="Arial"/>
              </w:rPr>
            </w:pPr>
          </w:p>
        </w:tc>
      </w:tr>
      <w:tr w:rsidR="00057FD1" w:rsidTr="006F4879">
        <w:tc>
          <w:tcPr>
            <w:tcW w:w="4361" w:type="dxa"/>
          </w:tcPr>
          <w:p w:rsidR="00057FD1" w:rsidRPr="003E113C" w:rsidRDefault="00057FD1" w:rsidP="006F4879">
            <w:pPr>
              <w:autoSpaceDE w:val="0"/>
              <w:autoSpaceDN w:val="0"/>
              <w:adjustRightInd w:val="0"/>
              <w:spacing w:after="240"/>
              <w:rPr>
                <w:rFonts w:ascii="Arial" w:hAnsi="Arial" w:cs="Arial"/>
              </w:rPr>
            </w:pPr>
            <w:r>
              <w:rPr>
                <w:rFonts w:ascii="Arial" w:hAnsi="Arial" w:cs="Arial"/>
              </w:rPr>
              <w:t xml:space="preserve">Почтовый адрес и </w:t>
            </w:r>
            <w:r>
              <w:rPr>
                <w:rFonts w:ascii="Arial" w:hAnsi="Arial" w:cs="Arial"/>
                <w:lang w:val="en-US"/>
              </w:rPr>
              <w:t>E</w:t>
            </w:r>
            <w:r w:rsidRPr="003E113C">
              <w:rPr>
                <w:rFonts w:ascii="Arial" w:hAnsi="Arial" w:cs="Arial"/>
              </w:rPr>
              <w:t>-</w:t>
            </w:r>
            <w:r>
              <w:rPr>
                <w:rFonts w:ascii="Arial" w:hAnsi="Arial" w:cs="Arial"/>
                <w:lang w:val="en-US"/>
              </w:rPr>
              <w:t>mail</w:t>
            </w:r>
          </w:p>
        </w:tc>
        <w:tc>
          <w:tcPr>
            <w:tcW w:w="5245" w:type="dxa"/>
          </w:tcPr>
          <w:p w:rsidR="00057FD1" w:rsidRPr="003E113C" w:rsidRDefault="00057FD1" w:rsidP="006F4879">
            <w:pPr>
              <w:autoSpaceDE w:val="0"/>
              <w:autoSpaceDN w:val="0"/>
              <w:adjustRightInd w:val="0"/>
              <w:spacing w:after="240"/>
              <w:rPr>
                <w:rFonts w:ascii="Arial" w:hAnsi="Arial" w:cs="Arial"/>
              </w:rPr>
            </w:pPr>
          </w:p>
        </w:tc>
      </w:tr>
      <w:tr w:rsidR="00057FD1" w:rsidTr="006F4879">
        <w:tc>
          <w:tcPr>
            <w:tcW w:w="4361" w:type="dxa"/>
          </w:tcPr>
          <w:p w:rsidR="00057FD1" w:rsidRPr="003E113C" w:rsidRDefault="00057FD1" w:rsidP="006F4879">
            <w:pPr>
              <w:autoSpaceDE w:val="0"/>
              <w:autoSpaceDN w:val="0"/>
              <w:adjustRightInd w:val="0"/>
              <w:spacing w:after="240"/>
              <w:rPr>
                <w:rFonts w:ascii="Arial" w:hAnsi="Arial" w:cs="Arial"/>
              </w:rPr>
            </w:pPr>
            <w:r>
              <w:rPr>
                <w:rFonts w:ascii="Arial" w:hAnsi="Arial" w:cs="Arial"/>
              </w:rPr>
              <w:t>Контактный телефон участника</w:t>
            </w:r>
          </w:p>
        </w:tc>
        <w:tc>
          <w:tcPr>
            <w:tcW w:w="5245" w:type="dxa"/>
          </w:tcPr>
          <w:p w:rsidR="00057FD1" w:rsidRPr="003E113C" w:rsidRDefault="00057FD1" w:rsidP="006F4879">
            <w:pPr>
              <w:autoSpaceDE w:val="0"/>
              <w:autoSpaceDN w:val="0"/>
              <w:adjustRightInd w:val="0"/>
              <w:spacing w:after="240"/>
              <w:rPr>
                <w:rFonts w:ascii="Arial" w:hAnsi="Arial" w:cs="Arial"/>
              </w:rPr>
            </w:pPr>
          </w:p>
        </w:tc>
      </w:tr>
      <w:tr w:rsidR="00057FD1" w:rsidTr="006F4879">
        <w:tc>
          <w:tcPr>
            <w:tcW w:w="4361" w:type="dxa"/>
          </w:tcPr>
          <w:p w:rsidR="00057FD1" w:rsidRPr="003E113C" w:rsidRDefault="00057FD1" w:rsidP="006F4879">
            <w:pPr>
              <w:autoSpaceDE w:val="0"/>
              <w:autoSpaceDN w:val="0"/>
              <w:adjustRightInd w:val="0"/>
              <w:spacing w:after="240"/>
              <w:rPr>
                <w:rFonts w:ascii="Arial" w:hAnsi="Arial" w:cs="Arial"/>
              </w:rPr>
            </w:pPr>
            <w:r>
              <w:rPr>
                <w:rFonts w:ascii="Arial" w:hAnsi="Arial" w:cs="Arial"/>
              </w:rPr>
              <w:t>Название скульптуры (номинация)</w:t>
            </w:r>
          </w:p>
        </w:tc>
        <w:tc>
          <w:tcPr>
            <w:tcW w:w="5245" w:type="dxa"/>
          </w:tcPr>
          <w:p w:rsidR="00057FD1" w:rsidRPr="003E113C" w:rsidRDefault="00057FD1" w:rsidP="006F4879">
            <w:pPr>
              <w:autoSpaceDE w:val="0"/>
              <w:autoSpaceDN w:val="0"/>
              <w:adjustRightInd w:val="0"/>
              <w:spacing w:after="240"/>
              <w:rPr>
                <w:rFonts w:ascii="Arial" w:hAnsi="Arial" w:cs="Arial"/>
              </w:rPr>
            </w:pPr>
          </w:p>
        </w:tc>
      </w:tr>
      <w:tr w:rsidR="00057FD1" w:rsidTr="006F4879">
        <w:tc>
          <w:tcPr>
            <w:tcW w:w="4361" w:type="dxa"/>
          </w:tcPr>
          <w:p w:rsidR="00057FD1" w:rsidRPr="003E113C" w:rsidRDefault="00057FD1" w:rsidP="006F4879">
            <w:pPr>
              <w:autoSpaceDE w:val="0"/>
              <w:autoSpaceDN w:val="0"/>
              <w:adjustRightInd w:val="0"/>
              <w:spacing w:after="240"/>
              <w:rPr>
                <w:rFonts w:ascii="Arial" w:hAnsi="Arial" w:cs="Arial"/>
              </w:rPr>
            </w:pPr>
            <w:r>
              <w:rPr>
                <w:rFonts w:ascii="Arial" w:hAnsi="Arial" w:cs="Arial"/>
              </w:rPr>
              <w:t>Адрес размещения скульптуры</w:t>
            </w:r>
          </w:p>
        </w:tc>
        <w:tc>
          <w:tcPr>
            <w:tcW w:w="5245" w:type="dxa"/>
          </w:tcPr>
          <w:p w:rsidR="00057FD1" w:rsidRPr="003E113C" w:rsidRDefault="00057FD1" w:rsidP="006F4879">
            <w:pPr>
              <w:autoSpaceDE w:val="0"/>
              <w:autoSpaceDN w:val="0"/>
              <w:adjustRightInd w:val="0"/>
              <w:spacing w:after="240"/>
              <w:rPr>
                <w:rFonts w:ascii="Arial" w:hAnsi="Arial" w:cs="Arial"/>
              </w:rPr>
            </w:pPr>
          </w:p>
        </w:tc>
      </w:tr>
    </w:tbl>
    <w:p w:rsidR="00057FD1" w:rsidRDefault="00057FD1" w:rsidP="00057FD1">
      <w:pPr>
        <w:autoSpaceDE w:val="0"/>
        <w:autoSpaceDN w:val="0"/>
        <w:adjustRightInd w:val="0"/>
        <w:spacing w:after="240"/>
        <w:ind w:firstLine="709"/>
        <w:rPr>
          <w:rFonts w:ascii="Arial" w:hAnsi="Arial" w:cs="Arial"/>
        </w:rPr>
      </w:pPr>
    </w:p>
    <w:p w:rsidR="00057FD1" w:rsidRDefault="00057FD1" w:rsidP="00057FD1">
      <w:pPr>
        <w:autoSpaceDE w:val="0"/>
        <w:autoSpaceDN w:val="0"/>
        <w:adjustRightInd w:val="0"/>
        <w:spacing w:after="240"/>
        <w:ind w:firstLine="709"/>
        <w:jc w:val="both"/>
        <w:rPr>
          <w:rFonts w:ascii="Arial" w:hAnsi="Arial" w:cs="Arial"/>
        </w:rPr>
      </w:pPr>
      <w:r>
        <w:rPr>
          <w:rFonts w:ascii="Arial" w:hAnsi="Arial" w:cs="Arial"/>
        </w:rPr>
        <w:t>«____»___________ 2024 г.    __________________ / ____________________</w:t>
      </w:r>
    </w:p>
    <w:p w:rsidR="00057FD1" w:rsidRPr="00B4302B" w:rsidRDefault="00057FD1" w:rsidP="00057FD1">
      <w:pPr>
        <w:autoSpaceDE w:val="0"/>
        <w:autoSpaceDN w:val="0"/>
        <w:adjustRightInd w:val="0"/>
        <w:spacing w:after="240"/>
        <w:ind w:firstLine="709"/>
        <w:jc w:val="both"/>
        <w:rPr>
          <w:rFonts w:ascii="Arial" w:hAnsi="Arial" w:cs="Arial"/>
          <w:sz w:val="20"/>
        </w:rPr>
      </w:pPr>
      <w:r>
        <w:rPr>
          <w:rFonts w:ascii="Arial" w:hAnsi="Arial" w:cs="Arial"/>
          <w:sz w:val="20"/>
        </w:rPr>
        <w:t xml:space="preserve">                                                                 </w:t>
      </w:r>
      <w:r w:rsidRPr="00B4302B">
        <w:rPr>
          <w:rFonts w:ascii="Arial" w:hAnsi="Arial" w:cs="Arial"/>
          <w:sz w:val="20"/>
        </w:rPr>
        <w:t xml:space="preserve">(подпись заявителя)           </w:t>
      </w:r>
      <w:r>
        <w:rPr>
          <w:rFonts w:ascii="Arial" w:hAnsi="Arial" w:cs="Arial"/>
          <w:sz w:val="20"/>
        </w:rPr>
        <w:t xml:space="preserve">               </w:t>
      </w:r>
      <w:r w:rsidRPr="00B4302B">
        <w:rPr>
          <w:rFonts w:ascii="Arial" w:hAnsi="Arial" w:cs="Arial"/>
          <w:sz w:val="20"/>
        </w:rPr>
        <w:t xml:space="preserve">  Ф.И.О.</w:t>
      </w:r>
    </w:p>
    <w:p w:rsidR="00057FD1" w:rsidRDefault="00057FD1" w:rsidP="00057FD1">
      <w:pPr>
        <w:autoSpaceDE w:val="0"/>
        <w:autoSpaceDN w:val="0"/>
        <w:adjustRightInd w:val="0"/>
        <w:spacing w:after="240"/>
        <w:ind w:firstLine="709"/>
        <w:jc w:val="both"/>
        <w:rPr>
          <w:rFonts w:ascii="Arial" w:hAnsi="Arial" w:cs="Arial"/>
        </w:rPr>
      </w:pPr>
    </w:p>
    <w:p w:rsidR="00057FD1" w:rsidRPr="00A30E25" w:rsidRDefault="00057FD1" w:rsidP="00057FD1">
      <w:pPr>
        <w:autoSpaceDE w:val="0"/>
        <w:autoSpaceDN w:val="0"/>
        <w:adjustRightInd w:val="0"/>
        <w:spacing w:after="240"/>
        <w:ind w:firstLine="709"/>
        <w:rPr>
          <w:rFonts w:ascii="Arial" w:hAnsi="Arial" w:cs="Arial"/>
        </w:rPr>
      </w:pPr>
    </w:p>
    <w:p w:rsidR="00057FD1" w:rsidRDefault="00057FD1" w:rsidP="00057FD1">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057FD1" w:rsidRDefault="00057FD1" w:rsidP="00057FD1">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057FD1" w:rsidRDefault="00057FD1" w:rsidP="00057FD1">
      <w:pPr>
        <w:autoSpaceDE w:val="0"/>
        <w:autoSpaceDN w:val="0"/>
        <w:adjustRightInd w:val="0"/>
        <w:rPr>
          <w:rFonts w:ascii="Arial" w:hAnsi="Arial" w:cs="Arial"/>
          <w:sz w:val="20"/>
          <w:szCs w:val="20"/>
        </w:rPr>
      </w:pPr>
      <w:r>
        <w:rPr>
          <w:rFonts w:ascii="Arial" w:hAnsi="Arial" w:cs="Arial"/>
          <w:sz w:val="20"/>
          <w:szCs w:val="20"/>
        </w:rPr>
        <w:t xml:space="preserve">06 декабря  </w:t>
      </w:r>
      <w:r w:rsidRPr="003D4205">
        <w:rPr>
          <w:rFonts w:ascii="Arial" w:hAnsi="Arial" w:cs="Arial"/>
          <w:sz w:val="20"/>
          <w:szCs w:val="20"/>
        </w:rPr>
        <w:t xml:space="preserve"> 2024                                                                                                                   </w:t>
      </w:r>
      <w:r>
        <w:rPr>
          <w:rFonts w:ascii="Arial" w:hAnsi="Arial" w:cs="Arial"/>
          <w:sz w:val="20"/>
          <w:szCs w:val="20"/>
        </w:rPr>
        <w:t>№ 226</w:t>
      </w:r>
    </w:p>
    <w:p w:rsidR="00057FD1" w:rsidRDefault="00057FD1" w:rsidP="00057FD1">
      <w:pPr>
        <w:autoSpaceDE w:val="0"/>
        <w:autoSpaceDN w:val="0"/>
        <w:adjustRightInd w:val="0"/>
        <w:rPr>
          <w:rFonts w:ascii="Arial" w:hAnsi="Arial" w:cs="Arial"/>
          <w:sz w:val="20"/>
          <w:szCs w:val="20"/>
        </w:rPr>
      </w:pPr>
    </w:p>
    <w:p w:rsidR="00057FD1" w:rsidRDefault="00057FD1" w:rsidP="00057FD1">
      <w:pPr>
        <w:autoSpaceDE w:val="0"/>
        <w:autoSpaceDN w:val="0"/>
        <w:adjustRightInd w:val="0"/>
        <w:rPr>
          <w:rFonts w:ascii="Arial" w:hAnsi="Arial" w:cs="Arial"/>
          <w:sz w:val="20"/>
          <w:szCs w:val="20"/>
        </w:rPr>
      </w:pPr>
    </w:p>
    <w:p w:rsidR="00057FD1" w:rsidRPr="009D4D84" w:rsidRDefault="00057FD1" w:rsidP="00057FD1">
      <w:pPr>
        <w:jc w:val="both"/>
        <w:rPr>
          <w:rFonts w:ascii="Arial" w:hAnsi="Arial" w:cs="Arial"/>
        </w:rPr>
      </w:pPr>
      <w:r>
        <w:rPr>
          <w:rFonts w:ascii="Arial" w:hAnsi="Arial" w:cs="Arial"/>
        </w:rPr>
        <w:t xml:space="preserve">Об отмене </w:t>
      </w:r>
      <w:r w:rsidRPr="0051144B">
        <w:rPr>
          <w:rFonts w:ascii="Arial" w:hAnsi="Arial" w:cs="Arial"/>
        </w:rPr>
        <w:t xml:space="preserve"> </w:t>
      </w:r>
      <w:r>
        <w:rPr>
          <w:rFonts w:ascii="Arial" w:hAnsi="Arial" w:cs="Arial"/>
        </w:rPr>
        <w:t>постановления</w:t>
      </w:r>
      <w:r w:rsidRPr="0051144B">
        <w:rPr>
          <w:rFonts w:ascii="Arial" w:hAnsi="Arial" w:cs="Arial"/>
        </w:rPr>
        <w:t xml:space="preserve"> Администрации Молчановского сельского поселения</w:t>
      </w:r>
      <w:r>
        <w:rPr>
          <w:rFonts w:ascii="Arial" w:hAnsi="Arial" w:cs="Arial"/>
        </w:rPr>
        <w:t xml:space="preserve"> от 10.07.2024 №162 «О внесении изменений  в постановление Администрации Молчановского сельского поселения от 13.02.2019 г №26 «О создании Единой комиссии по закупке товаров, работ, услуг администрации Молчановского сельского поселения»</w:t>
      </w:r>
    </w:p>
    <w:p w:rsidR="00057FD1" w:rsidRPr="009B01B7" w:rsidRDefault="00057FD1" w:rsidP="00057FD1">
      <w:pPr>
        <w:jc w:val="both"/>
        <w:rPr>
          <w:rFonts w:ascii="Arial" w:hAnsi="Arial" w:cs="Arial"/>
        </w:rPr>
      </w:pPr>
      <w:r w:rsidRPr="009B01B7">
        <w:rPr>
          <w:rFonts w:ascii="Arial" w:hAnsi="Arial" w:cs="Arial"/>
        </w:rPr>
        <w:t xml:space="preserve"> </w:t>
      </w:r>
    </w:p>
    <w:p w:rsidR="00057FD1" w:rsidRPr="00E855C1" w:rsidRDefault="00057FD1" w:rsidP="00057FD1">
      <w:pPr>
        <w:jc w:val="both"/>
        <w:rPr>
          <w:rFonts w:ascii="Arial" w:hAnsi="Arial" w:cs="Arial"/>
        </w:rPr>
      </w:pPr>
    </w:p>
    <w:p w:rsidR="00057FD1" w:rsidRDefault="00057FD1" w:rsidP="00057FD1">
      <w:pPr>
        <w:overflowPunct w:val="0"/>
        <w:autoSpaceDE w:val="0"/>
        <w:autoSpaceDN w:val="0"/>
        <w:adjustRightInd w:val="0"/>
        <w:ind w:firstLine="720"/>
        <w:jc w:val="both"/>
        <w:textAlignment w:val="baseline"/>
        <w:rPr>
          <w:rFonts w:ascii="Arial" w:hAnsi="Arial" w:cs="Arial"/>
        </w:rPr>
      </w:pPr>
      <w:r w:rsidRPr="009D4D84">
        <w:rPr>
          <w:rFonts w:ascii="Arial" w:hAnsi="Arial" w:cs="Arial"/>
        </w:rPr>
        <w:t>На основании экспертного заключения Департамента по государственно-правовым вопросам и законопроектной деятельности Администрации Томской о</w:t>
      </w:r>
      <w:r>
        <w:rPr>
          <w:rFonts w:ascii="Arial" w:hAnsi="Arial" w:cs="Arial"/>
        </w:rPr>
        <w:t>бласти от 29.11.2024 №26-01-1832</w:t>
      </w:r>
    </w:p>
    <w:p w:rsidR="00057FD1" w:rsidRPr="009D4D84" w:rsidRDefault="00057FD1" w:rsidP="00057FD1">
      <w:pPr>
        <w:overflowPunct w:val="0"/>
        <w:autoSpaceDE w:val="0"/>
        <w:autoSpaceDN w:val="0"/>
        <w:adjustRightInd w:val="0"/>
        <w:ind w:firstLine="720"/>
        <w:jc w:val="both"/>
        <w:textAlignment w:val="baseline"/>
        <w:rPr>
          <w:rFonts w:ascii="Arial" w:hAnsi="Arial" w:cs="Arial"/>
        </w:rPr>
      </w:pPr>
    </w:p>
    <w:p w:rsidR="00057FD1" w:rsidRPr="009D4D84" w:rsidRDefault="00057FD1" w:rsidP="00057FD1">
      <w:pPr>
        <w:autoSpaceDN w:val="0"/>
        <w:adjustRightInd w:val="0"/>
        <w:ind w:firstLine="709"/>
        <w:jc w:val="both"/>
        <w:rPr>
          <w:rFonts w:ascii="Arial" w:hAnsi="Arial" w:cs="Arial"/>
          <w:b/>
        </w:rPr>
      </w:pPr>
      <w:r w:rsidRPr="009D4D84">
        <w:rPr>
          <w:rFonts w:ascii="Arial" w:hAnsi="Arial" w:cs="Arial"/>
          <w:b/>
        </w:rPr>
        <w:t>ПОСТАНОВЛЯЮ:</w:t>
      </w:r>
    </w:p>
    <w:p w:rsidR="00057FD1" w:rsidRPr="009D4D84" w:rsidRDefault="00057FD1" w:rsidP="00057FD1">
      <w:pPr>
        <w:jc w:val="both"/>
        <w:rPr>
          <w:rFonts w:ascii="Arial" w:hAnsi="Arial" w:cs="Arial"/>
        </w:rPr>
      </w:pPr>
      <w:r>
        <w:rPr>
          <w:rFonts w:ascii="Arial" w:hAnsi="Arial" w:cs="Arial"/>
        </w:rPr>
        <w:t xml:space="preserve"> 1.Отменить </w:t>
      </w:r>
      <w:r w:rsidRPr="0051144B">
        <w:rPr>
          <w:rFonts w:ascii="Arial" w:hAnsi="Arial" w:cs="Arial"/>
        </w:rPr>
        <w:t xml:space="preserve"> </w:t>
      </w:r>
      <w:r>
        <w:rPr>
          <w:rFonts w:ascii="Arial" w:hAnsi="Arial" w:cs="Arial"/>
        </w:rPr>
        <w:t>постановление</w:t>
      </w:r>
      <w:r w:rsidRPr="0051144B">
        <w:rPr>
          <w:rFonts w:ascii="Arial" w:hAnsi="Arial" w:cs="Arial"/>
        </w:rPr>
        <w:t xml:space="preserve"> Администрации Молчановского сельского поселения</w:t>
      </w:r>
      <w:r>
        <w:rPr>
          <w:rFonts w:ascii="Arial" w:hAnsi="Arial" w:cs="Arial"/>
        </w:rPr>
        <w:t xml:space="preserve"> от 10.07.2024 №162 «О внесении изменений  в постановление Администрации Молчановского сельского поселения от 13.02.2019 г №26 «О создании Единой комиссии по закупке товаров, работ, услуг администрации Молчановского сельского поселения»</w:t>
      </w:r>
    </w:p>
    <w:p w:rsidR="00057FD1" w:rsidRPr="00E7090E" w:rsidRDefault="00057FD1" w:rsidP="00057FD1">
      <w:pPr>
        <w:autoSpaceDE w:val="0"/>
        <w:autoSpaceDN w:val="0"/>
        <w:adjustRightInd w:val="0"/>
        <w:jc w:val="both"/>
        <w:rPr>
          <w:rFonts w:ascii="Arial" w:hAnsi="Arial" w:cs="Arial"/>
        </w:rPr>
      </w:pPr>
      <w:r>
        <w:rPr>
          <w:rFonts w:ascii="Arial" w:hAnsi="Arial" w:cs="Arial"/>
        </w:rPr>
        <w:t>2.</w:t>
      </w:r>
      <w:r w:rsidRPr="009D4D84">
        <w:rPr>
          <w:rFonts w:ascii="Arial" w:eastAsia="Calibri" w:hAnsi="Arial" w:cs="Arial"/>
          <w:lang w:eastAsia="en-US"/>
        </w:rPr>
        <w:t xml:space="preserve">Настоящее постановление подлежит официальному опубликованию в официальном печатном издании Совета и Администрации Молчановского </w:t>
      </w:r>
      <w:r w:rsidRPr="009D4D84">
        <w:rPr>
          <w:rFonts w:ascii="Arial" w:eastAsia="Calibri" w:hAnsi="Arial" w:cs="Arial"/>
          <w:lang w:eastAsia="en-US"/>
        </w:rPr>
        <w:lastRenderedPageBreak/>
        <w:t xml:space="preserve">сельского поселения «Информационный бюллетень» и размещению на официальном сайте муниципального образования Молчановское сельское поселение </w:t>
      </w:r>
      <w:r w:rsidRPr="00E7090E">
        <w:rPr>
          <w:rFonts w:ascii="Arial" w:hAnsi="Arial" w:cs="Arial"/>
        </w:rPr>
        <w:t xml:space="preserve">(https://molchanovskoe-sp.gosuslugi.ru/). </w:t>
      </w:r>
    </w:p>
    <w:p w:rsidR="00057FD1" w:rsidRPr="009D4D84" w:rsidRDefault="00057FD1" w:rsidP="00057FD1">
      <w:pPr>
        <w:tabs>
          <w:tab w:val="left" w:pos="6379"/>
          <w:tab w:val="right" w:pos="10206"/>
        </w:tabs>
        <w:jc w:val="both"/>
        <w:rPr>
          <w:rFonts w:ascii="Arial" w:hAnsi="Arial" w:cs="Arial"/>
          <w:bCs/>
        </w:rPr>
      </w:pPr>
      <w:r>
        <w:rPr>
          <w:rFonts w:ascii="Arial" w:hAnsi="Arial" w:cs="Arial"/>
        </w:rPr>
        <w:t xml:space="preserve">3.Настоящее постановление вступает в силу </w:t>
      </w:r>
      <w:proofErr w:type="gramStart"/>
      <w:r>
        <w:rPr>
          <w:rFonts w:ascii="Arial" w:hAnsi="Arial" w:cs="Arial"/>
        </w:rPr>
        <w:t>с даты</w:t>
      </w:r>
      <w:proofErr w:type="gramEnd"/>
      <w:r>
        <w:rPr>
          <w:rFonts w:ascii="Arial" w:hAnsi="Arial" w:cs="Arial"/>
        </w:rPr>
        <w:t xml:space="preserve"> официального опубликования.</w:t>
      </w:r>
    </w:p>
    <w:p w:rsidR="00057FD1" w:rsidRPr="009B01B7" w:rsidRDefault="00057FD1" w:rsidP="00057FD1">
      <w:pPr>
        <w:jc w:val="both"/>
        <w:rPr>
          <w:rFonts w:ascii="Arial" w:hAnsi="Arial" w:cs="Arial"/>
          <w:lang w:eastAsia="en-US"/>
        </w:rPr>
      </w:pPr>
      <w:r>
        <w:rPr>
          <w:rFonts w:ascii="Arial" w:hAnsi="Arial" w:cs="Arial"/>
        </w:rPr>
        <w:t>4</w:t>
      </w:r>
      <w:r w:rsidRPr="009B01B7">
        <w:rPr>
          <w:rFonts w:ascii="Arial" w:hAnsi="Arial" w:cs="Arial"/>
        </w:rPr>
        <w:t>.</w:t>
      </w:r>
      <w:proofErr w:type="gramStart"/>
      <w:r w:rsidRPr="009B01B7">
        <w:rPr>
          <w:rFonts w:ascii="Arial" w:hAnsi="Arial" w:cs="Arial"/>
          <w:lang w:eastAsia="en-US"/>
        </w:rPr>
        <w:t>Контроль за</w:t>
      </w:r>
      <w:proofErr w:type="gramEnd"/>
      <w:r w:rsidRPr="009B01B7">
        <w:rPr>
          <w:rFonts w:ascii="Arial" w:hAnsi="Arial" w:cs="Arial"/>
          <w:lang w:eastAsia="en-US"/>
        </w:rPr>
        <w:t xml:space="preserve"> исполнением настоящего постановления </w:t>
      </w:r>
      <w:r>
        <w:rPr>
          <w:rFonts w:ascii="Arial" w:hAnsi="Arial" w:cs="Arial"/>
          <w:lang w:eastAsia="en-US"/>
        </w:rPr>
        <w:t>оставляю за собой.</w:t>
      </w:r>
    </w:p>
    <w:p w:rsidR="00057FD1" w:rsidRPr="009B01B7" w:rsidRDefault="00057FD1" w:rsidP="00057FD1">
      <w:pPr>
        <w:widowControl w:val="0"/>
        <w:ind w:firstLine="703"/>
        <w:jc w:val="both"/>
        <w:rPr>
          <w:rFonts w:ascii="Arial" w:hAnsi="Arial" w:cs="Arial"/>
          <w:lang w:eastAsia="en-US"/>
        </w:rPr>
      </w:pPr>
    </w:p>
    <w:p w:rsidR="00057FD1" w:rsidRPr="009B01B7" w:rsidRDefault="00057FD1" w:rsidP="00057FD1">
      <w:pPr>
        <w:ind w:firstLine="709"/>
        <w:jc w:val="both"/>
        <w:rPr>
          <w:sz w:val="27"/>
          <w:szCs w:val="27"/>
        </w:rPr>
      </w:pPr>
    </w:p>
    <w:p w:rsidR="00057FD1" w:rsidRDefault="00057FD1" w:rsidP="00057FD1">
      <w:pPr>
        <w:jc w:val="both"/>
        <w:rPr>
          <w:rFonts w:ascii="Arial" w:hAnsi="Arial" w:cs="Arial"/>
        </w:rPr>
      </w:pPr>
    </w:p>
    <w:p w:rsidR="00057FD1" w:rsidRPr="00293127" w:rsidRDefault="00057FD1" w:rsidP="00057FD1">
      <w:pPr>
        <w:jc w:val="both"/>
        <w:rPr>
          <w:rFonts w:ascii="Arial" w:hAnsi="Arial" w:cs="Arial"/>
          <w:color w:val="000000"/>
        </w:rPr>
      </w:pPr>
      <w:r w:rsidRPr="00293127">
        <w:rPr>
          <w:rFonts w:ascii="Arial" w:hAnsi="Arial" w:cs="Arial"/>
          <w:color w:val="000000"/>
        </w:rPr>
        <w:t>Глав</w:t>
      </w:r>
      <w:r>
        <w:rPr>
          <w:rFonts w:ascii="Arial" w:hAnsi="Arial" w:cs="Arial"/>
          <w:color w:val="000000"/>
        </w:rPr>
        <w:t>а</w:t>
      </w:r>
      <w:r w:rsidRPr="00293127">
        <w:rPr>
          <w:rFonts w:ascii="Arial" w:hAnsi="Arial" w:cs="Arial"/>
          <w:color w:val="000000"/>
        </w:rPr>
        <w:t xml:space="preserve"> Молча</w:t>
      </w:r>
      <w:r>
        <w:rPr>
          <w:rFonts w:ascii="Arial" w:hAnsi="Arial" w:cs="Arial"/>
          <w:color w:val="000000"/>
        </w:rPr>
        <w:t xml:space="preserve">новского сельского поселения   (подпись)     </w:t>
      </w:r>
      <w:r w:rsidRPr="00293127">
        <w:rPr>
          <w:rFonts w:ascii="Arial" w:hAnsi="Arial" w:cs="Arial"/>
          <w:color w:val="000000"/>
        </w:rPr>
        <w:t xml:space="preserve">Д. В. </w:t>
      </w:r>
      <w:proofErr w:type="gramStart"/>
      <w:r w:rsidRPr="00293127">
        <w:rPr>
          <w:rFonts w:ascii="Arial" w:hAnsi="Arial" w:cs="Arial"/>
          <w:color w:val="000000"/>
        </w:rPr>
        <w:t>Гришкин</w:t>
      </w:r>
      <w:proofErr w:type="gramEnd"/>
    </w:p>
    <w:p w:rsidR="00057FD1" w:rsidRDefault="00057FD1" w:rsidP="00057FD1">
      <w:pPr>
        <w:rPr>
          <w:rFonts w:ascii="Arial" w:hAnsi="Arial" w:cs="Arial"/>
        </w:rPr>
      </w:pPr>
    </w:p>
    <w:p w:rsidR="00057FD1" w:rsidRDefault="00057FD1" w:rsidP="00057FD1">
      <w:pPr>
        <w:rPr>
          <w:rFonts w:ascii="Arial" w:hAnsi="Arial" w:cs="Arial"/>
        </w:rPr>
      </w:pPr>
    </w:p>
    <w:p w:rsidR="00057FD1" w:rsidRDefault="00057FD1" w:rsidP="00057FD1">
      <w:pPr>
        <w:rPr>
          <w:rFonts w:ascii="Arial" w:hAnsi="Arial" w:cs="Arial"/>
          <w:sz w:val="16"/>
          <w:szCs w:val="16"/>
        </w:rPr>
      </w:pPr>
    </w:p>
    <w:p w:rsidR="00057FD1" w:rsidRDefault="00057FD1" w:rsidP="00057FD1">
      <w:pPr>
        <w:rPr>
          <w:rFonts w:ascii="Arial" w:hAnsi="Arial" w:cs="Arial"/>
          <w:sz w:val="16"/>
          <w:szCs w:val="16"/>
        </w:rPr>
      </w:pPr>
    </w:p>
    <w:p w:rsidR="00057FD1" w:rsidRDefault="00057FD1" w:rsidP="00057FD1">
      <w:pPr>
        <w:rPr>
          <w:rFonts w:ascii="Arial" w:hAnsi="Arial" w:cs="Arial"/>
          <w:sz w:val="16"/>
          <w:szCs w:val="16"/>
        </w:rPr>
      </w:pPr>
    </w:p>
    <w:p w:rsidR="00057FD1" w:rsidRDefault="00057FD1" w:rsidP="00057FD1">
      <w:pPr>
        <w:rPr>
          <w:rFonts w:ascii="Arial" w:hAnsi="Arial" w:cs="Arial"/>
          <w:sz w:val="16"/>
          <w:szCs w:val="16"/>
        </w:rPr>
      </w:pPr>
    </w:p>
    <w:p w:rsidR="00057FD1" w:rsidRDefault="00057FD1" w:rsidP="00057FD1">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057FD1" w:rsidRDefault="00057FD1" w:rsidP="00057FD1">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057FD1" w:rsidRDefault="00057FD1" w:rsidP="00057FD1">
      <w:pPr>
        <w:autoSpaceDE w:val="0"/>
        <w:autoSpaceDN w:val="0"/>
        <w:adjustRightInd w:val="0"/>
        <w:rPr>
          <w:rFonts w:ascii="Arial" w:hAnsi="Arial" w:cs="Arial"/>
          <w:sz w:val="20"/>
          <w:szCs w:val="20"/>
        </w:rPr>
      </w:pPr>
      <w:r>
        <w:rPr>
          <w:rFonts w:ascii="Arial" w:hAnsi="Arial" w:cs="Arial"/>
          <w:sz w:val="20"/>
          <w:szCs w:val="20"/>
        </w:rPr>
        <w:t xml:space="preserve">06 декабря  </w:t>
      </w:r>
      <w:r w:rsidRPr="003D4205">
        <w:rPr>
          <w:rFonts w:ascii="Arial" w:hAnsi="Arial" w:cs="Arial"/>
          <w:sz w:val="20"/>
          <w:szCs w:val="20"/>
        </w:rPr>
        <w:t xml:space="preserve"> 2024                                                                                                                   </w:t>
      </w:r>
      <w:r>
        <w:rPr>
          <w:rFonts w:ascii="Arial" w:hAnsi="Arial" w:cs="Arial"/>
          <w:sz w:val="20"/>
          <w:szCs w:val="20"/>
        </w:rPr>
        <w:t>№ 227</w:t>
      </w:r>
    </w:p>
    <w:p w:rsidR="00057FD1" w:rsidRDefault="00057FD1" w:rsidP="00057FD1">
      <w:pPr>
        <w:autoSpaceDE w:val="0"/>
        <w:autoSpaceDN w:val="0"/>
        <w:adjustRightInd w:val="0"/>
        <w:rPr>
          <w:rFonts w:ascii="Arial" w:hAnsi="Arial" w:cs="Arial"/>
          <w:sz w:val="20"/>
          <w:szCs w:val="20"/>
        </w:rPr>
      </w:pPr>
    </w:p>
    <w:p w:rsidR="00057FD1" w:rsidRDefault="00057FD1" w:rsidP="00057FD1">
      <w:pPr>
        <w:autoSpaceDE w:val="0"/>
        <w:autoSpaceDN w:val="0"/>
        <w:adjustRightInd w:val="0"/>
        <w:rPr>
          <w:rFonts w:ascii="Arial" w:hAnsi="Arial" w:cs="Arial"/>
          <w:sz w:val="20"/>
          <w:szCs w:val="20"/>
        </w:rPr>
      </w:pPr>
    </w:p>
    <w:p w:rsidR="00057FD1" w:rsidRPr="00D4025E" w:rsidRDefault="00057FD1" w:rsidP="00057FD1">
      <w:pPr>
        <w:rPr>
          <w:rFonts w:ascii="Arial" w:hAnsi="Arial" w:cs="Arial"/>
        </w:rPr>
      </w:pPr>
      <w:r>
        <w:rPr>
          <w:rFonts w:ascii="Arial" w:hAnsi="Arial" w:cs="Arial"/>
        </w:rPr>
        <w:t xml:space="preserve">Об отмене </w:t>
      </w:r>
      <w:r w:rsidRPr="0051144B">
        <w:rPr>
          <w:rFonts w:ascii="Arial" w:hAnsi="Arial" w:cs="Arial"/>
        </w:rPr>
        <w:t xml:space="preserve"> </w:t>
      </w:r>
      <w:r>
        <w:rPr>
          <w:rFonts w:ascii="Arial" w:hAnsi="Arial" w:cs="Arial"/>
        </w:rPr>
        <w:t>постановления</w:t>
      </w:r>
      <w:r w:rsidRPr="0051144B">
        <w:rPr>
          <w:rFonts w:ascii="Arial" w:hAnsi="Arial" w:cs="Arial"/>
        </w:rPr>
        <w:t xml:space="preserve"> Администрации Молчановского сельского поселения</w:t>
      </w:r>
      <w:r>
        <w:rPr>
          <w:rFonts w:ascii="Arial" w:hAnsi="Arial" w:cs="Arial"/>
        </w:rPr>
        <w:t xml:space="preserve"> от 11.07.2024 №163 «</w:t>
      </w:r>
      <w:r w:rsidRPr="0051144B">
        <w:rPr>
          <w:rFonts w:ascii="Arial" w:hAnsi="Arial" w:cs="Arial"/>
        </w:rPr>
        <w:t xml:space="preserve">О признании утратившим силу </w:t>
      </w:r>
      <w:r>
        <w:rPr>
          <w:rFonts w:ascii="Arial" w:hAnsi="Arial" w:cs="Arial"/>
        </w:rPr>
        <w:t>постановление</w:t>
      </w:r>
      <w:r w:rsidRPr="0051144B">
        <w:rPr>
          <w:rFonts w:ascii="Arial" w:hAnsi="Arial" w:cs="Arial"/>
        </w:rPr>
        <w:t xml:space="preserve"> Администрации Молчановского сельского поселения </w:t>
      </w:r>
      <w:bookmarkStart w:id="4" w:name="OLE_LINK7"/>
      <w:bookmarkStart w:id="5" w:name="OLE_LINK10"/>
      <w:bookmarkStart w:id="6" w:name="OLE_LINK2"/>
      <w:bookmarkStart w:id="7" w:name="OLE_LINK3"/>
      <w:bookmarkStart w:id="8" w:name="OLE_LINK1"/>
      <w:r>
        <w:rPr>
          <w:rFonts w:ascii="Arial" w:hAnsi="Arial" w:cs="Arial"/>
        </w:rPr>
        <w:t>от 18.08.2018 №93</w:t>
      </w:r>
      <w:proofErr w:type="gramStart"/>
      <w:r>
        <w:rPr>
          <w:rFonts w:ascii="Arial" w:hAnsi="Arial" w:cs="Arial"/>
        </w:rPr>
        <w:t xml:space="preserve"> </w:t>
      </w:r>
      <w:r w:rsidRPr="00790B18">
        <w:rPr>
          <w:rFonts w:ascii="Arial" w:hAnsi="Arial" w:cs="Arial"/>
        </w:rPr>
        <w:t>О</w:t>
      </w:r>
      <w:proofErr w:type="gramEnd"/>
      <w:r w:rsidRPr="00790B18">
        <w:rPr>
          <w:rFonts w:ascii="Arial" w:hAnsi="Arial" w:cs="Arial"/>
        </w:rPr>
        <w:t>б утверждении Порядка по осуществлению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контроля администрации Молчановского сельского поселения, уполномоченным на осуществление внутреннего муниципального финансового контроля в отношении закупок для обеспечения муниципальных нужд Молчановского сельского поселения</w:t>
      </w:r>
      <w:r>
        <w:rPr>
          <w:rFonts w:ascii="Arial" w:hAnsi="Arial" w:cs="Arial"/>
        </w:rPr>
        <w:t>»</w:t>
      </w:r>
    </w:p>
    <w:p w:rsidR="00057FD1" w:rsidRPr="00EB6BCA" w:rsidRDefault="00057FD1" w:rsidP="00057FD1">
      <w:pPr>
        <w:ind w:right="-2"/>
        <w:jc w:val="both"/>
        <w:rPr>
          <w:rFonts w:ascii="Arial" w:hAnsi="Arial" w:cs="Arial"/>
        </w:rPr>
      </w:pPr>
    </w:p>
    <w:bookmarkEnd w:id="4"/>
    <w:bookmarkEnd w:id="5"/>
    <w:bookmarkEnd w:id="6"/>
    <w:bookmarkEnd w:id="7"/>
    <w:bookmarkEnd w:id="8"/>
    <w:p w:rsidR="00057FD1" w:rsidRDefault="00057FD1" w:rsidP="00057FD1">
      <w:pPr>
        <w:ind w:firstLine="720"/>
        <w:jc w:val="both"/>
        <w:rPr>
          <w:rFonts w:ascii="Arial" w:hAnsi="Arial" w:cs="Arial"/>
        </w:rPr>
      </w:pPr>
      <w:r w:rsidRPr="00EB0A09">
        <w:rPr>
          <w:rFonts w:ascii="Arial" w:hAnsi="Arial" w:cs="Arial"/>
        </w:rPr>
        <w:t xml:space="preserve">На основании </w:t>
      </w:r>
      <w:r>
        <w:rPr>
          <w:rFonts w:ascii="Arial" w:hAnsi="Arial" w:cs="Arial"/>
        </w:rPr>
        <w:t>экспертного заключения Департамента по государственно-правовым вопросам и законопроектной деятельности Администрации Томской области от 29.11.2024 №26-01-1833</w:t>
      </w:r>
    </w:p>
    <w:p w:rsidR="00057FD1" w:rsidRDefault="00057FD1" w:rsidP="00057FD1">
      <w:pPr>
        <w:ind w:firstLine="720"/>
        <w:jc w:val="both"/>
        <w:rPr>
          <w:rFonts w:ascii="Arial" w:hAnsi="Arial" w:cs="Arial"/>
        </w:rPr>
      </w:pPr>
    </w:p>
    <w:p w:rsidR="00057FD1" w:rsidRDefault="00057FD1" w:rsidP="00057FD1">
      <w:pPr>
        <w:jc w:val="both"/>
        <w:rPr>
          <w:rFonts w:ascii="Arial" w:hAnsi="Arial" w:cs="Arial"/>
          <w:b/>
        </w:rPr>
      </w:pPr>
      <w:r>
        <w:rPr>
          <w:rFonts w:ascii="Arial" w:hAnsi="Arial" w:cs="Arial"/>
        </w:rPr>
        <w:tab/>
      </w:r>
      <w:r w:rsidRPr="003352C5">
        <w:rPr>
          <w:rFonts w:ascii="Arial" w:hAnsi="Arial" w:cs="Arial"/>
          <w:b/>
        </w:rPr>
        <w:t>ПОСТАНОВЛЯЮ</w:t>
      </w:r>
      <w:r>
        <w:rPr>
          <w:rFonts w:ascii="Arial" w:hAnsi="Arial" w:cs="Arial"/>
          <w:b/>
        </w:rPr>
        <w:t>:</w:t>
      </w:r>
    </w:p>
    <w:p w:rsidR="00057FD1" w:rsidRPr="00D4025E" w:rsidRDefault="00057FD1" w:rsidP="00057FD1">
      <w:pPr>
        <w:rPr>
          <w:rFonts w:ascii="Arial" w:hAnsi="Arial" w:cs="Arial"/>
        </w:rPr>
      </w:pPr>
      <w:r>
        <w:rPr>
          <w:rFonts w:ascii="Arial" w:hAnsi="Arial" w:cs="Arial"/>
        </w:rPr>
        <w:t xml:space="preserve">1.Отменить </w:t>
      </w:r>
      <w:r w:rsidRPr="0051144B">
        <w:rPr>
          <w:rFonts w:ascii="Arial" w:hAnsi="Arial" w:cs="Arial"/>
        </w:rPr>
        <w:t xml:space="preserve"> </w:t>
      </w:r>
      <w:r>
        <w:rPr>
          <w:rFonts w:ascii="Arial" w:hAnsi="Arial" w:cs="Arial"/>
        </w:rPr>
        <w:t>постановление</w:t>
      </w:r>
      <w:r w:rsidRPr="0051144B">
        <w:rPr>
          <w:rFonts w:ascii="Arial" w:hAnsi="Arial" w:cs="Arial"/>
        </w:rPr>
        <w:t xml:space="preserve"> Администрации Молчановского сельского поселения</w:t>
      </w:r>
      <w:r>
        <w:rPr>
          <w:rFonts w:ascii="Arial" w:hAnsi="Arial" w:cs="Arial"/>
        </w:rPr>
        <w:t xml:space="preserve"> от 11.07.2024 №163 «</w:t>
      </w:r>
      <w:r w:rsidRPr="0051144B">
        <w:rPr>
          <w:rFonts w:ascii="Arial" w:hAnsi="Arial" w:cs="Arial"/>
        </w:rPr>
        <w:t xml:space="preserve">О признании утратившим силу </w:t>
      </w:r>
      <w:r>
        <w:rPr>
          <w:rFonts w:ascii="Arial" w:hAnsi="Arial" w:cs="Arial"/>
        </w:rPr>
        <w:t>постановление</w:t>
      </w:r>
      <w:r w:rsidRPr="0051144B">
        <w:rPr>
          <w:rFonts w:ascii="Arial" w:hAnsi="Arial" w:cs="Arial"/>
        </w:rPr>
        <w:t xml:space="preserve"> Администрации Молчановского сельского поселения </w:t>
      </w:r>
      <w:r>
        <w:rPr>
          <w:rFonts w:ascii="Arial" w:hAnsi="Arial" w:cs="Arial"/>
        </w:rPr>
        <w:t>от 18.08.2018 №93</w:t>
      </w:r>
      <w:proofErr w:type="gramStart"/>
      <w:r>
        <w:rPr>
          <w:rFonts w:ascii="Arial" w:hAnsi="Arial" w:cs="Arial"/>
        </w:rPr>
        <w:t xml:space="preserve"> </w:t>
      </w:r>
      <w:r w:rsidRPr="00790B18">
        <w:rPr>
          <w:rFonts w:ascii="Arial" w:hAnsi="Arial" w:cs="Arial"/>
        </w:rPr>
        <w:t>О</w:t>
      </w:r>
      <w:proofErr w:type="gramEnd"/>
      <w:r w:rsidRPr="00790B18">
        <w:rPr>
          <w:rFonts w:ascii="Arial" w:hAnsi="Arial" w:cs="Arial"/>
        </w:rPr>
        <w:t>б утверждении Порядка по осуществлению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контроля администрации Молчановского сельского поселения, уполномоченным на осуществление внутреннего муниципального финансового контроля в отношении закупок для обеспечения муниципальных нужд Молчановского сельского поселения</w:t>
      </w:r>
      <w:r>
        <w:rPr>
          <w:rFonts w:ascii="Arial" w:hAnsi="Arial" w:cs="Arial"/>
        </w:rPr>
        <w:t>»</w:t>
      </w:r>
    </w:p>
    <w:p w:rsidR="00057FD1" w:rsidRDefault="00057FD1" w:rsidP="00057FD1">
      <w:pPr>
        <w:jc w:val="both"/>
        <w:rPr>
          <w:rFonts w:ascii="Arial" w:hAnsi="Arial" w:cs="Arial"/>
        </w:rPr>
      </w:pPr>
      <w:r>
        <w:rPr>
          <w:rFonts w:ascii="Arial" w:hAnsi="Arial" w:cs="Arial"/>
        </w:rPr>
        <w:t>2.</w:t>
      </w:r>
      <w:r>
        <w:rPr>
          <w:rFonts w:ascii="Arial" w:eastAsia="Calibri" w:hAnsi="Arial" w:cs="Arial"/>
          <w:lang w:eastAsia="en-US"/>
        </w:rPr>
        <w:t xml:space="preserve">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w:t>
      </w:r>
      <w:r>
        <w:rPr>
          <w:rFonts w:ascii="Arial" w:hAnsi="Arial" w:cs="Arial"/>
        </w:rPr>
        <w:t xml:space="preserve">(https://molchanovskoe-sp.gosuslugi.ru/). </w:t>
      </w:r>
    </w:p>
    <w:p w:rsidR="00057FD1" w:rsidRDefault="00057FD1" w:rsidP="00057FD1">
      <w:pPr>
        <w:jc w:val="both"/>
        <w:rPr>
          <w:rFonts w:ascii="Arial" w:hAnsi="Arial" w:cs="Arial"/>
          <w:color w:val="000000"/>
        </w:rPr>
      </w:pPr>
      <w:r>
        <w:rPr>
          <w:rFonts w:ascii="Arial" w:hAnsi="Arial" w:cs="Arial"/>
          <w:color w:val="000000"/>
        </w:rPr>
        <w:t>3.</w:t>
      </w:r>
      <w:r w:rsidRPr="00864D00">
        <w:rPr>
          <w:rFonts w:ascii="Arial" w:hAnsi="Arial" w:cs="Arial"/>
          <w:color w:val="000000"/>
        </w:rPr>
        <w:t xml:space="preserve">Настоящее постановление вступает в силу </w:t>
      </w:r>
      <w:proofErr w:type="gramStart"/>
      <w:r>
        <w:rPr>
          <w:rFonts w:ascii="Arial" w:hAnsi="Arial" w:cs="Arial"/>
          <w:color w:val="000000"/>
        </w:rPr>
        <w:t>с даты</w:t>
      </w:r>
      <w:proofErr w:type="gramEnd"/>
      <w:r>
        <w:rPr>
          <w:rFonts w:ascii="Arial" w:hAnsi="Arial" w:cs="Arial"/>
          <w:color w:val="000000"/>
        </w:rPr>
        <w:t xml:space="preserve"> </w:t>
      </w:r>
      <w:r w:rsidRPr="00864D00">
        <w:rPr>
          <w:rFonts w:ascii="Arial" w:hAnsi="Arial" w:cs="Arial"/>
          <w:color w:val="000000"/>
        </w:rPr>
        <w:t xml:space="preserve"> официального опубликования.</w:t>
      </w:r>
    </w:p>
    <w:p w:rsidR="00057FD1" w:rsidRPr="00864D00" w:rsidRDefault="00057FD1" w:rsidP="00057FD1">
      <w:pPr>
        <w:jc w:val="both"/>
        <w:rPr>
          <w:rFonts w:ascii="Arial" w:hAnsi="Arial" w:cs="Arial"/>
          <w:color w:val="000000"/>
        </w:rPr>
      </w:pPr>
      <w:r w:rsidRPr="00864D00">
        <w:rPr>
          <w:rFonts w:ascii="Arial" w:hAnsi="Arial" w:cs="Arial"/>
          <w:color w:val="000000"/>
        </w:rPr>
        <w:t>4. Контроль исполнения настоящего постановления оставляю за собой.</w:t>
      </w:r>
    </w:p>
    <w:p w:rsidR="00057FD1" w:rsidRPr="00864D00" w:rsidRDefault="00057FD1" w:rsidP="00057FD1">
      <w:pPr>
        <w:jc w:val="both"/>
        <w:rPr>
          <w:rFonts w:ascii="Arial" w:hAnsi="Arial" w:cs="Arial"/>
          <w:color w:val="000000"/>
        </w:rPr>
      </w:pPr>
    </w:p>
    <w:p w:rsidR="00057FD1" w:rsidRPr="00864D00" w:rsidRDefault="00057FD1" w:rsidP="00057FD1">
      <w:pPr>
        <w:jc w:val="both"/>
        <w:rPr>
          <w:rFonts w:ascii="Arial" w:hAnsi="Arial" w:cs="Arial"/>
          <w:color w:val="000000"/>
        </w:rPr>
      </w:pPr>
    </w:p>
    <w:p w:rsidR="00057FD1" w:rsidRPr="00864D00" w:rsidRDefault="00057FD1" w:rsidP="00057FD1">
      <w:pPr>
        <w:jc w:val="both"/>
        <w:rPr>
          <w:rFonts w:ascii="Arial" w:hAnsi="Arial" w:cs="Arial"/>
          <w:color w:val="000000"/>
        </w:rPr>
      </w:pPr>
    </w:p>
    <w:p w:rsidR="00057FD1" w:rsidRDefault="00057FD1" w:rsidP="00057FD1">
      <w:pPr>
        <w:jc w:val="both"/>
        <w:rPr>
          <w:rFonts w:ascii="Arial" w:hAnsi="Arial" w:cs="Arial"/>
          <w:color w:val="000000"/>
        </w:rPr>
      </w:pPr>
      <w:r w:rsidRPr="00864D00">
        <w:rPr>
          <w:rFonts w:ascii="Arial" w:hAnsi="Arial" w:cs="Arial"/>
          <w:color w:val="000000"/>
        </w:rPr>
        <w:t>Глава Мол</w:t>
      </w:r>
      <w:r>
        <w:rPr>
          <w:rFonts w:ascii="Arial" w:hAnsi="Arial" w:cs="Arial"/>
          <w:color w:val="000000"/>
        </w:rPr>
        <w:t xml:space="preserve">чановского сельского поселения      (подпись)        </w:t>
      </w:r>
      <w:r w:rsidRPr="00864D00">
        <w:rPr>
          <w:rFonts w:ascii="Arial" w:hAnsi="Arial" w:cs="Arial"/>
          <w:color w:val="000000"/>
        </w:rPr>
        <w:t xml:space="preserve">Д.В. </w:t>
      </w:r>
      <w:proofErr w:type="gramStart"/>
      <w:r w:rsidRPr="00864D00">
        <w:rPr>
          <w:rFonts w:ascii="Arial" w:hAnsi="Arial" w:cs="Arial"/>
          <w:color w:val="000000"/>
        </w:rPr>
        <w:t>Гришкин</w:t>
      </w:r>
      <w:proofErr w:type="gramEnd"/>
    </w:p>
    <w:p w:rsidR="00057FD1" w:rsidRDefault="00057FD1" w:rsidP="00057FD1">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057FD1" w:rsidRDefault="00057FD1" w:rsidP="00057FD1">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057FD1" w:rsidRDefault="00834786" w:rsidP="00057FD1">
      <w:pPr>
        <w:autoSpaceDE w:val="0"/>
        <w:autoSpaceDN w:val="0"/>
        <w:adjustRightInd w:val="0"/>
        <w:rPr>
          <w:rFonts w:ascii="Arial" w:hAnsi="Arial" w:cs="Arial"/>
          <w:sz w:val="20"/>
          <w:szCs w:val="20"/>
        </w:rPr>
      </w:pPr>
      <w:r>
        <w:rPr>
          <w:rFonts w:ascii="Arial" w:hAnsi="Arial" w:cs="Arial"/>
          <w:sz w:val="20"/>
          <w:szCs w:val="20"/>
        </w:rPr>
        <w:t>09</w:t>
      </w:r>
      <w:r w:rsidR="00057FD1">
        <w:rPr>
          <w:rFonts w:ascii="Arial" w:hAnsi="Arial" w:cs="Arial"/>
          <w:sz w:val="20"/>
          <w:szCs w:val="20"/>
        </w:rPr>
        <w:t xml:space="preserve"> декабря  </w:t>
      </w:r>
      <w:r w:rsidR="00057FD1" w:rsidRPr="003D4205">
        <w:rPr>
          <w:rFonts w:ascii="Arial" w:hAnsi="Arial" w:cs="Arial"/>
          <w:sz w:val="20"/>
          <w:szCs w:val="20"/>
        </w:rPr>
        <w:t xml:space="preserve"> 2024                                                                                                                   </w:t>
      </w:r>
      <w:r>
        <w:rPr>
          <w:rFonts w:ascii="Arial" w:hAnsi="Arial" w:cs="Arial"/>
          <w:sz w:val="20"/>
          <w:szCs w:val="20"/>
        </w:rPr>
        <w:t>№ 229</w:t>
      </w:r>
    </w:p>
    <w:p w:rsidR="00834786" w:rsidRDefault="00834786" w:rsidP="00057FD1">
      <w:pPr>
        <w:autoSpaceDE w:val="0"/>
        <w:autoSpaceDN w:val="0"/>
        <w:adjustRightInd w:val="0"/>
        <w:rPr>
          <w:rFonts w:ascii="Arial" w:hAnsi="Arial" w:cs="Arial"/>
          <w:sz w:val="20"/>
          <w:szCs w:val="20"/>
        </w:rPr>
      </w:pPr>
    </w:p>
    <w:p w:rsidR="00834786" w:rsidRDefault="00834786" w:rsidP="00057FD1">
      <w:pPr>
        <w:autoSpaceDE w:val="0"/>
        <w:autoSpaceDN w:val="0"/>
        <w:adjustRightInd w:val="0"/>
        <w:rPr>
          <w:rFonts w:ascii="Arial" w:hAnsi="Arial" w:cs="Arial"/>
          <w:sz w:val="20"/>
          <w:szCs w:val="20"/>
        </w:rPr>
      </w:pPr>
    </w:p>
    <w:p w:rsidR="00834786" w:rsidRPr="00C26114" w:rsidRDefault="00834786" w:rsidP="00834786">
      <w:pPr>
        <w:ind w:firstLine="709"/>
        <w:jc w:val="both"/>
        <w:rPr>
          <w:rFonts w:ascii="Arial" w:hAnsi="Arial" w:cs="Arial"/>
          <w:color w:val="000000"/>
          <w:lang w:eastAsia="en-US"/>
        </w:rPr>
      </w:pPr>
      <w:r>
        <w:rPr>
          <w:rFonts w:ascii="Arial" w:hAnsi="Arial" w:cs="Arial"/>
        </w:rPr>
        <w:t>О внесении изменений в постановление от 02.04.2020 года №80</w:t>
      </w:r>
      <w:proofErr w:type="gramStart"/>
      <w:r>
        <w:rPr>
          <w:rFonts w:ascii="Arial" w:hAnsi="Arial" w:cs="Arial"/>
        </w:rPr>
        <w:t xml:space="preserve"> </w:t>
      </w:r>
      <w:r w:rsidRPr="00C26114">
        <w:rPr>
          <w:rFonts w:ascii="Arial" w:hAnsi="Arial" w:cs="Arial"/>
          <w:bCs/>
          <w:lang w:eastAsia="en-US"/>
        </w:rPr>
        <w:t>О</w:t>
      </w:r>
      <w:proofErr w:type="gramEnd"/>
      <w:r w:rsidRPr="00C26114">
        <w:rPr>
          <w:rFonts w:ascii="Arial" w:hAnsi="Arial" w:cs="Arial"/>
          <w:bCs/>
          <w:lang w:eastAsia="en-US"/>
        </w:rPr>
        <w:t xml:space="preserve">б утверждении Положения о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Молчановского сельского поселения Молчановского района Томской области </w:t>
      </w:r>
    </w:p>
    <w:p w:rsidR="00834786" w:rsidRPr="00C26114" w:rsidRDefault="00834786" w:rsidP="00834786">
      <w:pPr>
        <w:ind w:firstLine="709"/>
        <w:jc w:val="both"/>
        <w:rPr>
          <w:rFonts w:ascii="Arial" w:hAnsi="Arial" w:cs="Arial"/>
          <w:lang w:eastAsia="en-US"/>
        </w:rPr>
      </w:pPr>
    </w:p>
    <w:p w:rsidR="00834786" w:rsidRPr="007B796E" w:rsidRDefault="00834786" w:rsidP="00834786">
      <w:pPr>
        <w:jc w:val="both"/>
        <w:rPr>
          <w:rFonts w:ascii="Arial" w:hAnsi="Arial" w:cs="Arial"/>
        </w:rPr>
      </w:pPr>
    </w:p>
    <w:p w:rsidR="00834786" w:rsidRDefault="00834786" w:rsidP="00834786">
      <w:pPr>
        <w:tabs>
          <w:tab w:val="left" w:pos="708"/>
        </w:tabs>
        <w:rPr>
          <w:rFonts w:ascii="Arial" w:hAnsi="Arial" w:cs="Arial"/>
        </w:rPr>
      </w:pPr>
    </w:p>
    <w:p w:rsidR="00834786" w:rsidRDefault="00834786" w:rsidP="00834786">
      <w:pPr>
        <w:ind w:firstLine="708"/>
        <w:jc w:val="both"/>
        <w:rPr>
          <w:rFonts w:ascii="Arial" w:hAnsi="Arial" w:cs="Arial"/>
        </w:rPr>
      </w:pPr>
      <w:r>
        <w:rPr>
          <w:rFonts w:ascii="Arial" w:hAnsi="Arial" w:cs="Arial"/>
        </w:rPr>
        <w:t>В связи с кадровыми изменениями,</w:t>
      </w:r>
    </w:p>
    <w:p w:rsidR="00834786" w:rsidRDefault="00834786" w:rsidP="00834786">
      <w:pPr>
        <w:ind w:firstLine="708"/>
        <w:jc w:val="both"/>
        <w:rPr>
          <w:rFonts w:ascii="Arial" w:hAnsi="Arial" w:cs="Arial"/>
        </w:rPr>
      </w:pPr>
    </w:p>
    <w:p w:rsidR="00834786" w:rsidRPr="00C26114" w:rsidRDefault="00834786" w:rsidP="00834786">
      <w:pPr>
        <w:pStyle w:val="HTML0"/>
        <w:rPr>
          <w:rFonts w:ascii="Arial" w:hAnsi="Arial" w:cs="Arial"/>
        </w:rPr>
      </w:pPr>
      <w:r w:rsidRPr="00C26114">
        <w:rPr>
          <w:rFonts w:ascii="Arial" w:hAnsi="Arial" w:cs="Arial"/>
        </w:rPr>
        <w:t>ПОСТАНОВЛЯЮ:</w:t>
      </w:r>
    </w:p>
    <w:p w:rsidR="00834786" w:rsidRPr="00C26114" w:rsidRDefault="00834786" w:rsidP="00834786">
      <w:pPr>
        <w:ind w:firstLine="709"/>
        <w:jc w:val="both"/>
        <w:rPr>
          <w:rFonts w:ascii="Arial" w:hAnsi="Arial" w:cs="Arial"/>
          <w:color w:val="000000"/>
          <w:lang w:eastAsia="en-US"/>
        </w:rPr>
      </w:pPr>
      <w:r>
        <w:rPr>
          <w:rFonts w:ascii="Arial" w:hAnsi="Arial" w:cs="Arial"/>
        </w:rPr>
        <w:t>1.Внести в постановление от 02.04.2020 года №80</w:t>
      </w:r>
      <w:proofErr w:type="gramStart"/>
      <w:r>
        <w:rPr>
          <w:rFonts w:ascii="Arial" w:hAnsi="Arial" w:cs="Arial"/>
        </w:rPr>
        <w:t xml:space="preserve"> </w:t>
      </w:r>
      <w:r w:rsidRPr="00C26114">
        <w:rPr>
          <w:rFonts w:ascii="Arial" w:hAnsi="Arial" w:cs="Arial"/>
          <w:bCs/>
          <w:lang w:eastAsia="en-US"/>
        </w:rPr>
        <w:t>О</w:t>
      </w:r>
      <w:proofErr w:type="gramEnd"/>
      <w:r w:rsidRPr="00C26114">
        <w:rPr>
          <w:rFonts w:ascii="Arial" w:hAnsi="Arial" w:cs="Arial"/>
          <w:bCs/>
          <w:lang w:eastAsia="en-US"/>
        </w:rPr>
        <w:t xml:space="preserve">б утверждении Положения о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Молчановского сельского поселения Молчановского района Томской области </w:t>
      </w:r>
      <w:r>
        <w:rPr>
          <w:rFonts w:ascii="Arial" w:hAnsi="Arial" w:cs="Arial"/>
          <w:lang w:eastAsia="en-US"/>
        </w:rPr>
        <w:t xml:space="preserve"> </w:t>
      </w:r>
      <w:r>
        <w:rPr>
          <w:rFonts w:ascii="Arial" w:hAnsi="Arial" w:cs="Arial"/>
        </w:rPr>
        <w:t>следующие изменения:</w:t>
      </w:r>
    </w:p>
    <w:p w:rsidR="00834786" w:rsidRPr="0067051B" w:rsidRDefault="00834786" w:rsidP="00834786">
      <w:pPr>
        <w:ind w:firstLine="709"/>
        <w:jc w:val="both"/>
        <w:rPr>
          <w:rFonts w:ascii="Arial" w:hAnsi="Arial" w:cs="Arial"/>
          <w:lang w:eastAsia="en-US"/>
        </w:rPr>
      </w:pPr>
      <w:r>
        <w:rPr>
          <w:rFonts w:ascii="Arial" w:hAnsi="Arial" w:cs="Arial"/>
        </w:rPr>
        <w:t xml:space="preserve"> «</w:t>
      </w:r>
      <w:r>
        <w:rPr>
          <w:rFonts w:ascii="Arial" w:hAnsi="Arial" w:cs="Arial"/>
          <w:lang w:eastAsia="en-US"/>
        </w:rPr>
        <w:t xml:space="preserve">Приложение  2 </w:t>
      </w:r>
      <w:r w:rsidRPr="00955B87">
        <w:rPr>
          <w:rFonts w:ascii="Arial" w:hAnsi="Arial" w:cs="Arial"/>
          <w:lang w:eastAsia="en-US"/>
        </w:rPr>
        <w:t>к постановлению Администрации Молчановского сельского поселения</w:t>
      </w:r>
      <w:r>
        <w:rPr>
          <w:rFonts w:ascii="Arial" w:hAnsi="Arial" w:cs="Arial"/>
          <w:lang w:eastAsia="en-US"/>
        </w:rPr>
        <w:t xml:space="preserve"> </w:t>
      </w:r>
      <w:r w:rsidRPr="0067051B">
        <w:rPr>
          <w:rFonts w:ascii="Arial" w:hAnsi="Arial" w:cs="Arial"/>
        </w:rPr>
        <w:t>изложить в новой редакции (прилагается).</w:t>
      </w:r>
    </w:p>
    <w:p w:rsidR="00834786" w:rsidRPr="00EC36EB" w:rsidRDefault="00834786" w:rsidP="00834786">
      <w:pPr>
        <w:ind w:firstLine="709"/>
        <w:jc w:val="both"/>
        <w:rPr>
          <w:rFonts w:ascii="Arial" w:hAnsi="Arial" w:cs="Arial"/>
        </w:rPr>
      </w:pPr>
      <w:r>
        <w:rPr>
          <w:rFonts w:ascii="Arial" w:hAnsi="Arial" w:cs="Arial"/>
          <w:color w:val="000000"/>
        </w:rPr>
        <w:t>2.</w:t>
      </w:r>
      <w:r w:rsidRPr="00EC36EB">
        <w:rPr>
          <w:rFonts w:ascii="Arial" w:hAnsi="Arial" w:cs="Arial"/>
          <w:color w:val="000000"/>
        </w:rPr>
        <w:t xml:space="preserve">Опубликовать настоящее постановление в официальном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EC36EB">
        <w:rPr>
          <w:rFonts w:ascii="Arial" w:hAnsi="Arial" w:cs="Arial"/>
        </w:rPr>
        <w:t>(</w:t>
      </w:r>
      <w:hyperlink r:id="rId12" w:history="1">
        <w:r w:rsidRPr="00A940B9">
          <w:rPr>
            <w:rStyle w:val="af"/>
            <w:rFonts w:ascii="Arial" w:hAnsi="Arial" w:cs="Arial"/>
          </w:rPr>
          <w:t>https://molchanovskoe-sp.gosuslugi.ru//</w:t>
        </w:r>
      </w:hyperlink>
      <w:r w:rsidRPr="00A940B9">
        <w:rPr>
          <w:rStyle w:val="af"/>
          <w:rFonts w:ascii="Arial" w:hAnsi="Arial" w:cs="Arial"/>
        </w:rPr>
        <w:t>)</w:t>
      </w:r>
      <w:r>
        <w:rPr>
          <w:rStyle w:val="af"/>
          <w:rFonts w:ascii="Arial" w:hAnsi="Arial" w:cs="Arial"/>
        </w:rPr>
        <w:t>.</w:t>
      </w:r>
    </w:p>
    <w:p w:rsidR="00834786" w:rsidRDefault="00834786" w:rsidP="00834786">
      <w:pPr>
        <w:ind w:firstLine="709"/>
        <w:jc w:val="both"/>
        <w:rPr>
          <w:rFonts w:ascii="Arial" w:hAnsi="Arial" w:cs="Arial"/>
        </w:rPr>
      </w:pPr>
      <w:r>
        <w:rPr>
          <w:rFonts w:ascii="Arial" w:hAnsi="Arial" w:cs="Arial"/>
        </w:rPr>
        <w:t>3.</w:t>
      </w:r>
      <w:r w:rsidRPr="00B20FE5">
        <w:rPr>
          <w:rFonts w:ascii="Arial" w:hAnsi="Arial" w:cs="Arial"/>
        </w:rPr>
        <w:t xml:space="preserve">Настоящее </w:t>
      </w:r>
      <w:r>
        <w:rPr>
          <w:rFonts w:ascii="Arial" w:hAnsi="Arial" w:cs="Arial"/>
        </w:rPr>
        <w:t>постановление</w:t>
      </w:r>
      <w:r w:rsidRPr="00B20FE5">
        <w:rPr>
          <w:rFonts w:ascii="Arial" w:hAnsi="Arial" w:cs="Arial"/>
        </w:rPr>
        <w:t xml:space="preserve"> вступает в силу </w:t>
      </w:r>
      <w:r>
        <w:rPr>
          <w:rFonts w:ascii="Arial" w:hAnsi="Arial" w:cs="Arial"/>
        </w:rPr>
        <w:t>после</w:t>
      </w:r>
      <w:r w:rsidRPr="00B20FE5">
        <w:rPr>
          <w:rFonts w:ascii="Arial" w:hAnsi="Arial" w:cs="Arial"/>
        </w:rPr>
        <w:t xml:space="preserve"> его</w:t>
      </w:r>
      <w:r>
        <w:rPr>
          <w:rFonts w:ascii="Arial" w:hAnsi="Arial" w:cs="Arial"/>
        </w:rPr>
        <w:t xml:space="preserve"> официального опубликования</w:t>
      </w:r>
      <w:r w:rsidRPr="00B20FE5">
        <w:rPr>
          <w:rFonts w:ascii="Arial" w:hAnsi="Arial" w:cs="Arial"/>
        </w:rPr>
        <w:t>.</w:t>
      </w:r>
    </w:p>
    <w:p w:rsidR="00834786" w:rsidRPr="00EB0A09" w:rsidRDefault="00834786" w:rsidP="00834786">
      <w:pPr>
        <w:ind w:firstLine="709"/>
        <w:jc w:val="both"/>
        <w:rPr>
          <w:rFonts w:ascii="Arial" w:hAnsi="Arial" w:cs="Arial"/>
        </w:rPr>
      </w:pPr>
      <w:r>
        <w:rPr>
          <w:rFonts w:ascii="Arial" w:hAnsi="Arial" w:cs="Arial"/>
        </w:rPr>
        <w:t>4.</w:t>
      </w:r>
      <w:proofErr w:type="gramStart"/>
      <w:r w:rsidRPr="00EB0A09">
        <w:rPr>
          <w:rFonts w:ascii="Arial" w:hAnsi="Arial" w:cs="Arial"/>
        </w:rPr>
        <w:t xml:space="preserve">Контроль </w:t>
      </w:r>
      <w:r>
        <w:rPr>
          <w:rFonts w:ascii="Arial" w:hAnsi="Arial" w:cs="Arial"/>
        </w:rPr>
        <w:t>за</w:t>
      </w:r>
      <w:proofErr w:type="gramEnd"/>
      <w:r>
        <w:rPr>
          <w:rFonts w:ascii="Arial" w:hAnsi="Arial" w:cs="Arial"/>
        </w:rPr>
        <w:t xml:space="preserve"> </w:t>
      </w:r>
      <w:r w:rsidRPr="00EB0A09">
        <w:rPr>
          <w:rFonts w:ascii="Arial" w:hAnsi="Arial" w:cs="Arial"/>
        </w:rPr>
        <w:t>исполнени</w:t>
      </w:r>
      <w:r>
        <w:rPr>
          <w:rFonts w:ascii="Arial" w:hAnsi="Arial" w:cs="Arial"/>
        </w:rPr>
        <w:t>ем</w:t>
      </w:r>
      <w:r w:rsidRPr="00EB0A09">
        <w:rPr>
          <w:rFonts w:ascii="Arial" w:hAnsi="Arial" w:cs="Arial"/>
        </w:rPr>
        <w:t xml:space="preserve"> настоящего </w:t>
      </w:r>
      <w:r>
        <w:rPr>
          <w:rFonts w:ascii="Arial" w:hAnsi="Arial" w:cs="Arial"/>
        </w:rPr>
        <w:t>постановления</w:t>
      </w:r>
      <w:r w:rsidRPr="00EB0A09">
        <w:rPr>
          <w:rFonts w:ascii="Arial" w:hAnsi="Arial" w:cs="Arial"/>
        </w:rPr>
        <w:t xml:space="preserve"> оставляю за собой.</w:t>
      </w:r>
    </w:p>
    <w:p w:rsidR="00834786" w:rsidRDefault="00834786" w:rsidP="00834786">
      <w:pPr>
        <w:jc w:val="both"/>
        <w:rPr>
          <w:rFonts w:ascii="Arial" w:hAnsi="Arial" w:cs="Arial"/>
        </w:rPr>
      </w:pPr>
    </w:p>
    <w:p w:rsidR="00834786" w:rsidRDefault="00834786" w:rsidP="00834786">
      <w:pPr>
        <w:jc w:val="both"/>
        <w:rPr>
          <w:rFonts w:ascii="Arial" w:hAnsi="Arial" w:cs="Arial"/>
        </w:rPr>
      </w:pPr>
    </w:p>
    <w:p w:rsidR="00834786" w:rsidRDefault="00834786" w:rsidP="00834786">
      <w:pPr>
        <w:jc w:val="both"/>
        <w:rPr>
          <w:rFonts w:ascii="Arial" w:hAnsi="Arial" w:cs="Arial"/>
        </w:rPr>
      </w:pPr>
    </w:p>
    <w:p w:rsidR="00834786" w:rsidRPr="00B20FE5" w:rsidRDefault="00834786" w:rsidP="00834786">
      <w:pPr>
        <w:jc w:val="both"/>
        <w:rPr>
          <w:rFonts w:ascii="Arial" w:hAnsi="Arial" w:cs="Arial"/>
        </w:rPr>
      </w:pPr>
      <w:r w:rsidRPr="00B20FE5">
        <w:rPr>
          <w:rFonts w:ascii="Arial" w:hAnsi="Arial" w:cs="Arial"/>
        </w:rPr>
        <w:t>Глава Молчановского сельского поселения</w:t>
      </w:r>
      <w:r w:rsidRPr="00B20FE5">
        <w:rPr>
          <w:rFonts w:ascii="Arial" w:hAnsi="Arial" w:cs="Arial"/>
        </w:rPr>
        <w:tab/>
      </w:r>
      <w:r>
        <w:rPr>
          <w:rFonts w:ascii="Arial" w:hAnsi="Arial" w:cs="Arial"/>
        </w:rPr>
        <w:t xml:space="preserve">     (подпись)  Д.В.</w:t>
      </w:r>
      <w:proofErr w:type="gramStart"/>
      <w:r>
        <w:rPr>
          <w:rFonts w:ascii="Arial" w:hAnsi="Arial" w:cs="Arial"/>
        </w:rPr>
        <w:t>Гришкин</w:t>
      </w:r>
      <w:proofErr w:type="gramEnd"/>
    </w:p>
    <w:p w:rsidR="00834786" w:rsidRDefault="00834786" w:rsidP="00834786">
      <w:pPr>
        <w:jc w:val="both"/>
        <w:rPr>
          <w:rFonts w:ascii="Arial" w:hAnsi="Arial" w:cs="Arial"/>
        </w:rPr>
      </w:pPr>
    </w:p>
    <w:p w:rsidR="00834786" w:rsidRDefault="00834786" w:rsidP="00834786">
      <w:pPr>
        <w:jc w:val="both"/>
        <w:rPr>
          <w:rFonts w:ascii="Arial" w:hAnsi="Arial" w:cs="Arial"/>
        </w:rPr>
      </w:pPr>
    </w:p>
    <w:p w:rsidR="00834786" w:rsidRDefault="00834786" w:rsidP="00834786">
      <w:pPr>
        <w:jc w:val="both"/>
        <w:rPr>
          <w:rFonts w:ascii="Arial" w:hAnsi="Arial" w:cs="Arial"/>
        </w:rPr>
      </w:pPr>
    </w:p>
    <w:p w:rsidR="00834786" w:rsidRDefault="00834786" w:rsidP="00834786">
      <w:pPr>
        <w:jc w:val="both"/>
        <w:rPr>
          <w:rFonts w:ascii="Arial" w:hAnsi="Arial" w:cs="Arial"/>
        </w:rPr>
      </w:pPr>
    </w:p>
    <w:p w:rsidR="00834786" w:rsidRDefault="00834786" w:rsidP="00834786">
      <w:pPr>
        <w:jc w:val="both"/>
        <w:rPr>
          <w:rFonts w:ascii="Arial" w:hAnsi="Arial" w:cs="Arial"/>
        </w:rPr>
      </w:pPr>
    </w:p>
    <w:p w:rsidR="00834786" w:rsidRDefault="00834786" w:rsidP="00834786">
      <w:pPr>
        <w:jc w:val="both"/>
        <w:rPr>
          <w:rFonts w:ascii="Arial" w:hAnsi="Arial" w:cs="Arial"/>
        </w:rPr>
      </w:pPr>
    </w:p>
    <w:p w:rsidR="00834786" w:rsidRDefault="00834786" w:rsidP="00834786">
      <w:pPr>
        <w:jc w:val="both"/>
        <w:rPr>
          <w:rFonts w:ascii="Arial" w:hAnsi="Arial" w:cs="Arial"/>
        </w:rPr>
      </w:pPr>
    </w:p>
    <w:p w:rsidR="00834786" w:rsidRDefault="00834786" w:rsidP="00834786">
      <w:pPr>
        <w:jc w:val="both"/>
        <w:rPr>
          <w:rFonts w:ascii="Arial" w:hAnsi="Arial" w:cs="Arial"/>
          <w:sz w:val="20"/>
        </w:rPr>
      </w:pPr>
    </w:p>
    <w:p w:rsidR="00834786" w:rsidRDefault="00834786" w:rsidP="00834786">
      <w:pPr>
        <w:jc w:val="both"/>
        <w:rPr>
          <w:rFonts w:ascii="Arial" w:hAnsi="Arial" w:cs="Arial"/>
          <w:sz w:val="20"/>
        </w:rPr>
      </w:pPr>
    </w:p>
    <w:p w:rsidR="00834786" w:rsidRPr="00C26114" w:rsidRDefault="00834786" w:rsidP="00834786">
      <w:pPr>
        <w:jc w:val="right"/>
        <w:rPr>
          <w:rFonts w:ascii="Arial" w:hAnsi="Arial" w:cs="Arial"/>
          <w:sz w:val="22"/>
          <w:szCs w:val="22"/>
          <w:lang w:eastAsia="en-US"/>
        </w:rPr>
      </w:pPr>
      <w:r w:rsidRPr="00C26114">
        <w:rPr>
          <w:rFonts w:ascii="Arial" w:hAnsi="Arial" w:cs="Arial"/>
          <w:sz w:val="22"/>
          <w:szCs w:val="22"/>
          <w:lang w:eastAsia="en-US"/>
        </w:rPr>
        <w:t>Приложение 2</w:t>
      </w:r>
    </w:p>
    <w:p w:rsidR="00834786" w:rsidRPr="00C26114" w:rsidRDefault="00834786" w:rsidP="00834786">
      <w:pPr>
        <w:jc w:val="right"/>
        <w:rPr>
          <w:rFonts w:ascii="Arial" w:hAnsi="Arial" w:cs="Arial"/>
          <w:sz w:val="22"/>
          <w:szCs w:val="22"/>
          <w:lang w:eastAsia="en-US"/>
        </w:rPr>
      </w:pPr>
      <w:r w:rsidRPr="00C26114">
        <w:rPr>
          <w:rFonts w:ascii="Arial" w:hAnsi="Arial" w:cs="Arial"/>
          <w:sz w:val="22"/>
          <w:szCs w:val="22"/>
          <w:lang w:eastAsia="en-US"/>
        </w:rPr>
        <w:lastRenderedPageBreak/>
        <w:t xml:space="preserve">                                                                                                 к постановлению Администрации </w:t>
      </w:r>
    </w:p>
    <w:p w:rsidR="00834786" w:rsidRPr="00C26114" w:rsidRDefault="00834786" w:rsidP="00834786">
      <w:pPr>
        <w:jc w:val="right"/>
        <w:rPr>
          <w:rFonts w:ascii="Arial" w:hAnsi="Arial" w:cs="Arial"/>
          <w:sz w:val="22"/>
          <w:szCs w:val="22"/>
          <w:lang w:eastAsia="en-US"/>
        </w:rPr>
      </w:pPr>
      <w:r w:rsidRPr="00C26114">
        <w:rPr>
          <w:rFonts w:ascii="Arial" w:hAnsi="Arial" w:cs="Arial"/>
          <w:sz w:val="22"/>
          <w:szCs w:val="22"/>
          <w:lang w:eastAsia="en-US"/>
        </w:rPr>
        <w:t>Молчановского сельского поселения</w:t>
      </w:r>
    </w:p>
    <w:p w:rsidR="00834786" w:rsidRPr="00C26114" w:rsidRDefault="00834786" w:rsidP="00834786">
      <w:pPr>
        <w:jc w:val="right"/>
        <w:rPr>
          <w:rFonts w:ascii="Arial" w:hAnsi="Arial" w:cs="Arial"/>
          <w:sz w:val="22"/>
          <w:szCs w:val="22"/>
          <w:lang w:eastAsia="en-US"/>
        </w:rPr>
      </w:pPr>
      <w:r w:rsidRPr="00C26114">
        <w:rPr>
          <w:rFonts w:ascii="Arial" w:hAnsi="Arial" w:cs="Arial"/>
          <w:sz w:val="22"/>
          <w:szCs w:val="22"/>
          <w:lang w:eastAsia="en-US"/>
        </w:rPr>
        <w:t xml:space="preserve">                                                               </w:t>
      </w:r>
      <w:r>
        <w:rPr>
          <w:rFonts w:ascii="Arial" w:hAnsi="Arial" w:cs="Arial"/>
          <w:sz w:val="22"/>
          <w:szCs w:val="22"/>
          <w:lang w:eastAsia="en-US"/>
        </w:rPr>
        <w:t xml:space="preserve">                         от «09» декабря</w:t>
      </w:r>
      <w:r w:rsidRPr="00C26114">
        <w:rPr>
          <w:rFonts w:ascii="Arial" w:hAnsi="Arial" w:cs="Arial"/>
          <w:sz w:val="22"/>
          <w:szCs w:val="22"/>
          <w:lang w:eastAsia="en-US"/>
        </w:rPr>
        <w:t xml:space="preserve"> 20</w:t>
      </w:r>
      <w:r>
        <w:rPr>
          <w:rFonts w:ascii="Arial" w:hAnsi="Arial" w:cs="Arial"/>
          <w:sz w:val="22"/>
          <w:szCs w:val="22"/>
          <w:lang w:eastAsia="en-US"/>
        </w:rPr>
        <w:t>24г. № 229</w:t>
      </w:r>
    </w:p>
    <w:p w:rsidR="00834786" w:rsidRPr="00C26114" w:rsidRDefault="00834786" w:rsidP="00834786">
      <w:pPr>
        <w:spacing w:line="276" w:lineRule="auto"/>
        <w:jc w:val="right"/>
        <w:rPr>
          <w:rFonts w:ascii="Arial" w:hAnsi="Arial" w:cs="Arial"/>
          <w:sz w:val="22"/>
          <w:szCs w:val="22"/>
          <w:lang w:eastAsia="en-US"/>
        </w:rPr>
      </w:pPr>
    </w:p>
    <w:p w:rsidR="00834786" w:rsidRPr="00C26114" w:rsidRDefault="00834786" w:rsidP="00834786">
      <w:pPr>
        <w:jc w:val="center"/>
        <w:rPr>
          <w:rFonts w:ascii="Arial" w:hAnsi="Arial" w:cs="Arial"/>
          <w:b/>
          <w:lang w:eastAsia="en-US"/>
        </w:rPr>
      </w:pPr>
      <w:r w:rsidRPr="00C26114">
        <w:rPr>
          <w:rFonts w:ascii="Arial" w:hAnsi="Arial" w:cs="Arial"/>
          <w:b/>
          <w:lang w:eastAsia="en-US"/>
        </w:rPr>
        <w:t>СОСТАВ</w:t>
      </w:r>
    </w:p>
    <w:p w:rsidR="00834786" w:rsidRPr="00C26114" w:rsidRDefault="00834786" w:rsidP="00834786">
      <w:pPr>
        <w:jc w:val="center"/>
        <w:rPr>
          <w:szCs w:val="28"/>
          <w:lang w:eastAsia="en-US"/>
        </w:rPr>
      </w:pPr>
      <w:r w:rsidRPr="00C26114">
        <w:rPr>
          <w:rFonts w:ascii="Arial" w:hAnsi="Arial" w:cs="Arial"/>
          <w:lang w:eastAsia="en-US"/>
        </w:rPr>
        <w:t xml:space="preserve">муниципальной комиссии </w:t>
      </w:r>
      <w:r w:rsidRPr="00C26114">
        <w:rPr>
          <w:rFonts w:ascii="Arial" w:hAnsi="Arial" w:cs="Arial"/>
          <w:spacing w:val="2"/>
          <w:lang w:eastAsia="en-US"/>
        </w:rPr>
        <w:t>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r w:rsidRPr="00C26114">
        <w:rPr>
          <w:rFonts w:ascii="Arial" w:hAnsi="Arial" w:cs="Arial"/>
          <w:spacing w:val="2"/>
          <w:sz w:val="22"/>
          <w:szCs w:val="22"/>
          <w:lang w:eastAsia="en-US"/>
        </w:rPr>
        <w:t xml:space="preserve"> </w:t>
      </w:r>
      <w:r w:rsidRPr="00C26114">
        <w:rPr>
          <w:rFonts w:ascii="Arial" w:hAnsi="Arial" w:cs="Arial"/>
          <w:bCs/>
          <w:lang w:eastAsia="en-US"/>
        </w:rPr>
        <w:t>на территории Молчановского сельского поселения Молчановского района Томской области</w:t>
      </w:r>
    </w:p>
    <w:p w:rsidR="00834786" w:rsidRPr="00C26114" w:rsidRDefault="00834786" w:rsidP="00834786">
      <w:pPr>
        <w:jc w:val="both"/>
        <w:rPr>
          <w:szCs w:val="28"/>
          <w:lang w:eastAsia="en-US"/>
        </w:rPr>
      </w:pPr>
    </w:p>
    <w:p w:rsidR="00834786" w:rsidRPr="00955B87" w:rsidRDefault="00834786" w:rsidP="00834786">
      <w:pPr>
        <w:rPr>
          <w:rFonts w:ascii="Arial" w:hAnsi="Arial" w:cs="Arial"/>
          <w:b/>
          <w:sz w:val="22"/>
          <w:szCs w:val="22"/>
          <w:lang w:eastAsia="en-US"/>
        </w:rPr>
      </w:pPr>
      <w:r w:rsidRPr="00955B87">
        <w:rPr>
          <w:rFonts w:ascii="Arial" w:hAnsi="Arial" w:cs="Arial"/>
          <w:b/>
          <w:sz w:val="22"/>
          <w:szCs w:val="22"/>
          <w:lang w:eastAsia="en-US"/>
        </w:rPr>
        <w:t>Председатель комиссии:</w:t>
      </w:r>
    </w:p>
    <w:p w:rsidR="00834786" w:rsidRPr="00955B87" w:rsidRDefault="00834786" w:rsidP="00834786">
      <w:pPr>
        <w:jc w:val="both"/>
        <w:rPr>
          <w:rFonts w:ascii="Arial" w:hAnsi="Arial" w:cs="Arial"/>
        </w:rPr>
      </w:pPr>
      <w:r w:rsidRPr="00955B87">
        <w:rPr>
          <w:rFonts w:ascii="Arial" w:hAnsi="Arial" w:cs="Arial"/>
        </w:rPr>
        <w:t>—  Глава Молчановского сельского поселения</w:t>
      </w:r>
    </w:p>
    <w:p w:rsidR="00834786" w:rsidRPr="00955B87" w:rsidRDefault="00834786" w:rsidP="00834786">
      <w:pPr>
        <w:jc w:val="both"/>
        <w:rPr>
          <w:rFonts w:ascii="Arial" w:hAnsi="Arial" w:cs="Arial"/>
          <w:b/>
        </w:rPr>
      </w:pPr>
    </w:p>
    <w:p w:rsidR="00834786" w:rsidRPr="00955B87" w:rsidRDefault="00834786" w:rsidP="00834786">
      <w:pPr>
        <w:jc w:val="both"/>
        <w:rPr>
          <w:rFonts w:ascii="Arial" w:hAnsi="Arial" w:cs="Arial"/>
          <w:b/>
        </w:rPr>
      </w:pPr>
      <w:r w:rsidRPr="00955B87">
        <w:rPr>
          <w:rFonts w:ascii="Arial" w:hAnsi="Arial" w:cs="Arial"/>
          <w:b/>
        </w:rPr>
        <w:t>Заместитель председателя комиссии:</w:t>
      </w:r>
    </w:p>
    <w:p w:rsidR="00834786" w:rsidRPr="00955B87" w:rsidRDefault="00834786" w:rsidP="00834786">
      <w:pPr>
        <w:jc w:val="both"/>
        <w:rPr>
          <w:rFonts w:ascii="Arial" w:hAnsi="Arial" w:cs="Arial"/>
        </w:rPr>
      </w:pPr>
      <w:r w:rsidRPr="00955B87">
        <w:rPr>
          <w:rFonts w:ascii="Arial" w:hAnsi="Arial" w:cs="Arial"/>
        </w:rPr>
        <w:t>— Первый заместитель Главы Молчановского сельского поселения  по ЖКХ, муниципальному имуществу и дорожному хозяйству (Главный специалист по ЖКХ и управлению муниципальным имуществом администрации Молчановского сельского поселения, в случае отсутствия Первого заместителя Главы Молчановского сельского поселения  по ЖКХ, муниципальному имуществу и дорожному хозяйству)</w:t>
      </w:r>
    </w:p>
    <w:p w:rsidR="00834786" w:rsidRPr="00955B87" w:rsidRDefault="00834786" w:rsidP="00834786">
      <w:pPr>
        <w:jc w:val="both"/>
        <w:rPr>
          <w:rFonts w:ascii="Arial" w:hAnsi="Arial" w:cs="Arial"/>
          <w:b/>
        </w:rPr>
      </w:pPr>
    </w:p>
    <w:p w:rsidR="00834786" w:rsidRPr="00955B87" w:rsidRDefault="00834786" w:rsidP="00834786">
      <w:pPr>
        <w:jc w:val="both"/>
        <w:rPr>
          <w:rFonts w:ascii="Arial" w:hAnsi="Arial" w:cs="Arial"/>
          <w:b/>
        </w:rPr>
      </w:pPr>
      <w:r w:rsidRPr="00955B87">
        <w:rPr>
          <w:rFonts w:ascii="Arial" w:hAnsi="Arial" w:cs="Arial"/>
          <w:b/>
        </w:rPr>
        <w:t xml:space="preserve">Секретарь комиссии: </w:t>
      </w:r>
    </w:p>
    <w:p w:rsidR="00834786" w:rsidRPr="00955B87" w:rsidRDefault="00834786" w:rsidP="00834786">
      <w:pPr>
        <w:jc w:val="both"/>
        <w:rPr>
          <w:rFonts w:ascii="Arial" w:hAnsi="Arial" w:cs="Arial"/>
        </w:rPr>
      </w:pPr>
      <w:r w:rsidRPr="00955B87">
        <w:rPr>
          <w:rFonts w:ascii="Arial" w:hAnsi="Arial" w:cs="Arial"/>
        </w:rPr>
        <w:t xml:space="preserve">—    </w:t>
      </w:r>
      <w:r>
        <w:rPr>
          <w:rFonts w:ascii="Arial" w:hAnsi="Arial" w:cs="Arial"/>
        </w:rPr>
        <w:t>инженер объектов ЖКХ</w:t>
      </w:r>
    </w:p>
    <w:p w:rsidR="00834786" w:rsidRPr="00955B87" w:rsidRDefault="00834786" w:rsidP="00834786">
      <w:pPr>
        <w:jc w:val="both"/>
        <w:rPr>
          <w:rFonts w:ascii="Arial" w:hAnsi="Arial" w:cs="Arial"/>
          <w:b/>
        </w:rPr>
      </w:pPr>
    </w:p>
    <w:p w:rsidR="00834786" w:rsidRDefault="00834786" w:rsidP="00834786">
      <w:pPr>
        <w:jc w:val="both"/>
        <w:rPr>
          <w:rFonts w:ascii="Arial" w:hAnsi="Arial" w:cs="Arial"/>
          <w:b/>
        </w:rPr>
      </w:pPr>
      <w:r w:rsidRPr="00955B87">
        <w:rPr>
          <w:rFonts w:ascii="Arial" w:hAnsi="Arial" w:cs="Arial"/>
          <w:b/>
        </w:rPr>
        <w:t>Члены комиссии:</w:t>
      </w:r>
    </w:p>
    <w:p w:rsidR="00834786" w:rsidRDefault="00834786" w:rsidP="00834786">
      <w:pPr>
        <w:jc w:val="both"/>
        <w:rPr>
          <w:rFonts w:ascii="Arial" w:hAnsi="Arial" w:cs="Arial"/>
        </w:rPr>
      </w:pPr>
      <w:r>
        <w:rPr>
          <w:rFonts w:ascii="Arial" w:hAnsi="Arial" w:cs="Arial"/>
        </w:rPr>
        <w:t>Специалист 1 категории по архитектуре и градостроительству;</w:t>
      </w:r>
    </w:p>
    <w:p w:rsidR="00834786" w:rsidRDefault="00834786" w:rsidP="00834786">
      <w:pPr>
        <w:jc w:val="both"/>
        <w:rPr>
          <w:rFonts w:ascii="Arial" w:hAnsi="Arial" w:cs="Arial"/>
        </w:rPr>
      </w:pPr>
      <w:r>
        <w:rPr>
          <w:rFonts w:ascii="Arial" w:hAnsi="Arial" w:cs="Arial"/>
        </w:rPr>
        <w:t>С</w:t>
      </w:r>
      <w:r w:rsidRPr="00955B87">
        <w:rPr>
          <w:rFonts w:ascii="Arial" w:hAnsi="Arial" w:cs="Arial"/>
        </w:rPr>
        <w:t xml:space="preserve">пециалист </w:t>
      </w:r>
      <w:r>
        <w:rPr>
          <w:rFonts w:ascii="Arial" w:hAnsi="Arial" w:cs="Arial"/>
        </w:rPr>
        <w:t>1 категории по вопросам благоустройства и безопасности Администрации Молчановского сельского поселения</w:t>
      </w:r>
      <w:r w:rsidRPr="00955B87">
        <w:rPr>
          <w:rFonts w:ascii="Arial" w:hAnsi="Arial" w:cs="Arial"/>
        </w:rPr>
        <w:t>;</w:t>
      </w:r>
    </w:p>
    <w:p w:rsidR="00834786" w:rsidRPr="00C26114" w:rsidRDefault="00834786" w:rsidP="00834786">
      <w:pPr>
        <w:jc w:val="both"/>
        <w:rPr>
          <w:rFonts w:ascii="Arial" w:hAnsi="Arial" w:cs="Arial"/>
          <w:lang w:eastAsia="en-US"/>
        </w:rPr>
      </w:pPr>
      <w:r w:rsidRPr="00C26114">
        <w:rPr>
          <w:rFonts w:ascii="Arial" w:hAnsi="Arial" w:cs="Arial"/>
          <w:lang w:eastAsia="en-US"/>
        </w:rPr>
        <w:t>Директор ОГКУ «Центр социальной поддержки населения Молчановского района»;</w:t>
      </w:r>
    </w:p>
    <w:p w:rsidR="00834786" w:rsidRPr="00C26114" w:rsidRDefault="00834786" w:rsidP="00834786">
      <w:pPr>
        <w:jc w:val="both"/>
        <w:rPr>
          <w:rFonts w:ascii="Calibri" w:hAnsi="Calibri"/>
          <w:szCs w:val="28"/>
          <w:lang w:eastAsia="en-US"/>
        </w:rPr>
      </w:pPr>
      <w:r>
        <w:rPr>
          <w:rFonts w:ascii="Arial" w:hAnsi="Arial" w:cs="Arial"/>
          <w:lang w:eastAsia="en-US"/>
        </w:rPr>
        <w:t>П</w:t>
      </w:r>
      <w:r w:rsidRPr="00C26114">
        <w:rPr>
          <w:rFonts w:ascii="Arial" w:hAnsi="Arial" w:cs="Arial"/>
          <w:lang w:eastAsia="en-US"/>
        </w:rPr>
        <w:t xml:space="preserve">редседатель </w:t>
      </w:r>
      <w:r w:rsidRPr="00C26114">
        <w:rPr>
          <w:rFonts w:ascii="Arial" w:hAnsi="Arial" w:cs="Arial"/>
          <w:color w:val="000000"/>
          <w:shd w:val="clear" w:color="auto" w:fill="FFFFFF"/>
          <w:lang w:eastAsia="en-US"/>
        </w:rPr>
        <w:t>Молчановской районной организации Томского регионального отделения общественной организации «Всероссийское общество инвалидов».</w:t>
      </w:r>
    </w:p>
    <w:p w:rsidR="00834786" w:rsidRPr="00B42D7C" w:rsidRDefault="00834786" w:rsidP="00834786">
      <w:pPr>
        <w:jc w:val="both"/>
        <w:rPr>
          <w:rFonts w:ascii="Arial" w:hAnsi="Arial" w:cs="Arial"/>
        </w:rPr>
      </w:pPr>
    </w:p>
    <w:p w:rsidR="00834786" w:rsidRPr="00955B87" w:rsidRDefault="00834786" w:rsidP="00834786">
      <w:pPr>
        <w:shd w:val="clear" w:color="auto" w:fill="FFFFFF"/>
        <w:spacing w:line="312" w:lineRule="atLeast"/>
        <w:jc w:val="both"/>
        <w:rPr>
          <w:rFonts w:ascii="Arial" w:hAnsi="Arial" w:cs="Arial"/>
          <w:b/>
        </w:rPr>
      </w:pPr>
      <w:r w:rsidRPr="00955B87">
        <w:rPr>
          <w:rFonts w:ascii="Arial" w:hAnsi="Arial" w:cs="Arial"/>
          <w:b/>
        </w:rPr>
        <w:t>К работе в комиссии привлекаются:</w:t>
      </w:r>
    </w:p>
    <w:p w:rsidR="00834786" w:rsidRPr="00955B87" w:rsidRDefault="00834786" w:rsidP="00834786">
      <w:pPr>
        <w:shd w:val="clear" w:color="auto" w:fill="FFFFFF"/>
        <w:spacing w:line="312" w:lineRule="atLeast"/>
        <w:jc w:val="both"/>
        <w:rPr>
          <w:rFonts w:ascii="Arial" w:hAnsi="Arial" w:cs="Arial"/>
        </w:rPr>
      </w:pPr>
      <w:r>
        <w:rPr>
          <w:rFonts w:ascii="Arial" w:hAnsi="Arial" w:cs="Arial"/>
        </w:rPr>
        <w:t xml:space="preserve"> С</w:t>
      </w:r>
      <w:r w:rsidRPr="00955B87">
        <w:rPr>
          <w:rFonts w:ascii="Arial" w:hAnsi="Arial" w:cs="Arial"/>
        </w:rPr>
        <w:t>обственник жилого помещения (уполномоченное им лицо) (с правом совещательного голоса);</w:t>
      </w:r>
    </w:p>
    <w:p w:rsidR="00834786" w:rsidRPr="00955B87" w:rsidRDefault="00834786" w:rsidP="00834786">
      <w:pPr>
        <w:shd w:val="clear" w:color="auto" w:fill="FFFFFF"/>
        <w:spacing w:line="312" w:lineRule="atLeast"/>
        <w:jc w:val="both"/>
        <w:rPr>
          <w:rFonts w:ascii="Arial" w:hAnsi="Arial" w:cs="Arial"/>
        </w:rPr>
      </w:pPr>
      <w:r>
        <w:rPr>
          <w:rFonts w:ascii="Arial" w:hAnsi="Arial" w:cs="Arial"/>
        </w:rPr>
        <w:t>К</w:t>
      </w:r>
      <w:r w:rsidRPr="00955B87">
        <w:rPr>
          <w:rFonts w:ascii="Arial" w:hAnsi="Arial" w:cs="Arial"/>
        </w:rPr>
        <w:t>валифицированные эксперты прое</w:t>
      </w:r>
      <w:r>
        <w:rPr>
          <w:rFonts w:ascii="Arial" w:hAnsi="Arial" w:cs="Arial"/>
        </w:rPr>
        <w:t>ктно-изыскательных организаций (</w:t>
      </w:r>
      <w:r w:rsidRPr="00955B87">
        <w:rPr>
          <w:rFonts w:ascii="Arial" w:hAnsi="Arial" w:cs="Arial"/>
        </w:rPr>
        <w:t>в необходимых случаях</w:t>
      </w:r>
      <w:r>
        <w:rPr>
          <w:rFonts w:ascii="Arial" w:hAnsi="Arial" w:cs="Arial"/>
        </w:rPr>
        <w:t xml:space="preserve">, </w:t>
      </w:r>
      <w:r w:rsidRPr="00955B87">
        <w:rPr>
          <w:rFonts w:ascii="Arial" w:hAnsi="Arial" w:cs="Arial"/>
        </w:rPr>
        <w:t xml:space="preserve"> с правом решающего голоса).</w:t>
      </w:r>
    </w:p>
    <w:p w:rsidR="00834786" w:rsidRPr="00955B87" w:rsidRDefault="00834786" w:rsidP="00834786">
      <w:pPr>
        <w:shd w:val="clear" w:color="auto" w:fill="FFFFFF"/>
        <w:spacing w:line="312" w:lineRule="atLeast"/>
        <w:jc w:val="both"/>
        <w:rPr>
          <w:rFonts w:ascii="Helvetica" w:hAnsi="Helvetica"/>
          <w:color w:val="444444"/>
          <w:sz w:val="21"/>
          <w:szCs w:val="21"/>
        </w:rPr>
      </w:pPr>
      <w:r w:rsidRPr="00955B87">
        <w:rPr>
          <w:rFonts w:ascii="Helvetica" w:hAnsi="Helvetica"/>
          <w:color w:val="444444"/>
          <w:sz w:val="21"/>
          <w:szCs w:val="21"/>
        </w:rPr>
        <w:t> </w:t>
      </w:r>
    </w:p>
    <w:p w:rsidR="00834786" w:rsidRPr="00955B87" w:rsidRDefault="00834786" w:rsidP="00834786">
      <w:pPr>
        <w:shd w:val="clear" w:color="auto" w:fill="FFFFFF"/>
        <w:spacing w:line="312" w:lineRule="atLeast"/>
        <w:rPr>
          <w:rFonts w:ascii="Helvetica" w:hAnsi="Helvetica"/>
          <w:color w:val="444444"/>
          <w:sz w:val="21"/>
          <w:szCs w:val="21"/>
        </w:rPr>
      </w:pPr>
      <w:r w:rsidRPr="00955B87">
        <w:rPr>
          <w:rFonts w:ascii="Helvetica" w:hAnsi="Helvetica"/>
          <w:color w:val="444444"/>
          <w:sz w:val="21"/>
          <w:szCs w:val="21"/>
        </w:rPr>
        <w:t> </w:t>
      </w:r>
    </w:p>
    <w:p w:rsidR="00834786" w:rsidRDefault="00834786" w:rsidP="00834786">
      <w:pPr>
        <w:jc w:val="both"/>
        <w:rPr>
          <w:rFonts w:ascii="Arial" w:hAnsi="Arial" w:cs="Arial"/>
        </w:rPr>
      </w:pPr>
    </w:p>
    <w:p w:rsidR="00834786" w:rsidRPr="00C26114" w:rsidRDefault="00834786" w:rsidP="00834786">
      <w:pPr>
        <w:spacing w:line="276" w:lineRule="auto"/>
        <w:jc w:val="both"/>
        <w:rPr>
          <w:rFonts w:ascii="Arial" w:hAnsi="Arial" w:cs="Arial"/>
          <w:sz w:val="22"/>
          <w:szCs w:val="22"/>
          <w:lang w:eastAsia="en-US"/>
        </w:rPr>
      </w:pPr>
    </w:p>
    <w:p w:rsidR="00834786" w:rsidRPr="00C26114" w:rsidRDefault="00834786" w:rsidP="00834786">
      <w:pPr>
        <w:spacing w:line="276" w:lineRule="auto"/>
        <w:jc w:val="right"/>
        <w:rPr>
          <w:rFonts w:ascii="Arial" w:hAnsi="Arial" w:cs="Arial"/>
          <w:sz w:val="22"/>
          <w:szCs w:val="22"/>
          <w:lang w:eastAsia="en-US"/>
        </w:rPr>
      </w:pPr>
    </w:p>
    <w:p w:rsidR="00834786" w:rsidRDefault="00834786" w:rsidP="00834786">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834786" w:rsidRDefault="00834786" w:rsidP="00834786">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834786" w:rsidRDefault="00834786" w:rsidP="00834786">
      <w:pPr>
        <w:autoSpaceDE w:val="0"/>
        <w:autoSpaceDN w:val="0"/>
        <w:adjustRightInd w:val="0"/>
        <w:rPr>
          <w:rFonts w:ascii="Arial" w:hAnsi="Arial" w:cs="Arial"/>
          <w:sz w:val="20"/>
          <w:szCs w:val="20"/>
        </w:rPr>
      </w:pPr>
      <w:r>
        <w:rPr>
          <w:rFonts w:ascii="Arial" w:hAnsi="Arial" w:cs="Arial"/>
          <w:sz w:val="20"/>
          <w:szCs w:val="20"/>
        </w:rPr>
        <w:t xml:space="preserve">17 декабря  </w:t>
      </w:r>
      <w:r w:rsidRPr="003D4205">
        <w:rPr>
          <w:rFonts w:ascii="Arial" w:hAnsi="Arial" w:cs="Arial"/>
          <w:sz w:val="20"/>
          <w:szCs w:val="20"/>
        </w:rPr>
        <w:t xml:space="preserve"> 2024                                                                                                                   </w:t>
      </w:r>
      <w:r>
        <w:rPr>
          <w:rFonts w:ascii="Arial" w:hAnsi="Arial" w:cs="Arial"/>
          <w:sz w:val="20"/>
          <w:szCs w:val="20"/>
        </w:rPr>
        <w:t>№ 233</w:t>
      </w:r>
    </w:p>
    <w:p w:rsidR="00834786" w:rsidRDefault="00834786" w:rsidP="00834786">
      <w:pPr>
        <w:autoSpaceDE w:val="0"/>
        <w:autoSpaceDN w:val="0"/>
        <w:adjustRightInd w:val="0"/>
        <w:rPr>
          <w:rFonts w:ascii="Arial" w:hAnsi="Arial" w:cs="Arial"/>
          <w:sz w:val="20"/>
          <w:szCs w:val="20"/>
        </w:rPr>
      </w:pPr>
    </w:p>
    <w:p w:rsidR="00834786" w:rsidRPr="007C3738" w:rsidRDefault="00834786" w:rsidP="00834786">
      <w:pPr>
        <w:jc w:val="both"/>
        <w:rPr>
          <w:rFonts w:ascii="Arial" w:hAnsi="Arial" w:cs="Arial"/>
        </w:rPr>
      </w:pPr>
      <w:r w:rsidRPr="007C3738">
        <w:rPr>
          <w:rFonts w:ascii="Arial" w:hAnsi="Arial" w:cs="Arial"/>
        </w:rPr>
        <w:t>Об определении места временно</w:t>
      </w:r>
      <w:r>
        <w:rPr>
          <w:rFonts w:ascii="Arial" w:hAnsi="Arial" w:cs="Arial"/>
        </w:rPr>
        <w:t>го</w:t>
      </w:r>
      <w:r w:rsidRPr="007C3738">
        <w:rPr>
          <w:rFonts w:ascii="Arial" w:hAnsi="Arial" w:cs="Arial"/>
        </w:rPr>
        <w:t xml:space="preserve"> складировани</w:t>
      </w:r>
      <w:r>
        <w:rPr>
          <w:rFonts w:ascii="Arial" w:hAnsi="Arial" w:cs="Arial"/>
        </w:rPr>
        <w:t>я</w:t>
      </w:r>
      <w:r w:rsidRPr="007C3738">
        <w:rPr>
          <w:rFonts w:ascii="Arial" w:hAnsi="Arial" w:cs="Arial"/>
        </w:rPr>
        <w:t xml:space="preserve"> снега</w:t>
      </w:r>
    </w:p>
    <w:p w:rsidR="00834786" w:rsidRPr="007C3738" w:rsidRDefault="00834786" w:rsidP="00834786">
      <w:pPr>
        <w:jc w:val="both"/>
        <w:rPr>
          <w:rFonts w:ascii="Arial" w:hAnsi="Arial" w:cs="Arial"/>
        </w:rPr>
      </w:pPr>
    </w:p>
    <w:p w:rsidR="00834786" w:rsidRPr="007C3738" w:rsidRDefault="00834786" w:rsidP="00834786">
      <w:pPr>
        <w:autoSpaceDE w:val="0"/>
        <w:autoSpaceDN w:val="0"/>
        <w:adjustRightInd w:val="0"/>
        <w:ind w:firstLine="540"/>
        <w:jc w:val="both"/>
        <w:rPr>
          <w:rFonts w:ascii="Arial" w:hAnsi="Arial" w:cs="Arial"/>
        </w:rPr>
      </w:pPr>
      <w:proofErr w:type="gramStart"/>
      <w:r w:rsidRPr="007C3738">
        <w:rPr>
          <w:rFonts w:ascii="Arial" w:hAnsi="Arial" w:cs="Arial"/>
        </w:rPr>
        <w:t>В</w:t>
      </w:r>
      <w:r>
        <w:rPr>
          <w:rFonts w:ascii="Arial" w:hAnsi="Arial" w:cs="Arial"/>
        </w:rPr>
        <w:t xml:space="preserve"> соответствии с Федеральным законом от 06.10.2003 г. № 131-ФЗ «Об общих принципах организации местного самоуправления в Российской Федерации», </w:t>
      </w:r>
      <w:r>
        <w:rPr>
          <w:rFonts w:ascii="Arial" w:hAnsi="Arial" w:cs="Arial"/>
        </w:rPr>
        <w:lastRenderedPageBreak/>
        <w:t>Федеральным законом от 08.11.2007 г.</w:t>
      </w:r>
      <w:r w:rsidRPr="007C3738">
        <w:rPr>
          <w:rFonts w:ascii="Arial" w:hAnsi="Arial" w:cs="Arial"/>
        </w:rPr>
        <w:t xml:space="preserve"> </w:t>
      </w:r>
      <w:r>
        <w:rPr>
          <w:rFonts w:ascii="Arial" w:hAnsi="Arial" w:cs="Arial"/>
        </w:rPr>
        <w:t xml:space="preserve">№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Молчановского сельского образования, в </w:t>
      </w:r>
      <w:r w:rsidRPr="007C3738">
        <w:rPr>
          <w:rFonts w:ascii="Arial" w:hAnsi="Arial" w:cs="Arial"/>
        </w:rPr>
        <w:t xml:space="preserve">целях </w:t>
      </w:r>
      <w:r>
        <w:rPr>
          <w:rFonts w:ascii="Arial" w:hAnsi="Arial" w:cs="Arial"/>
        </w:rPr>
        <w:t>обеспечения своевременной очистки дорог, улиц, площадей в период интенсивных</w:t>
      </w:r>
      <w:proofErr w:type="gramEnd"/>
      <w:r>
        <w:rPr>
          <w:rFonts w:ascii="Arial" w:hAnsi="Arial" w:cs="Arial"/>
        </w:rPr>
        <w:t xml:space="preserve"> снегопадов, </w:t>
      </w:r>
      <w:r w:rsidRPr="007C3738">
        <w:rPr>
          <w:rFonts w:ascii="Arial" w:hAnsi="Arial" w:cs="Arial"/>
        </w:rPr>
        <w:t>упорядоч</w:t>
      </w:r>
      <w:r>
        <w:rPr>
          <w:rFonts w:ascii="Arial" w:hAnsi="Arial" w:cs="Arial"/>
        </w:rPr>
        <w:t>е</w:t>
      </w:r>
      <w:r w:rsidRPr="007C3738">
        <w:rPr>
          <w:rFonts w:ascii="Arial" w:hAnsi="Arial" w:cs="Arial"/>
        </w:rPr>
        <w:t xml:space="preserve">ния </w:t>
      </w:r>
      <w:r>
        <w:rPr>
          <w:rFonts w:ascii="Arial" w:hAnsi="Arial" w:cs="Arial"/>
        </w:rPr>
        <w:t xml:space="preserve">уборки на территории </w:t>
      </w:r>
      <w:r w:rsidRPr="007C3738">
        <w:rPr>
          <w:rFonts w:ascii="Arial" w:hAnsi="Arial" w:cs="Arial"/>
        </w:rPr>
        <w:t>Молчановского сельского поселения в зимний период</w:t>
      </w:r>
      <w:r>
        <w:rPr>
          <w:rFonts w:ascii="Arial" w:hAnsi="Arial" w:cs="Arial"/>
        </w:rPr>
        <w:t xml:space="preserve"> 2024-2025 годов</w:t>
      </w:r>
      <w:r w:rsidRPr="007C3738">
        <w:rPr>
          <w:rFonts w:ascii="Arial" w:hAnsi="Arial" w:cs="Arial"/>
        </w:rPr>
        <w:t xml:space="preserve"> и во избежание загрязнения почв, подпочвенных и грунтовых вод, поверхностных водоёмов</w:t>
      </w:r>
      <w:r>
        <w:rPr>
          <w:rFonts w:ascii="Arial" w:hAnsi="Arial" w:cs="Arial"/>
        </w:rPr>
        <w:t>,</w:t>
      </w:r>
      <w:r w:rsidRPr="007C3738">
        <w:rPr>
          <w:rFonts w:ascii="Arial" w:hAnsi="Arial" w:cs="Arial"/>
        </w:rPr>
        <w:t xml:space="preserve"> </w:t>
      </w:r>
    </w:p>
    <w:p w:rsidR="00834786" w:rsidRPr="007C3738" w:rsidRDefault="00834786" w:rsidP="00834786">
      <w:pPr>
        <w:jc w:val="both"/>
        <w:rPr>
          <w:rFonts w:ascii="Arial" w:hAnsi="Arial" w:cs="Arial"/>
        </w:rPr>
      </w:pPr>
    </w:p>
    <w:p w:rsidR="00834786" w:rsidRPr="007C3738" w:rsidRDefault="00834786" w:rsidP="00834786">
      <w:pPr>
        <w:jc w:val="both"/>
        <w:rPr>
          <w:rFonts w:ascii="Arial" w:hAnsi="Arial" w:cs="Arial"/>
        </w:rPr>
      </w:pPr>
      <w:r w:rsidRPr="007C3738">
        <w:rPr>
          <w:rFonts w:ascii="Arial" w:hAnsi="Arial" w:cs="Arial"/>
        </w:rPr>
        <w:t xml:space="preserve"> ПОСТАНОВЛЯЮ:</w:t>
      </w:r>
    </w:p>
    <w:p w:rsidR="00834786" w:rsidRPr="007C3738" w:rsidRDefault="00834786" w:rsidP="00834786">
      <w:pPr>
        <w:jc w:val="both"/>
        <w:rPr>
          <w:rFonts w:ascii="Arial" w:hAnsi="Arial" w:cs="Arial"/>
        </w:rPr>
      </w:pPr>
    </w:p>
    <w:p w:rsidR="00834786" w:rsidRDefault="00834786" w:rsidP="00834786">
      <w:pPr>
        <w:jc w:val="both"/>
        <w:rPr>
          <w:rFonts w:ascii="Arial" w:hAnsi="Arial" w:cs="Arial"/>
        </w:rPr>
      </w:pPr>
      <w:r w:rsidRPr="007C3738">
        <w:rPr>
          <w:rFonts w:ascii="Arial" w:hAnsi="Arial" w:cs="Arial"/>
        </w:rPr>
        <w:t xml:space="preserve">1.Определить </w:t>
      </w:r>
      <w:r>
        <w:rPr>
          <w:rFonts w:ascii="Arial" w:hAnsi="Arial" w:cs="Arial"/>
        </w:rPr>
        <w:t xml:space="preserve">в качестве </w:t>
      </w:r>
      <w:r w:rsidRPr="007C3738">
        <w:rPr>
          <w:rFonts w:ascii="Arial" w:hAnsi="Arial" w:cs="Arial"/>
        </w:rPr>
        <w:t>мест</w:t>
      </w:r>
      <w:r>
        <w:rPr>
          <w:rFonts w:ascii="Arial" w:hAnsi="Arial" w:cs="Arial"/>
        </w:rPr>
        <w:t>а</w:t>
      </w:r>
      <w:r w:rsidRPr="007C3738">
        <w:rPr>
          <w:rFonts w:ascii="Arial" w:hAnsi="Arial" w:cs="Arial"/>
        </w:rPr>
        <w:t xml:space="preserve"> </w:t>
      </w:r>
      <w:r>
        <w:rPr>
          <w:rFonts w:ascii="Arial" w:hAnsi="Arial" w:cs="Arial"/>
        </w:rPr>
        <w:t xml:space="preserve">открытой площадки для </w:t>
      </w:r>
      <w:r w:rsidRPr="007C3738">
        <w:rPr>
          <w:rFonts w:ascii="Arial" w:hAnsi="Arial" w:cs="Arial"/>
        </w:rPr>
        <w:t>временно</w:t>
      </w:r>
      <w:r>
        <w:rPr>
          <w:rFonts w:ascii="Arial" w:hAnsi="Arial" w:cs="Arial"/>
        </w:rPr>
        <w:t>го</w:t>
      </w:r>
      <w:r w:rsidRPr="007C3738">
        <w:rPr>
          <w:rFonts w:ascii="Arial" w:hAnsi="Arial" w:cs="Arial"/>
        </w:rPr>
        <w:t xml:space="preserve"> складировани</w:t>
      </w:r>
      <w:r>
        <w:rPr>
          <w:rFonts w:ascii="Arial" w:hAnsi="Arial" w:cs="Arial"/>
        </w:rPr>
        <w:t>я</w:t>
      </w:r>
      <w:r w:rsidRPr="007C3738">
        <w:rPr>
          <w:rFonts w:ascii="Arial" w:hAnsi="Arial" w:cs="Arial"/>
        </w:rPr>
        <w:t xml:space="preserve"> снега </w:t>
      </w:r>
      <w:r>
        <w:rPr>
          <w:rFonts w:ascii="Arial" w:hAnsi="Arial" w:cs="Arial"/>
        </w:rPr>
        <w:t xml:space="preserve">в зимний период 2024-2025 годов на территории Молчановского сельского поселения участок местности, </w:t>
      </w:r>
      <w:r w:rsidRPr="007C3738">
        <w:rPr>
          <w:rFonts w:ascii="Arial" w:hAnsi="Arial" w:cs="Arial"/>
        </w:rPr>
        <w:t>расположенн</w:t>
      </w:r>
      <w:r>
        <w:rPr>
          <w:rFonts w:ascii="Arial" w:hAnsi="Arial" w:cs="Arial"/>
        </w:rPr>
        <w:t>ый</w:t>
      </w:r>
      <w:r w:rsidRPr="007C3738">
        <w:rPr>
          <w:rFonts w:ascii="Arial" w:hAnsi="Arial" w:cs="Arial"/>
        </w:rPr>
        <w:t xml:space="preserve"> </w:t>
      </w:r>
      <w:r>
        <w:rPr>
          <w:rFonts w:ascii="Arial" w:hAnsi="Arial" w:cs="Arial"/>
        </w:rPr>
        <w:t>в</w:t>
      </w:r>
      <w:r w:rsidRPr="007C3738">
        <w:rPr>
          <w:rFonts w:ascii="Arial" w:hAnsi="Arial" w:cs="Arial"/>
        </w:rPr>
        <w:t xml:space="preserve"> </w:t>
      </w:r>
      <w:r>
        <w:rPr>
          <w:rFonts w:ascii="Arial" w:hAnsi="Arial" w:cs="Arial"/>
        </w:rPr>
        <w:t>2</w:t>
      </w:r>
      <w:r w:rsidRPr="007C3738">
        <w:rPr>
          <w:rFonts w:ascii="Arial" w:hAnsi="Arial" w:cs="Arial"/>
        </w:rPr>
        <w:t>,</w:t>
      </w:r>
      <w:r>
        <w:rPr>
          <w:rFonts w:ascii="Arial" w:hAnsi="Arial" w:cs="Arial"/>
        </w:rPr>
        <w:t xml:space="preserve">7 </w:t>
      </w:r>
      <w:r w:rsidRPr="007C3738">
        <w:rPr>
          <w:rFonts w:ascii="Arial" w:hAnsi="Arial" w:cs="Arial"/>
        </w:rPr>
        <w:t>км</w:t>
      </w:r>
      <w:r>
        <w:rPr>
          <w:rFonts w:ascii="Arial" w:hAnsi="Arial" w:cs="Arial"/>
        </w:rPr>
        <w:t xml:space="preserve"> </w:t>
      </w:r>
      <w:r w:rsidRPr="007C3738">
        <w:rPr>
          <w:rFonts w:ascii="Arial" w:hAnsi="Arial" w:cs="Arial"/>
        </w:rPr>
        <w:t xml:space="preserve">на </w:t>
      </w:r>
      <w:r>
        <w:rPr>
          <w:rFonts w:ascii="Arial" w:hAnsi="Arial" w:cs="Arial"/>
        </w:rPr>
        <w:t>северо</w:t>
      </w:r>
      <w:r w:rsidRPr="007C3738">
        <w:rPr>
          <w:rFonts w:ascii="Arial" w:hAnsi="Arial" w:cs="Arial"/>
        </w:rPr>
        <w:t>-</w:t>
      </w:r>
      <w:r>
        <w:rPr>
          <w:rFonts w:ascii="Arial" w:hAnsi="Arial" w:cs="Arial"/>
        </w:rPr>
        <w:t>запад</w:t>
      </w:r>
      <w:r w:rsidRPr="007C3738">
        <w:rPr>
          <w:rFonts w:ascii="Arial" w:hAnsi="Arial" w:cs="Arial"/>
        </w:rPr>
        <w:t xml:space="preserve"> от перекрёстка ул. Валикова </w:t>
      </w:r>
      <w:r>
        <w:rPr>
          <w:rFonts w:ascii="Arial" w:hAnsi="Arial" w:cs="Arial"/>
        </w:rPr>
        <w:t xml:space="preserve">села Молчаново </w:t>
      </w:r>
      <w:r w:rsidRPr="007C3738">
        <w:rPr>
          <w:rFonts w:ascii="Arial" w:hAnsi="Arial" w:cs="Arial"/>
        </w:rPr>
        <w:t>и автомобильной дороги Томск-Каргала-Колпашево.</w:t>
      </w:r>
    </w:p>
    <w:p w:rsidR="00834786" w:rsidRDefault="00834786" w:rsidP="00834786">
      <w:pPr>
        <w:jc w:val="both"/>
        <w:rPr>
          <w:rFonts w:ascii="Arial" w:hAnsi="Arial" w:cs="Arial"/>
        </w:rPr>
      </w:pPr>
    </w:p>
    <w:p w:rsidR="00834786" w:rsidRPr="007C3738" w:rsidRDefault="00834786" w:rsidP="00834786">
      <w:pPr>
        <w:jc w:val="both"/>
        <w:rPr>
          <w:rFonts w:ascii="Arial" w:hAnsi="Arial" w:cs="Arial"/>
        </w:rPr>
      </w:pPr>
      <w:r>
        <w:rPr>
          <w:rFonts w:ascii="Arial" w:hAnsi="Arial" w:cs="Arial"/>
        </w:rPr>
        <w:t>2. Снег, счищаемый с проезжей части дорог, улиц и площадей, а также тротуаров должен сдвигаться на обочины дорог и в места для временного складирования снежной массы в виде снежных валов до проведения мероприятий по его вывозке в отведенное место и не создавать препятствий проезду транспорта и проходу пешеходов.</w:t>
      </w:r>
    </w:p>
    <w:p w:rsidR="00834786" w:rsidRDefault="00834786" w:rsidP="00834786">
      <w:pPr>
        <w:jc w:val="both"/>
        <w:rPr>
          <w:rFonts w:ascii="Arial" w:hAnsi="Arial" w:cs="Arial"/>
        </w:rPr>
      </w:pPr>
    </w:p>
    <w:p w:rsidR="00834786" w:rsidRDefault="00834786" w:rsidP="00834786">
      <w:pPr>
        <w:pStyle w:val="af6"/>
        <w:widowControl w:val="0"/>
        <w:suppressAutoHyphens/>
        <w:autoSpaceDE w:val="0"/>
        <w:autoSpaceDN w:val="0"/>
        <w:adjustRightInd w:val="0"/>
        <w:ind w:left="0"/>
        <w:jc w:val="both"/>
        <w:rPr>
          <w:rFonts w:ascii="Arial" w:hAnsi="Arial" w:cs="Arial"/>
        </w:rPr>
      </w:pPr>
      <w:r>
        <w:rPr>
          <w:rFonts w:ascii="Arial" w:hAnsi="Arial" w:cs="Arial"/>
        </w:rPr>
        <w:t>3</w:t>
      </w:r>
      <w:r w:rsidRPr="0010080B">
        <w:rPr>
          <w:rFonts w:ascii="Arial" w:hAnsi="Arial" w:cs="Arial"/>
        </w:rPr>
        <w:t>. Рекомендовать подрядной организации, осуществляющей работы по вывозу с</w:t>
      </w:r>
      <w:r>
        <w:rPr>
          <w:rFonts w:ascii="Arial" w:hAnsi="Arial" w:cs="Arial"/>
        </w:rPr>
        <w:t>нега с дорог и территории села Молчаново Молчановского сельского поселения:</w:t>
      </w:r>
    </w:p>
    <w:p w:rsidR="00834786" w:rsidRDefault="00834786" w:rsidP="00834786">
      <w:pPr>
        <w:pStyle w:val="af6"/>
        <w:widowControl w:val="0"/>
        <w:suppressAutoHyphens/>
        <w:autoSpaceDE w:val="0"/>
        <w:autoSpaceDN w:val="0"/>
        <w:adjustRightInd w:val="0"/>
        <w:ind w:left="0"/>
        <w:jc w:val="both"/>
        <w:rPr>
          <w:rFonts w:ascii="Arial" w:hAnsi="Arial" w:cs="Arial"/>
        </w:rPr>
      </w:pPr>
      <w:r>
        <w:rPr>
          <w:rFonts w:ascii="Arial" w:hAnsi="Arial" w:cs="Arial"/>
        </w:rPr>
        <w:t>3.1. Обеспечить подготовку указанного места для приемки снега путем обваловки территории;</w:t>
      </w:r>
    </w:p>
    <w:p w:rsidR="00834786" w:rsidRDefault="00834786" w:rsidP="00834786">
      <w:pPr>
        <w:pStyle w:val="af6"/>
        <w:widowControl w:val="0"/>
        <w:suppressAutoHyphens/>
        <w:autoSpaceDE w:val="0"/>
        <w:autoSpaceDN w:val="0"/>
        <w:adjustRightInd w:val="0"/>
        <w:ind w:left="0"/>
        <w:jc w:val="both"/>
        <w:rPr>
          <w:rFonts w:ascii="Arial" w:hAnsi="Arial" w:cs="Arial"/>
        </w:rPr>
      </w:pPr>
      <w:r>
        <w:rPr>
          <w:rFonts w:ascii="Arial" w:hAnsi="Arial" w:cs="Arial"/>
        </w:rPr>
        <w:t>3.2.  Организовать контроль и прием вывезенного с территории поселения снега;</w:t>
      </w:r>
    </w:p>
    <w:p w:rsidR="00834786" w:rsidRPr="0010080B" w:rsidRDefault="00834786" w:rsidP="00834786">
      <w:pPr>
        <w:pStyle w:val="af6"/>
        <w:widowControl w:val="0"/>
        <w:suppressAutoHyphens/>
        <w:autoSpaceDE w:val="0"/>
        <w:autoSpaceDN w:val="0"/>
        <w:adjustRightInd w:val="0"/>
        <w:ind w:left="0"/>
        <w:jc w:val="both"/>
        <w:rPr>
          <w:rFonts w:ascii="Arial" w:hAnsi="Arial" w:cs="Arial"/>
        </w:rPr>
      </w:pPr>
      <w:r>
        <w:rPr>
          <w:rFonts w:ascii="Arial" w:hAnsi="Arial" w:cs="Arial"/>
        </w:rPr>
        <w:t>3.3. По окончании периода снеготаяния провести уборку территории, указанной в пункте 1 настоящего постановления,  от мусора на полигон твердых коммунальных отходов.</w:t>
      </w:r>
    </w:p>
    <w:p w:rsidR="00834786" w:rsidRDefault="00834786" w:rsidP="00834786">
      <w:pPr>
        <w:pStyle w:val="af6"/>
        <w:widowControl w:val="0"/>
        <w:suppressAutoHyphens/>
        <w:autoSpaceDE w:val="0"/>
        <w:autoSpaceDN w:val="0"/>
        <w:adjustRightInd w:val="0"/>
        <w:ind w:left="0"/>
        <w:jc w:val="both"/>
        <w:rPr>
          <w:rFonts w:ascii="Arial" w:eastAsia="Arial Unicode MS" w:hAnsi="Arial" w:cs="Arial"/>
          <w:color w:val="000000"/>
          <w:lang w:bidi="en-US"/>
        </w:rPr>
      </w:pPr>
      <w:r w:rsidRPr="00112E8A">
        <w:rPr>
          <w:rFonts w:ascii="Arial" w:eastAsia="Arial Unicode MS" w:hAnsi="Arial" w:cs="Arial"/>
          <w:color w:val="000000"/>
          <w:lang w:bidi="en-US"/>
        </w:rPr>
        <w:t xml:space="preserve"> </w:t>
      </w:r>
    </w:p>
    <w:p w:rsidR="00834786" w:rsidRDefault="00834786" w:rsidP="00834786">
      <w:pPr>
        <w:pStyle w:val="af6"/>
        <w:widowControl w:val="0"/>
        <w:suppressAutoHyphens/>
        <w:autoSpaceDE w:val="0"/>
        <w:autoSpaceDN w:val="0"/>
        <w:adjustRightInd w:val="0"/>
        <w:ind w:left="0"/>
        <w:jc w:val="both"/>
        <w:rPr>
          <w:rFonts w:ascii="Arial" w:eastAsia="Arial Unicode MS" w:hAnsi="Arial" w:cs="Arial"/>
          <w:color w:val="000000"/>
          <w:lang w:bidi="en-US"/>
        </w:rPr>
      </w:pPr>
      <w:r>
        <w:rPr>
          <w:rFonts w:ascii="Arial" w:eastAsia="Arial Unicode MS" w:hAnsi="Arial" w:cs="Arial"/>
          <w:color w:val="000000"/>
          <w:lang w:bidi="en-US"/>
        </w:rPr>
        <w:t xml:space="preserve">4. Отделу ЖКХ (Чередниченко М.В.) внести руководителям учреждений, организаций, представителям юридических лиц и индивидуальным предпринимателям  предписания о необходимости регулярной очистки прилегающих территорий к зданиям с последующей вывозкой снежной массы на территорию, указанную  в пункте 1 настоящего постановления, не допуская препятствий для проезда транспорта и прохода пешеходов. </w:t>
      </w:r>
    </w:p>
    <w:p w:rsidR="00834786" w:rsidRDefault="00834786" w:rsidP="00834786">
      <w:pPr>
        <w:pStyle w:val="af6"/>
        <w:widowControl w:val="0"/>
        <w:suppressAutoHyphens/>
        <w:autoSpaceDE w:val="0"/>
        <w:autoSpaceDN w:val="0"/>
        <w:adjustRightInd w:val="0"/>
        <w:ind w:left="0"/>
        <w:jc w:val="both"/>
        <w:rPr>
          <w:rFonts w:ascii="Arial" w:eastAsia="Arial Unicode MS" w:hAnsi="Arial" w:cs="Arial"/>
          <w:color w:val="000000"/>
          <w:lang w:bidi="en-US"/>
        </w:rPr>
      </w:pPr>
    </w:p>
    <w:p w:rsidR="00834786" w:rsidRDefault="00834786" w:rsidP="00834786">
      <w:pPr>
        <w:tabs>
          <w:tab w:val="left" w:pos="708"/>
        </w:tabs>
        <w:jc w:val="both"/>
        <w:rPr>
          <w:rFonts w:ascii="Arial" w:hAnsi="Arial" w:cs="Arial"/>
        </w:rPr>
      </w:pPr>
      <w:r>
        <w:rPr>
          <w:rFonts w:ascii="Arial" w:hAnsi="Arial" w:cs="Arial"/>
        </w:rPr>
        <w:t xml:space="preserve">5. </w:t>
      </w:r>
      <w:r w:rsidRPr="000868A1">
        <w:rPr>
          <w:rFonts w:ascii="Arial" w:hAnsi="Arial" w:cs="Arial"/>
        </w:rPr>
        <w:t>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w:t>
      </w:r>
      <w:hyperlink r:id="rId13" w:history="1">
        <w:r w:rsidRPr="000868A1">
          <w:rPr>
            <w:rStyle w:val="af"/>
            <w:rFonts w:ascii="Arial" w:hAnsi="Arial" w:cs="Arial"/>
          </w:rPr>
          <w:t>https://molchanovskoe-sp.gosuslugi.ru/</w:t>
        </w:r>
      </w:hyperlink>
      <w:r w:rsidRPr="000868A1">
        <w:rPr>
          <w:rFonts w:ascii="Arial" w:hAnsi="Arial" w:cs="Arial"/>
        </w:rPr>
        <w:t xml:space="preserve">) </w:t>
      </w:r>
    </w:p>
    <w:p w:rsidR="00834786" w:rsidRPr="000868A1" w:rsidRDefault="00834786" w:rsidP="00834786">
      <w:pPr>
        <w:tabs>
          <w:tab w:val="left" w:pos="708"/>
        </w:tabs>
        <w:jc w:val="both"/>
        <w:rPr>
          <w:rFonts w:ascii="Arial" w:hAnsi="Arial" w:cs="Arial"/>
        </w:rPr>
      </w:pPr>
    </w:p>
    <w:p w:rsidR="00834786" w:rsidRPr="000868A1" w:rsidRDefault="00834786" w:rsidP="00834786">
      <w:pPr>
        <w:jc w:val="both"/>
        <w:rPr>
          <w:rFonts w:ascii="Arial" w:hAnsi="Arial" w:cs="Arial"/>
        </w:rPr>
      </w:pPr>
      <w:r>
        <w:rPr>
          <w:rFonts w:ascii="Arial" w:hAnsi="Arial" w:cs="Arial"/>
        </w:rPr>
        <w:t>6</w:t>
      </w:r>
      <w:r w:rsidRPr="000868A1">
        <w:rPr>
          <w:rFonts w:ascii="Arial" w:hAnsi="Arial" w:cs="Arial"/>
        </w:rPr>
        <w:t>. Настоящее постановление вступает в силу после его официального опубликования</w:t>
      </w:r>
      <w:r w:rsidRPr="000868A1">
        <w:rPr>
          <w:rFonts w:ascii="Arial" w:eastAsia="Courier New" w:hAnsi="Arial" w:cs="Arial"/>
        </w:rPr>
        <w:t>.</w:t>
      </w:r>
    </w:p>
    <w:p w:rsidR="00834786" w:rsidRDefault="00834786" w:rsidP="00834786">
      <w:pPr>
        <w:jc w:val="both"/>
        <w:rPr>
          <w:rFonts w:ascii="Arial" w:hAnsi="Arial" w:cs="Arial"/>
        </w:rPr>
      </w:pPr>
    </w:p>
    <w:p w:rsidR="00834786" w:rsidRPr="007C3738" w:rsidRDefault="00834786" w:rsidP="00834786">
      <w:pPr>
        <w:jc w:val="both"/>
        <w:rPr>
          <w:rFonts w:ascii="Arial" w:hAnsi="Arial" w:cs="Arial"/>
        </w:rPr>
      </w:pPr>
      <w:r>
        <w:rPr>
          <w:rFonts w:ascii="Arial" w:hAnsi="Arial" w:cs="Arial"/>
        </w:rPr>
        <w:t xml:space="preserve">7. </w:t>
      </w:r>
      <w:proofErr w:type="gramStart"/>
      <w:r w:rsidRPr="005C1915">
        <w:rPr>
          <w:rFonts w:ascii="Arial" w:eastAsia="SimSun" w:hAnsi="Arial" w:cs="Arial"/>
          <w:color w:val="00000A"/>
          <w:lang w:eastAsia="zh-CN"/>
        </w:rPr>
        <w:t>Контроль за</w:t>
      </w:r>
      <w:proofErr w:type="gramEnd"/>
      <w:r w:rsidRPr="005C1915">
        <w:rPr>
          <w:rFonts w:ascii="Arial" w:eastAsia="SimSun" w:hAnsi="Arial" w:cs="Arial"/>
          <w:color w:val="00000A"/>
          <w:lang w:eastAsia="zh-CN"/>
        </w:rPr>
        <w:t xml:space="preserve"> исполнением настоящего постановления </w:t>
      </w:r>
      <w:r>
        <w:rPr>
          <w:rFonts w:ascii="Arial" w:eastAsia="SimSun" w:hAnsi="Arial" w:cs="Arial"/>
          <w:color w:val="00000A"/>
          <w:lang w:eastAsia="zh-CN"/>
        </w:rPr>
        <w:t>возложить на П</w:t>
      </w:r>
      <w:r>
        <w:rPr>
          <w:rFonts w:ascii="Arial" w:hAnsi="Arial" w:cs="Arial"/>
          <w:noProof/>
        </w:rPr>
        <w:t>ервого заместителя</w:t>
      </w:r>
      <w:r w:rsidRPr="00771F51">
        <w:rPr>
          <w:rFonts w:ascii="Arial" w:hAnsi="Arial" w:cs="Arial"/>
          <w:noProof/>
        </w:rPr>
        <w:t xml:space="preserve"> Главы муниципального образования Молчановского сельского </w:t>
      </w:r>
      <w:r w:rsidRPr="00771F51">
        <w:rPr>
          <w:rFonts w:ascii="Arial" w:hAnsi="Arial" w:cs="Arial"/>
          <w:noProof/>
        </w:rPr>
        <w:lastRenderedPageBreak/>
        <w:t>поселения по ЖКХ, муниципальному имуществу и дорожному хозяйству Администрации Молчановского сельского поселения</w:t>
      </w:r>
      <w:r>
        <w:rPr>
          <w:rFonts w:ascii="Arial" w:hAnsi="Arial" w:cs="Arial"/>
          <w:noProof/>
        </w:rPr>
        <w:t xml:space="preserve"> Забабурина</w:t>
      </w:r>
      <w:r w:rsidRPr="00771F51">
        <w:rPr>
          <w:rFonts w:ascii="Arial" w:hAnsi="Arial" w:cs="Arial"/>
          <w:noProof/>
        </w:rPr>
        <w:t xml:space="preserve"> В.П.</w:t>
      </w:r>
    </w:p>
    <w:p w:rsidR="00834786" w:rsidRPr="007C3738" w:rsidRDefault="00834786" w:rsidP="00834786">
      <w:pPr>
        <w:jc w:val="both"/>
        <w:rPr>
          <w:rFonts w:ascii="Arial" w:hAnsi="Arial" w:cs="Arial"/>
        </w:rPr>
      </w:pPr>
    </w:p>
    <w:p w:rsidR="00834786" w:rsidRDefault="00834786" w:rsidP="00834786">
      <w:pPr>
        <w:widowControl w:val="0"/>
        <w:suppressAutoHyphens/>
        <w:jc w:val="both"/>
        <w:rPr>
          <w:rFonts w:ascii="Arial" w:eastAsia="Arial Unicode MS" w:hAnsi="Arial" w:cs="Arial"/>
          <w:color w:val="000000"/>
          <w:lang w:bidi="en-US"/>
        </w:rPr>
      </w:pPr>
    </w:p>
    <w:p w:rsidR="00834786" w:rsidRPr="007C3738" w:rsidRDefault="00834786" w:rsidP="00834786">
      <w:pPr>
        <w:jc w:val="both"/>
        <w:rPr>
          <w:rFonts w:ascii="Arial" w:hAnsi="Arial" w:cs="Arial"/>
        </w:rPr>
      </w:pPr>
      <w:r w:rsidRPr="007C3738">
        <w:rPr>
          <w:rFonts w:ascii="Arial" w:hAnsi="Arial" w:cs="Arial"/>
        </w:rPr>
        <w:t>Глава Молчановского</w:t>
      </w:r>
    </w:p>
    <w:p w:rsidR="00834786" w:rsidRPr="007C3738" w:rsidRDefault="00834786" w:rsidP="00834786">
      <w:pPr>
        <w:jc w:val="both"/>
        <w:rPr>
          <w:rFonts w:ascii="Arial" w:hAnsi="Arial" w:cs="Arial"/>
        </w:rPr>
      </w:pPr>
      <w:r w:rsidRPr="007C3738">
        <w:rPr>
          <w:rFonts w:ascii="Arial" w:hAnsi="Arial" w:cs="Arial"/>
        </w:rPr>
        <w:t>сельского поселения</w:t>
      </w:r>
      <w:r w:rsidRPr="007C3738">
        <w:rPr>
          <w:rFonts w:ascii="Arial" w:hAnsi="Arial" w:cs="Arial"/>
        </w:rPr>
        <w:tab/>
      </w:r>
      <w:r w:rsidRPr="007C3738">
        <w:rPr>
          <w:rFonts w:ascii="Arial" w:hAnsi="Arial" w:cs="Arial"/>
        </w:rPr>
        <w:tab/>
      </w:r>
      <w:r w:rsidRPr="007C3738">
        <w:rPr>
          <w:rFonts w:ascii="Arial" w:hAnsi="Arial" w:cs="Arial"/>
        </w:rPr>
        <w:tab/>
      </w:r>
      <w:r>
        <w:rPr>
          <w:rFonts w:ascii="Arial" w:hAnsi="Arial" w:cs="Arial"/>
        </w:rPr>
        <w:t xml:space="preserve">            (подпись)    Д</w:t>
      </w:r>
      <w:r w:rsidRPr="007C3738">
        <w:rPr>
          <w:rFonts w:ascii="Arial" w:hAnsi="Arial" w:cs="Arial"/>
        </w:rPr>
        <w:t>.</w:t>
      </w:r>
      <w:r>
        <w:rPr>
          <w:rFonts w:ascii="Arial" w:hAnsi="Arial" w:cs="Arial"/>
        </w:rPr>
        <w:t>В</w:t>
      </w:r>
      <w:r w:rsidRPr="007C3738">
        <w:rPr>
          <w:rFonts w:ascii="Arial" w:hAnsi="Arial" w:cs="Arial"/>
        </w:rPr>
        <w:t xml:space="preserve">. </w:t>
      </w:r>
      <w:proofErr w:type="gramStart"/>
      <w:r w:rsidRPr="007C3738">
        <w:rPr>
          <w:rFonts w:ascii="Arial" w:hAnsi="Arial" w:cs="Arial"/>
        </w:rPr>
        <w:t>Г</w:t>
      </w:r>
      <w:r>
        <w:rPr>
          <w:rFonts w:ascii="Arial" w:hAnsi="Arial" w:cs="Arial"/>
        </w:rPr>
        <w:t>ришкин</w:t>
      </w:r>
      <w:proofErr w:type="gramEnd"/>
    </w:p>
    <w:p w:rsidR="00834786" w:rsidRPr="00597A06" w:rsidRDefault="00834786" w:rsidP="00834786">
      <w:pPr>
        <w:jc w:val="both"/>
        <w:rPr>
          <w:sz w:val="28"/>
          <w:szCs w:val="28"/>
        </w:rPr>
      </w:pPr>
    </w:p>
    <w:p w:rsidR="00834786" w:rsidRDefault="00834786" w:rsidP="00834786">
      <w:pPr>
        <w:autoSpaceDE w:val="0"/>
        <w:autoSpaceDN w:val="0"/>
        <w:adjustRightInd w:val="0"/>
        <w:rPr>
          <w:rFonts w:ascii="Arial" w:hAnsi="Arial" w:cs="Arial"/>
          <w:sz w:val="20"/>
          <w:szCs w:val="20"/>
        </w:rPr>
      </w:pPr>
    </w:p>
    <w:p w:rsidR="00834786" w:rsidRDefault="00834786" w:rsidP="00834786">
      <w:pPr>
        <w:autoSpaceDE w:val="0"/>
        <w:autoSpaceDN w:val="0"/>
        <w:adjustRightInd w:val="0"/>
        <w:rPr>
          <w:rFonts w:ascii="Arial" w:hAnsi="Arial" w:cs="Arial"/>
          <w:sz w:val="20"/>
          <w:szCs w:val="20"/>
        </w:rPr>
      </w:pPr>
    </w:p>
    <w:p w:rsidR="00834786" w:rsidRPr="00C26114" w:rsidRDefault="00834786" w:rsidP="00834786">
      <w:pPr>
        <w:spacing w:line="276" w:lineRule="auto"/>
        <w:jc w:val="right"/>
        <w:rPr>
          <w:rFonts w:ascii="Arial" w:hAnsi="Arial" w:cs="Arial"/>
          <w:sz w:val="22"/>
          <w:szCs w:val="22"/>
          <w:lang w:eastAsia="en-US"/>
        </w:rPr>
      </w:pPr>
    </w:p>
    <w:p w:rsidR="006F4879" w:rsidRDefault="006F4879" w:rsidP="006F487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6F4879" w:rsidRDefault="006F4879" w:rsidP="006F4879">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6F4879" w:rsidRDefault="006F4879" w:rsidP="006F4879">
      <w:pPr>
        <w:autoSpaceDE w:val="0"/>
        <w:autoSpaceDN w:val="0"/>
        <w:adjustRightInd w:val="0"/>
        <w:rPr>
          <w:rFonts w:ascii="Arial" w:hAnsi="Arial" w:cs="Arial"/>
          <w:sz w:val="20"/>
          <w:szCs w:val="20"/>
        </w:rPr>
      </w:pPr>
      <w:r>
        <w:rPr>
          <w:rFonts w:ascii="Arial" w:hAnsi="Arial" w:cs="Arial"/>
          <w:sz w:val="20"/>
          <w:szCs w:val="20"/>
        </w:rPr>
        <w:t xml:space="preserve">23 декабря  </w:t>
      </w:r>
      <w:r w:rsidRPr="003D4205">
        <w:rPr>
          <w:rFonts w:ascii="Arial" w:hAnsi="Arial" w:cs="Arial"/>
          <w:sz w:val="20"/>
          <w:szCs w:val="20"/>
        </w:rPr>
        <w:t xml:space="preserve"> 2024                                                                                                                   </w:t>
      </w:r>
      <w:r>
        <w:rPr>
          <w:rFonts w:ascii="Arial" w:hAnsi="Arial" w:cs="Arial"/>
          <w:sz w:val="20"/>
          <w:szCs w:val="20"/>
        </w:rPr>
        <w:t>№ 235</w:t>
      </w:r>
    </w:p>
    <w:p w:rsidR="006F4879" w:rsidRDefault="006F4879" w:rsidP="006F4879">
      <w:pPr>
        <w:autoSpaceDE w:val="0"/>
        <w:autoSpaceDN w:val="0"/>
        <w:adjustRightInd w:val="0"/>
        <w:rPr>
          <w:rFonts w:ascii="Arial" w:hAnsi="Arial" w:cs="Arial"/>
          <w:sz w:val="20"/>
          <w:szCs w:val="20"/>
        </w:rPr>
      </w:pPr>
    </w:p>
    <w:p w:rsidR="006F4879" w:rsidRDefault="006F4879" w:rsidP="006F4879">
      <w:pPr>
        <w:autoSpaceDE w:val="0"/>
        <w:autoSpaceDN w:val="0"/>
        <w:adjustRightInd w:val="0"/>
        <w:rPr>
          <w:rFonts w:ascii="Arial" w:hAnsi="Arial" w:cs="Arial"/>
          <w:sz w:val="20"/>
          <w:szCs w:val="20"/>
        </w:rPr>
      </w:pPr>
    </w:p>
    <w:p w:rsidR="006F4879" w:rsidRPr="00335F73" w:rsidRDefault="006F4879" w:rsidP="006F4879">
      <w:pPr>
        <w:widowControl w:val="0"/>
        <w:ind w:left="-567"/>
        <w:jc w:val="both"/>
        <w:rPr>
          <w:rFonts w:ascii="Arial" w:hAnsi="Arial" w:cs="Arial"/>
        </w:rPr>
      </w:pPr>
      <w:r>
        <w:rPr>
          <w:rFonts w:ascii="Arial" w:hAnsi="Arial" w:cs="Arial"/>
        </w:rPr>
        <w:t xml:space="preserve">О признании </w:t>
      </w:r>
      <w:proofErr w:type="gramStart"/>
      <w:r>
        <w:rPr>
          <w:rFonts w:ascii="Arial" w:hAnsi="Arial" w:cs="Arial"/>
        </w:rPr>
        <w:t>утратившим</w:t>
      </w:r>
      <w:proofErr w:type="gramEnd"/>
      <w:r>
        <w:rPr>
          <w:rFonts w:ascii="Arial" w:hAnsi="Arial" w:cs="Arial"/>
        </w:rPr>
        <w:t xml:space="preserve"> силу постановление Администрации Молчановского сельского поселения  от 05.06.2019 №132 «</w:t>
      </w:r>
      <w:r w:rsidRPr="00335F73">
        <w:rPr>
          <w:rFonts w:ascii="Arial" w:hAnsi="Arial" w:cs="Arial"/>
        </w:rPr>
        <w:t xml:space="preserve">Об утверждении Порядка проведения антикоррупционной экспертизы </w:t>
      </w:r>
      <w:r>
        <w:rPr>
          <w:rFonts w:ascii="Arial" w:hAnsi="Arial" w:cs="Arial"/>
        </w:rPr>
        <w:t xml:space="preserve">нормативных </w:t>
      </w:r>
      <w:r w:rsidRPr="00335F73">
        <w:rPr>
          <w:rFonts w:ascii="Arial" w:hAnsi="Arial" w:cs="Arial"/>
        </w:rPr>
        <w:t xml:space="preserve">правовых актов и проектов нормативных правовых актов администрации </w:t>
      </w:r>
      <w:r>
        <w:rPr>
          <w:rFonts w:ascii="Arial" w:hAnsi="Arial" w:cs="Arial"/>
        </w:rPr>
        <w:t>Молчановского сельского поселения»</w:t>
      </w:r>
    </w:p>
    <w:p w:rsidR="006F4879" w:rsidRPr="00F15E5C" w:rsidRDefault="006F4879" w:rsidP="006F4879">
      <w:pPr>
        <w:widowControl w:val="0"/>
        <w:ind w:left="-567"/>
        <w:jc w:val="both"/>
        <w:rPr>
          <w:rFonts w:ascii="Arial" w:hAnsi="Arial" w:cs="Arial"/>
        </w:rPr>
      </w:pPr>
    </w:p>
    <w:p w:rsidR="006F4879" w:rsidRDefault="006F4879" w:rsidP="006F4879">
      <w:pPr>
        <w:ind w:left="-567"/>
        <w:jc w:val="both"/>
        <w:rPr>
          <w:rFonts w:ascii="Arial" w:hAnsi="Arial" w:cs="Arial"/>
        </w:rPr>
      </w:pPr>
      <w:r>
        <w:rPr>
          <w:rFonts w:ascii="Arial" w:hAnsi="Arial" w:cs="Arial"/>
          <w:color w:val="000000"/>
        </w:rPr>
        <w:t>На основании протеста прокурора Молчановского района от 18.12.2014 №022-2024</w:t>
      </w:r>
    </w:p>
    <w:p w:rsidR="006F4879" w:rsidRDefault="006F4879" w:rsidP="006F4879">
      <w:pPr>
        <w:ind w:left="-567"/>
        <w:jc w:val="both"/>
        <w:rPr>
          <w:rFonts w:ascii="Arial" w:hAnsi="Arial" w:cs="Arial"/>
        </w:rPr>
      </w:pPr>
    </w:p>
    <w:p w:rsidR="006F4879" w:rsidRDefault="006F4879" w:rsidP="006F4879">
      <w:pPr>
        <w:ind w:left="-567"/>
        <w:jc w:val="both"/>
        <w:rPr>
          <w:rFonts w:ascii="Arial" w:hAnsi="Arial" w:cs="Arial"/>
        </w:rPr>
      </w:pPr>
      <w:r>
        <w:rPr>
          <w:rFonts w:ascii="Arial" w:hAnsi="Arial" w:cs="Arial"/>
        </w:rPr>
        <w:t>ПОСТАНОВЛЯЮ:</w:t>
      </w:r>
    </w:p>
    <w:p w:rsidR="006F4879" w:rsidRDefault="006F4879" w:rsidP="006F4879">
      <w:pPr>
        <w:ind w:left="-567"/>
        <w:jc w:val="both"/>
        <w:rPr>
          <w:rFonts w:ascii="Arial" w:hAnsi="Arial" w:cs="Arial"/>
        </w:rPr>
      </w:pPr>
      <w:r>
        <w:rPr>
          <w:rFonts w:ascii="Arial" w:hAnsi="Arial" w:cs="Arial"/>
        </w:rPr>
        <w:t xml:space="preserve">1.Признанать </w:t>
      </w:r>
      <w:proofErr w:type="gramStart"/>
      <w:r>
        <w:rPr>
          <w:rFonts w:ascii="Arial" w:hAnsi="Arial" w:cs="Arial"/>
        </w:rPr>
        <w:t>утратившим</w:t>
      </w:r>
      <w:proofErr w:type="gramEnd"/>
      <w:r>
        <w:rPr>
          <w:rFonts w:ascii="Arial" w:hAnsi="Arial" w:cs="Arial"/>
        </w:rPr>
        <w:t xml:space="preserve"> силу постановление Администрации Молчановского сельского поселения  от 05.06.2019 №132 «</w:t>
      </w:r>
      <w:r w:rsidRPr="00335F73">
        <w:rPr>
          <w:rFonts w:ascii="Arial" w:hAnsi="Arial" w:cs="Arial"/>
        </w:rPr>
        <w:t xml:space="preserve">Об утверждении Порядка проведения антикоррупционной экспертизы </w:t>
      </w:r>
      <w:r>
        <w:rPr>
          <w:rFonts w:ascii="Arial" w:hAnsi="Arial" w:cs="Arial"/>
        </w:rPr>
        <w:t xml:space="preserve">нормативных </w:t>
      </w:r>
      <w:r w:rsidRPr="00335F73">
        <w:rPr>
          <w:rFonts w:ascii="Arial" w:hAnsi="Arial" w:cs="Arial"/>
        </w:rPr>
        <w:t xml:space="preserve">правовых актов и проектов нормативных правовых актов администрации </w:t>
      </w:r>
      <w:r>
        <w:rPr>
          <w:rFonts w:ascii="Arial" w:hAnsi="Arial" w:cs="Arial"/>
        </w:rPr>
        <w:t>Молчановского сельского поселения»</w:t>
      </w:r>
    </w:p>
    <w:p w:rsidR="006F4879" w:rsidRDefault="006F4879" w:rsidP="006F4879">
      <w:pPr>
        <w:ind w:left="-567"/>
        <w:jc w:val="both"/>
        <w:rPr>
          <w:rFonts w:ascii="Arial" w:hAnsi="Arial" w:cs="Arial"/>
        </w:rPr>
      </w:pPr>
      <w:r>
        <w:rPr>
          <w:rFonts w:ascii="Arial" w:hAnsi="Arial" w:cs="Arial"/>
        </w:rPr>
        <w:t>2.</w:t>
      </w:r>
      <w:r w:rsidRPr="009D4D84">
        <w:rPr>
          <w:rFonts w:ascii="Arial" w:eastAsia="Calibri" w:hAnsi="Arial" w:cs="Arial"/>
          <w:lang w:eastAsia="en-US"/>
        </w:rPr>
        <w:t xml:space="preserve">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w:t>
      </w:r>
      <w:r w:rsidRPr="00E7090E">
        <w:rPr>
          <w:rFonts w:ascii="Arial" w:hAnsi="Arial" w:cs="Arial"/>
        </w:rPr>
        <w:t>(https://mo</w:t>
      </w:r>
      <w:r>
        <w:rPr>
          <w:rFonts w:ascii="Arial" w:hAnsi="Arial" w:cs="Arial"/>
        </w:rPr>
        <w:t xml:space="preserve">lchanovskoe-sp.gosuslugi.ru/). 3.Настоящее постановление вступает в силу </w:t>
      </w:r>
      <w:proofErr w:type="gramStart"/>
      <w:r>
        <w:rPr>
          <w:rFonts w:ascii="Arial" w:hAnsi="Arial" w:cs="Arial"/>
        </w:rPr>
        <w:t>с даты</w:t>
      </w:r>
      <w:proofErr w:type="gramEnd"/>
      <w:r>
        <w:rPr>
          <w:rFonts w:ascii="Arial" w:hAnsi="Arial" w:cs="Arial"/>
        </w:rPr>
        <w:t xml:space="preserve"> официального опубликования.</w:t>
      </w:r>
    </w:p>
    <w:p w:rsidR="006F4879" w:rsidRPr="009B01B7" w:rsidRDefault="006F4879" w:rsidP="006F4879">
      <w:pPr>
        <w:ind w:left="-567"/>
        <w:jc w:val="both"/>
        <w:rPr>
          <w:rFonts w:ascii="Arial" w:hAnsi="Arial" w:cs="Arial"/>
        </w:rPr>
      </w:pPr>
      <w:r>
        <w:rPr>
          <w:rFonts w:ascii="Arial" w:hAnsi="Arial" w:cs="Arial"/>
        </w:rPr>
        <w:t>4</w:t>
      </w:r>
      <w:r w:rsidRPr="009B01B7">
        <w:rPr>
          <w:rFonts w:ascii="Arial" w:hAnsi="Arial" w:cs="Arial"/>
        </w:rPr>
        <w:t>.</w:t>
      </w:r>
      <w:proofErr w:type="gramStart"/>
      <w:r w:rsidRPr="009B01B7">
        <w:rPr>
          <w:rFonts w:ascii="Arial" w:hAnsi="Arial" w:cs="Arial"/>
          <w:lang w:eastAsia="en-US"/>
        </w:rPr>
        <w:t>Контроль за</w:t>
      </w:r>
      <w:proofErr w:type="gramEnd"/>
      <w:r w:rsidRPr="009B01B7">
        <w:rPr>
          <w:rFonts w:ascii="Arial" w:hAnsi="Arial" w:cs="Arial"/>
          <w:lang w:eastAsia="en-US"/>
        </w:rPr>
        <w:t xml:space="preserve"> исполнением настоящего постановления </w:t>
      </w:r>
      <w:r>
        <w:rPr>
          <w:rFonts w:ascii="Arial" w:hAnsi="Arial" w:cs="Arial"/>
          <w:lang w:eastAsia="en-US"/>
        </w:rPr>
        <w:t>оставляю за собой.</w:t>
      </w:r>
    </w:p>
    <w:p w:rsidR="006F4879" w:rsidRPr="009B01B7" w:rsidRDefault="006F4879" w:rsidP="006F4879">
      <w:pPr>
        <w:widowControl w:val="0"/>
        <w:ind w:firstLine="703"/>
        <w:jc w:val="both"/>
        <w:rPr>
          <w:rFonts w:ascii="Arial" w:hAnsi="Arial" w:cs="Arial"/>
          <w:lang w:eastAsia="en-US"/>
        </w:rPr>
      </w:pPr>
    </w:p>
    <w:p w:rsidR="006F4879" w:rsidRPr="00F15E5C" w:rsidRDefault="006F4879" w:rsidP="006F4879">
      <w:pPr>
        <w:ind w:left="-567"/>
        <w:jc w:val="both"/>
        <w:rPr>
          <w:rFonts w:ascii="Arial" w:hAnsi="Arial" w:cs="Arial"/>
        </w:rPr>
      </w:pPr>
    </w:p>
    <w:p w:rsidR="006F4879" w:rsidRDefault="006F4879" w:rsidP="006F4879">
      <w:pPr>
        <w:ind w:left="-567"/>
        <w:jc w:val="both"/>
        <w:rPr>
          <w:rFonts w:ascii="Arial" w:hAnsi="Arial" w:cs="Arial"/>
        </w:rPr>
      </w:pPr>
    </w:p>
    <w:p w:rsidR="006F4879" w:rsidRDefault="006F4879" w:rsidP="006F4879">
      <w:pPr>
        <w:ind w:left="-567"/>
        <w:jc w:val="both"/>
        <w:rPr>
          <w:rFonts w:ascii="Arial" w:hAnsi="Arial" w:cs="Arial"/>
        </w:rPr>
      </w:pPr>
    </w:p>
    <w:p w:rsidR="006F4879" w:rsidRDefault="006F4879" w:rsidP="006F4879">
      <w:pPr>
        <w:ind w:left="-567"/>
        <w:jc w:val="both"/>
        <w:rPr>
          <w:rFonts w:ascii="Arial" w:hAnsi="Arial" w:cs="Arial"/>
        </w:rPr>
      </w:pPr>
      <w:r w:rsidRPr="00F15E5C">
        <w:rPr>
          <w:rFonts w:ascii="Arial" w:hAnsi="Arial" w:cs="Arial"/>
        </w:rPr>
        <w:t xml:space="preserve">Глава Молчановского сельского поселения   </w:t>
      </w:r>
      <w:r>
        <w:rPr>
          <w:rFonts w:ascii="Arial" w:hAnsi="Arial" w:cs="Arial"/>
        </w:rPr>
        <w:t xml:space="preserve"> </w:t>
      </w:r>
      <w:r w:rsidRPr="00F15E5C">
        <w:rPr>
          <w:rFonts w:ascii="Arial" w:hAnsi="Arial" w:cs="Arial"/>
        </w:rPr>
        <w:t xml:space="preserve">       </w:t>
      </w:r>
      <w:r>
        <w:rPr>
          <w:rFonts w:ascii="Arial" w:hAnsi="Arial" w:cs="Arial"/>
        </w:rPr>
        <w:t xml:space="preserve">   (подпись)</w:t>
      </w:r>
      <w:r w:rsidRPr="00F15E5C">
        <w:rPr>
          <w:rFonts w:ascii="Arial" w:hAnsi="Arial" w:cs="Arial"/>
        </w:rPr>
        <w:t xml:space="preserve">       </w:t>
      </w:r>
      <w:r>
        <w:rPr>
          <w:rFonts w:ascii="Arial" w:hAnsi="Arial" w:cs="Arial"/>
        </w:rPr>
        <w:tab/>
      </w:r>
      <w:r>
        <w:rPr>
          <w:rFonts w:ascii="Arial" w:hAnsi="Arial" w:cs="Arial"/>
        </w:rPr>
        <w:tab/>
        <w:t>Д.В.</w:t>
      </w:r>
      <w:proofErr w:type="gramStart"/>
      <w:r>
        <w:rPr>
          <w:rFonts w:ascii="Arial" w:hAnsi="Arial" w:cs="Arial"/>
        </w:rPr>
        <w:t>Гришкин</w:t>
      </w:r>
      <w:proofErr w:type="gramEnd"/>
    </w:p>
    <w:p w:rsidR="006F4879" w:rsidRDefault="006F4879" w:rsidP="006F4879">
      <w:pPr>
        <w:ind w:left="-567"/>
        <w:jc w:val="both"/>
        <w:rPr>
          <w:rFonts w:ascii="Arial" w:hAnsi="Arial" w:cs="Arial"/>
        </w:rPr>
      </w:pPr>
    </w:p>
    <w:p w:rsidR="006F4879" w:rsidRDefault="006F4879" w:rsidP="006F4879">
      <w:pPr>
        <w:ind w:left="-567"/>
        <w:jc w:val="both"/>
        <w:rPr>
          <w:rFonts w:ascii="Arial" w:hAnsi="Arial" w:cs="Arial"/>
        </w:rPr>
      </w:pPr>
    </w:p>
    <w:p w:rsidR="006F4879" w:rsidRDefault="006F4879" w:rsidP="006F4879">
      <w:pPr>
        <w:ind w:left="-567"/>
        <w:jc w:val="both"/>
        <w:rPr>
          <w:rFonts w:ascii="Arial" w:hAnsi="Arial" w:cs="Arial"/>
        </w:rPr>
      </w:pPr>
    </w:p>
    <w:p w:rsidR="006F4879" w:rsidRDefault="006F4879" w:rsidP="006F4879">
      <w:pPr>
        <w:ind w:left="-567"/>
        <w:jc w:val="both"/>
        <w:rPr>
          <w:rFonts w:ascii="Arial" w:hAnsi="Arial" w:cs="Arial"/>
        </w:rPr>
      </w:pPr>
    </w:p>
    <w:p w:rsidR="006F4879" w:rsidRPr="00C26114" w:rsidRDefault="006F4879" w:rsidP="006F4879">
      <w:pPr>
        <w:spacing w:line="276" w:lineRule="auto"/>
        <w:jc w:val="right"/>
        <w:rPr>
          <w:rFonts w:ascii="Arial" w:hAnsi="Arial" w:cs="Arial"/>
          <w:sz w:val="22"/>
          <w:szCs w:val="22"/>
          <w:lang w:eastAsia="en-US"/>
        </w:rPr>
      </w:pPr>
    </w:p>
    <w:p w:rsidR="006F4879" w:rsidRDefault="006F4879" w:rsidP="006F487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6F4879" w:rsidRDefault="006F4879" w:rsidP="006F4879">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6F4879" w:rsidRDefault="006F4879" w:rsidP="006F4879">
      <w:pPr>
        <w:autoSpaceDE w:val="0"/>
        <w:autoSpaceDN w:val="0"/>
        <w:adjustRightInd w:val="0"/>
        <w:rPr>
          <w:rFonts w:ascii="Arial" w:hAnsi="Arial" w:cs="Arial"/>
          <w:sz w:val="20"/>
          <w:szCs w:val="20"/>
        </w:rPr>
      </w:pPr>
      <w:r>
        <w:rPr>
          <w:rFonts w:ascii="Arial" w:hAnsi="Arial" w:cs="Arial"/>
          <w:sz w:val="20"/>
          <w:szCs w:val="20"/>
        </w:rPr>
        <w:t xml:space="preserve">26 декабря  </w:t>
      </w:r>
      <w:r w:rsidRPr="003D4205">
        <w:rPr>
          <w:rFonts w:ascii="Arial" w:hAnsi="Arial" w:cs="Arial"/>
          <w:sz w:val="20"/>
          <w:szCs w:val="20"/>
        </w:rPr>
        <w:t xml:space="preserve"> 2024                                                                                                                   </w:t>
      </w:r>
      <w:r>
        <w:rPr>
          <w:rFonts w:ascii="Arial" w:hAnsi="Arial" w:cs="Arial"/>
          <w:sz w:val="20"/>
          <w:szCs w:val="20"/>
        </w:rPr>
        <w:t>№ 236</w:t>
      </w:r>
    </w:p>
    <w:p w:rsidR="006F4879" w:rsidRDefault="006F4879" w:rsidP="006F4879">
      <w:pPr>
        <w:autoSpaceDE w:val="0"/>
        <w:autoSpaceDN w:val="0"/>
        <w:adjustRightInd w:val="0"/>
        <w:rPr>
          <w:rFonts w:ascii="Arial" w:hAnsi="Arial" w:cs="Arial"/>
          <w:sz w:val="20"/>
          <w:szCs w:val="20"/>
        </w:rPr>
      </w:pPr>
    </w:p>
    <w:p w:rsidR="006F4879" w:rsidRDefault="006F4879" w:rsidP="006F4879">
      <w:pPr>
        <w:autoSpaceDE w:val="0"/>
        <w:autoSpaceDN w:val="0"/>
        <w:adjustRightInd w:val="0"/>
        <w:rPr>
          <w:rFonts w:ascii="Arial" w:hAnsi="Arial" w:cs="Arial"/>
          <w:sz w:val="20"/>
          <w:szCs w:val="20"/>
        </w:rPr>
      </w:pPr>
    </w:p>
    <w:p w:rsidR="006F4879" w:rsidRPr="00111588" w:rsidRDefault="006F4879" w:rsidP="006F4879">
      <w:pPr>
        <w:suppressAutoHyphens/>
        <w:ind w:left="-284"/>
        <w:jc w:val="center"/>
        <w:rPr>
          <w:rFonts w:ascii="Arial" w:hAnsi="Arial" w:cs="Arial"/>
          <w:lang w:eastAsia="ar-SA"/>
        </w:rPr>
      </w:pPr>
      <w:r w:rsidRPr="00111588">
        <w:rPr>
          <w:rFonts w:ascii="Arial" w:hAnsi="Arial" w:cs="Arial"/>
          <w:color w:val="000000"/>
        </w:rPr>
        <w:t>Об утверждении муниципальной программы «</w:t>
      </w:r>
      <w:r>
        <w:rPr>
          <w:rFonts w:ascii="Arial" w:hAnsi="Arial" w:cs="Arial"/>
          <w:color w:val="000000"/>
        </w:rPr>
        <w:t xml:space="preserve">Содержание и развитие муниципального хозяйства Молчановского сельского поселения </w:t>
      </w:r>
      <w:r w:rsidRPr="00111588">
        <w:rPr>
          <w:rFonts w:ascii="Arial" w:hAnsi="Arial" w:cs="Arial"/>
          <w:color w:val="000000"/>
        </w:rPr>
        <w:t>на 202</w:t>
      </w:r>
      <w:r>
        <w:rPr>
          <w:rFonts w:ascii="Arial" w:hAnsi="Arial" w:cs="Arial"/>
          <w:color w:val="000000"/>
        </w:rPr>
        <w:t>5</w:t>
      </w:r>
      <w:r w:rsidRPr="00111588">
        <w:rPr>
          <w:rFonts w:ascii="Arial" w:hAnsi="Arial" w:cs="Arial"/>
          <w:color w:val="000000"/>
        </w:rPr>
        <w:t xml:space="preserve"> – 202</w:t>
      </w:r>
      <w:r>
        <w:rPr>
          <w:rFonts w:ascii="Arial" w:hAnsi="Arial" w:cs="Arial"/>
          <w:color w:val="000000"/>
        </w:rPr>
        <w:t>9</w:t>
      </w:r>
      <w:r w:rsidRPr="00111588">
        <w:rPr>
          <w:rFonts w:ascii="Arial" w:hAnsi="Arial" w:cs="Arial"/>
          <w:color w:val="000000"/>
        </w:rPr>
        <w:t xml:space="preserve"> годы»</w:t>
      </w:r>
    </w:p>
    <w:p w:rsidR="006F4879" w:rsidRDefault="006F4879" w:rsidP="006F4879">
      <w:pPr>
        <w:jc w:val="center"/>
        <w:rPr>
          <w:rFonts w:ascii="Arial" w:hAnsi="Arial" w:cs="Arial"/>
          <w:color w:val="000000"/>
        </w:rPr>
      </w:pPr>
    </w:p>
    <w:p w:rsidR="006F4879" w:rsidRPr="00111588" w:rsidRDefault="006F4879" w:rsidP="006F4879">
      <w:pPr>
        <w:jc w:val="center"/>
        <w:rPr>
          <w:rFonts w:ascii="Arial" w:hAnsi="Arial" w:cs="Arial"/>
          <w:color w:val="000000"/>
        </w:rPr>
      </w:pPr>
    </w:p>
    <w:p w:rsidR="006F4879" w:rsidRDefault="006F4879" w:rsidP="006F4879">
      <w:pPr>
        <w:pStyle w:val="a5"/>
        <w:ind w:firstLine="709"/>
        <w:rPr>
          <w:rFonts w:ascii="Arial" w:hAnsi="Arial" w:cs="Arial"/>
          <w:color w:val="000000"/>
          <w:sz w:val="24"/>
          <w:szCs w:val="24"/>
        </w:rPr>
      </w:pPr>
      <w:proofErr w:type="gramStart"/>
      <w:r w:rsidRPr="0058609D">
        <w:rPr>
          <w:rFonts w:ascii="Arial" w:hAnsi="Arial" w:cs="Arial"/>
          <w:color w:val="000000"/>
          <w:sz w:val="24"/>
          <w:szCs w:val="24"/>
        </w:rPr>
        <w:lastRenderedPageBreak/>
        <w:t xml:space="preserve">В целях реализации </w:t>
      </w:r>
      <w:hyperlink r:id="rId14" w:history="1">
        <w:r w:rsidRPr="0058609D">
          <w:rPr>
            <w:rFonts w:ascii="Arial" w:hAnsi="Arial" w:cs="Arial"/>
            <w:color w:val="000000"/>
            <w:sz w:val="24"/>
            <w:szCs w:val="24"/>
          </w:rPr>
          <w:t>статьи 179</w:t>
        </w:r>
      </w:hyperlink>
      <w:r w:rsidRPr="0058609D">
        <w:rPr>
          <w:rFonts w:ascii="Arial" w:hAnsi="Arial" w:cs="Arial"/>
          <w:color w:val="000000"/>
          <w:sz w:val="24"/>
          <w:szCs w:val="24"/>
        </w:rPr>
        <w:t xml:space="preserve"> Бюджетного кодекса Российской Федерации, </w:t>
      </w:r>
      <w:r w:rsidRPr="0058609D">
        <w:rPr>
          <w:rFonts w:ascii="Arial" w:hAnsi="Arial" w:cs="Arial"/>
          <w:sz w:val="24"/>
          <w:szCs w:val="24"/>
        </w:rPr>
        <w:t>Федерального закона от 06.10.2003 № 131-ФЗ «Об общих принципах организации местного самоуправления в Российской Федерации», постановления Администрации Молчановского сельского поселения от 03.</w:t>
      </w:r>
      <w:r>
        <w:rPr>
          <w:rFonts w:ascii="Arial" w:hAnsi="Arial" w:cs="Arial"/>
          <w:sz w:val="24"/>
          <w:szCs w:val="24"/>
        </w:rPr>
        <w:t>11.2020</w:t>
      </w:r>
      <w:r w:rsidRPr="0058609D">
        <w:rPr>
          <w:rFonts w:ascii="Arial" w:hAnsi="Arial" w:cs="Arial"/>
          <w:sz w:val="24"/>
          <w:szCs w:val="24"/>
        </w:rPr>
        <w:t>г. №</w:t>
      </w:r>
      <w:r>
        <w:rPr>
          <w:rFonts w:ascii="Arial" w:hAnsi="Arial" w:cs="Arial"/>
          <w:sz w:val="24"/>
          <w:szCs w:val="24"/>
        </w:rPr>
        <w:t>288</w:t>
      </w:r>
      <w:r w:rsidRPr="0058609D">
        <w:rPr>
          <w:rFonts w:ascii="Arial" w:hAnsi="Arial" w:cs="Arial"/>
          <w:sz w:val="24"/>
          <w:szCs w:val="24"/>
        </w:rPr>
        <w:t xml:space="preserve"> «Об утверждении </w:t>
      </w:r>
      <w:r w:rsidRPr="0058609D">
        <w:rPr>
          <w:rFonts w:ascii="Arial" w:hAnsi="Arial" w:cs="Arial"/>
          <w:color w:val="000000"/>
          <w:sz w:val="24"/>
          <w:szCs w:val="24"/>
        </w:rPr>
        <w:t xml:space="preserve">Порядка </w:t>
      </w:r>
      <w:r>
        <w:rPr>
          <w:rFonts w:ascii="Arial" w:hAnsi="Arial" w:cs="Arial"/>
          <w:color w:val="000000"/>
          <w:sz w:val="24"/>
          <w:szCs w:val="24"/>
        </w:rPr>
        <w:t>принятия решений о разработке муниципальных программ Молчановского сельского поселения, их формирования и реализации»</w:t>
      </w:r>
      <w:r w:rsidRPr="0058609D">
        <w:rPr>
          <w:rFonts w:ascii="Arial" w:hAnsi="Arial" w:cs="Arial"/>
          <w:sz w:val="24"/>
          <w:szCs w:val="24"/>
        </w:rPr>
        <w:t xml:space="preserve">, </w:t>
      </w:r>
      <w:r w:rsidRPr="0058609D">
        <w:rPr>
          <w:rFonts w:ascii="Arial" w:hAnsi="Arial" w:cs="Arial"/>
          <w:color w:val="000000"/>
          <w:sz w:val="24"/>
          <w:szCs w:val="24"/>
        </w:rPr>
        <w:t>повышения эффективности решения отдельных социально-экономических задач Молчановского сельского поселения, рационального использования бюджетных</w:t>
      </w:r>
      <w:proofErr w:type="gramEnd"/>
      <w:r w:rsidRPr="0058609D">
        <w:rPr>
          <w:rFonts w:ascii="Arial" w:hAnsi="Arial" w:cs="Arial"/>
          <w:color w:val="000000"/>
          <w:sz w:val="24"/>
          <w:szCs w:val="24"/>
        </w:rPr>
        <w:t xml:space="preserve"> средств, унификации способов и технологий формирования муниципальных программ</w:t>
      </w:r>
    </w:p>
    <w:p w:rsidR="006F4879" w:rsidRPr="007652FA" w:rsidRDefault="006F4879" w:rsidP="006F4879">
      <w:pPr>
        <w:pStyle w:val="a5"/>
        <w:ind w:firstLine="709"/>
        <w:rPr>
          <w:rFonts w:ascii="Arial" w:hAnsi="Arial" w:cs="Arial"/>
          <w:sz w:val="24"/>
          <w:szCs w:val="24"/>
        </w:rPr>
      </w:pPr>
    </w:p>
    <w:p w:rsidR="006F4879" w:rsidRDefault="006F4879" w:rsidP="006F4879">
      <w:pPr>
        <w:snapToGrid w:val="0"/>
        <w:rPr>
          <w:rFonts w:ascii="Arial" w:hAnsi="Arial" w:cs="Arial"/>
          <w:color w:val="000000"/>
        </w:rPr>
      </w:pPr>
      <w:r w:rsidRPr="007652FA">
        <w:rPr>
          <w:rFonts w:ascii="Arial" w:hAnsi="Arial" w:cs="Arial"/>
          <w:color w:val="000000"/>
        </w:rPr>
        <w:t>ПОСТАНОВЛЯЮ:</w:t>
      </w:r>
    </w:p>
    <w:p w:rsidR="006F4879" w:rsidRPr="007652FA" w:rsidRDefault="006F4879" w:rsidP="006F4879">
      <w:pPr>
        <w:snapToGrid w:val="0"/>
        <w:rPr>
          <w:rFonts w:ascii="Arial" w:hAnsi="Arial" w:cs="Arial"/>
          <w:color w:val="000000"/>
        </w:rPr>
      </w:pPr>
    </w:p>
    <w:p w:rsidR="006F4879" w:rsidRDefault="006F4879" w:rsidP="006F4879">
      <w:pPr>
        <w:pStyle w:val="af6"/>
        <w:numPr>
          <w:ilvl w:val="0"/>
          <w:numId w:val="11"/>
        </w:numPr>
        <w:ind w:left="0" w:firstLine="567"/>
        <w:jc w:val="both"/>
        <w:rPr>
          <w:rFonts w:ascii="Arial" w:hAnsi="Arial" w:cs="Arial"/>
        </w:rPr>
      </w:pPr>
      <w:r w:rsidRPr="007652FA">
        <w:rPr>
          <w:rFonts w:ascii="Arial" w:hAnsi="Arial" w:cs="Arial"/>
        </w:rPr>
        <w:t xml:space="preserve">Утвердить муниципальную программу «Содержание и развитие муниципального хозяйства Молчановского </w:t>
      </w:r>
      <w:r>
        <w:rPr>
          <w:rFonts w:ascii="Arial" w:hAnsi="Arial" w:cs="Arial"/>
        </w:rPr>
        <w:t>сельского поселения на 2025-2029</w:t>
      </w:r>
      <w:r w:rsidRPr="007652FA">
        <w:rPr>
          <w:rFonts w:ascii="Arial" w:hAnsi="Arial" w:cs="Arial"/>
        </w:rPr>
        <w:t xml:space="preserve"> годы» согласно приложению к настоящему постановлению.</w:t>
      </w:r>
    </w:p>
    <w:p w:rsidR="006F4879" w:rsidRPr="00724974" w:rsidRDefault="006F4879" w:rsidP="006F4879">
      <w:pPr>
        <w:pStyle w:val="af6"/>
        <w:numPr>
          <w:ilvl w:val="0"/>
          <w:numId w:val="11"/>
        </w:numPr>
        <w:suppressAutoHyphens/>
        <w:ind w:left="0" w:firstLine="567"/>
        <w:jc w:val="both"/>
        <w:rPr>
          <w:rFonts w:ascii="Arial" w:hAnsi="Arial" w:cs="Arial"/>
          <w:lang w:eastAsia="ar-SA"/>
        </w:rPr>
      </w:pPr>
      <w:r w:rsidRPr="00724974">
        <w:rPr>
          <w:rFonts w:ascii="Arial" w:hAnsi="Arial" w:cs="Arial"/>
        </w:rPr>
        <w:t>Признать утратившим силу постановление администрации Молчановского сельского поселения от 28.12.202</w:t>
      </w:r>
      <w:r>
        <w:rPr>
          <w:rFonts w:ascii="Arial" w:hAnsi="Arial" w:cs="Arial"/>
        </w:rPr>
        <w:t>0</w:t>
      </w:r>
      <w:r w:rsidRPr="00724974">
        <w:rPr>
          <w:rFonts w:ascii="Arial" w:hAnsi="Arial" w:cs="Arial"/>
        </w:rPr>
        <w:t xml:space="preserve"> № 364 «</w:t>
      </w:r>
      <w:r w:rsidRPr="00724974">
        <w:rPr>
          <w:rFonts w:ascii="Arial" w:hAnsi="Arial" w:cs="Arial"/>
          <w:color w:val="000000"/>
        </w:rPr>
        <w:t>Об утверждении муниципальной программы «Содержание и развитие муниципального хозяйства Молчановского сельского поселения на 2021 – 2025 годы»</w:t>
      </w:r>
      <w:r w:rsidRPr="00724974">
        <w:rPr>
          <w:rFonts w:ascii="Arial" w:hAnsi="Arial" w:cs="Arial"/>
        </w:rPr>
        <w:t>».</w:t>
      </w:r>
    </w:p>
    <w:p w:rsidR="006F4879" w:rsidRPr="00766C78" w:rsidRDefault="006F4879" w:rsidP="006F4879">
      <w:pPr>
        <w:pStyle w:val="Style4"/>
        <w:widowControl/>
        <w:numPr>
          <w:ilvl w:val="0"/>
          <w:numId w:val="11"/>
        </w:numPr>
        <w:tabs>
          <w:tab w:val="left" w:pos="851"/>
        </w:tabs>
        <w:spacing w:line="240" w:lineRule="auto"/>
        <w:ind w:firstLine="567"/>
        <w:rPr>
          <w:rFonts w:ascii="Arial" w:hAnsi="Arial" w:cs="Arial"/>
        </w:rPr>
      </w:pPr>
      <w:r w:rsidRPr="00936CDB">
        <w:rPr>
          <w:rFonts w:ascii="Arial" w:hAnsi="Arial" w:cs="Arial"/>
        </w:rPr>
        <w:t>Настоящее постановление подлежит официальному опубликованию в</w:t>
      </w:r>
      <w:r>
        <w:rPr>
          <w:rFonts w:ascii="Arial" w:hAnsi="Arial" w:cs="Arial"/>
        </w:rPr>
        <w:t xml:space="preserve"> официальном печатном издании С</w:t>
      </w:r>
      <w:r w:rsidRPr="00936CDB">
        <w:rPr>
          <w:rFonts w:ascii="Arial" w:hAnsi="Arial" w:cs="Arial"/>
        </w:rPr>
        <w:t>овета и Администрации Молчановского сельского поселения «Ежемесячный информационный бюллетень» и размещению на официальном сайте муниципального образования Молчановское сельское поселение (</w:t>
      </w:r>
      <w:r w:rsidRPr="009215B6">
        <w:rPr>
          <w:rFonts w:ascii="Arial" w:hAnsi="Arial" w:cs="Arial"/>
          <w:lang w:val="en-US"/>
        </w:rPr>
        <w:t>https</w:t>
      </w:r>
      <w:r w:rsidRPr="009215B6">
        <w:rPr>
          <w:rFonts w:ascii="Arial" w:hAnsi="Arial" w:cs="Arial"/>
        </w:rPr>
        <w:t>://</w:t>
      </w:r>
      <w:r w:rsidRPr="009215B6">
        <w:rPr>
          <w:rFonts w:ascii="Arial" w:hAnsi="Arial" w:cs="Arial"/>
          <w:lang w:val="en-US"/>
        </w:rPr>
        <w:t>molchanovskoe</w:t>
      </w:r>
      <w:r w:rsidRPr="009215B6">
        <w:rPr>
          <w:rFonts w:ascii="Arial" w:hAnsi="Arial" w:cs="Arial"/>
        </w:rPr>
        <w:t>-</w:t>
      </w:r>
      <w:r w:rsidRPr="009215B6">
        <w:rPr>
          <w:rFonts w:ascii="Arial" w:hAnsi="Arial" w:cs="Arial"/>
          <w:lang w:val="en-US"/>
        </w:rPr>
        <w:t>sp</w:t>
      </w:r>
      <w:r w:rsidRPr="009215B6">
        <w:rPr>
          <w:rFonts w:ascii="Arial" w:hAnsi="Arial" w:cs="Arial"/>
        </w:rPr>
        <w:t>.</w:t>
      </w:r>
      <w:r w:rsidRPr="009215B6">
        <w:rPr>
          <w:rFonts w:ascii="Arial" w:hAnsi="Arial" w:cs="Arial"/>
          <w:lang w:val="en-US"/>
        </w:rPr>
        <w:t>gosuslugi</w:t>
      </w:r>
      <w:r w:rsidRPr="009215B6">
        <w:rPr>
          <w:rFonts w:ascii="Arial" w:hAnsi="Arial" w:cs="Arial"/>
        </w:rPr>
        <w:t>.</w:t>
      </w:r>
      <w:r w:rsidRPr="009215B6">
        <w:rPr>
          <w:rFonts w:ascii="Arial" w:hAnsi="Arial" w:cs="Arial"/>
          <w:lang w:val="en-US"/>
        </w:rPr>
        <w:t>ru</w:t>
      </w:r>
      <w:r w:rsidRPr="009215B6">
        <w:rPr>
          <w:rFonts w:ascii="Arial" w:hAnsi="Arial" w:cs="Arial"/>
        </w:rPr>
        <w:t>/</w:t>
      </w:r>
      <w:r>
        <w:rPr>
          <w:rFonts w:ascii="Arial" w:hAnsi="Arial" w:cs="Arial"/>
        </w:rPr>
        <w:t>)</w:t>
      </w:r>
      <w:r w:rsidRPr="00766C78">
        <w:rPr>
          <w:rFonts w:ascii="Arial" w:hAnsi="Arial" w:cs="Arial"/>
        </w:rPr>
        <w:t>.</w:t>
      </w:r>
    </w:p>
    <w:p w:rsidR="006F4879" w:rsidRPr="00724974" w:rsidRDefault="006F4879" w:rsidP="006F4879">
      <w:pPr>
        <w:pStyle w:val="af6"/>
        <w:numPr>
          <w:ilvl w:val="0"/>
          <w:numId w:val="11"/>
        </w:numPr>
        <w:tabs>
          <w:tab w:val="left" w:pos="851"/>
          <w:tab w:val="left" w:pos="993"/>
        </w:tabs>
        <w:ind w:hanging="153"/>
        <w:jc w:val="both"/>
        <w:rPr>
          <w:rFonts w:ascii="Arial" w:hAnsi="Arial" w:cs="Arial"/>
          <w:color w:val="000000"/>
        </w:rPr>
      </w:pPr>
      <w:r w:rsidRPr="00724974">
        <w:rPr>
          <w:rFonts w:ascii="Arial" w:hAnsi="Arial" w:cs="Arial"/>
          <w:lang w:eastAsia="ar-SA"/>
        </w:rPr>
        <w:t>Настоящее постановление вступает в силу с 1 января 2025 года</w:t>
      </w:r>
      <w:r w:rsidRPr="00724974">
        <w:rPr>
          <w:rFonts w:ascii="Arial" w:hAnsi="Arial" w:cs="Arial"/>
        </w:rPr>
        <w:t>.</w:t>
      </w:r>
    </w:p>
    <w:p w:rsidR="006F4879" w:rsidRPr="00E10445" w:rsidRDefault="006F4879" w:rsidP="006F4879">
      <w:pPr>
        <w:pStyle w:val="af6"/>
        <w:numPr>
          <w:ilvl w:val="0"/>
          <w:numId w:val="11"/>
        </w:numPr>
        <w:tabs>
          <w:tab w:val="left" w:pos="851"/>
          <w:tab w:val="left" w:pos="993"/>
        </w:tabs>
        <w:ind w:left="0" w:firstLine="567"/>
        <w:jc w:val="both"/>
        <w:rPr>
          <w:rFonts w:ascii="Arial" w:hAnsi="Arial" w:cs="Arial"/>
          <w:color w:val="000000"/>
        </w:rPr>
      </w:pPr>
      <w:proofErr w:type="gramStart"/>
      <w:r>
        <w:rPr>
          <w:rFonts w:ascii="Arial" w:hAnsi="Arial" w:cs="Arial"/>
        </w:rPr>
        <w:t>Контроль за</w:t>
      </w:r>
      <w:proofErr w:type="gramEnd"/>
      <w:r>
        <w:rPr>
          <w:rFonts w:ascii="Arial" w:hAnsi="Arial" w:cs="Arial"/>
        </w:rPr>
        <w:t xml:space="preserve"> исполнением настоящего постановления возложить на </w:t>
      </w:r>
      <w:r w:rsidRPr="00E10445">
        <w:rPr>
          <w:rFonts w:ascii="Arial" w:hAnsi="Arial" w:cs="Arial"/>
          <w:color w:val="000000"/>
        </w:rPr>
        <w:t>Первого заместителя главы Молчановского сельского поселения по ЖКХ, муниципальному имуществу и дорожному хозяйству</w:t>
      </w:r>
      <w:r>
        <w:rPr>
          <w:rFonts w:ascii="Arial" w:hAnsi="Arial" w:cs="Arial"/>
          <w:color w:val="000000"/>
        </w:rPr>
        <w:t>.</w:t>
      </w:r>
    </w:p>
    <w:p w:rsidR="006F4879" w:rsidRDefault="006F4879" w:rsidP="006F4879">
      <w:pPr>
        <w:ind w:firstLine="567"/>
        <w:rPr>
          <w:rFonts w:ascii="Arial" w:hAnsi="Arial" w:cs="Arial"/>
        </w:rPr>
      </w:pPr>
    </w:p>
    <w:p w:rsidR="006F4879" w:rsidRDefault="006F4879" w:rsidP="006F4879">
      <w:pPr>
        <w:rPr>
          <w:rFonts w:ascii="Arial" w:hAnsi="Arial" w:cs="Arial"/>
        </w:rPr>
      </w:pPr>
    </w:p>
    <w:p w:rsidR="006F4879" w:rsidRPr="00111588" w:rsidRDefault="006F4879" w:rsidP="006F4879">
      <w:pPr>
        <w:ind w:firstLine="540"/>
        <w:rPr>
          <w:rFonts w:ascii="Arial" w:hAnsi="Arial" w:cs="Arial"/>
        </w:rPr>
      </w:pPr>
    </w:p>
    <w:p w:rsidR="006F4879" w:rsidRDefault="006F4879" w:rsidP="006F4879">
      <w:pPr>
        <w:rPr>
          <w:rFonts w:ascii="Arial" w:hAnsi="Arial" w:cs="Arial"/>
          <w:color w:val="000000"/>
        </w:rPr>
      </w:pPr>
      <w:r w:rsidRPr="00111588">
        <w:rPr>
          <w:rFonts w:ascii="Arial" w:hAnsi="Arial" w:cs="Arial"/>
          <w:color w:val="000000"/>
        </w:rPr>
        <w:t xml:space="preserve">Глава Молчановского сельского поселения            </w:t>
      </w:r>
      <w:r>
        <w:rPr>
          <w:rFonts w:ascii="Arial" w:hAnsi="Arial" w:cs="Arial"/>
          <w:color w:val="000000"/>
        </w:rPr>
        <w:t xml:space="preserve">               </w:t>
      </w:r>
      <w:r w:rsidRPr="00111588">
        <w:rPr>
          <w:rFonts w:ascii="Arial" w:hAnsi="Arial" w:cs="Arial"/>
          <w:color w:val="000000"/>
        </w:rPr>
        <w:t xml:space="preserve">        </w:t>
      </w:r>
      <w:r>
        <w:rPr>
          <w:rFonts w:ascii="Arial" w:hAnsi="Arial" w:cs="Arial"/>
        </w:rPr>
        <w:t xml:space="preserve">           Д.В. </w:t>
      </w:r>
      <w:proofErr w:type="gramStart"/>
      <w:r>
        <w:rPr>
          <w:rFonts w:ascii="Arial" w:hAnsi="Arial" w:cs="Arial"/>
        </w:rPr>
        <w:t>Гришкин</w:t>
      </w:r>
      <w:proofErr w:type="gramEnd"/>
    </w:p>
    <w:p w:rsidR="006F4879" w:rsidRDefault="006F4879" w:rsidP="006F4879">
      <w:pPr>
        <w:rPr>
          <w:rFonts w:ascii="Arial" w:hAnsi="Arial" w:cs="Arial"/>
          <w:color w:val="000000"/>
        </w:rPr>
      </w:pPr>
    </w:p>
    <w:p w:rsidR="006F4879" w:rsidRPr="00ED0CDD" w:rsidRDefault="006F4879" w:rsidP="006F4879">
      <w:pPr>
        <w:widowControl w:val="0"/>
        <w:autoSpaceDE w:val="0"/>
        <w:autoSpaceDN w:val="0"/>
        <w:ind w:left="5400"/>
        <w:jc w:val="both"/>
        <w:rPr>
          <w:rFonts w:ascii="Arial" w:eastAsia="Calibri" w:hAnsi="Arial" w:cs="Arial"/>
          <w:sz w:val="20"/>
          <w:szCs w:val="20"/>
        </w:rPr>
      </w:pPr>
      <w:r w:rsidRPr="00111588">
        <w:rPr>
          <w:rFonts w:ascii="Arial" w:hAnsi="Arial" w:cs="Arial"/>
        </w:rPr>
        <w:br w:type="page"/>
      </w:r>
      <w:r w:rsidRPr="00ED0CDD">
        <w:rPr>
          <w:rFonts w:ascii="Arial" w:eastAsia="Calibri" w:hAnsi="Arial" w:cs="Arial"/>
          <w:sz w:val="20"/>
          <w:szCs w:val="20"/>
        </w:rPr>
        <w:lastRenderedPageBreak/>
        <w:t>Приложение №1 к постановлению Администрации Молчановского сельского поселения от «</w:t>
      </w:r>
      <w:r>
        <w:rPr>
          <w:rFonts w:ascii="Arial" w:eastAsia="Calibri" w:hAnsi="Arial" w:cs="Arial"/>
          <w:sz w:val="20"/>
          <w:szCs w:val="20"/>
        </w:rPr>
        <w:t>__</w:t>
      </w:r>
      <w:r w:rsidRPr="00ED0CDD">
        <w:rPr>
          <w:rFonts w:ascii="Arial" w:eastAsia="Calibri" w:hAnsi="Arial" w:cs="Arial"/>
          <w:sz w:val="20"/>
          <w:szCs w:val="20"/>
        </w:rPr>
        <w:t xml:space="preserve">» </w:t>
      </w:r>
      <w:r>
        <w:rPr>
          <w:rFonts w:ascii="Arial" w:eastAsia="Calibri" w:hAnsi="Arial" w:cs="Arial"/>
          <w:sz w:val="20"/>
          <w:szCs w:val="20"/>
        </w:rPr>
        <w:t>_________</w:t>
      </w:r>
      <w:r w:rsidRPr="00ED0CDD">
        <w:rPr>
          <w:rFonts w:ascii="Arial" w:eastAsia="Calibri" w:hAnsi="Arial" w:cs="Arial"/>
          <w:sz w:val="20"/>
          <w:szCs w:val="20"/>
        </w:rPr>
        <w:t xml:space="preserve"> 202</w:t>
      </w:r>
      <w:r>
        <w:rPr>
          <w:rFonts w:ascii="Arial" w:eastAsia="Calibri" w:hAnsi="Arial" w:cs="Arial"/>
          <w:sz w:val="20"/>
          <w:szCs w:val="20"/>
        </w:rPr>
        <w:t>4</w:t>
      </w:r>
      <w:r w:rsidRPr="00ED0CDD">
        <w:rPr>
          <w:rFonts w:ascii="Arial" w:eastAsia="Calibri" w:hAnsi="Arial" w:cs="Arial"/>
          <w:sz w:val="20"/>
          <w:szCs w:val="20"/>
        </w:rPr>
        <w:t xml:space="preserve"> № </w:t>
      </w:r>
      <w:r>
        <w:rPr>
          <w:rFonts w:ascii="Arial" w:eastAsia="Calibri" w:hAnsi="Arial" w:cs="Arial"/>
          <w:sz w:val="20"/>
          <w:szCs w:val="20"/>
        </w:rPr>
        <w:t>____</w:t>
      </w:r>
    </w:p>
    <w:p w:rsidR="006F4879" w:rsidRPr="009E42CD" w:rsidRDefault="006F4879" w:rsidP="006F4879">
      <w:pPr>
        <w:widowControl w:val="0"/>
        <w:autoSpaceDE w:val="0"/>
        <w:autoSpaceDN w:val="0"/>
        <w:adjustRightInd w:val="0"/>
        <w:ind w:left="6237" w:right="-1"/>
        <w:rPr>
          <w:rFonts w:ascii="Arial" w:hAnsi="Arial" w:cs="Arial"/>
          <w:sz w:val="16"/>
          <w:szCs w:val="16"/>
        </w:rPr>
      </w:pPr>
    </w:p>
    <w:p w:rsidR="006F4879" w:rsidRPr="000C1B16" w:rsidRDefault="006F4879" w:rsidP="006F4879">
      <w:pPr>
        <w:pStyle w:val="af6"/>
        <w:numPr>
          <w:ilvl w:val="0"/>
          <w:numId w:val="32"/>
        </w:numPr>
        <w:autoSpaceDE w:val="0"/>
        <w:autoSpaceDN w:val="0"/>
        <w:adjustRightInd w:val="0"/>
        <w:ind w:right="-132"/>
        <w:jc w:val="center"/>
        <w:outlineLvl w:val="1"/>
        <w:rPr>
          <w:rFonts w:ascii="Arial" w:hAnsi="Arial" w:cs="Arial"/>
        </w:rPr>
      </w:pPr>
      <w:r w:rsidRPr="000C1B16">
        <w:rPr>
          <w:rFonts w:ascii="Arial" w:hAnsi="Arial" w:cs="Arial"/>
        </w:rPr>
        <w:t>Паспорт муниципальной программы</w:t>
      </w:r>
    </w:p>
    <w:p w:rsidR="006F4879" w:rsidRPr="000C1B16" w:rsidRDefault="006F4879" w:rsidP="006F4879">
      <w:pPr>
        <w:pStyle w:val="af6"/>
        <w:autoSpaceDE w:val="0"/>
        <w:autoSpaceDN w:val="0"/>
        <w:adjustRightInd w:val="0"/>
        <w:ind w:right="-132"/>
        <w:jc w:val="center"/>
        <w:outlineLvl w:val="1"/>
        <w:rPr>
          <w:rFonts w:ascii="Arial" w:hAnsi="Arial" w:cs="Arial"/>
        </w:rPr>
      </w:pPr>
      <w:r w:rsidRPr="000C1B16">
        <w:rPr>
          <w:rFonts w:ascii="Arial" w:hAnsi="Arial" w:cs="Arial"/>
        </w:rPr>
        <w:t>«Содержание и развитие муниципального хозяйства Молчановского сельского поселения  на 202</w:t>
      </w:r>
      <w:r>
        <w:rPr>
          <w:rFonts w:ascii="Arial" w:hAnsi="Arial" w:cs="Arial"/>
        </w:rPr>
        <w:t>5</w:t>
      </w:r>
      <w:r w:rsidRPr="000C1B16">
        <w:rPr>
          <w:rFonts w:ascii="Arial" w:hAnsi="Arial" w:cs="Arial"/>
        </w:rPr>
        <w:t xml:space="preserve"> - 202</w:t>
      </w:r>
      <w:r>
        <w:rPr>
          <w:rFonts w:ascii="Arial" w:hAnsi="Arial" w:cs="Arial"/>
        </w:rPr>
        <w:t>9</w:t>
      </w:r>
      <w:r w:rsidRPr="000C1B16">
        <w:rPr>
          <w:rFonts w:ascii="Arial" w:hAnsi="Arial" w:cs="Arial"/>
        </w:rPr>
        <w:t xml:space="preserve"> годы»</w:t>
      </w:r>
    </w:p>
    <w:p w:rsidR="006F4879" w:rsidRPr="000C1B16" w:rsidRDefault="006F4879" w:rsidP="006F4879">
      <w:pPr>
        <w:widowControl w:val="0"/>
        <w:autoSpaceDE w:val="0"/>
        <w:autoSpaceDN w:val="0"/>
        <w:adjustRightInd w:val="0"/>
        <w:ind w:right="-1" w:firstLine="5387"/>
        <w:rPr>
          <w:rFonts w:ascii="Arial" w:hAnsi="Arial" w:cs="Arial"/>
        </w:rPr>
      </w:pPr>
    </w:p>
    <w:p w:rsidR="006F4879" w:rsidRDefault="006F4879" w:rsidP="006F4879">
      <w:pPr>
        <w:pStyle w:val="ConsPlusNormal"/>
        <w:ind w:right="-1"/>
        <w:jc w:val="center"/>
      </w:pPr>
    </w:p>
    <w:tbl>
      <w:tblPr>
        <w:tblW w:w="9634" w:type="dxa"/>
        <w:tblInd w:w="93" w:type="dxa"/>
        <w:tblLayout w:type="fixed"/>
        <w:tblLook w:val="04A0" w:firstRow="1" w:lastRow="0" w:firstColumn="1" w:lastColumn="0" w:noHBand="0" w:noVBand="1"/>
      </w:tblPr>
      <w:tblGrid>
        <w:gridCol w:w="1858"/>
        <w:gridCol w:w="1843"/>
        <w:gridCol w:w="1024"/>
        <w:gridCol w:w="992"/>
        <w:gridCol w:w="992"/>
        <w:gridCol w:w="993"/>
        <w:gridCol w:w="960"/>
        <w:gridCol w:w="32"/>
        <w:gridCol w:w="940"/>
      </w:tblGrid>
      <w:tr w:rsidR="006F4879" w:rsidRPr="00A53624" w:rsidTr="006F4879">
        <w:trPr>
          <w:trHeight w:val="72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Наименование муниципальной программы</w:t>
            </w:r>
          </w:p>
        </w:tc>
        <w:tc>
          <w:tcPr>
            <w:tcW w:w="7776" w:type="dxa"/>
            <w:gridSpan w:val="8"/>
            <w:tcBorders>
              <w:top w:val="single" w:sz="4" w:space="0" w:color="auto"/>
              <w:left w:val="nil"/>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w:t>
            </w:r>
            <w:r>
              <w:rPr>
                <w:rFonts w:ascii="Arial" w:hAnsi="Arial" w:cs="Arial"/>
                <w:color w:val="000000"/>
                <w:sz w:val="20"/>
                <w:szCs w:val="20"/>
              </w:rPr>
              <w:t>5</w:t>
            </w:r>
            <w:r w:rsidRPr="00A53624">
              <w:rPr>
                <w:rFonts w:ascii="Arial" w:hAnsi="Arial" w:cs="Arial"/>
                <w:color w:val="000000"/>
                <w:sz w:val="20"/>
                <w:szCs w:val="20"/>
              </w:rPr>
              <w:t xml:space="preserve"> - 202</w:t>
            </w:r>
            <w:r>
              <w:rPr>
                <w:rFonts w:ascii="Arial" w:hAnsi="Arial" w:cs="Arial"/>
                <w:color w:val="000000"/>
                <w:sz w:val="20"/>
                <w:szCs w:val="20"/>
              </w:rPr>
              <w:t>9</w:t>
            </w:r>
            <w:r w:rsidRPr="00A53624">
              <w:rPr>
                <w:rFonts w:ascii="Arial" w:hAnsi="Arial" w:cs="Arial"/>
                <w:color w:val="000000"/>
                <w:sz w:val="20"/>
                <w:szCs w:val="20"/>
              </w:rPr>
              <w:t xml:space="preserve"> годы"</w:t>
            </w:r>
          </w:p>
        </w:tc>
      </w:tr>
      <w:tr w:rsidR="006F4879" w:rsidRPr="00A53624" w:rsidTr="006F4879">
        <w:trPr>
          <w:trHeight w:val="114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Ответственный исполнитель муниципальной программы</w:t>
            </w:r>
          </w:p>
        </w:tc>
        <w:tc>
          <w:tcPr>
            <w:tcW w:w="7776" w:type="dxa"/>
            <w:gridSpan w:val="8"/>
            <w:tcBorders>
              <w:top w:val="single" w:sz="4" w:space="0" w:color="auto"/>
              <w:left w:val="nil"/>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Первый заместитель главы Молчановского сельского поселения по ЖКХ, муниципальному имуществу и дорожному хозяйству</w:t>
            </w:r>
          </w:p>
        </w:tc>
      </w:tr>
      <w:tr w:rsidR="006F4879" w:rsidRPr="00A53624" w:rsidTr="006F4879">
        <w:trPr>
          <w:trHeight w:val="5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Соисполнители муниципальной программы</w:t>
            </w:r>
          </w:p>
        </w:tc>
        <w:tc>
          <w:tcPr>
            <w:tcW w:w="7776" w:type="dxa"/>
            <w:gridSpan w:val="8"/>
            <w:tcBorders>
              <w:top w:val="single" w:sz="4" w:space="0" w:color="auto"/>
              <w:left w:val="nil"/>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Отдел по архитектуре, ЖКХ и муниципальному  имуществу Администрации Молчановского сельского поселения  (главный специалист по ЖКХ и управлению муниципальным имуществом) Финансовый  отдел (начальник финансового отдела – главный бухгалтер)</w:t>
            </w:r>
            <w:proofErr w:type="gramStart"/>
            <w:r w:rsidRPr="00A53624">
              <w:rPr>
                <w:rFonts w:ascii="Arial" w:hAnsi="Arial" w:cs="Arial"/>
                <w:color w:val="000000"/>
                <w:sz w:val="20"/>
                <w:szCs w:val="20"/>
              </w:rPr>
              <w:t>.О</w:t>
            </w:r>
            <w:proofErr w:type="gramEnd"/>
            <w:r w:rsidRPr="00A53624">
              <w:rPr>
                <w:rFonts w:ascii="Arial" w:hAnsi="Arial" w:cs="Arial"/>
                <w:color w:val="000000"/>
                <w:sz w:val="20"/>
                <w:szCs w:val="20"/>
              </w:rPr>
              <w:t>тдел по архитектуре, ЖКХ и муниципальному имуществу (специалист 1-ой категории по вопросам благоустройства и безопасности)</w:t>
            </w:r>
          </w:p>
        </w:tc>
      </w:tr>
      <w:tr w:rsidR="006F4879" w:rsidRPr="00A53624" w:rsidTr="006F4879">
        <w:trPr>
          <w:trHeight w:val="58"/>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Участники муниципальной программы</w:t>
            </w:r>
          </w:p>
        </w:tc>
        <w:tc>
          <w:tcPr>
            <w:tcW w:w="7776" w:type="dxa"/>
            <w:gridSpan w:val="8"/>
            <w:tcBorders>
              <w:top w:val="single" w:sz="4" w:space="0" w:color="auto"/>
              <w:left w:val="nil"/>
              <w:bottom w:val="single" w:sz="4" w:space="0" w:color="auto"/>
              <w:right w:val="single" w:sz="4" w:space="0" w:color="000000"/>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Отдел по архитектуре, ЖКХ и муниципальному имуществу (главный специалист по ЖКХ и управлению муниципальным имуществом) администрации Молчановского сельского поселения</w:t>
            </w:r>
          </w:p>
        </w:tc>
      </w:tr>
      <w:tr w:rsidR="006F4879" w:rsidRPr="00A53624" w:rsidTr="006F4879">
        <w:trPr>
          <w:trHeight w:val="58"/>
        </w:trPr>
        <w:tc>
          <w:tcPr>
            <w:tcW w:w="1858" w:type="dxa"/>
            <w:vMerge/>
            <w:tcBorders>
              <w:top w:val="nil"/>
              <w:left w:val="single" w:sz="4" w:space="0" w:color="auto"/>
              <w:bottom w:val="single" w:sz="4" w:space="0" w:color="000000"/>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7776" w:type="dxa"/>
            <w:gridSpan w:val="8"/>
            <w:tcBorders>
              <w:top w:val="single" w:sz="4" w:space="0" w:color="auto"/>
              <w:left w:val="nil"/>
              <w:bottom w:val="single" w:sz="4" w:space="0" w:color="auto"/>
              <w:right w:val="single" w:sz="4" w:space="0" w:color="000000"/>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Финансовый  отдел (начальник финансового отдела – главный бухгалтер) администрации Молчановского сельского поселения</w:t>
            </w:r>
          </w:p>
        </w:tc>
      </w:tr>
      <w:tr w:rsidR="006F4879" w:rsidRPr="00A53624" w:rsidTr="006F4879">
        <w:trPr>
          <w:trHeight w:val="58"/>
        </w:trPr>
        <w:tc>
          <w:tcPr>
            <w:tcW w:w="1858" w:type="dxa"/>
            <w:vMerge/>
            <w:tcBorders>
              <w:top w:val="nil"/>
              <w:left w:val="single" w:sz="4" w:space="0" w:color="auto"/>
              <w:bottom w:val="single" w:sz="4" w:space="0" w:color="000000"/>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7776" w:type="dxa"/>
            <w:gridSpan w:val="8"/>
            <w:tcBorders>
              <w:top w:val="single" w:sz="4" w:space="0" w:color="auto"/>
              <w:left w:val="nil"/>
              <w:bottom w:val="single" w:sz="4" w:space="0" w:color="auto"/>
              <w:right w:val="single" w:sz="4" w:space="0" w:color="000000"/>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Отдел по архитектуре, ЖКХ и муниципальному имуществу (специалист 1-ой категории по вопросам благоустройства и безопасности) администрации Молчановского сельского поселения</w:t>
            </w:r>
          </w:p>
        </w:tc>
      </w:tr>
      <w:tr w:rsidR="006F4879" w:rsidRPr="00A53624" w:rsidTr="006F4879">
        <w:trPr>
          <w:trHeight w:val="184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Среднесрочная цель социально-экономического развития Молчановского  сельского поселения, на реализацию которой направлена муниципальная программа</w:t>
            </w:r>
          </w:p>
        </w:tc>
        <w:tc>
          <w:tcPr>
            <w:tcW w:w="7776" w:type="dxa"/>
            <w:gridSpan w:val="8"/>
            <w:tcBorders>
              <w:top w:val="single" w:sz="4" w:space="0" w:color="auto"/>
              <w:left w:val="nil"/>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Улучшение комфортности проживания на территории Молчановского сельского поселения</w:t>
            </w:r>
          </w:p>
        </w:tc>
      </w:tr>
      <w:tr w:rsidR="006F4879" w:rsidRPr="00A53624" w:rsidTr="006F4879">
        <w:trPr>
          <w:trHeight w:val="52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Цель муниципальной программы</w:t>
            </w:r>
          </w:p>
        </w:tc>
        <w:tc>
          <w:tcPr>
            <w:tcW w:w="7776" w:type="dxa"/>
            <w:gridSpan w:val="8"/>
            <w:tcBorders>
              <w:top w:val="single" w:sz="4" w:space="0" w:color="auto"/>
              <w:left w:val="nil"/>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Улучшение комфортности проживания на территории Молчановского сельского поселения</w:t>
            </w:r>
          </w:p>
        </w:tc>
      </w:tr>
      <w:tr w:rsidR="006F4879" w:rsidRPr="00A53624" w:rsidTr="006F4879">
        <w:trPr>
          <w:trHeight w:val="288"/>
        </w:trPr>
        <w:tc>
          <w:tcPr>
            <w:tcW w:w="1858" w:type="dxa"/>
            <w:vMerge w:val="restart"/>
            <w:tcBorders>
              <w:top w:val="nil"/>
              <w:left w:val="single" w:sz="4" w:space="0" w:color="auto"/>
              <w:bottom w:val="nil"/>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Показатели цели муниципальной программы и их значения (с детализацией по годам реализации)</w:t>
            </w:r>
          </w:p>
        </w:tc>
        <w:tc>
          <w:tcPr>
            <w:tcW w:w="1843"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Показатели цели</w:t>
            </w:r>
          </w:p>
        </w:tc>
        <w:tc>
          <w:tcPr>
            <w:tcW w:w="1024"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6</w:t>
            </w:r>
          </w:p>
        </w:tc>
        <w:tc>
          <w:tcPr>
            <w:tcW w:w="993"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7</w:t>
            </w:r>
          </w:p>
        </w:tc>
        <w:tc>
          <w:tcPr>
            <w:tcW w:w="992" w:type="dxa"/>
            <w:gridSpan w:val="2"/>
            <w:tcBorders>
              <w:top w:val="nil"/>
              <w:left w:val="nil"/>
              <w:bottom w:val="single" w:sz="4" w:space="0" w:color="auto"/>
              <w:right w:val="nil"/>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8</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9</w:t>
            </w:r>
          </w:p>
        </w:tc>
      </w:tr>
      <w:tr w:rsidR="006F4879" w:rsidRPr="00A53624" w:rsidTr="006F4879">
        <w:trPr>
          <w:trHeight w:val="1380"/>
        </w:trPr>
        <w:tc>
          <w:tcPr>
            <w:tcW w:w="1858" w:type="dxa"/>
            <w:vMerge/>
            <w:tcBorders>
              <w:top w:val="nil"/>
              <w:left w:val="single" w:sz="4" w:space="0" w:color="auto"/>
              <w:bottom w:val="nil"/>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single" w:sz="4" w:space="0" w:color="auto"/>
            </w:tcBorders>
            <w:shd w:val="clear" w:color="auto" w:fill="auto"/>
            <w:vAlign w:val="bottom"/>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Сохранение и развитие автомобильных дорог Молчановского сельского поселени</w:t>
            </w:r>
            <w:r>
              <w:rPr>
                <w:rFonts w:ascii="Arial" w:hAnsi="Arial" w:cs="Arial"/>
                <w:color w:val="000000"/>
                <w:sz w:val="20"/>
                <w:szCs w:val="20"/>
              </w:rPr>
              <w:t>я</w:t>
            </w:r>
            <w:r w:rsidRPr="00A53624">
              <w:rPr>
                <w:rFonts w:ascii="Arial" w:hAnsi="Arial" w:cs="Arial"/>
                <w:color w:val="000000"/>
                <w:sz w:val="20"/>
                <w:szCs w:val="20"/>
              </w:rPr>
              <w:t>, %</w:t>
            </w:r>
          </w:p>
        </w:tc>
        <w:tc>
          <w:tcPr>
            <w:tcW w:w="1024" w:type="dxa"/>
            <w:tcBorders>
              <w:top w:val="nil"/>
              <w:left w:val="nil"/>
              <w:bottom w:val="single" w:sz="4" w:space="0" w:color="auto"/>
              <w:right w:val="nil"/>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35</w:t>
            </w:r>
          </w:p>
        </w:tc>
        <w:tc>
          <w:tcPr>
            <w:tcW w:w="992"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40</w:t>
            </w:r>
          </w:p>
        </w:tc>
        <w:tc>
          <w:tcPr>
            <w:tcW w:w="993"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45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50</w:t>
            </w:r>
          </w:p>
        </w:tc>
        <w:tc>
          <w:tcPr>
            <w:tcW w:w="940"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55</w:t>
            </w:r>
          </w:p>
        </w:tc>
      </w:tr>
      <w:tr w:rsidR="006F4879" w:rsidRPr="00A53624" w:rsidTr="006F4879">
        <w:trPr>
          <w:trHeight w:val="2190"/>
        </w:trPr>
        <w:tc>
          <w:tcPr>
            <w:tcW w:w="1858" w:type="dxa"/>
            <w:vMerge/>
            <w:tcBorders>
              <w:top w:val="nil"/>
              <w:left w:val="single" w:sz="4" w:space="0" w:color="auto"/>
              <w:bottom w:val="nil"/>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single" w:sz="4" w:space="0" w:color="auto"/>
            </w:tcBorders>
            <w:shd w:val="clear" w:color="auto" w:fill="auto"/>
            <w:vAlign w:val="bottom"/>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Развитие систем жизнеобеспечения населения и улучшение комфортности проживания на территории Молчановского сельского поселения, %</w:t>
            </w:r>
          </w:p>
        </w:tc>
        <w:tc>
          <w:tcPr>
            <w:tcW w:w="1024"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30,67</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31</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32</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33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34</w:t>
            </w:r>
          </w:p>
        </w:tc>
        <w:tc>
          <w:tcPr>
            <w:tcW w:w="940"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35</w:t>
            </w:r>
          </w:p>
        </w:tc>
      </w:tr>
      <w:tr w:rsidR="006F4879" w:rsidRPr="00A53624" w:rsidTr="006F4879">
        <w:trPr>
          <w:trHeight w:val="58"/>
        </w:trPr>
        <w:tc>
          <w:tcPr>
            <w:tcW w:w="1858" w:type="dxa"/>
            <w:vMerge w:val="restart"/>
            <w:tcBorders>
              <w:top w:val="single" w:sz="4" w:space="0" w:color="auto"/>
              <w:left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Задачи муниципальной программы</w:t>
            </w:r>
          </w:p>
        </w:tc>
        <w:tc>
          <w:tcPr>
            <w:tcW w:w="7776" w:type="dxa"/>
            <w:gridSpan w:val="8"/>
            <w:tcBorders>
              <w:top w:val="single" w:sz="4" w:space="0" w:color="auto"/>
              <w:left w:val="nil"/>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 xml:space="preserve">Задача 1. Сохранение и развитие автомобильных дорог Молчановского сельского поселения  </w:t>
            </w:r>
          </w:p>
        </w:tc>
      </w:tr>
      <w:tr w:rsidR="006F4879" w:rsidRPr="00A53624" w:rsidTr="006F4879">
        <w:trPr>
          <w:trHeight w:val="104"/>
        </w:trPr>
        <w:tc>
          <w:tcPr>
            <w:tcW w:w="1858" w:type="dxa"/>
            <w:vMerge/>
            <w:tcBorders>
              <w:left w:val="single" w:sz="4" w:space="0" w:color="auto"/>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7776" w:type="dxa"/>
            <w:gridSpan w:val="8"/>
            <w:tcBorders>
              <w:top w:val="single" w:sz="4" w:space="0" w:color="auto"/>
              <w:left w:val="nil"/>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Задача 2. Развитие систем жизнеобеспечения населения и улучшение комфортности проживания на территории Молчановского сельского поселения</w:t>
            </w:r>
          </w:p>
        </w:tc>
      </w:tr>
      <w:tr w:rsidR="006F4879" w:rsidRPr="00A53624" w:rsidTr="006F4879">
        <w:trPr>
          <w:trHeight w:val="288"/>
        </w:trPr>
        <w:tc>
          <w:tcPr>
            <w:tcW w:w="1858" w:type="dxa"/>
            <w:vMerge w:val="restart"/>
            <w:tcBorders>
              <w:top w:val="nil"/>
              <w:left w:val="single" w:sz="4" w:space="0" w:color="auto"/>
              <w:bottom w:val="nil"/>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Показатели задач муниципальной программы и их значения (с детализацией по годам реализации)</w:t>
            </w:r>
          </w:p>
        </w:tc>
        <w:tc>
          <w:tcPr>
            <w:tcW w:w="1843"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Показатели задач</w:t>
            </w:r>
          </w:p>
        </w:tc>
        <w:tc>
          <w:tcPr>
            <w:tcW w:w="1024"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6</w:t>
            </w:r>
          </w:p>
        </w:tc>
        <w:tc>
          <w:tcPr>
            <w:tcW w:w="993"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7</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8</w:t>
            </w:r>
          </w:p>
        </w:tc>
        <w:tc>
          <w:tcPr>
            <w:tcW w:w="940"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9</w:t>
            </w:r>
          </w:p>
        </w:tc>
      </w:tr>
      <w:tr w:rsidR="006F4879" w:rsidRPr="00A53624" w:rsidTr="006F4879">
        <w:trPr>
          <w:trHeight w:val="58"/>
        </w:trPr>
        <w:tc>
          <w:tcPr>
            <w:tcW w:w="1858" w:type="dxa"/>
            <w:vMerge/>
            <w:tcBorders>
              <w:top w:val="nil"/>
              <w:left w:val="single" w:sz="4" w:space="0" w:color="auto"/>
              <w:bottom w:val="nil"/>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7776" w:type="dxa"/>
            <w:gridSpan w:val="8"/>
            <w:tcBorders>
              <w:top w:val="single" w:sz="4" w:space="0" w:color="auto"/>
              <w:left w:val="nil"/>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 xml:space="preserve">Задача 1.  Сохранение и развитие автомобильных дорог Молчановского сельского поселения  </w:t>
            </w:r>
          </w:p>
        </w:tc>
      </w:tr>
      <w:tr w:rsidR="006F4879" w:rsidRPr="00A53624" w:rsidTr="006F4879">
        <w:trPr>
          <w:trHeight w:val="1695"/>
        </w:trPr>
        <w:tc>
          <w:tcPr>
            <w:tcW w:w="1858" w:type="dxa"/>
            <w:vMerge/>
            <w:tcBorders>
              <w:top w:val="nil"/>
              <w:left w:val="single" w:sz="4" w:space="0" w:color="auto"/>
              <w:bottom w:val="nil"/>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 xml:space="preserve">Содержание и ремонт автомобильных дорог общего пользования местного значения Молчановского сельского поселения, </w:t>
            </w:r>
            <w:proofErr w:type="gramStart"/>
            <w:r w:rsidRPr="00A53624">
              <w:rPr>
                <w:rFonts w:ascii="Arial" w:hAnsi="Arial" w:cs="Arial"/>
                <w:color w:val="000000"/>
                <w:sz w:val="20"/>
                <w:szCs w:val="20"/>
              </w:rPr>
              <w:t>км</w:t>
            </w:r>
            <w:proofErr w:type="gramEnd"/>
          </w:p>
        </w:tc>
        <w:tc>
          <w:tcPr>
            <w:tcW w:w="1024"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Pr>
                <w:rFonts w:ascii="Arial" w:hAnsi="Arial" w:cs="Arial"/>
                <w:color w:val="000000"/>
                <w:sz w:val="20"/>
                <w:szCs w:val="20"/>
              </w:rPr>
              <w:t>71,2</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71,5</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71,5</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71,5</w:t>
            </w:r>
          </w:p>
        </w:tc>
        <w:tc>
          <w:tcPr>
            <w:tcW w:w="992" w:type="dxa"/>
            <w:gridSpan w:val="2"/>
            <w:tcBorders>
              <w:top w:val="nil"/>
              <w:left w:val="nil"/>
              <w:bottom w:val="single" w:sz="4" w:space="0" w:color="auto"/>
              <w:right w:val="nil"/>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71,5</w:t>
            </w:r>
          </w:p>
        </w:tc>
        <w:tc>
          <w:tcPr>
            <w:tcW w:w="940" w:type="dxa"/>
            <w:tcBorders>
              <w:top w:val="nil"/>
              <w:left w:val="single" w:sz="4" w:space="0" w:color="auto"/>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71,5</w:t>
            </w:r>
          </w:p>
        </w:tc>
      </w:tr>
      <w:tr w:rsidR="006F4879" w:rsidRPr="00A53624" w:rsidTr="006F4879">
        <w:trPr>
          <w:trHeight w:val="1305"/>
        </w:trPr>
        <w:tc>
          <w:tcPr>
            <w:tcW w:w="1858" w:type="dxa"/>
            <w:vMerge/>
            <w:tcBorders>
              <w:top w:val="nil"/>
              <w:left w:val="single" w:sz="4" w:space="0" w:color="auto"/>
              <w:bottom w:val="nil"/>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sz w:val="20"/>
                <w:szCs w:val="20"/>
              </w:rPr>
            </w:pPr>
            <w:r w:rsidRPr="00A53624">
              <w:rPr>
                <w:rFonts w:ascii="Arial" w:hAnsi="Arial" w:cs="Arial"/>
                <w:sz w:val="20"/>
                <w:szCs w:val="20"/>
              </w:rPr>
              <w:t xml:space="preserve">Содержание  и ремонт элементов обустройства автомобильных дорог, </w:t>
            </w:r>
            <w:proofErr w:type="gramStart"/>
            <w:r w:rsidRPr="00A53624">
              <w:rPr>
                <w:rFonts w:ascii="Arial" w:hAnsi="Arial" w:cs="Arial"/>
                <w:sz w:val="20"/>
                <w:szCs w:val="20"/>
              </w:rPr>
              <w:t>км</w:t>
            </w:r>
            <w:proofErr w:type="gramEnd"/>
            <w:r w:rsidRPr="00A53624">
              <w:rPr>
                <w:rFonts w:ascii="Arial" w:hAnsi="Arial" w:cs="Arial"/>
                <w:sz w:val="20"/>
                <w:szCs w:val="20"/>
              </w:rPr>
              <w:t xml:space="preserve"> </w:t>
            </w:r>
          </w:p>
        </w:tc>
        <w:tc>
          <w:tcPr>
            <w:tcW w:w="1024"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sz w:val="20"/>
                <w:szCs w:val="20"/>
              </w:rPr>
            </w:pPr>
            <w:r>
              <w:rPr>
                <w:rFonts w:ascii="Arial" w:hAnsi="Arial" w:cs="Arial"/>
                <w:sz w:val="20"/>
                <w:szCs w:val="20"/>
              </w:rPr>
              <w:t>5,9</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sz w:val="20"/>
                <w:szCs w:val="20"/>
              </w:rPr>
            </w:pPr>
            <w:r w:rsidRPr="00A53624">
              <w:rPr>
                <w:rFonts w:ascii="Arial" w:hAnsi="Arial" w:cs="Arial"/>
                <w:sz w:val="20"/>
                <w:szCs w:val="20"/>
              </w:rPr>
              <w:t>6</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sz w:val="20"/>
                <w:szCs w:val="20"/>
              </w:rPr>
            </w:pPr>
            <w:r w:rsidRPr="00A53624">
              <w:rPr>
                <w:rFonts w:ascii="Arial" w:hAnsi="Arial" w:cs="Arial"/>
                <w:sz w:val="20"/>
                <w:szCs w:val="20"/>
              </w:rPr>
              <w:t>6,1</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sz w:val="20"/>
                <w:szCs w:val="20"/>
              </w:rPr>
            </w:pPr>
            <w:r w:rsidRPr="00A53624">
              <w:rPr>
                <w:rFonts w:ascii="Arial" w:hAnsi="Arial" w:cs="Arial"/>
                <w:sz w:val="20"/>
                <w:szCs w:val="20"/>
              </w:rPr>
              <w:t>6,1</w:t>
            </w:r>
          </w:p>
        </w:tc>
        <w:tc>
          <w:tcPr>
            <w:tcW w:w="992" w:type="dxa"/>
            <w:gridSpan w:val="2"/>
            <w:tcBorders>
              <w:top w:val="nil"/>
              <w:left w:val="nil"/>
              <w:bottom w:val="single" w:sz="4" w:space="0" w:color="auto"/>
              <w:right w:val="nil"/>
            </w:tcBorders>
            <w:shd w:val="clear" w:color="000000" w:fill="FFFFFF"/>
            <w:vAlign w:val="center"/>
            <w:hideMark/>
          </w:tcPr>
          <w:p w:rsidR="006F4879" w:rsidRPr="00A53624" w:rsidRDefault="006F4879" w:rsidP="006F4879">
            <w:pPr>
              <w:rPr>
                <w:rFonts w:ascii="Arial" w:hAnsi="Arial" w:cs="Arial"/>
                <w:sz w:val="20"/>
                <w:szCs w:val="20"/>
              </w:rPr>
            </w:pPr>
            <w:r w:rsidRPr="00A53624">
              <w:rPr>
                <w:rFonts w:ascii="Arial" w:hAnsi="Arial" w:cs="Arial"/>
                <w:sz w:val="20"/>
                <w:szCs w:val="20"/>
              </w:rPr>
              <w:t>6,1</w:t>
            </w:r>
          </w:p>
        </w:tc>
        <w:tc>
          <w:tcPr>
            <w:tcW w:w="940" w:type="dxa"/>
            <w:tcBorders>
              <w:top w:val="nil"/>
              <w:left w:val="single" w:sz="4" w:space="0" w:color="auto"/>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sz w:val="20"/>
                <w:szCs w:val="20"/>
              </w:rPr>
            </w:pPr>
            <w:r w:rsidRPr="00A53624">
              <w:rPr>
                <w:rFonts w:ascii="Arial" w:hAnsi="Arial" w:cs="Arial"/>
                <w:sz w:val="20"/>
                <w:szCs w:val="20"/>
              </w:rPr>
              <w:t>6,1</w:t>
            </w:r>
          </w:p>
        </w:tc>
      </w:tr>
      <w:tr w:rsidR="006F4879" w:rsidRPr="00A53624" w:rsidTr="006F4879">
        <w:trPr>
          <w:trHeight w:val="58"/>
        </w:trPr>
        <w:tc>
          <w:tcPr>
            <w:tcW w:w="1858" w:type="dxa"/>
            <w:vMerge/>
            <w:tcBorders>
              <w:top w:val="nil"/>
              <w:left w:val="single" w:sz="4" w:space="0" w:color="auto"/>
              <w:bottom w:val="nil"/>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7776" w:type="dxa"/>
            <w:gridSpan w:val="8"/>
            <w:tcBorders>
              <w:top w:val="single" w:sz="4" w:space="0" w:color="auto"/>
              <w:left w:val="nil"/>
              <w:bottom w:val="single" w:sz="4" w:space="0" w:color="auto"/>
              <w:right w:val="single" w:sz="4" w:space="0" w:color="000000"/>
            </w:tcBorders>
            <w:shd w:val="clear" w:color="000000" w:fill="FFFFFF"/>
            <w:vAlign w:val="center"/>
            <w:hideMark/>
          </w:tcPr>
          <w:p w:rsidR="006F4879" w:rsidRPr="00A53624" w:rsidRDefault="006F4879" w:rsidP="006F4879">
            <w:pPr>
              <w:rPr>
                <w:rFonts w:ascii="Arial" w:hAnsi="Arial" w:cs="Arial"/>
                <w:sz w:val="20"/>
                <w:szCs w:val="20"/>
              </w:rPr>
            </w:pPr>
            <w:r w:rsidRPr="00A53624">
              <w:rPr>
                <w:rFonts w:ascii="Arial" w:hAnsi="Arial" w:cs="Arial"/>
                <w:sz w:val="20"/>
                <w:szCs w:val="20"/>
              </w:rPr>
              <w:t>Задача 2. Развитие систем жизнеобеспечения населения и улучшение комфортности проживания на территории Молчановского сельского поселения</w:t>
            </w:r>
          </w:p>
        </w:tc>
      </w:tr>
      <w:tr w:rsidR="006F4879" w:rsidRPr="00A53624" w:rsidTr="006F4879">
        <w:trPr>
          <w:trHeight w:val="1860"/>
        </w:trPr>
        <w:tc>
          <w:tcPr>
            <w:tcW w:w="1858" w:type="dxa"/>
            <w:vMerge/>
            <w:tcBorders>
              <w:top w:val="nil"/>
              <w:left w:val="single" w:sz="4" w:space="0" w:color="auto"/>
              <w:bottom w:val="nil"/>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nil"/>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Снижение количества муниципального жилищного фонда требующего проведение капитального ремонта и (или) ремонта, единиц</w:t>
            </w:r>
          </w:p>
        </w:tc>
        <w:tc>
          <w:tcPr>
            <w:tcW w:w="1024" w:type="dxa"/>
            <w:tcBorders>
              <w:top w:val="nil"/>
              <w:left w:val="single" w:sz="4" w:space="0" w:color="auto"/>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8</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7</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5</w:t>
            </w:r>
          </w:p>
        </w:tc>
        <w:tc>
          <w:tcPr>
            <w:tcW w:w="940"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4</w:t>
            </w:r>
          </w:p>
        </w:tc>
      </w:tr>
      <w:tr w:rsidR="006F4879" w:rsidRPr="00A53624" w:rsidTr="006F4879">
        <w:trPr>
          <w:trHeight w:val="1575"/>
        </w:trPr>
        <w:tc>
          <w:tcPr>
            <w:tcW w:w="1858" w:type="dxa"/>
            <w:vMerge/>
            <w:tcBorders>
              <w:top w:val="nil"/>
              <w:left w:val="single" w:sz="4" w:space="0" w:color="auto"/>
              <w:bottom w:val="nil"/>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nil"/>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 xml:space="preserve"> Снижение количества аварий теплоснабжения, водоснабжения, водоотведения,  единиц</w:t>
            </w:r>
          </w:p>
        </w:tc>
        <w:tc>
          <w:tcPr>
            <w:tcW w:w="1024" w:type="dxa"/>
            <w:tcBorders>
              <w:top w:val="nil"/>
              <w:left w:val="single" w:sz="4" w:space="0" w:color="auto"/>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12</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11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10</w:t>
            </w:r>
          </w:p>
        </w:tc>
        <w:tc>
          <w:tcPr>
            <w:tcW w:w="940"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9</w:t>
            </w:r>
          </w:p>
        </w:tc>
      </w:tr>
      <w:tr w:rsidR="006F4879" w:rsidRPr="00A53624" w:rsidTr="006F4879">
        <w:trPr>
          <w:trHeight w:val="1575"/>
        </w:trPr>
        <w:tc>
          <w:tcPr>
            <w:tcW w:w="1858" w:type="dxa"/>
            <w:tcBorders>
              <w:top w:val="nil"/>
              <w:left w:val="single" w:sz="4" w:space="0" w:color="auto"/>
              <w:bottom w:val="nil"/>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Содержание и обслуживание объектов коммунальной инфраструктуры, количество водоочистительн</w:t>
            </w:r>
            <w:r w:rsidRPr="00A53624">
              <w:rPr>
                <w:rFonts w:ascii="Arial" w:hAnsi="Arial" w:cs="Arial"/>
                <w:sz w:val="20"/>
                <w:szCs w:val="20"/>
              </w:rPr>
              <w:lastRenderedPageBreak/>
              <w:t>ых станций, единиц</w:t>
            </w:r>
          </w:p>
        </w:tc>
        <w:tc>
          <w:tcPr>
            <w:tcW w:w="1024"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lastRenderedPageBreak/>
              <w:t>3</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3</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4</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4</w:t>
            </w:r>
          </w:p>
        </w:tc>
        <w:tc>
          <w:tcPr>
            <w:tcW w:w="940"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jc w:val="center"/>
              <w:rPr>
                <w:rFonts w:ascii="Arial" w:hAnsi="Arial" w:cs="Arial"/>
                <w:sz w:val="20"/>
                <w:szCs w:val="20"/>
              </w:rPr>
            </w:pPr>
            <w:r w:rsidRPr="00A53624">
              <w:rPr>
                <w:rFonts w:ascii="Arial" w:hAnsi="Arial" w:cs="Arial"/>
                <w:sz w:val="20"/>
                <w:szCs w:val="20"/>
              </w:rPr>
              <w:t>4</w:t>
            </w:r>
          </w:p>
        </w:tc>
      </w:tr>
      <w:tr w:rsidR="006F4879" w:rsidRPr="00A53624" w:rsidTr="006F4879">
        <w:trPr>
          <w:trHeight w:val="1575"/>
        </w:trPr>
        <w:tc>
          <w:tcPr>
            <w:tcW w:w="1858" w:type="dxa"/>
            <w:tcBorders>
              <w:top w:val="nil"/>
              <w:left w:val="single" w:sz="4" w:space="0" w:color="auto"/>
              <w:bottom w:val="nil"/>
              <w:right w:val="single" w:sz="4" w:space="0" w:color="auto"/>
            </w:tcBorders>
            <w:shd w:val="clear" w:color="auto" w:fill="auto"/>
            <w:vAlign w:val="center"/>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6F4879" w:rsidRPr="001B0A90" w:rsidRDefault="006F4879" w:rsidP="006F4879">
            <w:pPr>
              <w:jc w:val="center"/>
              <w:rPr>
                <w:rFonts w:ascii="Arial" w:hAnsi="Arial" w:cs="Arial"/>
                <w:sz w:val="20"/>
                <w:szCs w:val="20"/>
              </w:rPr>
            </w:pPr>
            <w:r w:rsidRPr="00BD3AF0">
              <w:rPr>
                <w:rFonts w:ascii="Arial" w:hAnsi="Arial" w:cs="Arial"/>
                <w:sz w:val="20"/>
                <w:szCs w:val="20"/>
              </w:rPr>
              <w:t>Ведомственный проект «Бюджетные инвестиции в целях модернизации коммунальной инфраструктуры Томской области»</w:t>
            </w:r>
            <w:r>
              <w:rPr>
                <w:rFonts w:ascii="Arial" w:hAnsi="Arial" w:cs="Arial"/>
                <w:sz w:val="20"/>
                <w:szCs w:val="20"/>
              </w:rPr>
              <w:t>, единиц</w:t>
            </w:r>
          </w:p>
        </w:tc>
        <w:tc>
          <w:tcPr>
            <w:tcW w:w="1024" w:type="dxa"/>
            <w:tcBorders>
              <w:top w:val="nil"/>
              <w:left w:val="nil"/>
              <w:bottom w:val="single" w:sz="4" w:space="0" w:color="auto"/>
              <w:right w:val="single" w:sz="4" w:space="0" w:color="auto"/>
            </w:tcBorders>
            <w:shd w:val="clear" w:color="000000" w:fill="FFFFFF"/>
            <w:vAlign w:val="center"/>
          </w:tcPr>
          <w:p w:rsidR="006F4879" w:rsidRPr="009E1A8C" w:rsidRDefault="006F4879" w:rsidP="006F4879">
            <w:pPr>
              <w:jc w:val="center"/>
              <w:rPr>
                <w:rFonts w:ascii="Arial" w:hAnsi="Arial" w:cs="Arial"/>
                <w:sz w:val="20"/>
                <w:szCs w:val="20"/>
              </w:rPr>
            </w:pPr>
            <w:r>
              <w:rPr>
                <w:rFonts w:ascii="Arial" w:hAnsi="Arial" w:cs="Arial"/>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6F4879" w:rsidRPr="009E1A8C" w:rsidRDefault="006F4879" w:rsidP="006F4879">
            <w:pPr>
              <w:jc w:val="center"/>
              <w:rPr>
                <w:rFonts w:ascii="Arial" w:hAnsi="Arial" w:cs="Arial"/>
                <w:sz w:val="20"/>
                <w:szCs w:val="20"/>
              </w:rPr>
            </w:pPr>
            <w:r>
              <w:rPr>
                <w:rFonts w:ascii="Arial" w:hAnsi="Arial" w:cs="Arial"/>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6F4879" w:rsidRPr="009E1A8C" w:rsidRDefault="006F4879" w:rsidP="006F4879">
            <w:pPr>
              <w:jc w:val="center"/>
              <w:rPr>
                <w:rFonts w:ascii="Arial" w:hAnsi="Arial" w:cs="Arial"/>
                <w:sz w:val="20"/>
                <w:szCs w:val="20"/>
              </w:rPr>
            </w:pPr>
            <w:r>
              <w:rPr>
                <w:rFonts w:ascii="Arial" w:hAnsi="Arial" w:cs="Arial"/>
                <w:sz w:val="20"/>
                <w:szCs w:val="20"/>
              </w:rPr>
              <w:t>0</w:t>
            </w:r>
          </w:p>
        </w:tc>
        <w:tc>
          <w:tcPr>
            <w:tcW w:w="993" w:type="dxa"/>
            <w:tcBorders>
              <w:top w:val="nil"/>
              <w:left w:val="nil"/>
              <w:bottom w:val="single" w:sz="4" w:space="0" w:color="auto"/>
              <w:right w:val="single" w:sz="4" w:space="0" w:color="auto"/>
            </w:tcBorders>
            <w:shd w:val="clear" w:color="000000" w:fill="FFFFFF"/>
            <w:vAlign w:val="center"/>
          </w:tcPr>
          <w:p w:rsidR="006F4879" w:rsidRPr="009E1A8C" w:rsidRDefault="006F4879" w:rsidP="006F4879">
            <w:pPr>
              <w:jc w:val="center"/>
              <w:rPr>
                <w:rFonts w:ascii="Arial" w:hAnsi="Arial" w:cs="Arial"/>
                <w:sz w:val="20"/>
                <w:szCs w:val="20"/>
              </w:rPr>
            </w:pPr>
            <w:r>
              <w:rPr>
                <w:rFonts w:ascii="Arial" w:hAnsi="Arial" w:cs="Arial"/>
                <w:sz w:val="20"/>
                <w:szCs w:val="20"/>
              </w:rPr>
              <w:t>0</w:t>
            </w:r>
          </w:p>
        </w:tc>
        <w:tc>
          <w:tcPr>
            <w:tcW w:w="992" w:type="dxa"/>
            <w:gridSpan w:val="2"/>
            <w:tcBorders>
              <w:top w:val="nil"/>
              <w:left w:val="nil"/>
              <w:bottom w:val="single" w:sz="4" w:space="0" w:color="auto"/>
              <w:right w:val="single" w:sz="4" w:space="0" w:color="auto"/>
            </w:tcBorders>
            <w:shd w:val="clear" w:color="000000" w:fill="FFFFFF"/>
            <w:vAlign w:val="center"/>
          </w:tcPr>
          <w:p w:rsidR="006F4879" w:rsidRPr="009E1A8C" w:rsidRDefault="006F4879" w:rsidP="006F4879">
            <w:pPr>
              <w:jc w:val="center"/>
              <w:rPr>
                <w:rFonts w:ascii="Arial" w:hAnsi="Arial" w:cs="Arial"/>
                <w:sz w:val="20"/>
                <w:szCs w:val="20"/>
              </w:rPr>
            </w:pPr>
            <w:r>
              <w:rPr>
                <w:rFonts w:ascii="Arial" w:hAnsi="Arial" w:cs="Arial"/>
                <w:sz w:val="20"/>
                <w:szCs w:val="20"/>
              </w:rPr>
              <w:t>1</w:t>
            </w:r>
          </w:p>
        </w:tc>
        <w:tc>
          <w:tcPr>
            <w:tcW w:w="940" w:type="dxa"/>
            <w:tcBorders>
              <w:top w:val="nil"/>
              <w:left w:val="nil"/>
              <w:bottom w:val="single" w:sz="4" w:space="0" w:color="auto"/>
              <w:right w:val="single" w:sz="4" w:space="0" w:color="auto"/>
            </w:tcBorders>
            <w:shd w:val="clear" w:color="000000" w:fill="FFFFFF"/>
            <w:vAlign w:val="center"/>
          </w:tcPr>
          <w:p w:rsidR="006F4879" w:rsidRPr="009E1A8C" w:rsidRDefault="006F4879" w:rsidP="006F4879">
            <w:pPr>
              <w:jc w:val="center"/>
              <w:rPr>
                <w:rFonts w:ascii="Arial" w:hAnsi="Arial" w:cs="Arial"/>
                <w:sz w:val="20"/>
                <w:szCs w:val="20"/>
              </w:rPr>
            </w:pPr>
            <w:r>
              <w:rPr>
                <w:rFonts w:ascii="Arial" w:hAnsi="Arial" w:cs="Arial"/>
                <w:sz w:val="20"/>
                <w:szCs w:val="20"/>
              </w:rPr>
              <w:t>0</w:t>
            </w:r>
          </w:p>
        </w:tc>
      </w:tr>
      <w:tr w:rsidR="006F4879" w:rsidRPr="00A53624" w:rsidTr="006F4879">
        <w:trPr>
          <w:trHeight w:val="1575"/>
        </w:trPr>
        <w:tc>
          <w:tcPr>
            <w:tcW w:w="1858" w:type="dxa"/>
            <w:tcBorders>
              <w:top w:val="nil"/>
              <w:left w:val="single" w:sz="4" w:space="0" w:color="auto"/>
              <w:bottom w:val="nil"/>
              <w:right w:val="single" w:sz="4" w:space="0" w:color="auto"/>
            </w:tcBorders>
            <w:shd w:val="clear" w:color="auto" w:fill="auto"/>
            <w:vAlign w:val="center"/>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6F4879" w:rsidRPr="00BD3AF0" w:rsidRDefault="006F4879" w:rsidP="006F4879">
            <w:pPr>
              <w:jc w:val="center"/>
              <w:rPr>
                <w:rFonts w:ascii="Arial" w:hAnsi="Arial" w:cs="Arial"/>
                <w:sz w:val="20"/>
                <w:szCs w:val="20"/>
              </w:rPr>
            </w:pPr>
            <w:r w:rsidRPr="00BD3AF0">
              <w:rPr>
                <w:rFonts w:ascii="Arial" w:hAnsi="Arial" w:cs="Arial"/>
                <w:sz w:val="20"/>
                <w:szCs w:val="20"/>
              </w:rPr>
              <w:t>Региональный проект «Чистая вода»</w:t>
            </w:r>
            <w:r>
              <w:rPr>
                <w:rFonts w:ascii="Arial" w:hAnsi="Arial" w:cs="Arial"/>
                <w:sz w:val="20"/>
                <w:szCs w:val="20"/>
              </w:rPr>
              <w:t>, единиц</w:t>
            </w:r>
          </w:p>
        </w:tc>
        <w:tc>
          <w:tcPr>
            <w:tcW w:w="1024"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3</w:t>
            </w:r>
          </w:p>
        </w:tc>
        <w:tc>
          <w:tcPr>
            <w:tcW w:w="993"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3</w:t>
            </w:r>
          </w:p>
        </w:tc>
        <w:tc>
          <w:tcPr>
            <w:tcW w:w="992" w:type="dxa"/>
            <w:gridSpan w:val="2"/>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3</w:t>
            </w:r>
          </w:p>
        </w:tc>
        <w:tc>
          <w:tcPr>
            <w:tcW w:w="940"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3</w:t>
            </w:r>
          </w:p>
        </w:tc>
      </w:tr>
      <w:tr w:rsidR="006F4879" w:rsidRPr="00A53624" w:rsidTr="006F4879">
        <w:trPr>
          <w:trHeight w:val="58"/>
        </w:trPr>
        <w:tc>
          <w:tcPr>
            <w:tcW w:w="1858" w:type="dxa"/>
            <w:vMerge w:val="restart"/>
            <w:tcBorders>
              <w:top w:val="single" w:sz="4" w:space="0" w:color="auto"/>
              <w:left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Подпрограммы муниципальной программы</w:t>
            </w:r>
          </w:p>
        </w:tc>
        <w:tc>
          <w:tcPr>
            <w:tcW w:w="7776" w:type="dxa"/>
            <w:gridSpan w:val="8"/>
            <w:tcBorders>
              <w:top w:val="single" w:sz="4" w:space="0" w:color="auto"/>
              <w:left w:val="nil"/>
              <w:bottom w:val="single" w:sz="4" w:space="0" w:color="auto"/>
              <w:right w:val="single" w:sz="4" w:space="0" w:color="000000"/>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Подпрограмма 1. Сохранение и развитие автомобильных дорог Молчановского района</w:t>
            </w:r>
          </w:p>
        </w:tc>
      </w:tr>
      <w:tr w:rsidR="006F4879" w:rsidRPr="00A53624" w:rsidTr="006F4879">
        <w:trPr>
          <w:trHeight w:val="58"/>
        </w:trPr>
        <w:tc>
          <w:tcPr>
            <w:tcW w:w="1858" w:type="dxa"/>
            <w:vMerge/>
            <w:tcBorders>
              <w:left w:val="single" w:sz="4" w:space="0" w:color="auto"/>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7776" w:type="dxa"/>
            <w:gridSpan w:val="8"/>
            <w:tcBorders>
              <w:top w:val="single" w:sz="4" w:space="0" w:color="auto"/>
              <w:left w:val="nil"/>
              <w:bottom w:val="single" w:sz="4" w:space="0" w:color="auto"/>
              <w:right w:val="single" w:sz="4" w:space="0" w:color="000000"/>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Подпрограмма 2. Развитие систем жизнеобеспечения населения и улучшение комфортности проживания на территории Молчановского района</w:t>
            </w:r>
          </w:p>
        </w:tc>
      </w:tr>
      <w:tr w:rsidR="006F4879" w:rsidRPr="00A53624" w:rsidTr="006F4879">
        <w:trPr>
          <w:trHeight w:val="288"/>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Ведомственные целевые программы, входящие в состав муниципальной программы (далее - ВЦП)</w:t>
            </w:r>
          </w:p>
        </w:tc>
        <w:tc>
          <w:tcPr>
            <w:tcW w:w="7776"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Отсутствуют</w:t>
            </w:r>
          </w:p>
        </w:tc>
      </w:tr>
      <w:tr w:rsidR="006F4879" w:rsidRPr="00A53624" w:rsidTr="006F4879">
        <w:trPr>
          <w:trHeight w:val="288"/>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7776" w:type="dxa"/>
            <w:gridSpan w:val="8"/>
            <w:vMerge/>
            <w:tcBorders>
              <w:top w:val="single" w:sz="4" w:space="0" w:color="auto"/>
              <w:left w:val="single" w:sz="4" w:space="0" w:color="auto"/>
              <w:bottom w:val="single" w:sz="4" w:space="0" w:color="000000"/>
              <w:right w:val="single" w:sz="4" w:space="0" w:color="000000"/>
            </w:tcBorders>
            <w:vAlign w:val="center"/>
            <w:hideMark/>
          </w:tcPr>
          <w:p w:rsidR="006F4879" w:rsidRPr="00A53624" w:rsidRDefault="006F4879" w:rsidP="006F4879">
            <w:pPr>
              <w:rPr>
                <w:rFonts w:ascii="Arial" w:hAnsi="Arial" w:cs="Arial"/>
                <w:color w:val="000000"/>
                <w:sz w:val="20"/>
                <w:szCs w:val="20"/>
              </w:rPr>
            </w:pPr>
          </w:p>
        </w:tc>
      </w:tr>
      <w:tr w:rsidR="006F4879" w:rsidRPr="00A53624" w:rsidTr="006F4879">
        <w:trPr>
          <w:trHeight w:val="52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Сроки реализации муниципальной программы</w:t>
            </w:r>
          </w:p>
        </w:tc>
        <w:tc>
          <w:tcPr>
            <w:tcW w:w="7776" w:type="dxa"/>
            <w:gridSpan w:val="8"/>
            <w:tcBorders>
              <w:top w:val="single" w:sz="4" w:space="0" w:color="auto"/>
              <w:left w:val="nil"/>
              <w:bottom w:val="single" w:sz="4" w:space="0" w:color="auto"/>
              <w:right w:val="single" w:sz="4" w:space="0" w:color="000000"/>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5</w:t>
            </w:r>
            <w:r w:rsidRPr="00A53624">
              <w:rPr>
                <w:rFonts w:ascii="Arial" w:hAnsi="Arial" w:cs="Arial"/>
                <w:color w:val="000000"/>
                <w:sz w:val="20"/>
                <w:szCs w:val="20"/>
              </w:rPr>
              <w:t>-202</w:t>
            </w:r>
            <w:r>
              <w:rPr>
                <w:rFonts w:ascii="Arial" w:hAnsi="Arial" w:cs="Arial"/>
                <w:color w:val="000000"/>
                <w:sz w:val="20"/>
                <w:szCs w:val="20"/>
              </w:rPr>
              <w:t>9</w:t>
            </w:r>
            <w:r w:rsidRPr="00A53624">
              <w:rPr>
                <w:rFonts w:ascii="Arial" w:hAnsi="Arial" w:cs="Arial"/>
                <w:color w:val="000000"/>
                <w:sz w:val="20"/>
                <w:szCs w:val="20"/>
              </w:rPr>
              <w:t xml:space="preserve"> годы</w:t>
            </w:r>
          </w:p>
        </w:tc>
      </w:tr>
      <w:tr w:rsidR="006F4879" w:rsidRPr="00A53624" w:rsidTr="006F4879">
        <w:trPr>
          <w:trHeight w:val="288"/>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Объем и источники финансирования муниципальной программы (с детализацией по годам реализации, тыс. рублей)</w:t>
            </w:r>
          </w:p>
        </w:tc>
        <w:tc>
          <w:tcPr>
            <w:tcW w:w="1843"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Источники</w:t>
            </w:r>
          </w:p>
        </w:tc>
        <w:tc>
          <w:tcPr>
            <w:tcW w:w="1024"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Всего</w:t>
            </w:r>
          </w:p>
        </w:tc>
        <w:tc>
          <w:tcPr>
            <w:tcW w:w="992"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6</w:t>
            </w:r>
          </w:p>
        </w:tc>
        <w:tc>
          <w:tcPr>
            <w:tcW w:w="993"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8</w:t>
            </w:r>
          </w:p>
        </w:tc>
        <w:tc>
          <w:tcPr>
            <w:tcW w:w="972" w:type="dxa"/>
            <w:gridSpan w:val="2"/>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jc w:val="center"/>
              <w:rPr>
                <w:rFonts w:ascii="Arial" w:hAnsi="Arial" w:cs="Arial"/>
                <w:color w:val="000000"/>
                <w:sz w:val="20"/>
                <w:szCs w:val="20"/>
              </w:rPr>
            </w:pPr>
            <w:r w:rsidRPr="00A53624">
              <w:rPr>
                <w:rFonts w:ascii="Arial" w:hAnsi="Arial" w:cs="Arial"/>
                <w:color w:val="000000"/>
                <w:sz w:val="20"/>
                <w:szCs w:val="20"/>
              </w:rPr>
              <w:t>202</w:t>
            </w:r>
            <w:r>
              <w:rPr>
                <w:rFonts w:ascii="Arial" w:hAnsi="Arial" w:cs="Arial"/>
                <w:color w:val="000000"/>
                <w:sz w:val="20"/>
                <w:szCs w:val="20"/>
              </w:rPr>
              <w:t>9</w:t>
            </w:r>
          </w:p>
        </w:tc>
      </w:tr>
      <w:tr w:rsidR="006F4879" w:rsidRPr="00A53624" w:rsidTr="006F4879">
        <w:trPr>
          <w:trHeight w:val="528"/>
        </w:trPr>
        <w:tc>
          <w:tcPr>
            <w:tcW w:w="1858" w:type="dxa"/>
            <w:vMerge/>
            <w:tcBorders>
              <w:top w:val="nil"/>
              <w:left w:val="single" w:sz="4" w:space="0" w:color="auto"/>
              <w:bottom w:val="single" w:sz="4" w:space="0" w:color="auto"/>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федеральный бюджет (по согласованию (прогноз))</w:t>
            </w:r>
          </w:p>
        </w:tc>
        <w:tc>
          <w:tcPr>
            <w:tcW w:w="1024" w:type="dxa"/>
            <w:tcBorders>
              <w:top w:val="nil"/>
              <w:left w:val="nil"/>
              <w:bottom w:val="single" w:sz="4" w:space="0" w:color="auto"/>
              <w:right w:val="single" w:sz="4" w:space="0" w:color="auto"/>
            </w:tcBorders>
            <w:shd w:val="clear" w:color="000000" w:fill="FFFFFF"/>
            <w:vAlign w:val="center"/>
            <w:hideMark/>
          </w:tcPr>
          <w:p w:rsidR="006F4879" w:rsidRPr="009E1A8C" w:rsidRDefault="006F4879" w:rsidP="006F4879">
            <w:pPr>
              <w:ind w:left="-108" w:right="-140"/>
              <w:jc w:val="center"/>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9E1A8C" w:rsidRDefault="006F4879" w:rsidP="006F4879">
            <w:pPr>
              <w:ind w:left="-76" w:right="-131"/>
              <w:jc w:val="center"/>
              <w:rPr>
                <w:rFonts w:ascii="Arial" w:hAnsi="Arial" w:cs="Arial"/>
                <w:color w:val="000000"/>
                <w:sz w:val="20"/>
                <w:szCs w:val="20"/>
              </w:rPr>
            </w:pPr>
            <w:r w:rsidRPr="009E1A8C">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9E1A8C" w:rsidRDefault="006F4879" w:rsidP="006F4879">
            <w:pPr>
              <w:ind w:left="-85" w:right="-163"/>
              <w:jc w:val="center"/>
              <w:rPr>
                <w:rFonts w:ascii="Arial" w:hAnsi="Arial" w:cs="Arial"/>
                <w:color w:val="000000"/>
                <w:sz w:val="20"/>
                <w:szCs w:val="20"/>
              </w:rPr>
            </w:pPr>
            <w:r>
              <w:rPr>
                <w:rFonts w:ascii="Arial" w:hAnsi="Arial" w:cs="Arial"/>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9E1A8C" w:rsidRDefault="006F4879" w:rsidP="006F4879">
            <w:pPr>
              <w:ind w:left="-53" w:right="-112"/>
              <w:jc w:val="center"/>
              <w:rPr>
                <w:rFonts w:ascii="Arial" w:hAnsi="Arial" w:cs="Arial"/>
                <w:color w:val="000000"/>
                <w:sz w:val="20"/>
                <w:szCs w:val="20"/>
              </w:rPr>
            </w:pPr>
            <w:r w:rsidRPr="009E1A8C">
              <w:rPr>
                <w:rFonts w:ascii="Arial" w:hAnsi="Arial" w:cs="Arial"/>
                <w:color w:val="000000"/>
                <w:sz w:val="20"/>
                <w:szCs w:val="20"/>
              </w:rPr>
              <w:t>0,0</w:t>
            </w:r>
          </w:p>
        </w:tc>
        <w:tc>
          <w:tcPr>
            <w:tcW w:w="960" w:type="dxa"/>
            <w:tcBorders>
              <w:top w:val="nil"/>
              <w:left w:val="nil"/>
              <w:bottom w:val="single" w:sz="4" w:space="0" w:color="auto"/>
              <w:right w:val="single" w:sz="4" w:space="0" w:color="auto"/>
            </w:tcBorders>
            <w:shd w:val="clear" w:color="000000" w:fill="FFFFFF"/>
            <w:vAlign w:val="center"/>
            <w:hideMark/>
          </w:tcPr>
          <w:p w:rsidR="006F4879" w:rsidRPr="009E1A8C" w:rsidRDefault="006F4879" w:rsidP="006F4879">
            <w:pPr>
              <w:ind w:left="-104" w:right="-60"/>
              <w:jc w:val="center"/>
              <w:rPr>
                <w:rFonts w:ascii="Arial" w:hAnsi="Arial" w:cs="Arial"/>
                <w:color w:val="000000"/>
                <w:sz w:val="20"/>
                <w:szCs w:val="20"/>
              </w:rPr>
            </w:pPr>
            <w:r w:rsidRPr="009E1A8C">
              <w:rPr>
                <w:rFonts w:ascii="Arial" w:hAnsi="Arial" w:cs="Arial"/>
                <w:color w:val="000000"/>
                <w:sz w:val="20"/>
                <w:szCs w:val="20"/>
              </w:rPr>
              <w:t>0,0</w:t>
            </w:r>
          </w:p>
        </w:tc>
        <w:tc>
          <w:tcPr>
            <w:tcW w:w="972" w:type="dxa"/>
            <w:gridSpan w:val="2"/>
            <w:tcBorders>
              <w:top w:val="nil"/>
              <w:left w:val="nil"/>
              <w:bottom w:val="single" w:sz="4" w:space="0" w:color="auto"/>
              <w:right w:val="single" w:sz="4" w:space="0" w:color="auto"/>
            </w:tcBorders>
            <w:shd w:val="clear" w:color="000000" w:fill="FFFFFF"/>
            <w:vAlign w:val="center"/>
            <w:hideMark/>
          </w:tcPr>
          <w:p w:rsidR="006F4879" w:rsidRPr="009E1A8C" w:rsidRDefault="006F4879" w:rsidP="006F4879">
            <w:pPr>
              <w:ind w:left="-156" w:right="-133"/>
              <w:jc w:val="center"/>
              <w:rPr>
                <w:rFonts w:ascii="Arial" w:hAnsi="Arial" w:cs="Arial"/>
                <w:color w:val="000000"/>
                <w:sz w:val="20"/>
                <w:szCs w:val="20"/>
              </w:rPr>
            </w:pPr>
            <w:r w:rsidRPr="009E1A8C">
              <w:rPr>
                <w:rFonts w:ascii="Arial" w:hAnsi="Arial" w:cs="Arial"/>
                <w:color w:val="000000"/>
                <w:sz w:val="20"/>
                <w:szCs w:val="20"/>
              </w:rPr>
              <w:t>0</w:t>
            </w:r>
          </w:p>
        </w:tc>
      </w:tr>
      <w:tr w:rsidR="006F4879" w:rsidRPr="00A53624" w:rsidTr="006F4879">
        <w:trPr>
          <w:trHeight w:val="528"/>
        </w:trPr>
        <w:tc>
          <w:tcPr>
            <w:tcW w:w="1858" w:type="dxa"/>
            <w:vMerge/>
            <w:tcBorders>
              <w:top w:val="nil"/>
              <w:left w:val="single" w:sz="4" w:space="0" w:color="auto"/>
              <w:bottom w:val="single" w:sz="4" w:space="0" w:color="auto"/>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областной бюджет (по согласованию (прогноз))</w:t>
            </w:r>
          </w:p>
        </w:tc>
        <w:tc>
          <w:tcPr>
            <w:tcW w:w="1024"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108" w:right="-140"/>
              <w:jc w:val="center"/>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76" w:right="-131"/>
              <w:jc w:val="center"/>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85" w:right="-163"/>
              <w:jc w:val="center"/>
              <w:rPr>
                <w:rFonts w:ascii="Arial" w:hAnsi="Arial" w:cs="Arial"/>
                <w:color w:val="000000"/>
                <w:sz w:val="20"/>
                <w:szCs w:val="20"/>
              </w:rPr>
            </w:pPr>
            <w:r>
              <w:rPr>
                <w:rFonts w:ascii="Arial" w:hAnsi="Arial" w:cs="Arial"/>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53" w:right="-112"/>
              <w:jc w:val="center"/>
              <w:rPr>
                <w:rFonts w:ascii="Arial" w:hAnsi="Arial" w:cs="Arial"/>
                <w:color w:val="000000"/>
                <w:sz w:val="20"/>
                <w:szCs w:val="20"/>
              </w:rPr>
            </w:pPr>
            <w:r>
              <w:rPr>
                <w:rFonts w:ascii="Arial" w:hAnsi="Arial" w:cs="Arial"/>
                <w:color w:val="000000"/>
                <w:sz w:val="20"/>
                <w:szCs w:val="20"/>
              </w:rPr>
              <w:t>0</w:t>
            </w:r>
            <w:r w:rsidRPr="0089298F">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104" w:right="-60"/>
              <w:jc w:val="center"/>
              <w:rPr>
                <w:rFonts w:ascii="Arial" w:hAnsi="Arial" w:cs="Arial"/>
                <w:color w:val="000000"/>
                <w:sz w:val="20"/>
                <w:szCs w:val="20"/>
              </w:rPr>
            </w:pPr>
            <w:r>
              <w:rPr>
                <w:rFonts w:ascii="Arial" w:hAnsi="Arial" w:cs="Arial"/>
                <w:color w:val="000000"/>
                <w:sz w:val="20"/>
                <w:szCs w:val="20"/>
              </w:rPr>
              <w:t>0,0</w:t>
            </w:r>
          </w:p>
        </w:tc>
        <w:tc>
          <w:tcPr>
            <w:tcW w:w="972" w:type="dxa"/>
            <w:gridSpan w:val="2"/>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156" w:right="-133"/>
              <w:jc w:val="center"/>
              <w:rPr>
                <w:rFonts w:ascii="Arial" w:hAnsi="Arial" w:cs="Arial"/>
                <w:color w:val="000000"/>
                <w:sz w:val="20"/>
                <w:szCs w:val="20"/>
              </w:rPr>
            </w:pPr>
            <w:r>
              <w:rPr>
                <w:rFonts w:ascii="Arial" w:hAnsi="Arial" w:cs="Arial"/>
                <w:color w:val="000000"/>
                <w:sz w:val="20"/>
                <w:szCs w:val="20"/>
              </w:rPr>
              <w:t>0,0</w:t>
            </w:r>
          </w:p>
        </w:tc>
      </w:tr>
      <w:tr w:rsidR="006F4879" w:rsidRPr="00A53624" w:rsidTr="006F4879">
        <w:trPr>
          <w:trHeight w:val="528"/>
        </w:trPr>
        <w:tc>
          <w:tcPr>
            <w:tcW w:w="1858" w:type="dxa"/>
            <w:vMerge/>
            <w:tcBorders>
              <w:top w:val="nil"/>
              <w:left w:val="single" w:sz="4" w:space="0" w:color="auto"/>
              <w:bottom w:val="single" w:sz="4" w:space="0" w:color="auto"/>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Районный бюджет (по согласованию (прогноз))</w:t>
            </w:r>
          </w:p>
        </w:tc>
        <w:tc>
          <w:tcPr>
            <w:tcW w:w="1024"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108" w:right="-140"/>
              <w:jc w:val="center"/>
              <w:rPr>
                <w:rFonts w:ascii="Arial" w:hAnsi="Arial" w:cs="Arial"/>
                <w:color w:val="000000"/>
                <w:sz w:val="20"/>
                <w:szCs w:val="20"/>
              </w:rPr>
            </w:pPr>
            <w:r>
              <w:rPr>
                <w:rFonts w:ascii="Arial" w:hAnsi="Arial" w:cs="Arial"/>
                <w:color w:val="000000"/>
                <w:sz w:val="20"/>
                <w:szCs w:val="20"/>
              </w:rPr>
              <w:t>120979,0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76" w:right="-131"/>
              <w:jc w:val="center"/>
              <w:rPr>
                <w:rFonts w:ascii="Arial" w:hAnsi="Arial" w:cs="Arial"/>
                <w:color w:val="000000"/>
                <w:sz w:val="20"/>
                <w:szCs w:val="20"/>
              </w:rPr>
            </w:pPr>
            <w:r>
              <w:rPr>
                <w:rFonts w:ascii="Arial" w:hAnsi="Arial" w:cs="Arial"/>
                <w:color w:val="000000"/>
                <w:sz w:val="20"/>
                <w:szCs w:val="20"/>
              </w:rPr>
              <w:t>120211,8</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85" w:right="-163"/>
              <w:jc w:val="center"/>
              <w:rPr>
                <w:rFonts w:ascii="Arial" w:hAnsi="Arial" w:cs="Arial"/>
                <w:color w:val="000000"/>
                <w:sz w:val="20"/>
                <w:szCs w:val="20"/>
              </w:rPr>
            </w:pPr>
            <w:r>
              <w:rPr>
                <w:rFonts w:ascii="Arial" w:hAnsi="Arial" w:cs="Arial"/>
                <w:color w:val="000000"/>
                <w:sz w:val="20"/>
                <w:szCs w:val="20"/>
              </w:rPr>
              <w:t>191,8</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53" w:right="-112"/>
              <w:jc w:val="center"/>
              <w:rPr>
                <w:rFonts w:ascii="Arial" w:hAnsi="Arial" w:cs="Arial"/>
                <w:color w:val="000000"/>
                <w:sz w:val="20"/>
                <w:szCs w:val="20"/>
              </w:rPr>
            </w:pPr>
            <w:r>
              <w:rPr>
                <w:rFonts w:ascii="Arial" w:hAnsi="Arial" w:cs="Arial"/>
                <w:color w:val="000000"/>
                <w:sz w:val="20"/>
                <w:szCs w:val="20"/>
              </w:rPr>
              <w:t>191,8</w:t>
            </w:r>
          </w:p>
        </w:tc>
        <w:tc>
          <w:tcPr>
            <w:tcW w:w="960"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104" w:right="-60"/>
              <w:jc w:val="center"/>
              <w:rPr>
                <w:rFonts w:ascii="Arial" w:hAnsi="Arial" w:cs="Arial"/>
                <w:color w:val="000000"/>
                <w:sz w:val="20"/>
                <w:szCs w:val="20"/>
              </w:rPr>
            </w:pPr>
            <w:r>
              <w:rPr>
                <w:rFonts w:ascii="Arial" w:hAnsi="Arial" w:cs="Arial"/>
                <w:color w:val="000000"/>
                <w:sz w:val="20"/>
                <w:szCs w:val="20"/>
              </w:rPr>
              <w:t>191,8</w:t>
            </w:r>
          </w:p>
        </w:tc>
        <w:tc>
          <w:tcPr>
            <w:tcW w:w="972" w:type="dxa"/>
            <w:gridSpan w:val="2"/>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156" w:right="-133"/>
              <w:jc w:val="center"/>
              <w:rPr>
                <w:rFonts w:ascii="Arial" w:hAnsi="Arial" w:cs="Arial"/>
                <w:color w:val="000000"/>
                <w:sz w:val="20"/>
                <w:szCs w:val="20"/>
              </w:rPr>
            </w:pPr>
            <w:r>
              <w:rPr>
                <w:rFonts w:ascii="Arial" w:hAnsi="Arial" w:cs="Arial"/>
                <w:color w:val="000000"/>
                <w:sz w:val="20"/>
                <w:szCs w:val="20"/>
              </w:rPr>
              <w:t>191,8</w:t>
            </w:r>
          </w:p>
        </w:tc>
      </w:tr>
      <w:tr w:rsidR="006F4879" w:rsidRPr="00A53624" w:rsidTr="006F4879">
        <w:trPr>
          <w:trHeight w:val="288"/>
        </w:trPr>
        <w:tc>
          <w:tcPr>
            <w:tcW w:w="1858" w:type="dxa"/>
            <w:vMerge/>
            <w:tcBorders>
              <w:top w:val="nil"/>
              <w:left w:val="single" w:sz="4" w:space="0" w:color="auto"/>
              <w:bottom w:val="single" w:sz="4" w:space="0" w:color="auto"/>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 xml:space="preserve">местный бюджет </w:t>
            </w:r>
          </w:p>
        </w:tc>
        <w:tc>
          <w:tcPr>
            <w:tcW w:w="1024"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108" w:right="-140"/>
              <w:jc w:val="center"/>
              <w:rPr>
                <w:rFonts w:ascii="Arial" w:hAnsi="Arial" w:cs="Arial"/>
                <w:color w:val="000000"/>
                <w:sz w:val="20"/>
                <w:szCs w:val="20"/>
              </w:rPr>
            </w:pPr>
            <w:r>
              <w:rPr>
                <w:rFonts w:ascii="Arial" w:hAnsi="Arial" w:cs="Arial"/>
                <w:color w:val="000000"/>
                <w:sz w:val="20"/>
                <w:szCs w:val="20"/>
              </w:rPr>
              <w:t>62453,0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76" w:right="-131"/>
              <w:jc w:val="center"/>
              <w:rPr>
                <w:rFonts w:ascii="Arial" w:hAnsi="Arial" w:cs="Arial"/>
                <w:color w:val="000000"/>
                <w:sz w:val="20"/>
                <w:szCs w:val="20"/>
              </w:rPr>
            </w:pPr>
            <w:r>
              <w:rPr>
                <w:rFonts w:ascii="Arial" w:hAnsi="Arial" w:cs="Arial"/>
                <w:color w:val="000000"/>
                <w:sz w:val="20"/>
                <w:szCs w:val="20"/>
              </w:rPr>
              <w:t>23468,4</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85" w:right="-163"/>
              <w:jc w:val="center"/>
              <w:rPr>
                <w:rFonts w:ascii="Arial" w:hAnsi="Arial" w:cs="Arial"/>
                <w:color w:val="000000"/>
                <w:sz w:val="20"/>
                <w:szCs w:val="20"/>
              </w:rPr>
            </w:pPr>
            <w:r>
              <w:rPr>
                <w:rFonts w:ascii="Arial" w:hAnsi="Arial" w:cs="Arial"/>
                <w:color w:val="000000"/>
                <w:sz w:val="20"/>
                <w:szCs w:val="20"/>
              </w:rPr>
              <w:t>8776,4</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53" w:right="-112"/>
              <w:jc w:val="center"/>
              <w:rPr>
                <w:rFonts w:ascii="Arial" w:hAnsi="Arial" w:cs="Arial"/>
                <w:color w:val="000000"/>
                <w:sz w:val="20"/>
                <w:szCs w:val="20"/>
              </w:rPr>
            </w:pPr>
            <w:r>
              <w:rPr>
                <w:rFonts w:ascii="Arial" w:hAnsi="Arial" w:cs="Arial"/>
                <w:color w:val="000000"/>
                <w:sz w:val="20"/>
                <w:szCs w:val="20"/>
              </w:rPr>
              <w:t>10069,4</w:t>
            </w:r>
          </w:p>
        </w:tc>
        <w:tc>
          <w:tcPr>
            <w:tcW w:w="960" w:type="dxa"/>
            <w:tcBorders>
              <w:top w:val="nil"/>
              <w:left w:val="nil"/>
              <w:bottom w:val="single" w:sz="4" w:space="0" w:color="auto"/>
              <w:right w:val="single" w:sz="4" w:space="0" w:color="auto"/>
            </w:tcBorders>
            <w:shd w:val="clear" w:color="000000" w:fill="FFFFFF"/>
            <w:vAlign w:val="center"/>
            <w:hideMark/>
          </w:tcPr>
          <w:p w:rsidR="006F4879" w:rsidRDefault="006F4879" w:rsidP="006F4879">
            <w:r>
              <w:rPr>
                <w:rFonts w:ascii="Arial" w:hAnsi="Arial" w:cs="Arial"/>
                <w:color w:val="000000"/>
                <w:sz w:val="20"/>
                <w:szCs w:val="20"/>
              </w:rPr>
              <w:t>10069</w:t>
            </w:r>
            <w:r w:rsidRPr="00FA67FD">
              <w:rPr>
                <w:rFonts w:ascii="Arial" w:hAnsi="Arial" w:cs="Arial"/>
                <w:color w:val="000000"/>
                <w:sz w:val="20"/>
                <w:szCs w:val="20"/>
              </w:rPr>
              <w:t>,4</w:t>
            </w:r>
          </w:p>
        </w:tc>
        <w:tc>
          <w:tcPr>
            <w:tcW w:w="972" w:type="dxa"/>
            <w:gridSpan w:val="2"/>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sidRPr="00FA67FD">
              <w:rPr>
                <w:rFonts w:ascii="Arial" w:hAnsi="Arial" w:cs="Arial"/>
                <w:color w:val="000000"/>
                <w:sz w:val="20"/>
                <w:szCs w:val="20"/>
              </w:rPr>
              <w:t>10069,4</w:t>
            </w:r>
          </w:p>
        </w:tc>
      </w:tr>
      <w:tr w:rsidR="006F4879" w:rsidRPr="00A53624" w:rsidTr="006F4879">
        <w:trPr>
          <w:trHeight w:val="792"/>
        </w:trPr>
        <w:tc>
          <w:tcPr>
            <w:tcW w:w="1858" w:type="dxa"/>
            <w:vMerge/>
            <w:tcBorders>
              <w:top w:val="nil"/>
              <w:left w:val="single" w:sz="4" w:space="0" w:color="auto"/>
              <w:bottom w:val="single" w:sz="4" w:space="0" w:color="auto"/>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внебюджетные источники (по согласованию (прогноз))</w:t>
            </w:r>
          </w:p>
        </w:tc>
        <w:tc>
          <w:tcPr>
            <w:tcW w:w="1024"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108" w:right="-140"/>
              <w:jc w:val="center"/>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76" w:right="-131"/>
              <w:jc w:val="center"/>
              <w:rPr>
                <w:rFonts w:ascii="Arial" w:hAnsi="Arial" w:cs="Arial"/>
                <w:color w:val="000000"/>
                <w:sz w:val="20"/>
                <w:szCs w:val="20"/>
              </w:rPr>
            </w:pPr>
            <w:r w:rsidRPr="0089298F">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85" w:right="-163"/>
              <w:jc w:val="center"/>
              <w:rPr>
                <w:rFonts w:ascii="Arial" w:hAnsi="Arial" w:cs="Arial"/>
                <w:color w:val="000000"/>
                <w:sz w:val="20"/>
                <w:szCs w:val="20"/>
              </w:rPr>
            </w:pPr>
            <w:r w:rsidRPr="0089298F">
              <w:rPr>
                <w:rFonts w:ascii="Arial" w:hAnsi="Arial" w:cs="Arial"/>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53" w:right="-112"/>
              <w:jc w:val="center"/>
              <w:rPr>
                <w:rFonts w:ascii="Arial" w:hAnsi="Arial" w:cs="Arial"/>
                <w:color w:val="000000"/>
                <w:sz w:val="20"/>
                <w:szCs w:val="20"/>
              </w:rPr>
            </w:pPr>
            <w:r w:rsidRPr="0089298F">
              <w:rPr>
                <w:rFonts w:ascii="Arial" w:hAnsi="Arial" w:cs="Arial"/>
                <w:color w:val="000000"/>
                <w:sz w:val="20"/>
                <w:szCs w:val="20"/>
              </w:rPr>
              <w:t>0,0</w:t>
            </w:r>
          </w:p>
        </w:tc>
        <w:tc>
          <w:tcPr>
            <w:tcW w:w="960" w:type="dxa"/>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104" w:right="-60"/>
              <w:jc w:val="center"/>
              <w:rPr>
                <w:rFonts w:ascii="Arial" w:hAnsi="Arial" w:cs="Arial"/>
                <w:color w:val="000000"/>
                <w:sz w:val="20"/>
                <w:szCs w:val="20"/>
              </w:rPr>
            </w:pPr>
            <w:r>
              <w:rPr>
                <w:rFonts w:ascii="Arial" w:hAnsi="Arial" w:cs="Arial"/>
                <w:color w:val="000000"/>
                <w:sz w:val="20"/>
                <w:szCs w:val="20"/>
              </w:rPr>
              <w:t>0,0</w:t>
            </w:r>
          </w:p>
        </w:tc>
        <w:tc>
          <w:tcPr>
            <w:tcW w:w="972" w:type="dxa"/>
            <w:gridSpan w:val="2"/>
            <w:tcBorders>
              <w:top w:val="nil"/>
              <w:left w:val="nil"/>
              <w:bottom w:val="single" w:sz="4" w:space="0" w:color="auto"/>
              <w:right w:val="single" w:sz="4" w:space="0" w:color="auto"/>
            </w:tcBorders>
            <w:shd w:val="clear" w:color="000000" w:fill="FFFFFF"/>
            <w:vAlign w:val="center"/>
            <w:hideMark/>
          </w:tcPr>
          <w:p w:rsidR="006F4879" w:rsidRPr="0089298F" w:rsidRDefault="006F4879" w:rsidP="006F4879">
            <w:pPr>
              <w:ind w:left="-156" w:right="-133"/>
              <w:jc w:val="center"/>
              <w:rPr>
                <w:rFonts w:ascii="Arial" w:hAnsi="Arial" w:cs="Arial"/>
                <w:color w:val="000000"/>
                <w:sz w:val="20"/>
                <w:szCs w:val="20"/>
              </w:rPr>
            </w:pPr>
            <w:r w:rsidRPr="0089298F">
              <w:rPr>
                <w:rFonts w:ascii="Arial" w:hAnsi="Arial" w:cs="Arial"/>
                <w:color w:val="000000"/>
                <w:sz w:val="20"/>
                <w:szCs w:val="20"/>
              </w:rPr>
              <w:t>0</w:t>
            </w:r>
          </w:p>
        </w:tc>
      </w:tr>
      <w:tr w:rsidR="006F4879" w:rsidRPr="00A53624" w:rsidTr="006F4879">
        <w:trPr>
          <w:trHeight w:val="288"/>
        </w:trPr>
        <w:tc>
          <w:tcPr>
            <w:tcW w:w="1858" w:type="dxa"/>
            <w:vMerge/>
            <w:tcBorders>
              <w:top w:val="nil"/>
              <w:left w:val="single" w:sz="4" w:space="0" w:color="auto"/>
              <w:bottom w:val="single" w:sz="4" w:space="0" w:color="auto"/>
              <w:right w:val="single" w:sz="4" w:space="0" w:color="auto"/>
            </w:tcBorders>
            <w:vAlign w:val="center"/>
            <w:hideMark/>
          </w:tcPr>
          <w:p w:rsidR="006F4879" w:rsidRPr="00A53624" w:rsidRDefault="006F4879" w:rsidP="006F4879">
            <w:pPr>
              <w:rPr>
                <w:rFonts w:ascii="Arial" w:hAnsi="Arial" w:cs="Arial"/>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6F4879" w:rsidRPr="00A53624" w:rsidRDefault="006F4879" w:rsidP="006F4879">
            <w:pPr>
              <w:rPr>
                <w:rFonts w:ascii="Arial" w:hAnsi="Arial" w:cs="Arial"/>
                <w:color w:val="000000"/>
                <w:sz w:val="20"/>
                <w:szCs w:val="20"/>
              </w:rPr>
            </w:pPr>
            <w:r w:rsidRPr="00A53624">
              <w:rPr>
                <w:rFonts w:ascii="Arial" w:hAnsi="Arial" w:cs="Arial"/>
                <w:color w:val="000000"/>
                <w:sz w:val="20"/>
                <w:szCs w:val="20"/>
              </w:rPr>
              <w:t xml:space="preserve">всего по </w:t>
            </w:r>
            <w:r w:rsidRPr="00A53624">
              <w:rPr>
                <w:rFonts w:ascii="Arial" w:hAnsi="Arial" w:cs="Arial"/>
                <w:color w:val="000000"/>
                <w:sz w:val="20"/>
                <w:szCs w:val="20"/>
              </w:rPr>
              <w:lastRenderedPageBreak/>
              <w:t>источникам</w:t>
            </w:r>
          </w:p>
        </w:tc>
        <w:tc>
          <w:tcPr>
            <w:tcW w:w="1024" w:type="dxa"/>
            <w:tcBorders>
              <w:top w:val="nil"/>
              <w:left w:val="nil"/>
              <w:bottom w:val="single" w:sz="4" w:space="0" w:color="auto"/>
              <w:right w:val="single" w:sz="4" w:space="0" w:color="auto"/>
            </w:tcBorders>
            <w:shd w:val="clear" w:color="auto" w:fill="auto"/>
            <w:vAlign w:val="center"/>
            <w:hideMark/>
          </w:tcPr>
          <w:p w:rsidR="006F4879" w:rsidRPr="0089298F" w:rsidRDefault="006F4879" w:rsidP="006F4879">
            <w:pPr>
              <w:ind w:left="-108" w:right="-140"/>
              <w:jc w:val="center"/>
              <w:rPr>
                <w:rFonts w:ascii="Arial" w:hAnsi="Arial" w:cs="Arial"/>
                <w:color w:val="000000"/>
                <w:sz w:val="20"/>
                <w:szCs w:val="20"/>
              </w:rPr>
            </w:pPr>
            <w:r>
              <w:rPr>
                <w:rFonts w:ascii="Arial" w:hAnsi="Arial" w:cs="Arial"/>
                <w:color w:val="000000"/>
                <w:sz w:val="20"/>
                <w:szCs w:val="20"/>
              </w:rPr>
              <w:lastRenderedPageBreak/>
              <w:t>183432,0</w:t>
            </w:r>
          </w:p>
        </w:tc>
        <w:tc>
          <w:tcPr>
            <w:tcW w:w="992" w:type="dxa"/>
            <w:tcBorders>
              <w:top w:val="nil"/>
              <w:left w:val="nil"/>
              <w:bottom w:val="single" w:sz="4" w:space="0" w:color="auto"/>
              <w:right w:val="single" w:sz="4" w:space="0" w:color="auto"/>
            </w:tcBorders>
            <w:shd w:val="clear" w:color="auto" w:fill="auto"/>
            <w:vAlign w:val="center"/>
            <w:hideMark/>
          </w:tcPr>
          <w:p w:rsidR="006F4879" w:rsidRPr="0089298F" w:rsidRDefault="006F4879" w:rsidP="006F4879">
            <w:pPr>
              <w:ind w:left="-76" w:right="-131"/>
              <w:jc w:val="center"/>
              <w:rPr>
                <w:rFonts w:ascii="Arial" w:hAnsi="Arial" w:cs="Arial"/>
                <w:color w:val="000000"/>
                <w:sz w:val="20"/>
                <w:szCs w:val="20"/>
              </w:rPr>
            </w:pPr>
            <w:r>
              <w:rPr>
                <w:rFonts w:ascii="Arial" w:hAnsi="Arial" w:cs="Arial"/>
                <w:color w:val="000000"/>
                <w:sz w:val="20"/>
                <w:szCs w:val="20"/>
              </w:rPr>
              <w:t>143680,2</w:t>
            </w:r>
          </w:p>
        </w:tc>
        <w:tc>
          <w:tcPr>
            <w:tcW w:w="992" w:type="dxa"/>
            <w:tcBorders>
              <w:top w:val="nil"/>
              <w:left w:val="nil"/>
              <w:bottom w:val="single" w:sz="4" w:space="0" w:color="auto"/>
              <w:right w:val="single" w:sz="4" w:space="0" w:color="auto"/>
            </w:tcBorders>
            <w:shd w:val="clear" w:color="auto" w:fill="auto"/>
            <w:vAlign w:val="center"/>
            <w:hideMark/>
          </w:tcPr>
          <w:p w:rsidR="006F4879" w:rsidRPr="0089298F" w:rsidRDefault="006F4879" w:rsidP="006F4879">
            <w:pPr>
              <w:ind w:left="-85" w:right="-163"/>
              <w:jc w:val="center"/>
              <w:rPr>
                <w:rFonts w:ascii="Arial" w:hAnsi="Arial" w:cs="Arial"/>
                <w:color w:val="000000"/>
                <w:sz w:val="20"/>
                <w:szCs w:val="20"/>
              </w:rPr>
            </w:pPr>
            <w:r>
              <w:rPr>
                <w:rFonts w:ascii="Arial" w:hAnsi="Arial" w:cs="Arial"/>
                <w:color w:val="000000"/>
                <w:sz w:val="20"/>
                <w:szCs w:val="20"/>
              </w:rPr>
              <w:t>8968,2</w:t>
            </w:r>
          </w:p>
        </w:tc>
        <w:tc>
          <w:tcPr>
            <w:tcW w:w="993" w:type="dxa"/>
            <w:tcBorders>
              <w:top w:val="nil"/>
              <w:left w:val="nil"/>
              <w:bottom w:val="single" w:sz="4" w:space="0" w:color="auto"/>
              <w:right w:val="single" w:sz="4" w:space="0" w:color="auto"/>
            </w:tcBorders>
            <w:shd w:val="clear" w:color="auto" w:fill="auto"/>
            <w:vAlign w:val="center"/>
            <w:hideMark/>
          </w:tcPr>
          <w:p w:rsidR="006F4879" w:rsidRPr="0089298F" w:rsidRDefault="006F4879" w:rsidP="006F4879">
            <w:pPr>
              <w:ind w:left="-53" w:right="-112"/>
              <w:jc w:val="center"/>
              <w:rPr>
                <w:rFonts w:ascii="Arial" w:hAnsi="Arial" w:cs="Arial"/>
                <w:color w:val="000000"/>
                <w:sz w:val="20"/>
                <w:szCs w:val="20"/>
              </w:rPr>
            </w:pPr>
            <w:r>
              <w:rPr>
                <w:rFonts w:ascii="Arial" w:hAnsi="Arial" w:cs="Arial"/>
                <w:color w:val="000000"/>
                <w:sz w:val="20"/>
                <w:szCs w:val="20"/>
              </w:rPr>
              <w:t>10261,2</w:t>
            </w:r>
          </w:p>
        </w:tc>
        <w:tc>
          <w:tcPr>
            <w:tcW w:w="960" w:type="dxa"/>
            <w:tcBorders>
              <w:top w:val="nil"/>
              <w:left w:val="nil"/>
              <w:bottom w:val="single" w:sz="4" w:space="0" w:color="auto"/>
              <w:right w:val="single" w:sz="4" w:space="0" w:color="auto"/>
            </w:tcBorders>
            <w:shd w:val="clear" w:color="auto" w:fill="auto"/>
            <w:vAlign w:val="center"/>
            <w:hideMark/>
          </w:tcPr>
          <w:p w:rsidR="006F4879" w:rsidRPr="0089298F" w:rsidRDefault="006F4879" w:rsidP="006F4879">
            <w:pPr>
              <w:ind w:left="-104" w:right="-60"/>
              <w:jc w:val="center"/>
              <w:rPr>
                <w:rFonts w:ascii="Arial" w:hAnsi="Arial" w:cs="Arial"/>
                <w:color w:val="000000"/>
                <w:sz w:val="20"/>
                <w:szCs w:val="20"/>
              </w:rPr>
            </w:pPr>
            <w:r>
              <w:rPr>
                <w:rFonts w:ascii="Arial" w:hAnsi="Arial" w:cs="Arial"/>
                <w:color w:val="000000"/>
                <w:sz w:val="20"/>
                <w:szCs w:val="20"/>
              </w:rPr>
              <w:t>10261,2</w:t>
            </w:r>
          </w:p>
        </w:tc>
        <w:tc>
          <w:tcPr>
            <w:tcW w:w="972" w:type="dxa"/>
            <w:gridSpan w:val="2"/>
            <w:tcBorders>
              <w:top w:val="nil"/>
              <w:left w:val="nil"/>
              <w:bottom w:val="single" w:sz="4" w:space="0" w:color="auto"/>
              <w:right w:val="single" w:sz="4" w:space="0" w:color="auto"/>
            </w:tcBorders>
            <w:shd w:val="clear" w:color="auto" w:fill="auto"/>
            <w:vAlign w:val="center"/>
            <w:hideMark/>
          </w:tcPr>
          <w:p w:rsidR="006F4879" w:rsidRPr="0089298F" w:rsidRDefault="006F4879" w:rsidP="006F4879">
            <w:pPr>
              <w:ind w:left="-156" w:right="-133"/>
              <w:jc w:val="center"/>
              <w:rPr>
                <w:rFonts w:ascii="Arial" w:hAnsi="Arial" w:cs="Arial"/>
                <w:color w:val="000000"/>
                <w:sz w:val="20"/>
                <w:szCs w:val="20"/>
              </w:rPr>
            </w:pPr>
            <w:r>
              <w:rPr>
                <w:rFonts w:ascii="Arial" w:hAnsi="Arial" w:cs="Arial"/>
                <w:color w:val="000000"/>
                <w:sz w:val="20"/>
                <w:szCs w:val="20"/>
              </w:rPr>
              <w:t>10261,2</w:t>
            </w:r>
          </w:p>
        </w:tc>
      </w:tr>
    </w:tbl>
    <w:p w:rsidR="006F4879" w:rsidRDefault="006F4879" w:rsidP="006F4879">
      <w:pPr>
        <w:pStyle w:val="ConsPlusNormal"/>
        <w:ind w:right="-1"/>
      </w:pPr>
    </w:p>
    <w:p w:rsidR="006F4879" w:rsidRDefault="006F4879" w:rsidP="006F4879">
      <w:pPr>
        <w:pStyle w:val="ConsPlusNormal"/>
        <w:ind w:right="-1"/>
        <w:jc w:val="center"/>
      </w:pPr>
    </w:p>
    <w:p w:rsidR="006F4879" w:rsidRPr="002F72C3" w:rsidRDefault="006F4879" w:rsidP="006F4879">
      <w:pPr>
        <w:pStyle w:val="ConsPlusNormal"/>
        <w:ind w:right="-1"/>
        <w:jc w:val="center"/>
      </w:pPr>
      <w:r w:rsidRPr="002F72C3">
        <w:t xml:space="preserve"> 2. Характеристика текущего состояния сферы</w:t>
      </w:r>
    </w:p>
    <w:p w:rsidR="006F4879" w:rsidRDefault="006F4879" w:rsidP="006F4879">
      <w:pPr>
        <w:pStyle w:val="ConsPlusNormal"/>
        <w:ind w:right="-1"/>
        <w:jc w:val="center"/>
      </w:pPr>
      <w:r w:rsidRPr="002F72C3">
        <w:t>реализации муниципальной программы</w:t>
      </w:r>
    </w:p>
    <w:p w:rsidR="006F4879" w:rsidRPr="002F72C3" w:rsidRDefault="006F4879" w:rsidP="006F4879">
      <w:pPr>
        <w:pStyle w:val="ConsPlusNormal"/>
        <w:ind w:right="-1"/>
        <w:jc w:val="center"/>
      </w:pPr>
    </w:p>
    <w:p w:rsidR="006F4879" w:rsidRPr="002F72C3" w:rsidRDefault="006F4879" w:rsidP="006F4879">
      <w:pPr>
        <w:tabs>
          <w:tab w:val="left" w:pos="5082"/>
        </w:tabs>
        <w:ind w:right="-1" w:firstLine="708"/>
        <w:jc w:val="both"/>
        <w:rPr>
          <w:rFonts w:ascii="Arial" w:hAnsi="Arial" w:cs="Arial"/>
        </w:rPr>
      </w:pPr>
      <w:r w:rsidRPr="002F72C3">
        <w:rPr>
          <w:rFonts w:ascii="Arial" w:hAnsi="Arial" w:cs="Arial"/>
        </w:rPr>
        <w:t xml:space="preserve">Муниципальное образование Молчановское сельское поселение это отдельный самостоятельный орган местного самоуправления, который образован в 2006 году, расположено в </w:t>
      </w:r>
      <w:proofErr w:type="gramStart"/>
      <w:r w:rsidRPr="002F72C3">
        <w:rPr>
          <w:rFonts w:ascii="Arial" w:hAnsi="Arial" w:cs="Arial"/>
        </w:rPr>
        <w:t>юго- восточной</w:t>
      </w:r>
      <w:proofErr w:type="gramEnd"/>
      <w:r w:rsidRPr="002F72C3">
        <w:rPr>
          <w:rFonts w:ascii="Arial" w:hAnsi="Arial" w:cs="Arial"/>
        </w:rPr>
        <w:t xml:space="preserve"> части муниципального образования «Молчановский район» и занимает прибережье реки Обь. Протяженность поселения с запада на восток составляет 39,5 км, с севера на юг 46 км. </w:t>
      </w:r>
      <w:proofErr w:type="gramStart"/>
      <w:r w:rsidRPr="002F72C3">
        <w:rPr>
          <w:rFonts w:ascii="Arial" w:hAnsi="Arial" w:cs="Arial"/>
        </w:rPr>
        <w:t>В состав Молчановского сельского поселения входят: с. Молчаново, с. Соколовка, с. Гришино, д. Майково, д. Нижняя Федоровка, д. Алексеевка</w:t>
      </w:r>
      <w:proofErr w:type="gramEnd"/>
    </w:p>
    <w:p w:rsidR="006F4879" w:rsidRPr="002F72C3" w:rsidRDefault="006F4879" w:rsidP="006F4879">
      <w:pPr>
        <w:tabs>
          <w:tab w:val="left" w:pos="5082"/>
        </w:tabs>
        <w:ind w:right="-1" w:firstLine="708"/>
        <w:jc w:val="both"/>
        <w:rPr>
          <w:rFonts w:ascii="Arial" w:hAnsi="Arial" w:cs="Arial"/>
        </w:rPr>
      </w:pPr>
      <w:r w:rsidRPr="002F72C3">
        <w:rPr>
          <w:rFonts w:ascii="Arial" w:hAnsi="Arial" w:cs="Arial"/>
        </w:rPr>
        <w:t>Демографическая ситуация характеризуется снижением численности населения района как за счет естественной убыли, так и за счет миграции.</w:t>
      </w:r>
    </w:p>
    <w:p w:rsidR="006F4879" w:rsidRPr="002F72C3" w:rsidRDefault="006F4879" w:rsidP="006F4879">
      <w:pPr>
        <w:tabs>
          <w:tab w:val="left" w:pos="5082"/>
        </w:tabs>
        <w:ind w:right="-1" w:firstLine="708"/>
        <w:jc w:val="both"/>
        <w:rPr>
          <w:rFonts w:ascii="Arial" w:hAnsi="Arial" w:cs="Arial"/>
        </w:rPr>
      </w:pPr>
    </w:p>
    <w:p w:rsidR="006F4879" w:rsidRPr="002F72C3" w:rsidRDefault="006F4879" w:rsidP="006F4879">
      <w:pPr>
        <w:tabs>
          <w:tab w:val="left" w:pos="5082"/>
        </w:tabs>
        <w:ind w:right="-1" w:firstLine="708"/>
        <w:jc w:val="both"/>
        <w:rPr>
          <w:rFonts w:ascii="Arial" w:hAnsi="Arial" w:cs="Arial"/>
        </w:rPr>
      </w:pPr>
      <w:r w:rsidRPr="002F72C3">
        <w:rPr>
          <w:rFonts w:ascii="Arial" w:hAnsi="Arial" w:cs="Arial"/>
        </w:rPr>
        <w:t xml:space="preserve">Таблица 1 Населенные пункты в составе Молчановского сельского поселения </w:t>
      </w:r>
    </w:p>
    <w:tbl>
      <w:tblPr>
        <w:tblStyle w:val="aff0"/>
        <w:tblW w:w="0" w:type="auto"/>
        <w:tblLook w:val="04A0" w:firstRow="1" w:lastRow="0" w:firstColumn="1" w:lastColumn="0" w:noHBand="0" w:noVBand="1"/>
      </w:tblPr>
      <w:tblGrid>
        <w:gridCol w:w="1225"/>
        <w:gridCol w:w="5242"/>
        <w:gridCol w:w="3245"/>
      </w:tblGrid>
      <w:tr w:rsidR="006F4879" w:rsidRPr="002F72C3" w:rsidTr="006F4879">
        <w:tc>
          <w:tcPr>
            <w:tcW w:w="1242" w:type="dxa"/>
          </w:tcPr>
          <w:p w:rsidR="006F4879" w:rsidRPr="002F72C3" w:rsidRDefault="006F4879" w:rsidP="006F4879">
            <w:pPr>
              <w:tabs>
                <w:tab w:val="left" w:pos="5082"/>
              </w:tabs>
              <w:ind w:right="-1"/>
              <w:jc w:val="center"/>
              <w:rPr>
                <w:rFonts w:ascii="Arial" w:hAnsi="Arial" w:cs="Arial"/>
              </w:rPr>
            </w:pPr>
            <w:r w:rsidRPr="002F72C3">
              <w:rPr>
                <w:rFonts w:ascii="Arial" w:hAnsi="Arial" w:cs="Arial"/>
              </w:rPr>
              <w:t xml:space="preserve">№ </w:t>
            </w:r>
            <w:proofErr w:type="gramStart"/>
            <w:r w:rsidRPr="002F72C3">
              <w:rPr>
                <w:rFonts w:ascii="Arial" w:hAnsi="Arial" w:cs="Arial"/>
              </w:rPr>
              <w:t>п</w:t>
            </w:r>
            <w:proofErr w:type="gramEnd"/>
            <w:r w:rsidRPr="002F72C3">
              <w:rPr>
                <w:rFonts w:ascii="Arial" w:hAnsi="Arial" w:cs="Arial"/>
              </w:rPr>
              <w:t>/п</w:t>
            </w:r>
          </w:p>
        </w:tc>
        <w:tc>
          <w:tcPr>
            <w:tcW w:w="5327" w:type="dxa"/>
          </w:tcPr>
          <w:p w:rsidR="006F4879" w:rsidRPr="002F72C3" w:rsidRDefault="006F4879" w:rsidP="006F4879">
            <w:pPr>
              <w:tabs>
                <w:tab w:val="left" w:pos="5082"/>
              </w:tabs>
              <w:ind w:right="-1"/>
              <w:jc w:val="center"/>
              <w:rPr>
                <w:rFonts w:ascii="Arial" w:hAnsi="Arial" w:cs="Arial"/>
              </w:rPr>
            </w:pPr>
            <w:r w:rsidRPr="002F72C3">
              <w:rPr>
                <w:rFonts w:ascii="Arial" w:hAnsi="Arial" w:cs="Arial"/>
              </w:rPr>
              <w:t>Наименование населенного пункта</w:t>
            </w:r>
          </w:p>
        </w:tc>
        <w:tc>
          <w:tcPr>
            <w:tcW w:w="3285" w:type="dxa"/>
          </w:tcPr>
          <w:p w:rsidR="006F4879" w:rsidRPr="002F72C3" w:rsidRDefault="006F4879" w:rsidP="006F4879">
            <w:pPr>
              <w:tabs>
                <w:tab w:val="left" w:pos="5082"/>
              </w:tabs>
              <w:ind w:right="-1"/>
              <w:jc w:val="center"/>
              <w:rPr>
                <w:rFonts w:ascii="Arial" w:hAnsi="Arial" w:cs="Arial"/>
              </w:rPr>
            </w:pPr>
            <w:r w:rsidRPr="002F72C3">
              <w:rPr>
                <w:rFonts w:ascii="Arial" w:hAnsi="Arial" w:cs="Arial"/>
              </w:rPr>
              <w:t>Численность населения, чел.</w:t>
            </w:r>
          </w:p>
        </w:tc>
      </w:tr>
      <w:tr w:rsidR="006F4879" w:rsidRPr="002F72C3" w:rsidTr="006F4879">
        <w:tc>
          <w:tcPr>
            <w:tcW w:w="1242" w:type="dxa"/>
          </w:tcPr>
          <w:p w:rsidR="006F4879" w:rsidRPr="002F72C3" w:rsidRDefault="006F4879" w:rsidP="006F4879">
            <w:pPr>
              <w:tabs>
                <w:tab w:val="left" w:pos="5082"/>
              </w:tabs>
              <w:ind w:right="-1"/>
              <w:jc w:val="center"/>
              <w:rPr>
                <w:rFonts w:ascii="Arial" w:hAnsi="Arial" w:cs="Arial"/>
              </w:rPr>
            </w:pPr>
            <w:r w:rsidRPr="002F72C3">
              <w:rPr>
                <w:rFonts w:ascii="Arial" w:hAnsi="Arial" w:cs="Arial"/>
              </w:rPr>
              <w:t>1</w:t>
            </w:r>
          </w:p>
        </w:tc>
        <w:tc>
          <w:tcPr>
            <w:tcW w:w="5327" w:type="dxa"/>
          </w:tcPr>
          <w:p w:rsidR="006F4879" w:rsidRPr="002F72C3" w:rsidRDefault="006F4879" w:rsidP="006F4879">
            <w:pPr>
              <w:jc w:val="center"/>
              <w:rPr>
                <w:rFonts w:ascii="Arial" w:hAnsi="Arial" w:cs="Arial"/>
              </w:rPr>
            </w:pPr>
            <w:r w:rsidRPr="002F72C3">
              <w:rPr>
                <w:rFonts w:ascii="Arial" w:hAnsi="Arial" w:cs="Arial"/>
              </w:rPr>
              <w:t>С. Молчаново</w:t>
            </w:r>
          </w:p>
        </w:tc>
        <w:tc>
          <w:tcPr>
            <w:tcW w:w="3285" w:type="dxa"/>
          </w:tcPr>
          <w:p w:rsidR="006F4879" w:rsidRPr="002F72C3" w:rsidRDefault="006F4879" w:rsidP="006F4879">
            <w:pPr>
              <w:tabs>
                <w:tab w:val="left" w:pos="5082"/>
              </w:tabs>
              <w:ind w:right="-1"/>
              <w:jc w:val="center"/>
              <w:rPr>
                <w:rFonts w:ascii="Arial" w:hAnsi="Arial" w:cs="Arial"/>
              </w:rPr>
            </w:pPr>
            <w:r w:rsidRPr="002F72C3">
              <w:rPr>
                <w:rFonts w:ascii="Arial" w:hAnsi="Arial" w:cs="Arial"/>
              </w:rPr>
              <w:t>627</w:t>
            </w:r>
            <w:r>
              <w:rPr>
                <w:rFonts w:ascii="Arial" w:hAnsi="Arial" w:cs="Arial"/>
              </w:rPr>
              <w:t>6</w:t>
            </w:r>
          </w:p>
        </w:tc>
      </w:tr>
      <w:tr w:rsidR="006F4879" w:rsidRPr="002F72C3" w:rsidTr="006F4879">
        <w:tc>
          <w:tcPr>
            <w:tcW w:w="1242" w:type="dxa"/>
          </w:tcPr>
          <w:p w:rsidR="006F4879" w:rsidRPr="002F72C3" w:rsidRDefault="006F4879" w:rsidP="006F4879">
            <w:pPr>
              <w:tabs>
                <w:tab w:val="left" w:pos="5082"/>
              </w:tabs>
              <w:ind w:right="-1"/>
              <w:jc w:val="center"/>
              <w:rPr>
                <w:rFonts w:ascii="Arial" w:hAnsi="Arial" w:cs="Arial"/>
              </w:rPr>
            </w:pPr>
            <w:r w:rsidRPr="002F72C3">
              <w:rPr>
                <w:rFonts w:ascii="Arial" w:hAnsi="Arial" w:cs="Arial"/>
              </w:rPr>
              <w:t>2</w:t>
            </w:r>
          </w:p>
        </w:tc>
        <w:tc>
          <w:tcPr>
            <w:tcW w:w="5327" w:type="dxa"/>
          </w:tcPr>
          <w:p w:rsidR="006F4879" w:rsidRPr="002F72C3" w:rsidRDefault="006F4879" w:rsidP="006F4879">
            <w:pPr>
              <w:jc w:val="center"/>
              <w:rPr>
                <w:rFonts w:ascii="Arial" w:hAnsi="Arial" w:cs="Arial"/>
              </w:rPr>
            </w:pPr>
            <w:r w:rsidRPr="002F72C3">
              <w:rPr>
                <w:rFonts w:ascii="Arial" w:hAnsi="Arial" w:cs="Arial"/>
              </w:rPr>
              <w:t>С. Соколовка</w:t>
            </w:r>
          </w:p>
        </w:tc>
        <w:tc>
          <w:tcPr>
            <w:tcW w:w="3285" w:type="dxa"/>
          </w:tcPr>
          <w:p w:rsidR="006F4879" w:rsidRPr="002F72C3" w:rsidRDefault="006F4879" w:rsidP="006F4879">
            <w:pPr>
              <w:tabs>
                <w:tab w:val="left" w:pos="5082"/>
              </w:tabs>
              <w:ind w:right="-1"/>
              <w:jc w:val="center"/>
              <w:rPr>
                <w:rFonts w:ascii="Arial" w:hAnsi="Arial" w:cs="Arial"/>
              </w:rPr>
            </w:pPr>
            <w:r>
              <w:rPr>
                <w:rFonts w:ascii="Arial" w:hAnsi="Arial" w:cs="Arial"/>
              </w:rPr>
              <w:t>275</w:t>
            </w:r>
          </w:p>
        </w:tc>
      </w:tr>
      <w:tr w:rsidR="006F4879" w:rsidRPr="002F72C3" w:rsidTr="006F4879">
        <w:tc>
          <w:tcPr>
            <w:tcW w:w="1242" w:type="dxa"/>
          </w:tcPr>
          <w:p w:rsidR="006F4879" w:rsidRPr="002F72C3" w:rsidRDefault="006F4879" w:rsidP="006F4879">
            <w:pPr>
              <w:tabs>
                <w:tab w:val="left" w:pos="5082"/>
              </w:tabs>
              <w:ind w:right="-1"/>
              <w:jc w:val="center"/>
              <w:rPr>
                <w:rFonts w:ascii="Arial" w:hAnsi="Arial" w:cs="Arial"/>
              </w:rPr>
            </w:pPr>
            <w:r w:rsidRPr="002F72C3">
              <w:rPr>
                <w:rFonts w:ascii="Arial" w:hAnsi="Arial" w:cs="Arial"/>
              </w:rPr>
              <w:t>3</w:t>
            </w:r>
          </w:p>
        </w:tc>
        <w:tc>
          <w:tcPr>
            <w:tcW w:w="5327" w:type="dxa"/>
          </w:tcPr>
          <w:p w:rsidR="006F4879" w:rsidRPr="002F72C3" w:rsidRDefault="006F4879" w:rsidP="006F4879">
            <w:pPr>
              <w:jc w:val="center"/>
              <w:rPr>
                <w:rFonts w:ascii="Arial" w:hAnsi="Arial" w:cs="Arial"/>
              </w:rPr>
            </w:pPr>
            <w:r w:rsidRPr="002F72C3">
              <w:rPr>
                <w:rFonts w:ascii="Arial" w:hAnsi="Arial" w:cs="Arial"/>
              </w:rPr>
              <w:t>С. Гришино</w:t>
            </w:r>
          </w:p>
        </w:tc>
        <w:tc>
          <w:tcPr>
            <w:tcW w:w="3285" w:type="dxa"/>
          </w:tcPr>
          <w:p w:rsidR="006F4879" w:rsidRPr="002F72C3" w:rsidRDefault="006F4879" w:rsidP="006F4879">
            <w:pPr>
              <w:tabs>
                <w:tab w:val="left" w:pos="5082"/>
              </w:tabs>
              <w:ind w:right="-1"/>
              <w:jc w:val="center"/>
              <w:rPr>
                <w:rFonts w:ascii="Arial" w:hAnsi="Arial" w:cs="Arial"/>
              </w:rPr>
            </w:pPr>
            <w:r>
              <w:rPr>
                <w:rFonts w:ascii="Arial" w:hAnsi="Arial" w:cs="Arial"/>
              </w:rPr>
              <w:t>98</w:t>
            </w:r>
          </w:p>
        </w:tc>
      </w:tr>
      <w:tr w:rsidR="006F4879" w:rsidRPr="002F72C3" w:rsidTr="006F4879">
        <w:tc>
          <w:tcPr>
            <w:tcW w:w="1242" w:type="dxa"/>
          </w:tcPr>
          <w:p w:rsidR="006F4879" w:rsidRPr="002F72C3" w:rsidRDefault="006F4879" w:rsidP="006F4879">
            <w:pPr>
              <w:tabs>
                <w:tab w:val="left" w:pos="5082"/>
              </w:tabs>
              <w:ind w:right="-1"/>
              <w:jc w:val="center"/>
              <w:rPr>
                <w:rFonts w:ascii="Arial" w:hAnsi="Arial" w:cs="Arial"/>
              </w:rPr>
            </w:pPr>
            <w:r w:rsidRPr="002F72C3">
              <w:rPr>
                <w:rFonts w:ascii="Arial" w:hAnsi="Arial" w:cs="Arial"/>
              </w:rPr>
              <w:t>4</w:t>
            </w:r>
          </w:p>
        </w:tc>
        <w:tc>
          <w:tcPr>
            <w:tcW w:w="5327" w:type="dxa"/>
          </w:tcPr>
          <w:p w:rsidR="006F4879" w:rsidRPr="002F72C3" w:rsidRDefault="006F4879" w:rsidP="006F4879">
            <w:pPr>
              <w:jc w:val="center"/>
              <w:rPr>
                <w:rFonts w:ascii="Arial" w:hAnsi="Arial" w:cs="Arial"/>
              </w:rPr>
            </w:pPr>
            <w:r w:rsidRPr="002F72C3">
              <w:rPr>
                <w:rFonts w:ascii="Arial" w:hAnsi="Arial" w:cs="Arial"/>
              </w:rPr>
              <w:t>Д. Алексеевка</w:t>
            </w:r>
          </w:p>
        </w:tc>
        <w:tc>
          <w:tcPr>
            <w:tcW w:w="3285" w:type="dxa"/>
          </w:tcPr>
          <w:p w:rsidR="006F4879" w:rsidRPr="002F72C3" w:rsidRDefault="006F4879" w:rsidP="006F4879">
            <w:pPr>
              <w:tabs>
                <w:tab w:val="left" w:pos="5082"/>
              </w:tabs>
              <w:ind w:right="-1"/>
              <w:jc w:val="center"/>
              <w:rPr>
                <w:rFonts w:ascii="Arial" w:hAnsi="Arial" w:cs="Arial"/>
              </w:rPr>
            </w:pPr>
            <w:r>
              <w:rPr>
                <w:rFonts w:ascii="Arial" w:hAnsi="Arial" w:cs="Arial"/>
              </w:rPr>
              <w:t>19</w:t>
            </w:r>
          </w:p>
        </w:tc>
      </w:tr>
      <w:tr w:rsidR="006F4879" w:rsidRPr="002F72C3" w:rsidTr="006F4879">
        <w:tc>
          <w:tcPr>
            <w:tcW w:w="1242" w:type="dxa"/>
          </w:tcPr>
          <w:p w:rsidR="006F4879" w:rsidRPr="002F72C3" w:rsidRDefault="006F4879" w:rsidP="006F4879">
            <w:pPr>
              <w:tabs>
                <w:tab w:val="left" w:pos="5082"/>
              </w:tabs>
              <w:ind w:right="-1"/>
              <w:jc w:val="center"/>
              <w:rPr>
                <w:rFonts w:ascii="Arial" w:hAnsi="Arial" w:cs="Arial"/>
              </w:rPr>
            </w:pPr>
            <w:r w:rsidRPr="002F72C3">
              <w:rPr>
                <w:rFonts w:ascii="Arial" w:hAnsi="Arial" w:cs="Arial"/>
              </w:rPr>
              <w:t>5</w:t>
            </w:r>
          </w:p>
        </w:tc>
        <w:tc>
          <w:tcPr>
            <w:tcW w:w="5327" w:type="dxa"/>
          </w:tcPr>
          <w:p w:rsidR="006F4879" w:rsidRPr="002F72C3" w:rsidRDefault="006F4879" w:rsidP="006F4879">
            <w:pPr>
              <w:jc w:val="center"/>
              <w:rPr>
                <w:rFonts w:ascii="Arial" w:hAnsi="Arial" w:cs="Arial"/>
              </w:rPr>
            </w:pPr>
            <w:r w:rsidRPr="002F72C3">
              <w:rPr>
                <w:rFonts w:ascii="Arial" w:hAnsi="Arial" w:cs="Arial"/>
              </w:rPr>
              <w:t>Д. Майково</w:t>
            </w:r>
          </w:p>
        </w:tc>
        <w:tc>
          <w:tcPr>
            <w:tcW w:w="3285" w:type="dxa"/>
          </w:tcPr>
          <w:p w:rsidR="006F4879" w:rsidRPr="002F72C3" w:rsidRDefault="006F4879" w:rsidP="006F4879">
            <w:pPr>
              <w:tabs>
                <w:tab w:val="left" w:pos="5082"/>
              </w:tabs>
              <w:ind w:right="-1"/>
              <w:jc w:val="center"/>
              <w:rPr>
                <w:rFonts w:ascii="Arial" w:hAnsi="Arial" w:cs="Arial"/>
              </w:rPr>
            </w:pPr>
            <w:r>
              <w:rPr>
                <w:rFonts w:ascii="Arial" w:hAnsi="Arial" w:cs="Arial"/>
              </w:rPr>
              <w:t>124</w:t>
            </w:r>
          </w:p>
        </w:tc>
      </w:tr>
      <w:tr w:rsidR="006F4879" w:rsidRPr="002F72C3" w:rsidTr="006F4879">
        <w:tc>
          <w:tcPr>
            <w:tcW w:w="1242" w:type="dxa"/>
          </w:tcPr>
          <w:p w:rsidR="006F4879" w:rsidRPr="002F72C3" w:rsidRDefault="006F4879" w:rsidP="006F4879">
            <w:pPr>
              <w:tabs>
                <w:tab w:val="left" w:pos="5082"/>
              </w:tabs>
              <w:ind w:right="-1"/>
              <w:jc w:val="center"/>
              <w:rPr>
                <w:rFonts w:ascii="Arial" w:hAnsi="Arial" w:cs="Arial"/>
              </w:rPr>
            </w:pPr>
            <w:r w:rsidRPr="002F72C3">
              <w:rPr>
                <w:rFonts w:ascii="Arial" w:hAnsi="Arial" w:cs="Arial"/>
              </w:rPr>
              <w:t>6</w:t>
            </w:r>
          </w:p>
        </w:tc>
        <w:tc>
          <w:tcPr>
            <w:tcW w:w="5327" w:type="dxa"/>
          </w:tcPr>
          <w:p w:rsidR="006F4879" w:rsidRPr="002F72C3" w:rsidRDefault="006F4879" w:rsidP="006F4879">
            <w:pPr>
              <w:jc w:val="center"/>
              <w:rPr>
                <w:rFonts w:ascii="Arial" w:hAnsi="Arial" w:cs="Arial"/>
              </w:rPr>
            </w:pPr>
            <w:r w:rsidRPr="002F72C3">
              <w:rPr>
                <w:rFonts w:ascii="Arial" w:hAnsi="Arial" w:cs="Arial"/>
              </w:rPr>
              <w:t>Д. Нижняя Федоровка</w:t>
            </w:r>
          </w:p>
        </w:tc>
        <w:tc>
          <w:tcPr>
            <w:tcW w:w="3285" w:type="dxa"/>
          </w:tcPr>
          <w:p w:rsidR="006F4879" w:rsidRPr="002F72C3" w:rsidRDefault="006F4879" w:rsidP="006F4879">
            <w:pPr>
              <w:tabs>
                <w:tab w:val="left" w:pos="5082"/>
              </w:tabs>
              <w:ind w:right="-1"/>
              <w:jc w:val="center"/>
              <w:rPr>
                <w:rFonts w:ascii="Arial" w:hAnsi="Arial" w:cs="Arial"/>
              </w:rPr>
            </w:pPr>
            <w:r>
              <w:rPr>
                <w:rFonts w:ascii="Arial" w:hAnsi="Arial" w:cs="Arial"/>
              </w:rPr>
              <w:t>54</w:t>
            </w:r>
          </w:p>
        </w:tc>
      </w:tr>
      <w:tr w:rsidR="006F4879" w:rsidRPr="000C1B16" w:rsidTr="006F4879">
        <w:tc>
          <w:tcPr>
            <w:tcW w:w="1242" w:type="dxa"/>
          </w:tcPr>
          <w:p w:rsidR="006F4879" w:rsidRPr="002F72C3" w:rsidRDefault="006F4879" w:rsidP="006F4879">
            <w:pPr>
              <w:tabs>
                <w:tab w:val="left" w:pos="5082"/>
              </w:tabs>
              <w:ind w:right="-1"/>
              <w:jc w:val="center"/>
              <w:rPr>
                <w:rFonts w:ascii="Arial" w:hAnsi="Arial" w:cs="Arial"/>
              </w:rPr>
            </w:pPr>
          </w:p>
        </w:tc>
        <w:tc>
          <w:tcPr>
            <w:tcW w:w="5327" w:type="dxa"/>
          </w:tcPr>
          <w:p w:rsidR="006F4879" w:rsidRPr="002F72C3" w:rsidRDefault="006F4879" w:rsidP="006F4879">
            <w:pPr>
              <w:jc w:val="center"/>
              <w:rPr>
                <w:rFonts w:ascii="Arial" w:hAnsi="Arial" w:cs="Arial"/>
              </w:rPr>
            </w:pPr>
            <w:r w:rsidRPr="002F72C3">
              <w:rPr>
                <w:rFonts w:ascii="Arial" w:hAnsi="Arial" w:cs="Arial"/>
              </w:rPr>
              <w:t>ИТОГО</w:t>
            </w:r>
          </w:p>
        </w:tc>
        <w:tc>
          <w:tcPr>
            <w:tcW w:w="3285" w:type="dxa"/>
            <w:shd w:val="clear" w:color="auto" w:fill="auto"/>
          </w:tcPr>
          <w:p w:rsidR="006F4879" w:rsidRPr="000C1B16" w:rsidRDefault="006F4879" w:rsidP="006F4879">
            <w:pPr>
              <w:tabs>
                <w:tab w:val="left" w:pos="5082"/>
              </w:tabs>
              <w:ind w:right="-1"/>
              <w:jc w:val="center"/>
              <w:rPr>
                <w:rFonts w:ascii="Arial" w:hAnsi="Arial" w:cs="Arial"/>
              </w:rPr>
            </w:pPr>
            <w:r>
              <w:rPr>
                <w:rFonts w:ascii="Arial" w:hAnsi="Arial" w:cs="Arial"/>
              </w:rPr>
              <w:t>6846</w:t>
            </w:r>
          </w:p>
        </w:tc>
      </w:tr>
    </w:tbl>
    <w:p w:rsidR="006F4879" w:rsidRPr="002F72C3" w:rsidRDefault="006F4879" w:rsidP="006F4879">
      <w:pPr>
        <w:ind w:right="-1" w:firstLine="708"/>
        <w:jc w:val="both"/>
        <w:rPr>
          <w:rFonts w:ascii="Arial" w:hAnsi="Arial" w:cs="Arial"/>
        </w:rPr>
      </w:pPr>
    </w:p>
    <w:p w:rsidR="006F4879" w:rsidRPr="002F72C3" w:rsidRDefault="006F4879" w:rsidP="006F4879">
      <w:pPr>
        <w:ind w:right="-1" w:firstLine="708"/>
        <w:jc w:val="both"/>
        <w:rPr>
          <w:rFonts w:ascii="Arial" w:hAnsi="Arial" w:cs="Arial"/>
        </w:rPr>
      </w:pPr>
      <w:r w:rsidRPr="002F72C3">
        <w:rPr>
          <w:rFonts w:ascii="Arial" w:hAnsi="Arial" w:cs="Arial"/>
        </w:rPr>
        <w:t>В экономике Молчановского района ведущими производственными отраслями промышленности до недавнего времени являлись  пищевая промышленность и сельское хозяйство. Начиная с 2002 года, отмечен рост производства промышленной и сельскохозяйственной продукции. Вместе с тем, в последние годы снижение темпов роста инвестиций в основной капитал привело к некоторому спаду промышленного производства. Прослеживается неуклонная тенденция к росту денежных доходов населения.</w:t>
      </w:r>
    </w:p>
    <w:p w:rsidR="006F4879" w:rsidRPr="002F72C3" w:rsidRDefault="006F4879" w:rsidP="006F4879">
      <w:pPr>
        <w:ind w:right="-1" w:firstLine="708"/>
        <w:jc w:val="both"/>
        <w:rPr>
          <w:rFonts w:ascii="Arial" w:hAnsi="Arial" w:cs="Arial"/>
        </w:rPr>
      </w:pPr>
      <w:r w:rsidRPr="002F72C3">
        <w:rPr>
          <w:rFonts w:ascii="Arial" w:hAnsi="Arial" w:cs="Arial"/>
        </w:rPr>
        <w:t xml:space="preserve">Жилищно-коммунальное хозяйство продолжает оставаться важнейшей отраслью экономики района. В жилищной сфере темпы нового строительства по сравнению с 1990 годом упали более чем в 9 раз. </w:t>
      </w:r>
    </w:p>
    <w:p w:rsidR="006F4879" w:rsidRPr="002F72C3" w:rsidRDefault="006F4879" w:rsidP="006F4879">
      <w:pPr>
        <w:shd w:val="clear" w:color="auto" w:fill="FFFFFF"/>
        <w:ind w:right="-1" w:firstLine="720"/>
        <w:jc w:val="both"/>
        <w:rPr>
          <w:rFonts w:ascii="Arial" w:hAnsi="Arial" w:cs="Arial"/>
        </w:rPr>
      </w:pPr>
      <w:r w:rsidRPr="002F72C3">
        <w:rPr>
          <w:rFonts w:ascii="Arial" w:hAnsi="Arial" w:cs="Arial"/>
        </w:rPr>
        <w:t>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6F4879" w:rsidRPr="002F72C3" w:rsidRDefault="006F4879" w:rsidP="006F4879">
      <w:pPr>
        <w:shd w:val="clear" w:color="auto" w:fill="FFFFFF"/>
        <w:ind w:right="-1" w:firstLine="720"/>
        <w:jc w:val="both"/>
        <w:rPr>
          <w:rFonts w:ascii="Arial" w:hAnsi="Arial" w:cs="Arial"/>
          <w:color w:val="FF0000"/>
        </w:rPr>
      </w:pPr>
      <w:r w:rsidRPr="002F72C3">
        <w:rPr>
          <w:rFonts w:ascii="Arial" w:hAnsi="Arial" w:cs="Arial"/>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6F4879" w:rsidRPr="002F72C3" w:rsidRDefault="006F4879" w:rsidP="006F4879">
      <w:pPr>
        <w:ind w:right="-1" w:firstLine="708"/>
        <w:jc w:val="both"/>
        <w:rPr>
          <w:rFonts w:ascii="Arial" w:hAnsi="Arial" w:cs="Arial"/>
        </w:rPr>
      </w:pPr>
      <w:r w:rsidRPr="002F72C3">
        <w:rPr>
          <w:rFonts w:ascii="Arial" w:hAnsi="Arial" w:cs="Arial"/>
        </w:rPr>
        <w:t>Продолжает оставаться низким уровень благоустройства жилфонда, при этом в последние годы отмечена тенденция его дальнейшего снижения.</w:t>
      </w:r>
      <w:r w:rsidRPr="002F72C3">
        <w:rPr>
          <w:rFonts w:ascii="Arial" w:hAnsi="Arial" w:cs="Arial"/>
          <w:bCs/>
        </w:rPr>
        <w:t xml:space="preserve"> </w:t>
      </w:r>
      <w:r w:rsidRPr="002F72C3">
        <w:rPr>
          <w:rFonts w:ascii="Arial" w:hAnsi="Arial" w:cs="Arial"/>
        </w:rPr>
        <w:t xml:space="preserve">Это означает необходимость более высоких затрат на эксплуатацию и содержание объектов коммунальной инфраструктуры. </w:t>
      </w:r>
      <w:r w:rsidRPr="002F72C3">
        <w:rPr>
          <w:rFonts w:ascii="Arial" w:hAnsi="Arial" w:cs="Arial"/>
          <w:bCs/>
        </w:rPr>
        <w:t>Модернизация объектов ЖКК с целью повышения ресурсной эффективности производства услуг носит ограниченный характер.</w:t>
      </w:r>
    </w:p>
    <w:p w:rsidR="006F4879" w:rsidRPr="002F72C3" w:rsidRDefault="006F4879" w:rsidP="006F4879">
      <w:pPr>
        <w:ind w:right="-1" w:firstLine="720"/>
        <w:jc w:val="both"/>
        <w:rPr>
          <w:rFonts w:ascii="Arial" w:hAnsi="Arial" w:cs="Arial"/>
        </w:rPr>
      </w:pPr>
      <w:r w:rsidRPr="002F72C3">
        <w:rPr>
          <w:rFonts w:ascii="Arial" w:hAnsi="Arial" w:cs="Arial"/>
        </w:rPr>
        <w:lastRenderedPageBreak/>
        <w:t>Коммунальный комплекс Молчановского сельского поселения  ежегодно требует увеличения сре</w:t>
      </w:r>
      <w:proofErr w:type="gramStart"/>
      <w:r w:rsidRPr="002F72C3">
        <w:rPr>
          <w:rFonts w:ascii="Arial" w:hAnsi="Arial" w:cs="Arial"/>
        </w:rPr>
        <w:t>дств дл</w:t>
      </w:r>
      <w:proofErr w:type="gramEnd"/>
      <w:r w:rsidRPr="002F72C3">
        <w:rPr>
          <w:rFonts w:ascii="Arial" w:hAnsi="Arial" w:cs="Arial"/>
        </w:rPr>
        <w:t xml:space="preserve">я своего функционирования. </w:t>
      </w:r>
      <w:r w:rsidRPr="002F72C3">
        <w:rPr>
          <w:rFonts w:ascii="Arial" w:hAnsi="Arial" w:cs="Arial"/>
          <w:bCs/>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2F72C3">
        <w:rPr>
          <w:rFonts w:ascii="Arial" w:hAnsi="Arial" w:cs="Arial"/>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6F4879" w:rsidRPr="002F72C3" w:rsidRDefault="006F4879" w:rsidP="006F4879">
      <w:pPr>
        <w:shd w:val="clear" w:color="auto" w:fill="FFFFFF"/>
        <w:ind w:right="-1" w:firstLine="720"/>
        <w:jc w:val="both"/>
        <w:rPr>
          <w:rFonts w:ascii="Arial" w:hAnsi="Arial" w:cs="Arial"/>
        </w:rPr>
      </w:pPr>
      <w:r w:rsidRPr="002F72C3">
        <w:rPr>
          <w:rFonts w:ascii="Arial" w:hAnsi="Arial" w:cs="Arial"/>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6F4879" w:rsidRPr="002F72C3" w:rsidRDefault="006F4879" w:rsidP="006F4879">
      <w:pPr>
        <w:ind w:right="-1" w:firstLine="720"/>
        <w:jc w:val="both"/>
        <w:rPr>
          <w:rFonts w:ascii="Arial" w:hAnsi="Arial" w:cs="Arial"/>
        </w:rPr>
      </w:pPr>
      <w:r w:rsidRPr="002F72C3">
        <w:rPr>
          <w:rFonts w:ascii="Arial" w:hAnsi="Arial" w:cs="Arial"/>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6F4879" w:rsidRPr="002F72C3" w:rsidRDefault="006F4879" w:rsidP="006F4879">
      <w:pPr>
        <w:ind w:right="-1" w:firstLine="708"/>
        <w:jc w:val="both"/>
        <w:rPr>
          <w:rFonts w:ascii="Arial" w:hAnsi="Arial" w:cs="Arial"/>
        </w:rPr>
      </w:pPr>
      <w:r w:rsidRPr="002F72C3">
        <w:rPr>
          <w:rFonts w:ascii="Arial" w:hAnsi="Arial" w:cs="Arial"/>
        </w:rPr>
        <w:t>Стабилизация</w:t>
      </w:r>
      <w:r w:rsidRPr="002F72C3">
        <w:rPr>
          <w:rFonts w:ascii="Arial" w:hAnsi="Arial" w:cs="Arial"/>
          <w:color w:val="800080"/>
        </w:rPr>
        <w:t xml:space="preserve"> </w:t>
      </w:r>
      <w:r w:rsidRPr="002F72C3">
        <w:rPr>
          <w:rFonts w:ascii="Arial" w:hAnsi="Arial" w:cs="Arial"/>
        </w:rPr>
        <w:t xml:space="preserve">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ЖКУ, она определяет финансовую устойчивость ЖКХ и его привлекательность для частного бизнеса. </w:t>
      </w:r>
    </w:p>
    <w:p w:rsidR="006F4879" w:rsidRPr="002F72C3" w:rsidRDefault="006F4879" w:rsidP="006F4879">
      <w:pPr>
        <w:pStyle w:val="af0"/>
        <w:ind w:right="-1" w:firstLine="567"/>
        <w:jc w:val="both"/>
        <w:rPr>
          <w:rFonts w:ascii="Arial" w:hAnsi="Arial" w:cs="Arial"/>
          <w:sz w:val="24"/>
          <w:szCs w:val="24"/>
        </w:rPr>
      </w:pPr>
      <w:r w:rsidRPr="002F72C3">
        <w:rPr>
          <w:rFonts w:ascii="Arial" w:hAnsi="Arial" w:cs="Arial"/>
          <w:sz w:val="24"/>
          <w:szCs w:val="24"/>
        </w:rPr>
        <w:t>Автомобильные дороги являются важнейшей составной частью транспортной системы Молчановского.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6F4879" w:rsidRPr="002F72C3" w:rsidRDefault="006F4879" w:rsidP="006F4879">
      <w:pPr>
        <w:pStyle w:val="af0"/>
        <w:ind w:right="-1" w:firstLine="567"/>
        <w:jc w:val="both"/>
        <w:rPr>
          <w:rFonts w:ascii="Arial" w:hAnsi="Arial" w:cs="Arial"/>
          <w:sz w:val="24"/>
          <w:szCs w:val="24"/>
        </w:rPr>
      </w:pPr>
      <w:r w:rsidRPr="002F72C3">
        <w:rPr>
          <w:rFonts w:ascii="Arial" w:hAnsi="Arial" w:cs="Arial"/>
          <w:sz w:val="24"/>
          <w:szCs w:val="24"/>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6F4879" w:rsidRPr="002F72C3" w:rsidRDefault="006F4879" w:rsidP="006F4879">
      <w:pPr>
        <w:pStyle w:val="af0"/>
        <w:ind w:right="-1" w:firstLine="567"/>
        <w:jc w:val="both"/>
        <w:rPr>
          <w:rFonts w:ascii="Arial" w:hAnsi="Arial" w:cs="Arial"/>
          <w:sz w:val="24"/>
          <w:szCs w:val="24"/>
        </w:rPr>
      </w:pPr>
      <w:r w:rsidRPr="002F72C3">
        <w:rPr>
          <w:rFonts w:ascii="Arial" w:hAnsi="Arial" w:cs="Arial"/>
          <w:sz w:val="24"/>
          <w:szCs w:val="24"/>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6F4879" w:rsidRPr="002F72C3" w:rsidRDefault="006F4879" w:rsidP="006F4879">
      <w:pPr>
        <w:pStyle w:val="af0"/>
        <w:ind w:right="-1" w:firstLine="567"/>
        <w:jc w:val="both"/>
        <w:rPr>
          <w:rFonts w:ascii="Arial" w:hAnsi="Arial" w:cs="Arial"/>
          <w:sz w:val="24"/>
          <w:szCs w:val="24"/>
        </w:rPr>
      </w:pPr>
      <w:r w:rsidRPr="002F72C3">
        <w:rPr>
          <w:rFonts w:ascii="Arial" w:hAnsi="Arial" w:cs="Arial"/>
          <w:sz w:val="24"/>
          <w:szCs w:val="24"/>
        </w:rPr>
        <w:t>Автомобильные дороги Молчановского сельского поселения  имеют недостаточную прочность дорожного полотна, ежегодно требуется грейдирование дорог, отсыпка полотна, ямочный ремонт покрытия дорог для поддержания их в рабочем состоянии.</w:t>
      </w:r>
    </w:p>
    <w:p w:rsidR="006F4879" w:rsidRPr="002F72C3" w:rsidRDefault="006F4879" w:rsidP="006F4879">
      <w:pPr>
        <w:pStyle w:val="af0"/>
        <w:ind w:right="-1" w:firstLine="567"/>
        <w:jc w:val="both"/>
        <w:rPr>
          <w:rFonts w:ascii="Arial" w:hAnsi="Arial" w:cs="Arial"/>
          <w:sz w:val="24"/>
          <w:szCs w:val="24"/>
        </w:rPr>
      </w:pPr>
      <w:r w:rsidRPr="002F72C3">
        <w:rPr>
          <w:rFonts w:ascii="Arial" w:hAnsi="Arial" w:cs="Arial"/>
          <w:sz w:val="24"/>
          <w:szCs w:val="24"/>
        </w:rPr>
        <w:t>Также необходимо провести работы по безопасности дорожного движения в соответствии с установленными требованиями и нормативами.</w:t>
      </w:r>
    </w:p>
    <w:p w:rsidR="006F4879" w:rsidRPr="002F72C3" w:rsidRDefault="006F4879" w:rsidP="006F4879">
      <w:pPr>
        <w:shd w:val="clear" w:color="auto" w:fill="FFFFFF"/>
        <w:rPr>
          <w:rFonts w:ascii="Arial" w:hAnsi="Arial" w:cs="Arial"/>
        </w:rPr>
      </w:pPr>
    </w:p>
    <w:p w:rsidR="006F4879" w:rsidRPr="002F72C3" w:rsidRDefault="006F4879" w:rsidP="006F4879">
      <w:pPr>
        <w:shd w:val="clear" w:color="auto" w:fill="FFFFFF"/>
        <w:rPr>
          <w:rFonts w:ascii="Arial" w:hAnsi="Arial" w:cs="Arial"/>
        </w:rPr>
      </w:pPr>
    </w:p>
    <w:p w:rsidR="006F4879" w:rsidRPr="002F72C3" w:rsidRDefault="006F4879" w:rsidP="006F4879">
      <w:pPr>
        <w:shd w:val="clear" w:color="auto" w:fill="FFFFFF"/>
        <w:ind w:firstLine="720"/>
        <w:jc w:val="center"/>
        <w:rPr>
          <w:rFonts w:ascii="Arial" w:hAnsi="Arial" w:cs="Arial"/>
        </w:rPr>
      </w:pPr>
      <w:r w:rsidRPr="002F72C3">
        <w:rPr>
          <w:rFonts w:ascii="Arial" w:hAnsi="Arial" w:cs="Arial"/>
        </w:rPr>
        <w:t>3. Цели и задачи муниципальной программы, показатели цели и задач муниципальной программы</w:t>
      </w:r>
    </w:p>
    <w:p w:rsidR="006F4879" w:rsidRPr="002F72C3" w:rsidRDefault="006F4879" w:rsidP="006F4879">
      <w:pPr>
        <w:shd w:val="clear" w:color="auto" w:fill="FFFFFF"/>
        <w:ind w:firstLine="720"/>
        <w:jc w:val="center"/>
        <w:rPr>
          <w:rFonts w:ascii="Arial" w:hAnsi="Arial" w:cs="Arial"/>
        </w:rPr>
      </w:pPr>
    </w:p>
    <w:p w:rsidR="006F4879" w:rsidRPr="002F72C3" w:rsidRDefault="006F4879" w:rsidP="006F4879">
      <w:pPr>
        <w:shd w:val="clear" w:color="auto" w:fill="FFFFFF"/>
        <w:ind w:firstLine="720"/>
        <w:jc w:val="both"/>
        <w:rPr>
          <w:rFonts w:ascii="Arial" w:hAnsi="Arial" w:cs="Arial"/>
        </w:rPr>
      </w:pPr>
      <w:r w:rsidRPr="002F72C3">
        <w:rPr>
          <w:rFonts w:ascii="Arial" w:hAnsi="Arial" w:cs="Arial"/>
        </w:rPr>
        <w:lastRenderedPageBreak/>
        <w:t xml:space="preserve">Целью Программы является улучшение комфортности проживания населения на территории Молчановского сельского поселения </w:t>
      </w:r>
    </w:p>
    <w:p w:rsidR="006F4879" w:rsidRPr="002F72C3" w:rsidRDefault="006F4879" w:rsidP="006F4879">
      <w:pPr>
        <w:shd w:val="clear" w:color="auto" w:fill="FFFFFF"/>
        <w:ind w:firstLine="720"/>
        <w:jc w:val="both"/>
        <w:rPr>
          <w:rFonts w:ascii="Arial" w:hAnsi="Arial" w:cs="Arial"/>
        </w:rPr>
      </w:pPr>
      <w:r w:rsidRPr="002F72C3">
        <w:rPr>
          <w:rFonts w:ascii="Arial" w:hAnsi="Arial" w:cs="Arial"/>
        </w:rPr>
        <w:t xml:space="preserve"> Основными задачами Программы являются: </w:t>
      </w:r>
    </w:p>
    <w:p w:rsidR="006F4879" w:rsidRPr="002F72C3" w:rsidRDefault="006F4879" w:rsidP="006F4879">
      <w:pPr>
        <w:shd w:val="clear" w:color="auto" w:fill="FFFFFF"/>
        <w:ind w:firstLine="720"/>
        <w:jc w:val="both"/>
        <w:rPr>
          <w:rFonts w:ascii="Arial" w:hAnsi="Arial" w:cs="Arial"/>
        </w:rPr>
      </w:pPr>
      <w:r w:rsidRPr="002F72C3">
        <w:rPr>
          <w:rFonts w:ascii="Arial" w:hAnsi="Arial" w:cs="Arial"/>
        </w:rPr>
        <w:t xml:space="preserve">1. Развитие и улучшение сети автомобильных дорог общего пользования местного значения на территории муниципального образования Молчановское сельское поселение. </w:t>
      </w:r>
    </w:p>
    <w:p w:rsidR="006F4879" w:rsidRPr="002F72C3" w:rsidRDefault="006F4879" w:rsidP="006F4879">
      <w:pPr>
        <w:numPr>
          <w:ilvl w:val="0"/>
          <w:numId w:val="29"/>
        </w:numPr>
        <w:shd w:val="clear" w:color="auto" w:fill="FFFFFF"/>
        <w:spacing w:line="276" w:lineRule="auto"/>
        <w:jc w:val="both"/>
        <w:rPr>
          <w:rFonts w:ascii="Arial" w:hAnsi="Arial" w:cs="Arial"/>
        </w:rPr>
      </w:pPr>
      <w:r w:rsidRPr="002F72C3">
        <w:rPr>
          <w:rFonts w:ascii="Arial" w:hAnsi="Arial" w:cs="Arial"/>
        </w:rPr>
        <w:t xml:space="preserve">Модернизация и развитие систем жизнеобеспечения  района для повышения </w:t>
      </w:r>
    </w:p>
    <w:p w:rsidR="006F4879" w:rsidRDefault="006F4879" w:rsidP="006F4879">
      <w:pPr>
        <w:shd w:val="clear" w:color="auto" w:fill="FFFFFF"/>
        <w:jc w:val="both"/>
        <w:rPr>
          <w:rFonts w:ascii="Arial" w:hAnsi="Arial" w:cs="Arial"/>
        </w:rPr>
        <w:sectPr w:rsidR="006F4879" w:rsidSect="006F4879">
          <w:headerReference w:type="default" r:id="rId15"/>
          <w:footerReference w:type="default" r:id="rId16"/>
          <w:headerReference w:type="first" r:id="rId17"/>
          <w:pgSz w:w="11906" w:h="16838" w:code="9"/>
          <w:pgMar w:top="992" w:right="567" w:bottom="1276" w:left="1843" w:header="709" w:footer="709" w:gutter="0"/>
          <w:cols w:space="708"/>
          <w:titlePg/>
          <w:docGrid w:linePitch="360"/>
        </w:sectPr>
      </w:pPr>
      <w:r w:rsidRPr="002F72C3">
        <w:rPr>
          <w:rFonts w:ascii="Arial" w:hAnsi="Arial" w:cs="Arial"/>
        </w:rPr>
        <w:t xml:space="preserve">надежности </w:t>
      </w:r>
      <w:r w:rsidRPr="002F72C3">
        <w:rPr>
          <w:rFonts w:ascii="Arial" w:hAnsi="Arial" w:cs="Arial"/>
          <w:bCs/>
        </w:rPr>
        <w:t xml:space="preserve">и </w:t>
      </w:r>
      <w:r w:rsidRPr="002F72C3">
        <w:rPr>
          <w:rFonts w:ascii="Arial" w:hAnsi="Arial" w:cs="Arial"/>
        </w:rPr>
        <w:t>устойчивости снабжения потребителей коммунальными услугами нормативного качества, стабилизация стоимости услуг для потребителей и улучшение комфортности проживания на территории Молчановского сельского поселения.</w:t>
      </w:r>
    </w:p>
    <w:p w:rsidR="006F4879" w:rsidRPr="000C1B16" w:rsidRDefault="006F4879" w:rsidP="006F4879">
      <w:pPr>
        <w:pStyle w:val="af6"/>
        <w:widowControl w:val="0"/>
        <w:numPr>
          <w:ilvl w:val="0"/>
          <w:numId w:val="29"/>
        </w:numPr>
        <w:shd w:val="clear" w:color="auto" w:fill="FFFFFF"/>
        <w:autoSpaceDE w:val="0"/>
        <w:autoSpaceDN w:val="0"/>
        <w:adjustRightInd w:val="0"/>
        <w:jc w:val="center"/>
        <w:rPr>
          <w:rFonts w:ascii="Arial" w:hAnsi="Arial" w:cs="Arial"/>
        </w:rPr>
      </w:pPr>
      <w:r w:rsidRPr="000C1B16">
        <w:rPr>
          <w:rFonts w:ascii="Arial" w:hAnsi="Arial" w:cs="Arial"/>
        </w:rPr>
        <w:lastRenderedPageBreak/>
        <w:t>Перечень показателей цели и задач программы и сведения о порядке сбора информации</w:t>
      </w:r>
    </w:p>
    <w:p w:rsidR="006F4879" w:rsidRPr="000C1B16" w:rsidRDefault="006F4879" w:rsidP="006F4879">
      <w:pPr>
        <w:widowControl w:val="0"/>
        <w:autoSpaceDE w:val="0"/>
        <w:autoSpaceDN w:val="0"/>
        <w:adjustRightInd w:val="0"/>
        <w:jc w:val="center"/>
        <w:rPr>
          <w:rFonts w:ascii="Arial" w:hAnsi="Arial" w:cs="Arial"/>
        </w:rPr>
      </w:pPr>
      <w:r w:rsidRPr="000C1B16">
        <w:rPr>
          <w:rFonts w:ascii="Arial" w:hAnsi="Arial" w:cs="Arial"/>
        </w:rPr>
        <w:t>по показателям и методике их расчета</w:t>
      </w:r>
    </w:p>
    <w:p w:rsidR="006F4879" w:rsidRPr="000C1B16" w:rsidRDefault="006F4879" w:rsidP="006F4879">
      <w:pPr>
        <w:widowControl w:val="0"/>
        <w:autoSpaceDE w:val="0"/>
        <w:autoSpaceDN w:val="0"/>
        <w:adjustRightInd w:val="0"/>
        <w:jc w:val="center"/>
        <w:rPr>
          <w:rFonts w:ascii="Arial" w:hAnsi="Arial" w:cs="Arial"/>
        </w:rPr>
      </w:pPr>
    </w:p>
    <w:tbl>
      <w:tblPr>
        <w:tblW w:w="15041" w:type="dxa"/>
        <w:tblInd w:w="93" w:type="dxa"/>
        <w:tblLook w:val="04A0" w:firstRow="1" w:lastRow="0" w:firstColumn="1" w:lastColumn="0" w:noHBand="0" w:noVBand="1"/>
      </w:tblPr>
      <w:tblGrid>
        <w:gridCol w:w="957"/>
        <w:gridCol w:w="2070"/>
        <w:gridCol w:w="1322"/>
        <w:gridCol w:w="1894"/>
        <w:gridCol w:w="1811"/>
        <w:gridCol w:w="2451"/>
        <w:gridCol w:w="1701"/>
        <w:gridCol w:w="2835"/>
      </w:tblGrid>
      <w:tr w:rsidR="006F4879" w:rsidRPr="000C1B16" w:rsidTr="006F4879">
        <w:trPr>
          <w:trHeight w:val="300"/>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 xml:space="preserve">N п </w:t>
            </w:r>
            <w:proofErr w:type="gramStart"/>
            <w:r w:rsidRPr="000C1B16">
              <w:rPr>
                <w:rFonts w:ascii="Arial" w:hAnsi="Arial" w:cs="Arial"/>
                <w:color w:val="000000"/>
                <w:sz w:val="20"/>
                <w:szCs w:val="20"/>
              </w:rPr>
              <w:t>п</w:t>
            </w:r>
            <w:proofErr w:type="gramEnd"/>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Наименование показателя</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Единица измерения</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Периодичность сбора данных</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Временные характеристики показателя</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Алгоритм формирования (формула) расчета показателя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Метод сбора информации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proofErr w:type="gramStart"/>
            <w:r w:rsidRPr="000C1B16">
              <w:rPr>
                <w:rFonts w:ascii="Arial" w:hAnsi="Arial" w:cs="Arial"/>
                <w:color w:val="000000"/>
                <w:sz w:val="20"/>
                <w:szCs w:val="20"/>
              </w:rPr>
              <w:t>Ответственный за сбор данных по показателю</w:t>
            </w:r>
            <w:proofErr w:type="gramEnd"/>
          </w:p>
        </w:tc>
      </w:tr>
      <w:tr w:rsidR="006F4879" w:rsidRPr="000C1B16" w:rsidTr="006F4879">
        <w:trPr>
          <w:trHeight w:val="780"/>
        </w:trPr>
        <w:tc>
          <w:tcPr>
            <w:tcW w:w="957" w:type="dxa"/>
            <w:vMerge/>
            <w:tcBorders>
              <w:top w:val="single" w:sz="4" w:space="0" w:color="auto"/>
              <w:left w:val="single" w:sz="4" w:space="0" w:color="auto"/>
              <w:bottom w:val="single" w:sz="4" w:space="0" w:color="auto"/>
              <w:right w:val="single" w:sz="4" w:space="0" w:color="auto"/>
            </w:tcBorders>
            <w:vAlign w:val="center"/>
            <w:hideMark/>
          </w:tcPr>
          <w:p w:rsidR="006F4879" w:rsidRPr="000C1B16" w:rsidRDefault="006F4879" w:rsidP="006F4879">
            <w:pPr>
              <w:rPr>
                <w:rFonts w:ascii="Arial" w:hAnsi="Arial" w:cs="Arial"/>
                <w:color w:val="000000"/>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6F4879" w:rsidRPr="000C1B16" w:rsidRDefault="006F4879" w:rsidP="006F4879">
            <w:pPr>
              <w:rPr>
                <w:rFonts w:ascii="Arial" w:hAnsi="Arial" w:cs="Arial"/>
                <w:color w:val="000000"/>
                <w:sz w:val="20"/>
                <w:szCs w:val="20"/>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6F4879" w:rsidRPr="000C1B16" w:rsidRDefault="006F4879" w:rsidP="006F4879">
            <w:pPr>
              <w:rPr>
                <w:rFonts w:ascii="Arial" w:hAnsi="Arial" w:cs="Arial"/>
                <w:color w:val="000000"/>
                <w:sz w:val="20"/>
                <w:szCs w:val="20"/>
              </w:rPr>
            </w:pPr>
          </w:p>
        </w:tc>
        <w:tc>
          <w:tcPr>
            <w:tcW w:w="1894" w:type="dxa"/>
            <w:vMerge/>
            <w:tcBorders>
              <w:top w:val="single" w:sz="4" w:space="0" w:color="auto"/>
              <w:left w:val="single" w:sz="4" w:space="0" w:color="auto"/>
              <w:bottom w:val="single" w:sz="4" w:space="0" w:color="auto"/>
              <w:right w:val="single" w:sz="4" w:space="0" w:color="auto"/>
            </w:tcBorders>
            <w:vAlign w:val="center"/>
            <w:hideMark/>
          </w:tcPr>
          <w:p w:rsidR="006F4879" w:rsidRPr="000C1B16" w:rsidRDefault="006F4879" w:rsidP="006F4879">
            <w:pPr>
              <w:rPr>
                <w:rFonts w:ascii="Arial" w:hAnsi="Arial" w:cs="Arial"/>
                <w:color w:val="000000"/>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6F4879" w:rsidRPr="000C1B16" w:rsidRDefault="006F4879" w:rsidP="006F4879">
            <w:pPr>
              <w:rPr>
                <w:rFonts w:ascii="Arial" w:hAnsi="Arial" w:cs="Arial"/>
                <w:color w:val="000000"/>
                <w:sz w:val="20"/>
                <w:szCs w:val="20"/>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6F4879" w:rsidRPr="000C1B16" w:rsidRDefault="006F4879" w:rsidP="006F4879">
            <w:pPr>
              <w:rPr>
                <w:rFonts w:ascii="Arial" w:hAnsi="Arial" w:cs="Arial"/>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879" w:rsidRPr="000C1B16" w:rsidRDefault="006F4879" w:rsidP="006F4879">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F4879" w:rsidRPr="000C1B16" w:rsidRDefault="006F4879" w:rsidP="006F4879">
            <w:pPr>
              <w:rPr>
                <w:rFonts w:ascii="Arial" w:hAnsi="Arial" w:cs="Arial"/>
                <w:color w:val="000000"/>
                <w:sz w:val="20"/>
                <w:szCs w:val="20"/>
              </w:rPr>
            </w:pPr>
          </w:p>
        </w:tc>
      </w:tr>
      <w:tr w:rsidR="006F4879" w:rsidRPr="000C1B16" w:rsidTr="006F4879">
        <w:trPr>
          <w:trHeight w:val="288"/>
        </w:trPr>
        <w:tc>
          <w:tcPr>
            <w:tcW w:w="150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rPr>
                <w:rFonts w:ascii="Arial" w:hAnsi="Arial" w:cs="Arial"/>
                <w:sz w:val="20"/>
                <w:szCs w:val="20"/>
              </w:rPr>
            </w:pPr>
            <w:r w:rsidRPr="000C1B16">
              <w:rPr>
                <w:rFonts w:ascii="Arial" w:hAnsi="Arial" w:cs="Arial"/>
                <w:sz w:val="20"/>
                <w:szCs w:val="20"/>
              </w:rPr>
              <w:t>Показатели цели муниципальной программы: "</w:t>
            </w:r>
            <w:r w:rsidRPr="00F82CA8">
              <w:rPr>
                <w:rFonts w:ascii="Arial" w:hAnsi="Arial" w:cs="Arial"/>
                <w:sz w:val="20"/>
                <w:szCs w:val="20"/>
              </w:rPr>
              <w:t>Содержание и развитие муниципального хозяйства Молчановского сельского поселения  на 2025 - 2029 годы</w:t>
            </w:r>
            <w:r w:rsidRPr="000C1B16">
              <w:rPr>
                <w:rFonts w:ascii="Arial" w:hAnsi="Arial" w:cs="Arial"/>
                <w:sz w:val="20"/>
                <w:szCs w:val="20"/>
              </w:rPr>
              <w:t>"</w:t>
            </w:r>
          </w:p>
        </w:tc>
      </w:tr>
      <w:tr w:rsidR="006F4879" w:rsidRPr="000C1B16" w:rsidTr="006F4879">
        <w:trPr>
          <w:trHeight w:val="1597"/>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rPr>
                <w:rFonts w:ascii="Arial" w:hAnsi="Arial" w:cs="Arial"/>
                <w:sz w:val="20"/>
                <w:szCs w:val="20"/>
              </w:rPr>
            </w:pPr>
            <w:r w:rsidRPr="000C1B16">
              <w:rPr>
                <w:rFonts w:ascii="Arial" w:hAnsi="Arial" w:cs="Arial"/>
                <w:sz w:val="20"/>
                <w:szCs w:val="20"/>
              </w:rPr>
              <w:t>1.</w:t>
            </w:r>
          </w:p>
        </w:tc>
        <w:tc>
          <w:tcPr>
            <w:tcW w:w="2070" w:type="dxa"/>
            <w:tcBorders>
              <w:top w:val="nil"/>
              <w:left w:val="nil"/>
              <w:bottom w:val="single" w:sz="4" w:space="0" w:color="auto"/>
              <w:right w:val="single" w:sz="4" w:space="0" w:color="auto"/>
            </w:tcBorders>
            <w:shd w:val="clear" w:color="auto" w:fill="auto"/>
            <w:hideMark/>
          </w:tcPr>
          <w:p w:rsidR="006F4879" w:rsidRPr="000C1B16" w:rsidRDefault="006F4879" w:rsidP="006F4879">
            <w:pPr>
              <w:rPr>
                <w:rFonts w:ascii="Arial" w:hAnsi="Arial" w:cs="Arial"/>
                <w:color w:val="000000"/>
                <w:sz w:val="20"/>
                <w:szCs w:val="20"/>
              </w:rPr>
            </w:pPr>
            <w:r w:rsidRPr="000C1B16">
              <w:rPr>
                <w:rFonts w:ascii="Arial" w:hAnsi="Arial" w:cs="Arial"/>
                <w:color w:val="000000"/>
                <w:sz w:val="20"/>
                <w:szCs w:val="20"/>
              </w:rPr>
              <w:t>Сохранение и развитие автомобильных дорог Молчановского сельского поселения</w:t>
            </w:r>
          </w:p>
        </w:tc>
        <w:tc>
          <w:tcPr>
            <w:tcW w:w="1322"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w:t>
            </w:r>
          </w:p>
        </w:tc>
        <w:tc>
          <w:tcPr>
            <w:tcW w:w="1894"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Ежегодно</w:t>
            </w:r>
          </w:p>
        </w:tc>
        <w:tc>
          <w:tcPr>
            <w:tcW w:w="181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за отчетный период</w:t>
            </w:r>
          </w:p>
        </w:tc>
        <w:tc>
          <w:tcPr>
            <w:tcW w:w="2451" w:type="dxa"/>
            <w:tcBorders>
              <w:top w:val="nil"/>
              <w:left w:val="nil"/>
              <w:bottom w:val="nil"/>
              <w:right w:val="nil"/>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Доля автомобильных дорог отвечающих нормативным требованиям от общего количества дорог</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Периодическая отчетность</w:t>
            </w:r>
          </w:p>
        </w:tc>
        <w:tc>
          <w:tcPr>
            <w:tcW w:w="2835"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w:t>
            </w:r>
          </w:p>
        </w:tc>
      </w:tr>
      <w:tr w:rsidR="006F4879" w:rsidRPr="000C1B16" w:rsidTr="006F4879">
        <w:trPr>
          <w:trHeight w:val="2400"/>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rPr>
                <w:rFonts w:ascii="Arial" w:hAnsi="Arial" w:cs="Arial"/>
                <w:color w:val="1F497D"/>
                <w:sz w:val="20"/>
                <w:szCs w:val="20"/>
              </w:rPr>
            </w:pPr>
            <w:r w:rsidRPr="000C1B16">
              <w:rPr>
                <w:rFonts w:ascii="Arial" w:hAnsi="Arial" w:cs="Arial"/>
                <w:color w:val="1F497D"/>
                <w:sz w:val="20"/>
                <w:szCs w:val="20"/>
              </w:rPr>
              <w:t>2.</w:t>
            </w:r>
          </w:p>
        </w:tc>
        <w:tc>
          <w:tcPr>
            <w:tcW w:w="2070" w:type="dxa"/>
            <w:tcBorders>
              <w:top w:val="nil"/>
              <w:left w:val="nil"/>
              <w:bottom w:val="single" w:sz="4" w:space="0" w:color="auto"/>
              <w:right w:val="single" w:sz="4" w:space="0" w:color="auto"/>
            </w:tcBorders>
            <w:shd w:val="clear" w:color="auto" w:fill="auto"/>
            <w:vAlign w:val="bottom"/>
            <w:hideMark/>
          </w:tcPr>
          <w:p w:rsidR="006F4879" w:rsidRPr="000C1B16" w:rsidRDefault="006F4879" w:rsidP="006F4879">
            <w:pPr>
              <w:rPr>
                <w:rFonts w:ascii="Arial" w:hAnsi="Arial" w:cs="Arial"/>
                <w:color w:val="000000"/>
                <w:sz w:val="20"/>
                <w:szCs w:val="20"/>
              </w:rPr>
            </w:pPr>
            <w:r w:rsidRPr="000C1B16">
              <w:rPr>
                <w:rFonts w:ascii="Arial" w:hAnsi="Arial" w:cs="Arial"/>
                <w:color w:val="000000"/>
                <w:sz w:val="20"/>
                <w:szCs w:val="20"/>
              </w:rPr>
              <w:t>Развитие систем жизнеобеспечения населения и улучшение комфортности проживания на территории Молчановского сельского поселения</w:t>
            </w:r>
          </w:p>
        </w:tc>
        <w:tc>
          <w:tcPr>
            <w:tcW w:w="1322"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w:t>
            </w:r>
          </w:p>
        </w:tc>
        <w:tc>
          <w:tcPr>
            <w:tcW w:w="1894"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Ежегодно</w:t>
            </w:r>
          </w:p>
        </w:tc>
        <w:tc>
          <w:tcPr>
            <w:tcW w:w="181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за отчетный период</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Доля полностью благоустроенных помещений в многоквартирных домах и жилых домах  индивидуального жилищного фонда от общего количества жилых помещений и домов</w:t>
            </w:r>
          </w:p>
        </w:tc>
        <w:tc>
          <w:tcPr>
            <w:tcW w:w="170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Периодическая отчетность</w:t>
            </w:r>
          </w:p>
        </w:tc>
        <w:tc>
          <w:tcPr>
            <w:tcW w:w="2835"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r>
      <w:tr w:rsidR="006F4879" w:rsidRPr="000C1B16" w:rsidTr="006F4879">
        <w:trPr>
          <w:trHeight w:val="288"/>
        </w:trPr>
        <w:tc>
          <w:tcPr>
            <w:tcW w:w="150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rPr>
                <w:rFonts w:ascii="Arial" w:hAnsi="Arial" w:cs="Arial"/>
                <w:color w:val="000000"/>
                <w:sz w:val="20"/>
                <w:szCs w:val="20"/>
              </w:rPr>
            </w:pPr>
            <w:r w:rsidRPr="000C1B16">
              <w:rPr>
                <w:rFonts w:ascii="Arial" w:hAnsi="Arial" w:cs="Arial"/>
                <w:color w:val="000000"/>
                <w:sz w:val="20"/>
                <w:szCs w:val="20"/>
              </w:rPr>
              <w:t xml:space="preserve">Показатели  задача 1. Развитие и улучшение сети автомобильных дорог общего пользования местного значения на территории муниципального образования Молчановское сельское поселение </w:t>
            </w:r>
          </w:p>
        </w:tc>
      </w:tr>
      <w:tr w:rsidR="006F4879" w:rsidRPr="000C1B16" w:rsidTr="006F4879">
        <w:trPr>
          <w:trHeight w:val="276"/>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rPr>
                <w:rFonts w:ascii="Arial" w:hAnsi="Arial" w:cs="Arial"/>
                <w:sz w:val="20"/>
                <w:szCs w:val="20"/>
              </w:rPr>
            </w:pPr>
            <w:r w:rsidRPr="000C1B16">
              <w:rPr>
                <w:rFonts w:ascii="Arial" w:hAnsi="Arial" w:cs="Arial"/>
                <w:sz w:val="20"/>
                <w:szCs w:val="20"/>
              </w:rPr>
              <w:t>1</w:t>
            </w:r>
          </w:p>
        </w:tc>
        <w:tc>
          <w:tcPr>
            <w:tcW w:w="2070" w:type="dxa"/>
            <w:tcBorders>
              <w:top w:val="nil"/>
              <w:left w:val="nil"/>
              <w:bottom w:val="single" w:sz="4" w:space="0" w:color="auto"/>
              <w:right w:val="single" w:sz="4" w:space="0" w:color="auto"/>
            </w:tcBorders>
            <w:shd w:val="clear" w:color="000000" w:fill="FFFFFF"/>
            <w:vAlign w:val="center"/>
            <w:hideMark/>
          </w:tcPr>
          <w:p w:rsidR="006F4879" w:rsidRPr="000C1B16" w:rsidRDefault="006F4879" w:rsidP="006F4879">
            <w:pPr>
              <w:rPr>
                <w:rFonts w:ascii="Arial" w:hAnsi="Arial" w:cs="Arial"/>
                <w:color w:val="000000"/>
                <w:sz w:val="20"/>
                <w:szCs w:val="20"/>
              </w:rPr>
            </w:pPr>
            <w:r w:rsidRPr="000C1B16">
              <w:rPr>
                <w:rFonts w:ascii="Arial" w:hAnsi="Arial" w:cs="Arial"/>
                <w:color w:val="000000"/>
                <w:sz w:val="20"/>
                <w:szCs w:val="20"/>
              </w:rPr>
              <w:t xml:space="preserve">Содержание и ремонт автомобильных дорог общего пользования местного значения Молчановского сельского </w:t>
            </w:r>
            <w:r w:rsidRPr="000C1B16">
              <w:rPr>
                <w:rFonts w:ascii="Arial" w:hAnsi="Arial" w:cs="Arial"/>
                <w:color w:val="000000"/>
                <w:sz w:val="20"/>
                <w:szCs w:val="20"/>
              </w:rPr>
              <w:lastRenderedPageBreak/>
              <w:t>поселения</w:t>
            </w:r>
          </w:p>
        </w:tc>
        <w:tc>
          <w:tcPr>
            <w:tcW w:w="1322"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lastRenderedPageBreak/>
              <w:t>км</w:t>
            </w:r>
          </w:p>
        </w:tc>
        <w:tc>
          <w:tcPr>
            <w:tcW w:w="1894"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Ежегодно</w:t>
            </w:r>
          </w:p>
        </w:tc>
        <w:tc>
          <w:tcPr>
            <w:tcW w:w="181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За отчетный период</w:t>
            </w:r>
          </w:p>
        </w:tc>
        <w:tc>
          <w:tcPr>
            <w:tcW w:w="245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подсчет</w:t>
            </w:r>
          </w:p>
        </w:tc>
        <w:tc>
          <w:tcPr>
            <w:tcW w:w="170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Периодическая отчетность</w:t>
            </w:r>
          </w:p>
        </w:tc>
        <w:tc>
          <w:tcPr>
            <w:tcW w:w="2835"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r>
      <w:tr w:rsidR="006F4879" w:rsidRPr="000C1B16" w:rsidTr="006F4879">
        <w:trPr>
          <w:trHeight w:val="1840"/>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rPr>
                <w:rFonts w:ascii="Arial" w:hAnsi="Arial" w:cs="Arial"/>
                <w:sz w:val="20"/>
                <w:szCs w:val="20"/>
              </w:rPr>
            </w:pPr>
            <w:r w:rsidRPr="000C1B16">
              <w:rPr>
                <w:rFonts w:ascii="Arial" w:hAnsi="Arial" w:cs="Arial"/>
                <w:sz w:val="20"/>
                <w:szCs w:val="20"/>
              </w:rPr>
              <w:lastRenderedPageBreak/>
              <w:t>2</w:t>
            </w:r>
          </w:p>
        </w:tc>
        <w:tc>
          <w:tcPr>
            <w:tcW w:w="2070" w:type="dxa"/>
            <w:tcBorders>
              <w:top w:val="nil"/>
              <w:left w:val="nil"/>
              <w:bottom w:val="single" w:sz="4" w:space="0" w:color="auto"/>
              <w:right w:val="single" w:sz="4" w:space="0" w:color="auto"/>
            </w:tcBorders>
            <w:shd w:val="clear" w:color="000000" w:fill="FFFFFF"/>
            <w:vAlign w:val="center"/>
            <w:hideMark/>
          </w:tcPr>
          <w:p w:rsidR="006F4879" w:rsidRPr="000C1B16" w:rsidRDefault="006F4879" w:rsidP="006F4879">
            <w:pPr>
              <w:rPr>
                <w:rFonts w:ascii="Arial" w:hAnsi="Arial" w:cs="Arial"/>
                <w:sz w:val="20"/>
                <w:szCs w:val="20"/>
              </w:rPr>
            </w:pPr>
            <w:r w:rsidRPr="000C1B16">
              <w:rPr>
                <w:rFonts w:ascii="Arial" w:hAnsi="Arial" w:cs="Arial"/>
                <w:sz w:val="20"/>
                <w:szCs w:val="20"/>
              </w:rPr>
              <w:t>Содержание  и ремонт элементов обустройства автомобильных дорог</w:t>
            </w:r>
          </w:p>
        </w:tc>
        <w:tc>
          <w:tcPr>
            <w:tcW w:w="1322"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км</w:t>
            </w:r>
          </w:p>
        </w:tc>
        <w:tc>
          <w:tcPr>
            <w:tcW w:w="1894"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Ежегодно</w:t>
            </w:r>
          </w:p>
        </w:tc>
        <w:tc>
          <w:tcPr>
            <w:tcW w:w="181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За отчетный период</w:t>
            </w:r>
          </w:p>
        </w:tc>
        <w:tc>
          <w:tcPr>
            <w:tcW w:w="2451" w:type="dxa"/>
            <w:tcBorders>
              <w:top w:val="nil"/>
              <w:left w:val="nil"/>
              <w:bottom w:val="nil"/>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подсчет</w:t>
            </w:r>
          </w:p>
        </w:tc>
        <w:tc>
          <w:tcPr>
            <w:tcW w:w="170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Периодическая отчетность</w:t>
            </w:r>
          </w:p>
        </w:tc>
        <w:tc>
          <w:tcPr>
            <w:tcW w:w="2835"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 администрации Молчановского сельского поселения</w:t>
            </w:r>
          </w:p>
        </w:tc>
      </w:tr>
      <w:tr w:rsidR="006F4879" w:rsidRPr="000C1B16" w:rsidTr="006F4879">
        <w:trPr>
          <w:trHeight w:val="288"/>
        </w:trPr>
        <w:tc>
          <w:tcPr>
            <w:tcW w:w="1504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F4879" w:rsidRPr="000C1B16" w:rsidRDefault="006F4879" w:rsidP="006F4879">
            <w:pPr>
              <w:rPr>
                <w:rFonts w:ascii="Arial" w:hAnsi="Arial" w:cs="Arial"/>
                <w:color w:val="000000"/>
                <w:sz w:val="20"/>
                <w:szCs w:val="20"/>
              </w:rPr>
            </w:pPr>
            <w:r w:rsidRPr="000C1B16">
              <w:rPr>
                <w:rFonts w:ascii="Arial" w:hAnsi="Arial" w:cs="Arial"/>
                <w:color w:val="000000"/>
                <w:sz w:val="20"/>
                <w:szCs w:val="20"/>
              </w:rPr>
              <w:t>Показатели задача 2. 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сельского поселения</w:t>
            </w:r>
          </w:p>
        </w:tc>
      </w:tr>
      <w:tr w:rsidR="006F4879" w:rsidRPr="000C1B16" w:rsidTr="006F4879">
        <w:trPr>
          <w:trHeight w:val="1184"/>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rPr>
                <w:rFonts w:ascii="Arial" w:hAnsi="Arial" w:cs="Arial"/>
                <w:color w:val="000000"/>
                <w:sz w:val="20"/>
                <w:szCs w:val="20"/>
              </w:rPr>
            </w:pPr>
            <w:r w:rsidRPr="000C1B16">
              <w:rPr>
                <w:rFonts w:ascii="Arial" w:hAnsi="Arial" w:cs="Arial"/>
                <w:color w:val="000000"/>
                <w:sz w:val="20"/>
                <w:szCs w:val="20"/>
              </w:rPr>
              <w:t>1</w:t>
            </w:r>
          </w:p>
        </w:tc>
        <w:tc>
          <w:tcPr>
            <w:tcW w:w="2070" w:type="dxa"/>
            <w:tcBorders>
              <w:top w:val="nil"/>
              <w:left w:val="nil"/>
              <w:bottom w:val="single" w:sz="4" w:space="0" w:color="auto"/>
              <w:right w:val="nil"/>
            </w:tcBorders>
            <w:shd w:val="clear" w:color="000000" w:fill="FFFFFF"/>
            <w:vAlign w:val="center"/>
            <w:hideMark/>
          </w:tcPr>
          <w:p w:rsidR="006F4879" w:rsidRPr="000C1B16" w:rsidRDefault="006F4879" w:rsidP="006F4879">
            <w:pPr>
              <w:rPr>
                <w:rFonts w:ascii="Arial" w:hAnsi="Arial" w:cs="Arial"/>
                <w:color w:val="000000"/>
                <w:sz w:val="20"/>
                <w:szCs w:val="20"/>
              </w:rPr>
            </w:pPr>
            <w:r w:rsidRPr="000C1B16">
              <w:rPr>
                <w:rFonts w:ascii="Arial" w:hAnsi="Arial" w:cs="Arial"/>
                <w:color w:val="000000"/>
                <w:sz w:val="20"/>
                <w:szCs w:val="20"/>
              </w:rPr>
              <w:t>Снижение количества муниципального жилищного фонда требующего проведение капитального ремонта и (или) ремонта</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единиц</w:t>
            </w:r>
          </w:p>
        </w:tc>
        <w:tc>
          <w:tcPr>
            <w:tcW w:w="1894"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Ежегодно</w:t>
            </w:r>
          </w:p>
        </w:tc>
        <w:tc>
          <w:tcPr>
            <w:tcW w:w="181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За отчетный период</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подсчет</w:t>
            </w:r>
          </w:p>
        </w:tc>
        <w:tc>
          <w:tcPr>
            <w:tcW w:w="170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Периодическая отчетность</w:t>
            </w:r>
          </w:p>
        </w:tc>
        <w:tc>
          <w:tcPr>
            <w:tcW w:w="2835"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Отдел по архитектуре, ЖКХ и муниципальному имуществу (главный специалист по ЖКХ и управлению муниципальным имуществом) администрации Молчановского сельского поселения</w:t>
            </w:r>
          </w:p>
        </w:tc>
      </w:tr>
      <w:tr w:rsidR="006F4879" w:rsidRPr="000C1B16" w:rsidTr="006F4879">
        <w:trPr>
          <w:trHeight w:val="154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6F4879" w:rsidRPr="000C1B16" w:rsidRDefault="006F4879" w:rsidP="006F4879">
            <w:pPr>
              <w:rPr>
                <w:rFonts w:ascii="Arial" w:hAnsi="Arial" w:cs="Arial"/>
                <w:color w:val="000000"/>
                <w:sz w:val="20"/>
                <w:szCs w:val="20"/>
              </w:rPr>
            </w:pPr>
            <w:r w:rsidRPr="000C1B16">
              <w:rPr>
                <w:rFonts w:ascii="Arial" w:hAnsi="Arial" w:cs="Arial"/>
                <w:color w:val="000000"/>
                <w:sz w:val="20"/>
                <w:szCs w:val="20"/>
              </w:rPr>
              <w:t>3</w:t>
            </w:r>
          </w:p>
        </w:tc>
        <w:tc>
          <w:tcPr>
            <w:tcW w:w="2070" w:type="dxa"/>
            <w:tcBorders>
              <w:top w:val="nil"/>
              <w:left w:val="nil"/>
              <w:bottom w:val="single" w:sz="4" w:space="0" w:color="auto"/>
              <w:right w:val="single" w:sz="4" w:space="0" w:color="auto"/>
            </w:tcBorders>
            <w:shd w:val="clear" w:color="000000" w:fill="FFFFFF"/>
            <w:vAlign w:val="center"/>
            <w:hideMark/>
          </w:tcPr>
          <w:p w:rsidR="006F4879" w:rsidRPr="000C1B16" w:rsidRDefault="006F4879" w:rsidP="006F4879">
            <w:pPr>
              <w:rPr>
                <w:rFonts w:ascii="Arial" w:hAnsi="Arial" w:cs="Arial"/>
                <w:color w:val="000000"/>
                <w:sz w:val="20"/>
                <w:szCs w:val="20"/>
              </w:rPr>
            </w:pPr>
            <w:r w:rsidRPr="000C1B16">
              <w:rPr>
                <w:rFonts w:ascii="Arial" w:hAnsi="Arial" w:cs="Arial"/>
                <w:color w:val="000000"/>
                <w:sz w:val="20"/>
                <w:szCs w:val="20"/>
              </w:rPr>
              <w:t>Снижение количества аварий теплоснабжения, водоснабжения, водоотведения</w:t>
            </w:r>
          </w:p>
        </w:tc>
        <w:tc>
          <w:tcPr>
            <w:tcW w:w="1322"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единиц</w:t>
            </w:r>
          </w:p>
        </w:tc>
        <w:tc>
          <w:tcPr>
            <w:tcW w:w="1894"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Ежегодно</w:t>
            </w:r>
          </w:p>
        </w:tc>
        <w:tc>
          <w:tcPr>
            <w:tcW w:w="181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За отчетный период</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подсчет</w:t>
            </w:r>
          </w:p>
        </w:tc>
        <w:tc>
          <w:tcPr>
            <w:tcW w:w="170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Периодическая отчетность</w:t>
            </w:r>
          </w:p>
        </w:tc>
        <w:tc>
          <w:tcPr>
            <w:tcW w:w="2835"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Первый заместитель главы Молчановского сельского поселения по ЖКХ, муниципальному имуществу и дорожному хозяйству</w:t>
            </w:r>
          </w:p>
        </w:tc>
      </w:tr>
      <w:tr w:rsidR="006F4879" w:rsidRPr="000C1B16" w:rsidTr="006F4879">
        <w:trPr>
          <w:trHeight w:val="1848"/>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6F4879" w:rsidRPr="000C1B16" w:rsidRDefault="006F4879" w:rsidP="006F4879">
            <w:pPr>
              <w:rPr>
                <w:rFonts w:ascii="Arial" w:hAnsi="Arial" w:cs="Arial"/>
                <w:color w:val="000000"/>
                <w:sz w:val="20"/>
                <w:szCs w:val="20"/>
              </w:rPr>
            </w:pPr>
            <w:r w:rsidRPr="000C1B16">
              <w:rPr>
                <w:rFonts w:ascii="Arial" w:hAnsi="Arial" w:cs="Arial"/>
                <w:color w:val="000000"/>
                <w:sz w:val="20"/>
                <w:szCs w:val="20"/>
              </w:rPr>
              <w:t>4</w:t>
            </w:r>
          </w:p>
        </w:tc>
        <w:tc>
          <w:tcPr>
            <w:tcW w:w="2070" w:type="dxa"/>
            <w:tcBorders>
              <w:top w:val="nil"/>
              <w:left w:val="nil"/>
              <w:bottom w:val="single" w:sz="4" w:space="0" w:color="auto"/>
              <w:right w:val="single" w:sz="4" w:space="0" w:color="auto"/>
            </w:tcBorders>
            <w:shd w:val="clear" w:color="000000" w:fill="FFFFFF"/>
            <w:vAlign w:val="center"/>
            <w:hideMark/>
          </w:tcPr>
          <w:p w:rsidR="006F4879" w:rsidRPr="000C1B16" w:rsidRDefault="006F4879" w:rsidP="006F4879">
            <w:pPr>
              <w:rPr>
                <w:rFonts w:ascii="Arial" w:hAnsi="Arial" w:cs="Arial"/>
                <w:color w:val="000000"/>
                <w:sz w:val="20"/>
                <w:szCs w:val="20"/>
              </w:rPr>
            </w:pPr>
            <w:r w:rsidRPr="000C1B16">
              <w:rPr>
                <w:rFonts w:ascii="Arial" w:hAnsi="Arial" w:cs="Arial"/>
                <w:color w:val="000000"/>
                <w:sz w:val="20"/>
                <w:szCs w:val="20"/>
              </w:rPr>
              <w:t>Содержание и обслуживание объектов коммунальной инфраструктуры, количество водоочистительных станций</w:t>
            </w:r>
          </w:p>
        </w:tc>
        <w:tc>
          <w:tcPr>
            <w:tcW w:w="1322"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единиц</w:t>
            </w:r>
          </w:p>
        </w:tc>
        <w:tc>
          <w:tcPr>
            <w:tcW w:w="1894"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Ежегодно</w:t>
            </w:r>
          </w:p>
        </w:tc>
        <w:tc>
          <w:tcPr>
            <w:tcW w:w="181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За отчетный период</w:t>
            </w:r>
          </w:p>
        </w:tc>
        <w:tc>
          <w:tcPr>
            <w:tcW w:w="245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sz w:val="20"/>
                <w:szCs w:val="20"/>
              </w:rPr>
            </w:pPr>
            <w:r w:rsidRPr="000C1B16">
              <w:rPr>
                <w:rFonts w:ascii="Arial" w:hAnsi="Arial" w:cs="Arial"/>
                <w:sz w:val="20"/>
                <w:szCs w:val="20"/>
              </w:rPr>
              <w:t>подсчет</w:t>
            </w:r>
          </w:p>
        </w:tc>
        <w:tc>
          <w:tcPr>
            <w:tcW w:w="1701"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Периодическая отчетность</w:t>
            </w:r>
          </w:p>
        </w:tc>
        <w:tc>
          <w:tcPr>
            <w:tcW w:w="2835" w:type="dxa"/>
            <w:tcBorders>
              <w:top w:val="nil"/>
              <w:left w:val="nil"/>
              <w:bottom w:val="single" w:sz="4" w:space="0" w:color="auto"/>
              <w:right w:val="single" w:sz="4" w:space="0" w:color="auto"/>
            </w:tcBorders>
            <w:shd w:val="clear" w:color="auto" w:fill="auto"/>
            <w:vAlign w:val="center"/>
            <w:hideMark/>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Первый заместитель главы Молчановского сельского поселения по ЖКХ, муниципальному имуществу и дорожному хозяйству</w:t>
            </w:r>
          </w:p>
        </w:tc>
      </w:tr>
      <w:tr w:rsidR="006F4879" w:rsidRPr="000C1B16" w:rsidTr="006F4879">
        <w:trPr>
          <w:trHeight w:val="1848"/>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879" w:rsidRPr="000C1B16" w:rsidRDefault="006F4879" w:rsidP="006F4879">
            <w:pPr>
              <w:rPr>
                <w:rFonts w:ascii="Arial" w:hAnsi="Arial" w:cs="Arial"/>
                <w:color w:val="000000"/>
                <w:sz w:val="20"/>
                <w:szCs w:val="20"/>
              </w:rPr>
            </w:pPr>
            <w:r>
              <w:rPr>
                <w:rFonts w:ascii="Arial" w:hAnsi="Arial" w:cs="Arial"/>
                <w:color w:val="000000"/>
                <w:sz w:val="20"/>
                <w:szCs w:val="20"/>
              </w:rPr>
              <w:lastRenderedPageBreak/>
              <w:t>5</w:t>
            </w:r>
          </w:p>
        </w:tc>
        <w:tc>
          <w:tcPr>
            <w:tcW w:w="2070" w:type="dxa"/>
            <w:tcBorders>
              <w:top w:val="single" w:sz="4" w:space="0" w:color="auto"/>
              <w:left w:val="nil"/>
              <w:bottom w:val="single" w:sz="4" w:space="0" w:color="auto"/>
              <w:right w:val="single" w:sz="4" w:space="0" w:color="auto"/>
            </w:tcBorders>
            <w:shd w:val="clear" w:color="000000" w:fill="FFFFFF"/>
            <w:vAlign w:val="center"/>
          </w:tcPr>
          <w:p w:rsidR="006F4879" w:rsidRPr="000C1B16" w:rsidRDefault="006F4879" w:rsidP="006F4879">
            <w:pPr>
              <w:rPr>
                <w:rFonts w:ascii="Arial" w:hAnsi="Arial" w:cs="Arial"/>
                <w:color w:val="000000"/>
                <w:sz w:val="20"/>
                <w:szCs w:val="20"/>
              </w:rPr>
            </w:pPr>
            <w:r w:rsidRPr="009A2CA1">
              <w:rPr>
                <w:rFonts w:ascii="Arial" w:hAnsi="Arial" w:cs="Arial"/>
                <w:color w:val="000000"/>
                <w:sz w:val="20"/>
                <w:szCs w:val="20"/>
              </w:rPr>
              <w:t>Ведомственный проект «Бюджетные инвестиции в целях модернизации коммунальной инфраструктуры Томской области»</w:t>
            </w:r>
          </w:p>
        </w:tc>
        <w:tc>
          <w:tcPr>
            <w:tcW w:w="1322" w:type="dxa"/>
            <w:tcBorders>
              <w:top w:val="single" w:sz="4" w:space="0" w:color="auto"/>
              <w:left w:val="nil"/>
              <w:bottom w:val="single" w:sz="4" w:space="0" w:color="auto"/>
              <w:right w:val="single" w:sz="4" w:space="0" w:color="auto"/>
            </w:tcBorders>
            <w:shd w:val="clear" w:color="auto" w:fill="auto"/>
            <w:vAlign w:val="center"/>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единиц</w:t>
            </w:r>
          </w:p>
        </w:tc>
        <w:tc>
          <w:tcPr>
            <w:tcW w:w="1894" w:type="dxa"/>
            <w:tcBorders>
              <w:top w:val="single" w:sz="4" w:space="0" w:color="auto"/>
              <w:left w:val="nil"/>
              <w:bottom w:val="single" w:sz="4" w:space="0" w:color="auto"/>
              <w:right w:val="single" w:sz="4" w:space="0" w:color="auto"/>
            </w:tcBorders>
            <w:shd w:val="clear" w:color="auto" w:fill="auto"/>
            <w:vAlign w:val="center"/>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Ежегодно</w:t>
            </w:r>
          </w:p>
        </w:tc>
        <w:tc>
          <w:tcPr>
            <w:tcW w:w="1811" w:type="dxa"/>
            <w:tcBorders>
              <w:top w:val="single" w:sz="4" w:space="0" w:color="auto"/>
              <w:left w:val="nil"/>
              <w:bottom w:val="single" w:sz="4" w:space="0" w:color="auto"/>
              <w:right w:val="single" w:sz="4" w:space="0" w:color="auto"/>
            </w:tcBorders>
            <w:shd w:val="clear" w:color="auto" w:fill="auto"/>
            <w:vAlign w:val="center"/>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За отчетный период</w:t>
            </w:r>
          </w:p>
        </w:tc>
        <w:tc>
          <w:tcPr>
            <w:tcW w:w="2451" w:type="dxa"/>
            <w:tcBorders>
              <w:top w:val="single" w:sz="4" w:space="0" w:color="auto"/>
              <w:left w:val="nil"/>
              <w:bottom w:val="single" w:sz="4" w:space="0" w:color="auto"/>
              <w:right w:val="single" w:sz="4" w:space="0" w:color="auto"/>
            </w:tcBorders>
            <w:shd w:val="clear" w:color="auto" w:fill="auto"/>
            <w:vAlign w:val="center"/>
          </w:tcPr>
          <w:p w:rsidR="006F4879" w:rsidRPr="000C1B16" w:rsidRDefault="006F4879" w:rsidP="006F4879">
            <w:pPr>
              <w:jc w:val="center"/>
              <w:rPr>
                <w:rFonts w:ascii="Arial" w:hAnsi="Arial" w:cs="Arial"/>
                <w:sz w:val="20"/>
                <w:szCs w:val="20"/>
              </w:rPr>
            </w:pPr>
            <w:r w:rsidRPr="000C1B16">
              <w:rPr>
                <w:rFonts w:ascii="Arial" w:hAnsi="Arial" w:cs="Arial"/>
                <w:sz w:val="20"/>
                <w:szCs w:val="20"/>
              </w:rPr>
              <w:t>подсчет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Периодическая отчетность</w:t>
            </w:r>
          </w:p>
        </w:tc>
        <w:tc>
          <w:tcPr>
            <w:tcW w:w="2835" w:type="dxa"/>
            <w:tcBorders>
              <w:top w:val="single" w:sz="4" w:space="0" w:color="auto"/>
              <w:left w:val="nil"/>
              <w:bottom w:val="single" w:sz="4" w:space="0" w:color="auto"/>
              <w:right w:val="single" w:sz="4" w:space="0" w:color="auto"/>
            </w:tcBorders>
            <w:shd w:val="clear" w:color="auto" w:fill="auto"/>
            <w:vAlign w:val="center"/>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Первый заместитель главы Молчановского сельского поселения по ЖКХ, муниципальному имуществу и дорожному хозяйству</w:t>
            </w:r>
          </w:p>
        </w:tc>
      </w:tr>
      <w:tr w:rsidR="006F4879" w:rsidRPr="000C1B16" w:rsidTr="006F4879">
        <w:trPr>
          <w:trHeight w:val="1848"/>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879" w:rsidRDefault="006F4879" w:rsidP="006F4879">
            <w:pPr>
              <w:rPr>
                <w:rFonts w:ascii="Arial" w:hAnsi="Arial" w:cs="Arial"/>
                <w:color w:val="000000"/>
                <w:sz w:val="20"/>
                <w:szCs w:val="20"/>
              </w:rPr>
            </w:pPr>
            <w:r>
              <w:rPr>
                <w:rFonts w:ascii="Arial" w:hAnsi="Arial" w:cs="Arial"/>
                <w:color w:val="000000"/>
                <w:sz w:val="20"/>
                <w:szCs w:val="20"/>
              </w:rPr>
              <w:t>6</w:t>
            </w:r>
          </w:p>
        </w:tc>
        <w:tc>
          <w:tcPr>
            <w:tcW w:w="2070" w:type="dxa"/>
            <w:tcBorders>
              <w:top w:val="single" w:sz="4" w:space="0" w:color="auto"/>
              <w:left w:val="nil"/>
              <w:bottom w:val="single" w:sz="4" w:space="0" w:color="auto"/>
              <w:right w:val="single" w:sz="4" w:space="0" w:color="auto"/>
            </w:tcBorders>
            <w:shd w:val="clear" w:color="000000" w:fill="FFFFFF"/>
            <w:vAlign w:val="center"/>
          </w:tcPr>
          <w:p w:rsidR="006F4879" w:rsidRPr="009A2CA1" w:rsidRDefault="006F4879" w:rsidP="006F4879">
            <w:pPr>
              <w:rPr>
                <w:rFonts w:ascii="Arial" w:hAnsi="Arial" w:cs="Arial"/>
                <w:color w:val="000000"/>
                <w:sz w:val="20"/>
                <w:szCs w:val="20"/>
              </w:rPr>
            </w:pPr>
            <w:r w:rsidRPr="009A2CA1">
              <w:rPr>
                <w:rFonts w:ascii="Arial" w:hAnsi="Arial" w:cs="Arial"/>
                <w:color w:val="000000"/>
                <w:sz w:val="20"/>
                <w:szCs w:val="20"/>
              </w:rPr>
              <w:t>Региональный проект «Чистая вода»</w:t>
            </w:r>
          </w:p>
        </w:tc>
        <w:tc>
          <w:tcPr>
            <w:tcW w:w="1322" w:type="dxa"/>
            <w:tcBorders>
              <w:top w:val="single" w:sz="4" w:space="0" w:color="auto"/>
              <w:left w:val="nil"/>
              <w:bottom w:val="single" w:sz="4" w:space="0" w:color="auto"/>
              <w:right w:val="single" w:sz="4" w:space="0" w:color="auto"/>
            </w:tcBorders>
            <w:shd w:val="clear" w:color="auto" w:fill="auto"/>
            <w:vAlign w:val="center"/>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единиц</w:t>
            </w:r>
          </w:p>
        </w:tc>
        <w:tc>
          <w:tcPr>
            <w:tcW w:w="1894" w:type="dxa"/>
            <w:tcBorders>
              <w:top w:val="single" w:sz="4" w:space="0" w:color="auto"/>
              <w:left w:val="nil"/>
              <w:bottom w:val="single" w:sz="4" w:space="0" w:color="auto"/>
              <w:right w:val="single" w:sz="4" w:space="0" w:color="auto"/>
            </w:tcBorders>
            <w:shd w:val="clear" w:color="auto" w:fill="auto"/>
            <w:vAlign w:val="center"/>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Ежегодно</w:t>
            </w:r>
          </w:p>
        </w:tc>
        <w:tc>
          <w:tcPr>
            <w:tcW w:w="1811" w:type="dxa"/>
            <w:tcBorders>
              <w:top w:val="single" w:sz="4" w:space="0" w:color="auto"/>
              <w:left w:val="nil"/>
              <w:bottom w:val="single" w:sz="4" w:space="0" w:color="auto"/>
              <w:right w:val="single" w:sz="4" w:space="0" w:color="auto"/>
            </w:tcBorders>
            <w:shd w:val="clear" w:color="auto" w:fill="auto"/>
            <w:vAlign w:val="center"/>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За отчетный период</w:t>
            </w:r>
          </w:p>
        </w:tc>
        <w:tc>
          <w:tcPr>
            <w:tcW w:w="2451" w:type="dxa"/>
            <w:tcBorders>
              <w:top w:val="single" w:sz="4" w:space="0" w:color="auto"/>
              <w:left w:val="nil"/>
              <w:bottom w:val="single" w:sz="4" w:space="0" w:color="auto"/>
              <w:right w:val="single" w:sz="4" w:space="0" w:color="auto"/>
            </w:tcBorders>
            <w:shd w:val="clear" w:color="auto" w:fill="auto"/>
            <w:vAlign w:val="center"/>
          </w:tcPr>
          <w:p w:rsidR="006F4879" w:rsidRPr="000C1B16" w:rsidRDefault="006F4879" w:rsidP="006F4879">
            <w:pPr>
              <w:jc w:val="center"/>
              <w:rPr>
                <w:rFonts w:ascii="Arial" w:hAnsi="Arial" w:cs="Arial"/>
                <w:sz w:val="20"/>
                <w:szCs w:val="20"/>
              </w:rPr>
            </w:pPr>
            <w:r w:rsidRPr="000C1B16">
              <w:rPr>
                <w:rFonts w:ascii="Arial" w:hAnsi="Arial" w:cs="Arial"/>
                <w:sz w:val="20"/>
                <w:szCs w:val="20"/>
              </w:rPr>
              <w:t>подсчет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Периодическая отчетность</w:t>
            </w:r>
          </w:p>
        </w:tc>
        <w:tc>
          <w:tcPr>
            <w:tcW w:w="2835" w:type="dxa"/>
            <w:tcBorders>
              <w:top w:val="single" w:sz="4" w:space="0" w:color="auto"/>
              <w:left w:val="nil"/>
              <w:bottom w:val="single" w:sz="4" w:space="0" w:color="auto"/>
              <w:right w:val="single" w:sz="4" w:space="0" w:color="auto"/>
            </w:tcBorders>
            <w:shd w:val="clear" w:color="auto" w:fill="auto"/>
            <w:vAlign w:val="center"/>
          </w:tcPr>
          <w:p w:rsidR="006F4879" w:rsidRPr="000C1B16" w:rsidRDefault="006F4879" w:rsidP="006F4879">
            <w:pPr>
              <w:jc w:val="center"/>
              <w:rPr>
                <w:rFonts w:ascii="Arial" w:hAnsi="Arial" w:cs="Arial"/>
                <w:color w:val="000000"/>
                <w:sz w:val="20"/>
                <w:szCs w:val="20"/>
              </w:rPr>
            </w:pPr>
            <w:r w:rsidRPr="000C1B16">
              <w:rPr>
                <w:rFonts w:ascii="Arial" w:hAnsi="Arial" w:cs="Arial"/>
                <w:color w:val="000000"/>
                <w:sz w:val="20"/>
                <w:szCs w:val="20"/>
              </w:rPr>
              <w:t>Первый заместитель главы Молчановского сельского поселения по ЖКХ, муниципальному имуществу и дорожному хозяйству</w:t>
            </w:r>
          </w:p>
        </w:tc>
      </w:tr>
    </w:tbl>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Default="006F4879" w:rsidP="006F4879">
      <w:pPr>
        <w:pStyle w:val="ConsPlusNormal"/>
        <w:rPr>
          <w:szCs w:val="22"/>
        </w:rPr>
      </w:pPr>
    </w:p>
    <w:p w:rsidR="006F4879" w:rsidRPr="000C1B16" w:rsidRDefault="006F4879" w:rsidP="006F4879">
      <w:pPr>
        <w:pStyle w:val="ConsPlusNormal"/>
        <w:jc w:val="center"/>
        <w:rPr>
          <w:szCs w:val="22"/>
        </w:rPr>
      </w:pPr>
      <w:r w:rsidRPr="000C1B16">
        <w:rPr>
          <w:szCs w:val="22"/>
        </w:rPr>
        <w:t>4. Ресурсное обеспечение муниципальной программы</w:t>
      </w:r>
    </w:p>
    <w:p w:rsidR="006F4879" w:rsidRDefault="006F4879" w:rsidP="006F4879">
      <w:pPr>
        <w:shd w:val="clear" w:color="auto" w:fill="FFFFFF"/>
        <w:jc w:val="both"/>
        <w:rPr>
          <w:rFonts w:ascii="Arial" w:hAnsi="Arial" w:cs="Arial"/>
        </w:rPr>
      </w:pPr>
    </w:p>
    <w:tbl>
      <w:tblPr>
        <w:tblW w:w="15089" w:type="dxa"/>
        <w:tblInd w:w="93" w:type="dxa"/>
        <w:tblLayout w:type="fixed"/>
        <w:tblLook w:val="04A0" w:firstRow="1" w:lastRow="0" w:firstColumn="1" w:lastColumn="0" w:noHBand="0" w:noVBand="1"/>
      </w:tblPr>
      <w:tblGrid>
        <w:gridCol w:w="495"/>
        <w:gridCol w:w="2781"/>
        <w:gridCol w:w="1086"/>
        <w:gridCol w:w="1134"/>
        <w:gridCol w:w="1324"/>
        <w:gridCol w:w="1417"/>
        <w:gridCol w:w="1134"/>
        <w:gridCol w:w="1134"/>
        <w:gridCol w:w="1276"/>
        <w:gridCol w:w="3308"/>
      </w:tblGrid>
      <w:tr w:rsidR="006F4879" w:rsidRPr="00BF03B9" w:rsidTr="006F4879">
        <w:trPr>
          <w:trHeight w:val="288"/>
        </w:trPr>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lastRenderedPageBreak/>
              <w:t xml:space="preserve">№ </w:t>
            </w:r>
            <w:proofErr w:type="gramStart"/>
            <w:r w:rsidRPr="00BF03B9">
              <w:rPr>
                <w:rFonts w:ascii="Arial" w:hAnsi="Arial" w:cs="Arial"/>
                <w:color w:val="000000"/>
                <w:sz w:val="20"/>
                <w:szCs w:val="20"/>
              </w:rPr>
              <w:t>п</w:t>
            </w:r>
            <w:proofErr w:type="gramEnd"/>
            <w:r w:rsidRPr="00BF03B9">
              <w:rPr>
                <w:rFonts w:ascii="Arial" w:hAnsi="Arial" w:cs="Arial"/>
                <w:color w:val="000000"/>
                <w:sz w:val="20"/>
                <w:szCs w:val="20"/>
              </w:rPr>
              <w:t>/п</w:t>
            </w:r>
          </w:p>
        </w:tc>
        <w:tc>
          <w:tcPr>
            <w:tcW w:w="2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Наименование задачи муниципальной программы, подпрограммы</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Объем финансирования (тыс. рублей)</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 </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В том числе за счет средств</w:t>
            </w:r>
          </w:p>
        </w:tc>
        <w:tc>
          <w:tcPr>
            <w:tcW w:w="3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Участник/участник мероприятия</w:t>
            </w:r>
          </w:p>
        </w:tc>
      </w:tr>
      <w:tr w:rsidR="006F4879" w:rsidRPr="00BF03B9" w:rsidTr="006F4879">
        <w:trPr>
          <w:trHeight w:val="1428"/>
        </w:trPr>
        <w:tc>
          <w:tcPr>
            <w:tcW w:w="495" w:type="dxa"/>
            <w:vMerge/>
            <w:tcBorders>
              <w:top w:val="single" w:sz="4" w:space="0" w:color="auto"/>
              <w:left w:val="single" w:sz="4" w:space="0" w:color="auto"/>
              <w:bottom w:val="single" w:sz="4" w:space="0" w:color="auto"/>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1324" w:type="dxa"/>
            <w:tcBorders>
              <w:top w:val="nil"/>
              <w:left w:val="nil"/>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федерального бюджета (по согласованию (прогноз))</w:t>
            </w:r>
          </w:p>
        </w:tc>
        <w:tc>
          <w:tcPr>
            <w:tcW w:w="1417" w:type="dxa"/>
            <w:tcBorders>
              <w:top w:val="nil"/>
              <w:left w:val="nil"/>
              <w:bottom w:val="single" w:sz="4" w:space="0" w:color="auto"/>
              <w:right w:val="nil"/>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областного бюджета (по согласованию (прогноз))</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 xml:space="preserve">Районного бюджета (по согласованию (прогноз)) </w:t>
            </w:r>
          </w:p>
        </w:tc>
        <w:tc>
          <w:tcPr>
            <w:tcW w:w="1134" w:type="dxa"/>
            <w:tcBorders>
              <w:top w:val="nil"/>
              <w:left w:val="nil"/>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Местного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внебюджетных источников (по согласованию (прогноз))</w:t>
            </w:r>
          </w:p>
        </w:tc>
        <w:tc>
          <w:tcPr>
            <w:tcW w:w="3308" w:type="dxa"/>
            <w:vMerge/>
            <w:tcBorders>
              <w:top w:val="single" w:sz="4" w:space="0" w:color="auto"/>
              <w:left w:val="single" w:sz="4" w:space="0" w:color="auto"/>
              <w:bottom w:val="single" w:sz="4" w:space="0" w:color="auto"/>
              <w:right w:val="single" w:sz="4" w:space="0" w:color="auto"/>
            </w:tcBorders>
            <w:vAlign w:val="center"/>
            <w:hideMark/>
          </w:tcPr>
          <w:p w:rsidR="006F4879" w:rsidRPr="00BF03B9" w:rsidRDefault="006F4879" w:rsidP="006F4879">
            <w:pPr>
              <w:rPr>
                <w:rFonts w:ascii="Arial" w:hAnsi="Arial" w:cs="Arial"/>
                <w:color w:val="000000"/>
                <w:sz w:val="20"/>
                <w:szCs w:val="20"/>
              </w:rPr>
            </w:pPr>
          </w:p>
        </w:tc>
      </w:tr>
      <w:tr w:rsidR="006F4879" w:rsidRPr="00BF03B9" w:rsidTr="006F4879">
        <w:trPr>
          <w:trHeight w:val="288"/>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1</w:t>
            </w:r>
          </w:p>
        </w:tc>
        <w:tc>
          <w:tcPr>
            <w:tcW w:w="2781" w:type="dxa"/>
            <w:tcBorders>
              <w:top w:val="single" w:sz="4" w:space="0" w:color="auto"/>
              <w:left w:val="nil"/>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w:t>
            </w:r>
          </w:p>
        </w:tc>
        <w:tc>
          <w:tcPr>
            <w:tcW w:w="1086" w:type="dxa"/>
            <w:tcBorders>
              <w:top w:val="nil"/>
              <w:left w:val="nil"/>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4</w:t>
            </w:r>
          </w:p>
        </w:tc>
        <w:tc>
          <w:tcPr>
            <w:tcW w:w="1324" w:type="dxa"/>
            <w:tcBorders>
              <w:top w:val="nil"/>
              <w:left w:val="nil"/>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9</w:t>
            </w:r>
          </w:p>
        </w:tc>
        <w:tc>
          <w:tcPr>
            <w:tcW w:w="3308" w:type="dxa"/>
            <w:tcBorders>
              <w:top w:val="nil"/>
              <w:left w:val="nil"/>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10</w:t>
            </w:r>
          </w:p>
        </w:tc>
      </w:tr>
      <w:tr w:rsidR="006F4879" w:rsidRPr="00BF03B9" w:rsidTr="006F4879">
        <w:trPr>
          <w:trHeight w:val="288"/>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1</w:t>
            </w:r>
          </w:p>
        </w:tc>
        <w:tc>
          <w:tcPr>
            <w:tcW w:w="14594" w:type="dxa"/>
            <w:gridSpan w:val="9"/>
            <w:tcBorders>
              <w:top w:val="single" w:sz="4" w:space="0" w:color="auto"/>
              <w:left w:val="nil"/>
              <w:bottom w:val="single" w:sz="4" w:space="0" w:color="auto"/>
              <w:right w:val="single" w:sz="4" w:space="0" w:color="000000"/>
            </w:tcBorders>
            <w:shd w:val="clear" w:color="auto" w:fill="auto"/>
            <w:vAlign w:val="center"/>
            <w:hideMark/>
          </w:tcPr>
          <w:p w:rsidR="006F4879" w:rsidRPr="00BF03B9" w:rsidRDefault="006F4879" w:rsidP="006F4879">
            <w:pPr>
              <w:rPr>
                <w:rFonts w:ascii="Arial" w:hAnsi="Arial" w:cs="Arial"/>
                <w:color w:val="000000"/>
                <w:sz w:val="20"/>
                <w:szCs w:val="20"/>
              </w:rPr>
            </w:pPr>
            <w:r w:rsidRPr="00BF03B9">
              <w:rPr>
                <w:rFonts w:ascii="Arial" w:hAnsi="Arial" w:cs="Arial"/>
                <w:color w:val="000000"/>
                <w:sz w:val="20"/>
                <w:szCs w:val="20"/>
              </w:rPr>
              <w:t xml:space="preserve">Задача 1. Сохранение и развитие автомобильных дорог Молчановского сельского поселения </w:t>
            </w:r>
          </w:p>
        </w:tc>
      </w:tr>
      <w:tr w:rsidR="006F4879" w:rsidRPr="00BF03B9" w:rsidTr="006F4879">
        <w:trPr>
          <w:trHeight w:val="58"/>
        </w:trPr>
        <w:tc>
          <w:tcPr>
            <w:tcW w:w="4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1.1</w:t>
            </w:r>
          </w:p>
        </w:tc>
        <w:tc>
          <w:tcPr>
            <w:tcW w:w="278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Подпрограмма 1. Сохранение и развитие автомобильных дорог Молчановского района</w:t>
            </w: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41080,0</w:t>
            </w:r>
          </w:p>
        </w:tc>
        <w:tc>
          <w:tcPr>
            <w:tcW w:w="132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41080,0</w:t>
            </w:r>
          </w:p>
        </w:tc>
        <w:tc>
          <w:tcPr>
            <w:tcW w:w="1276"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3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Первый заместитель главы Молчановского сельского поселения по ЖКХ, муниципальному имуществу и дорожному хозяйству</w:t>
            </w:r>
          </w:p>
        </w:tc>
      </w:tr>
      <w:tr w:rsidR="006F4879" w:rsidRPr="00BF03B9" w:rsidTr="006F4879">
        <w:trPr>
          <w:trHeight w:val="58"/>
        </w:trPr>
        <w:tc>
          <w:tcPr>
            <w:tcW w:w="495"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color w:val="000000"/>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5</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15455,8</w:t>
            </w:r>
          </w:p>
        </w:tc>
        <w:tc>
          <w:tcPr>
            <w:tcW w:w="132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417"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15455,8</w:t>
            </w:r>
          </w:p>
        </w:tc>
        <w:tc>
          <w:tcPr>
            <w:tcW w:w="1276"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r>
      <w:tr w:rsidR="006F4879" w:rsidRPr="00BF03B9" w:rsidTr="006F4879">
        <w:trPr>
          <w:trHeight w:val="58"/>
        </w:trPr>
        <w:tc>
          <w:tcPr>
            <w:tcW w:w="495"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color w:val="000000"/>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6</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6275,0</w:t>
            </w:r>
          </w:p>
        </w:tc>
        <w:tc>
          <w:tcPr>
            <w:tcW w:w="132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417"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6275,0</w:t>
            </w:r>
          </w:p>
        </w:tc>
        <w:tc>
          <w:tcPr>
            <w:tcW w:w="1276"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r>
      <w:tr w:rsidR="006F4879" w:rsidRPr="00BF03B9" w:rsidTr="006F4879">
        <w:trPr>
          <w:trHeight w:val="58"/>
        </w:trPr>
        <w:tc>
          <w:tcPr>
            <w:tcW w:w="495"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color w:val="000000"/>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7</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6450,0</w:t>
            </w:r>
          </w:p>
        </w:tc>
        <w:tc>
          <w:tcPr>
            <w:tcW w:w="132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417"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6450,0</w:t>
            </w:r>
          </w:p>
        </w:tc>
        <w:tc>
          <w:tcPr>
            <w:tcW w:w="1276"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r>
      <w:tr w:rsidR="006F4879" w:rsidRPr="00BF03B9" w:rsidTr="006F4879">
        <w:trPr>
          <w:trHeight w:val="58"/>
        </w:trPr>
        <w:tc>
          <w:tcPr>
            <w:tcW w:w="495"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color w:val="000000"/>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8</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6450,0</w:t>
            </w:r>
          </w:p>
        </w:tc>
        <w:tc>
          <w:tcPr>
            <w:tcW w:w="132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417"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6450,0</w:t>
            </w:r>
          </w:p>
        </w:tc>
        <w:tc>
          <w:tcPr>
            <w:tcW w:w="1276"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r>
      <w:tr w:rsidR="006F4879" w:rsidRPr="00BF03B9" w:rsidTr="006F4879">
        <w:trPr>
          <w:trHeight w:val="58"/>
        </w:trPr>
        <w:tc>
          <w:tcPr>
            <w:tcW w:w="495"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color w:val="000000"/>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9</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6450,0</w:t>
            </w:r>
          </w:p>
        </w:tc>
        <w:tc>
          <w:tcPr>
            <w:tcW w:w="132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417"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6450,0</w:t>
            </w:r>
          </w:p>
        </w:tc>
        <w:tc>
          <w:tcPr>
            <w:tcW w:w="1276"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r>
      <w:tr w:rsidR="006F4879" w:rsidRPr="00BF03B9" w:rsidTr="006F4879">
        <w:trPr>
          <w:trHeight w:val="58"/>
        </w:trPr>
        <w:tc>
          <w:tcPr>
            <w:tcW w:w="495" w:type="dxa"/>
            <w:tcBorders>
              <w:top w:val="nil"/>
              <w:left w:val="single" w:sz="4" w:space="0" w:color="auto"/>
              <w:bottom w:val="nil"/>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w:t>
            </w:r>
          </w:p>
        </w:tc>
        <w:tc>
          <w:tcPr>
            <w:tcW w:w="14594" w:type="dxa"/>
            <w:gridSpan w:val="9"/>
            <w:tcBorders>
              <w:top w:val="single" w:sz="4" w:space="0" w:color="auto"/>
              <w:left w:val="nil"/>
              <w:bottom w:val="single" w:sz="4" w:space="0" w:color="auto"/>
              <w:right w:val="single" w:sz="4" w:space="0" w:color="000000"/>
            </w:tcBorders>
            <w:shd w:val="clear" w:color="000000" w:fill="FFFFFF"/>
            <w:vAlign w:val="center"/>
            <w:hideMark/>
          </w:tcPr>
          <w:p w:rsidR="006F4879" w:rsidRPr="00BF03B9" w:rsidRDefault="006F4879" w:rsidP="006F4879">
            <w:pPr>
              <w:rPr>
                <w:rFonts w:ascii="Arial" w:hAnsi="Arial" w:cs="Arial"/>
                <w:color w:val="000000"/>
                <w:sz w:val="20"/>
                <w:szCs w:val="20"/>
              </w:rPr>
            </w:pPr>
            <w:r w:rsidRPr="00BF03B9">
              <w:rPr>
                <w:rFonts w:ascii="Arial" w:hAnsi="Arial" w:cs="Arial"/>
                <w:color w:val="000000"/>
                <w:sz w:val="20"/>
                <w:szCs w:val="20"/>
              </w:rPr>
              <w:t>Задача 2. Развитие систем жизнеобеспечения населения и улучшение комфортности проживания на территории Молчановского сельского поселения</w:t>
            </w:r>
          </w:p>
        </w:tc>
      </w:tr>
      <w:tr w:rsidR="006F4879" w:rsidRPr="00BF03B9" w:rsidTr="006F4879">
        <w:trPr>
          <w:trHeight w:val="202"/>
        </w:trPr>
        <w:tc>
          <w:tcPr>
            <w:tcW w:w="4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2.2</w:t>
            </w:r>
          </w:p>
        </w:tc>
        <w:tc>
          <w:tcPr>
            <w:tcW w:w="278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 xml:space="preserve">Подпрограмма 2. Развитие систем жизнеобеспечения населения и улучшение комфортности проживания на территории Молчановского сельского поселения </w:t>
            </w: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139197,2</w:t>
            </w:r>
          </w:p>
        </w:tc>
        <w:tc>
          <w:tcPr>
            <w:tcW w:w="132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124127,5</w:t>
            </w:r>
          </w:p>
        </w:tc>
        <w:tc>
          <w:tcPr>
            <w:tcW w:w="1134" w:type="dxa"/>
            <w:tcBorders>
              <w:top w:val="nil"/>
              <w:left w:val="nil"/>
              <w:bottom w:val="single" w:sz="4" w:space="0" w:color="auto"/>
              <w:right w:val="single" w:sz="4" w:space="0" w:color="auto"/>
            </w:tcBorders>
            <w:shd w:val="clear" w:color="000000" w:fill="FFFFFF"/>
            <w:vAlign w:val="center"/>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15069,7</w:t>
            </w:r>
          </w:p>
        </w:tc>
        <w:tc>
          <w:tcPr>
            <w:tcW w:w="1276"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3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Отдел по архитектуре, ЖКХ и муниципальному имуществу (главный специалист по ЖКХ и управлению муниципальным имуществом) администрации Молчановского сельского поселения</w:t>
            </w:r>
          </w:p>
        </w:tc>
      </w:tr>
      <w:tr w:rsidR="006F4879" w:rsidRPr="00BF03B9" w:rsidTr="006F4879">
        <w:trPr>
          <w:trHeight w:val="252"/>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color w:val="000000"/>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5</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128224,4</w:t>
            </w:r>
          </w:p>
        </w:tc>
        <w:tc>
          <w:tcPr>
            <w:tcW w:w="132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417"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123360,3</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4864,1</w:t>
            </w:r>
          </w:p>
        </w:tc>
        <w:tc>
          <w:tcPr>
            <w:tcW w:w="1276"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r>
      <w:tr w:rsidR="006F4879" w:rsidRPr="00BF03B9" w:rsidTr="006F4879">
        <w:trPr>
          <w:trHeight w:val="137"/>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color w:val="000000"/>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6</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2693,2</w:t>
            </w:r>
          </w:p>
        </w:tc>
        <w:tc>
          <w:tcPr>
            <w:tcW w:w="132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0,0</w:t>
            </w:r>
          </w:p>
        </w:tc>
        <w:tc>
          <w:tcPr>
            <w:tcW w:w="1417"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0,0</w:t>
            </w:r>
          </w:p>
        </w:tc>
        <w:tc>
          <w:tcPr>
            <w:tcW w:w="1134"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191,8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2501,4</w:t>
            </w:r>
          </w:p>
        </w:tc>
        <w:tc>
          <w:tcPr>
            <w:tcW w:w="1276"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r>
      <w:tr w:rsidR="006F4879" w:rsidRPr="00BF03B9" w:rsidTr="006F4879">
        <w:trPr>
          <w:trHeight w:val="325"/>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color w:val="000000"/>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7</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3811,2</w:t>
            </w:r>
          </w:p>
        </w:tc>
        <w:tc>
          <w:tcPr>
            <w:tcW w:w="132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417"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191,8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6F4879" w:rsidRDefault="006F4879" w:rsidP="006F4879">
            <w:pPr>
              <w:jc w:val="center"/>
            </w:pPr>
            <w:r w:rsidRPr="00934710">
              <w:rPr>
                <w:rFonts w:ascii="Arial" w:hAnsi="Arial" w:cs="Arial"/>
                <w:color w:val="000000"/>
                <w:sz w:val="20"/>
                <w:szCs w:val="20"/>
              </w:rPr>
              <w:t>3619,4</w:t>
            </w:r>
          </w:p>
        </w:tc>
        <w:tc>
          <w:tcPr>
            <w:tcW w:w="1276"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r>
      <w:tr w:rsidR="006F4879" w:rsidRPr="00BF03B9" w:rsidTr="006F4879">
        <w:trPr>
          <w:trHeight w:val="288"/>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color w:val="000000"/>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8</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sidRPr="008643E5">
              <w:rPr>
                <w:rFonts w:ascii="Arial" w:hAnsi="Arial" w:cs="Arial"/>
                <w:color w:val="000000"/>
                <w:sz w:val="20"/>
                <w:szCs w:val="20"/>
              </w:rPr>
              <w:t>3811,2</w:t>
            </w:r>
          </w:p>
        </w:tc>
        <w:tc>
          <w:tcPr>
            <w:tcW w:w="132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417"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191,8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6F4879" w:rsidRDefault="006F4879" w:rsidP="006F4879">
            <w:pPr>
              <w:jc w:val="center"/>
            </w:pPr>
            <w:r w:rsidRPr="00934710">
              <w:rPr>
                <w:rFonts w:ascii="Arial" w:hAnsi="Arial" w:cs="Arial"/>
                <w:color w:val="000000"/>
                <w:sz w:val="20"/>
                <w:szCs w:val="20"/>
              </w:rPr>
              <w:t>3619,4</w:t>
            </w:r>
          </w:p>
        </w:tc>
        <w:tc>
          <w:tcPr>
            <w:tcW w:w="1276"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r>
      <w:tr w:rsidR="006F4879" w:rsidRPr="00BF03B9" w:rsidTr="006F4879">
        <w:trPr>
          <w:trHeight w:val="288"/>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color w:val="000000"/>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9</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sidRPr="008643E5">
              <w:rPr>
                <w:rFonts w:ascii="Arial" w:hAnsi="Arial" w:cs="Arial"/>
                <w:color w:val="000000"/>
                <w:sz w:val="20"/>
                <w:szCs w:val="20"/>
              </w:rPr>
              <w:t>3811,2</w:t>
            </w:r>
          </w:p>
        </w:tc>
        <w:tc>
          <w:tcPr>
            <w:tcW w:w="132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417"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single" w:sz="4" w:space="0" w:color="auto"/>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191,8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6F4879" w:rsidRDefault="006F4879" w:rsidP="006F4879">
            <w:pPr>
              <w:jc w:val="center"/>
            </w:pPr>
            <w:r>
              <w:rPr>
                <w:rFonts w:ascii="Arial" w:hAnsi="Arial" w:cs="Arial"/>
                <w:color w:val="000000"/>
                <w:sz w:val="20"/>
                <w:szCs w:val="20"/>
              </w:rPr>
              <w:t>3619,4</w:t>
            </w:r>
          </w:p>
        </w:tc>
        <w:tc>
          <w:tcPr>
            <w:tcW w:w="1276"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color w:val="000000"/>
                <w:sz w:val="20"/>
                <w:szCs w:val="20"/>
              </w:rPr>
            </w:pPr>
          </w:p>
        </w:tc>
      </w:tr>
      <w:tr w:rsidR="006F4879" w:rsidRPr="00BF03B9" w:rsidTr="006F4879">
        <w:trPr>
          <w:trHeight w:val="58"/>
        </w:trPr>
        <w:tc>
          <w:tcPr>
            <w:tcW w:w="4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4879" w:rsidRPr="00BF03B9" w:rsidRDefault="006F4879" w:rsidP="006F4879">
            <w:pPr>
              <w:jc w:val="center"/>
              <w:rPr>
                <w:rFonts w:ascii="Arial" w:hAnsi="Arial" w:cs="Arial"/>
                <w:sz w:val="20"/>
                <w:szCs w:val="20"/>
              </w:rPr>
            </w:pPr>
            <w:r>
              <w:rPr>
                <w:rFonts w:ascii="Arial" w:hAnsi="Arial" w:cs="Arial"/>
                <w:sz w:val="20"/>
                <w:szCs w:val="20"/>
              </w:rPr>
              <w:t>3</w:t>
            </w:r>
          </w:p>
        </w:tc>
        <w:tc>
          <w:tcPr>
            <w:tcW w:w="278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F4879" w:rsidRPr="00BF03B9" w:rsidRDefault="006F4879" w:rsidP="006F4879">
            <w:pPr>
              <w:jc w:val="center"/>
              <w:rPr>
                <w:rFonts w:ascii="Arial" w:hAnsi="Arial" w:cs="Arial"/>
                <w:sz w:val="20"/>
                <w:szCs w:val="20"/>
              </w:rPr>
            </w:pPr>
            <w:r w:rsidRPr="00BF03B9">
              <w:rPr>
                <w:rFonts w:ascii="Arial" w:hAnsi="Arial" w:cs="Arial"/>
                <w:sz w:val="20"/>
                <w:szCs w:val="20"/>
              </w:rPr>
              <w:t>Итого по муниципальной программе</w:t>
            </w: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sz w:val="20"/>
                <w:szCs w:val="20"/>
              </w:rPr>
            </w:pPr>
            <w:r w:rsidRPr="00BF03B9">
              <w:rPr>
                <w:rFonts w:ascii="Arial" w:hAnsi="Arial" w:cs="Arial"/>
                <w:sz w:val="20"/>
                <w:szCs w:val="2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183432,0</w:t>
            </w:r>
          </w:p>
        </w:tc>
        <w:tc>
          <w:tcPr>
            <w:tcW w:w="1324" w:type="dxa"/>
            <w:tcBorders>
              <w:top w:val="nil"/>
              <w:left w:val="nil"/>
              <w:bottom w:val="single" w:sz="4" w:space="0" w:color="auto"/>
              <w:right w:val="single" w:sz="4" w:space="0" w:color="auto"/>
            </w:tcBorders>
            <w:shd w:val="clear" w:color="000000" w:fill="FFFFFF"/>
            <w:vAlign w:val="center"/>
            <w:hideMark/>
          </w:tcPr>
          <w:p w:rsidR="006F4879" w:rsidRPr="00AA29B1" w:rsidRDefault="006F4879" w:rsidP="006F4879">
            <w:pPr>
              <w:jc w:val="center"/>
              <w:rPr>
                <w:rFonts w:ascii="Arial" w:hAnsi="Arial" w:cs="Arial"/>
                <w:color w:val="000000"/>
                <w:sz w:val="20"/>
                <w:szCs w:val="20"/>
              </w:rPr>
            </w:pPr>
            <w:r w:rsidRPr="00AA29B1">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124127,5</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39165,7</w:t>
            </w:r>
          </w:p>
        </w:tc>
        <w:tc>
          <w:tcPr>
            <w:tcW w:w="1276" w:type="dxa"/>
            <w:tcBorders>
              <w:top w:val="nil"/>
              <w:left w:val="nil"/>
              <w:bottom w:val="single" w:sz="4" w:space="0" w:color="auto"/>
              <w:right w:val="single" w:sz="4" w:space="0" w:color="auto"/>
            </w:tcBorders>
            <w:shd w:val="clear" w:color="000000" w:fill="FFFFFF"/>
            <w:vAlign w:val="center"/>
            <w:hideMark/>
          </w:tcPr>
          <w:p w:rsidR="006F4879" w:rsidRPr="00AA29B1" w:rsidRDefault="006F4879" w:rsidP="006F4879">
            <w:pPr>
              <w:jc w:val="center"/>
              <w:rPr>
                <w:rFonts w:ascii="Arial" w:hAnsi="Arial" w:cs="Arial"/>
                <w:color w:val="000000"/>
                <w:sz w:val="20"/>
                <w:szCs w:val="20"/>
              </w:rPr>
            </w:pPr>
            <w:r>
              <w:rPr>
                <w:rFonts w:ascii="Arial" w:hAnsi="Arial" w:cs="Arial"/>
                <w:color w:val="000000"/>
                <w:sz w:val="20"/>
                <w:szCs w:val="20"/>
              </w:rPr>
              <w:t>0,0</w:t>
            </w:r>
          </w:p>
        </w:tc>
        <w:tc>
          <w:tcPr>
            <w:tcW w:w="3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4879" w:rsidRPr="00BF03B9" w:rsidRDefault="006F4879" w:rsidP="006F4879">
            <w:pPr>
              <w:jc w:val="center"/>
              <w:rPr>
                <w:rFonts w:ascii="Arial" w:hAnsi="Arial" w:cs="Arial"/>
                <w:sz w:val="20"/>
                <w:szCs w:val="20"/>
              </w:rPr>
            </w:pPr>
            <w:r w:rsidRPr="00BF03B9">
              <w:rPr>
                <w:rFonts w:ascii="Arial" w:hAnsi="Arial" w:cs="Arial"/>
                <w:sz w:val="20"/>
                <w:szCs w:val="20"/>
              </w:rPr>
              <w:t>X</w:t>
            </w:r>
          </w:p>
        </w:tc>
      </w:tr>
      <w:tr w:rsidR="006F4879" w:rsidRPr="00BF03B9" w:rsidTr="006F4879">
        <w:trPr>
          <w:trHeight w:val="58"/>
        </w:trPr>
        <w:tc>
          <w:tcPr>
            <w:tcW w:w="495"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5</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143680,2</w:t>
            </w:r>
          </w:p>
        </w:tc>
        <w:tc>
          <w:tcPr>
            <w:tcW w:w="1324" w:type="dxa"/>
            <w:tcBorders>
              <w:top w:val="nil"/>
              <w:left w:val="nil"/>
              <w:bottom w:val="single" w:sz="4" w:space="0" w:color="auto"/>
              <w:right w:val="nil"/>
            </w:tcBorders>
            <w:shd w:val="clear" w:color="000000" w:fill="FFFFFF"/>
            <w:vAlign w:val="center"/>
            <w:hideMark/>
          </w:tcPr>
          <w:p w:rsidR="006F4879" w:rsidRPr="00AA29B1" w:rsidRDefault="006F4879" w:rsidP="006F4879">
            <w:pPr>
              <w:jc w:val="center"/>
              <w:rPr>
                <w:rFonts w:ascii="Arial" w:hAnsi="Arial" w:cs="Arial"/>
                <w:sz w:val="20"/>
                <w:szCs w:val="20"/>
              </w:rPr>
            </w:pPr>
            <w:r w:rsidRPr="00AA29B1">
              <w:rPr>
                <w:rFonts w:ascii="Arial" w:hAnsi="Arial" w:cs="Arial"/>
                <w:sz w:val="20"/>
                <w:szCs w:val="20"/>
              </w:rPr>
              <w:t>0,0</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123360,3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20319,9</w:t>
            </w:r>
          </w:p>
        </w:tc>
        <w:tc>
          <w:tcPr>
            <w:tcW w:w="1276" w:type="dxa"/>
            <w:tcBorders>
              <w:top w:val="nil"/>
              <w:left w:val="nil"/>
              <w:bottom w:val="single" w:sz="4" w:space="0" w:color="auto"/>
              <w:right w:val="nil"/>
            </w:tcBorders>
            <w:shd w:val="clear" w:color="000000" w:fill="FFFFFF"/>
            <w:vAlign w:val="center"/>
            <w:hideMark/>
          </w:tcPr>
          <w:p w:rsidR="006F4879" w:rsidRPr="00AA29B1" w:rsidRDefault="006F4879" w:rsidP="006F4879">
            <w:pPr>
              <w:jc w:val="center"/>
              <w:rPr>
                <w:rFonts w:ascii="Arial" w:hAnsi="Arial" w:cs="Arial"/>
                <w:sz w:val="20"/>
                <w:szCs w:val="20"/>
              </w:rPr>
            </w:pPr>
            <w:r w:rsidRPr="00AA29B1">
              <w:rPr>
                <w:rFonts w:ascii="Arial" w:hAnsi="Arial" w:cs="Arial"/>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sz w:val="20"/>
                <w:szCs w:val="20"/>
              </w:rPr>
            </w:pPr>
          </w:p>
        </w:tc>
      </w:tr>
      <w:tr w:rsidR="006F4879" w:rsidRPr="00BF03B9" w:rsidTr="006F4879">
        <w:trPr>
          <w:trHeight w:val="58"/>
        </w:trPr>
        <w:tc>
          <w:tcPr>
            <w:tcW w:w="495"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6</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8968,2</w:t>
            </w:r>
          </w:p>
        </w:tc>
        <w:tc>
          <w:tcPr>
            <w:tcW w:w="1324" w:type="dxa"/>
            <w:tcBorders>
              <w:top w:val="nil"/>
              <w:left w:val="nil"/>
              <w:bottom w:val="single" w:sz="4" w:space="0" w:color="auto"/>
              <w:right w:val="nil"/>
            </w:tcBorders>
            <w:shd w:val="clear" w:color="000000" w:fill="FFFFFF"/>
            <w:vAlign w:val="center"/>
            <w:hideMark/>
          </w:tcPr>
          <w:p w:rsidR="006F4879" w:rsidRPr="00AA29B1" w:rsidRDefault="006F4879" w:rsidP="006F4879">
            <w:pPr>
              <w:jc w:val="center"/>
              <w:rPr>
                <w:rFonts w:ascii="Arial" w:hAnsi="Arial" w:cs="Arial"/>
                <w:sz w:val="20"/>
                <w:szCs w:val="20"/>
              </w:rPr>
            </w:pPr>
            <w:r w:rsidRPr="00AA29B1">
              <w:rPr>
                <w:rFonts w:ascii="Arial" w:hAnsi="Arial" w:cs="Arial"/>
                <w:sz w:val="20"/>
                <w:szCs w:val="20"/>
              </w:rPr>
              <w:t>0,0</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0,0</w:t>
            </w:r>
          </w:p>
        </w:tc>
        <w:tc>
          <w:tcPr>
            <w:tcW w:w="113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191,8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8776,4</w:t>
            </w:r>
          </w:p>
        </w:tc>
        <w:tc>
          <w:tcPr>
            <w:tcW w:w="1276" w:type="dxa"/>
            <w:tcBorders>
              <w:top w:val="nil"/>
              <w:left w:val="nil"/>
              <w:bottom w:val="single" w:sz="4" w:space="0" w:color="auto"/>
              <w:right w:val="nil"/>
            </w:tcBorders>
            <w:shd w:val="clear" w:color="000000" w:fill="FFFFFF"/>
            <w:vAlign w:val="center"/>
            <w:hideMark/>
          </w:tcPr>
          <w:p w:rsidR="006F4879" w:rsidRPr="00AA29B1" w:rsidRDefault="006F4879" w:rsidP="006F4879">
            <w:pPr>
              <w:jc w:val="center"/>
              <w:rPr>
                <w:rFonts w:ascii="Arial" w:hAnsi="Arial" w:cs="Arial"/>
                <w:sz w:val="20"/>
                <w:szCs w:val="20"/>
              </w:rPr>
            </w:pPr>
            <w:r w:rsidRPr="00AA29B1">
              <w:rPr>
                <w:rFonts w:ascii="Arial" w:hAnsi="Arial" w:cs="Arial"/>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sz w:val="20"/>
                <w:szCs w:val="20"/>
              </w:rPr>
            </w:pPr>
          </w:p>
        </w:tc>
      </w:tr>
      <w:tr w:rsidR="006F4879" w:rsidRPr="00BF03B9" w:rsidTr="006F4879">
        <w:trPr>
          <w:trHeight w:val="58"/>
        </w:trPr>
        <w:tc>
          <w:tcPr>
            <w:tcW w:w="495"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7</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sidRPr="00B5067B">
              <w:rPr>
                <w:rFonts w:ascii="Arial" w:hAnsi="Arial" w:cs="Arial"/>
                <w:color w:val="000000"/>
                <w:sz w:val="20"/>
                <w:szCs w:val="20"/>
              </w:rPr>
              <w:t>10261,2</w:t>
            </w:r>
          </w:p>
        </w:tc>
        <w:tc>
          <w:tcPr>
            <w:tcW w:w="1324" w:type="dxa"/>
            <w:tcBorders>
              <w:top w:val="nil"/>
              <w:left w:val="nil"/>
              <w:bottom w:val="single" w:sz="4" w:space="0" w:color="auto"/>
              <w:right w:val="nil"/>
            </w:tcBorders>
            <w:shd w:val="clear" w:color="000000" w:fill="FFFFFF"/>
            <w:vAlign w:val="center"/>
            <w:hideMark/>
          </w:tcPr>
          <w:p w:rsidR="006F4879" w:rsidRPr="00AA29B1" w:rsidRDefault="006F4879" w:rsidP="006F4879">
            <w:pPr>
              <w:jc w:val="center"/>
              <w:rPr>
                <w:rFonts w:ascii="Arial" w:hAnsi="Arial" w:cs="Arial"/>
                <w:sz w:val="20"/>
                <w:szCs w:val="20"/>
              </w:rPr>
            </w:pPr>
            <w:r w:rsidRPr="00AA29B1">
              <w:rPr>
                <w:rFonts w:ascii="Arial" w:hAnsi="Arial" w:cs="Arial"/>
                <w:sz w:val="20"/>
                <w:szCs w:val="20"/>
              </w:rPr>
              <w:t>0,0</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191,8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10069,4</w:t>
            </w:r>
          </w:p>
        </w:tc>
        <w:tc>
          <w:tcPr>
            <w:tcW w:w="1276" w:type="dxa"/>
            <w:tcBorders>
              <w:top w:val="nil"/>
              <w:left w:val="nil"/>
              <w:bottom w:val="single" w:sz="4" w:space="0" w:color="auto"/>
              <w:right w:val="nil"/>
            </w:tcBorders>
            <w:shd w:val="clear" w:color="000000" w:fill="FFFFFF"/>
            <w:vAlign w:val="center"/>
            <w:hideMark/>
          </w:tcPr>
          <w:p w:rsidR="006F4879" w:rsidRPr="00AA29B1" w:rsidRDefault="006F4879" w:rsidP="006F4879">
            <w:pPr>
              <w:jc w:val="center"/>
              <w:rPr>
                <w:rFonts w:ascii="Arial" w:hAnsi="Arial" w:cs="Arial"/>
                <w:sz w:val="20"/>
                <w:szCs w:val="20"/>
              </w:rPr>
            </w:pPr>
            <w:r w:rsidRPr="00AA29B1">
              <w:rPr>
                <w:rFonts w:ascii="Arial" w:hAnsi="Arial" w:cs="Arial"/>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sz w:val="20"/>
                <w:szCs w:val="20"/>
              </w:rPr>
            </w:pPr>
          </w:p>
        </w:tc>
      </w:tr>
      <w:tr w:rsidR="006F4879" w:rsidRPr="00BF03B9" w:rsidTr="006F4879">
        <w:trPr>
          <w:trHeight w:val="58"/>
        </w:trPr>
        <w:tc>
          <w:tcPr>
            <w:tcW w:w="495"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8</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sidRPr="00B5067B">
              <w:rPr>
                <w:rFonts w:ascii="Arial" w:hAnsi="Arial" w:cs="Arial"/>
                <w:color w:val="000000"/>
                <w:sz w:val="20"/>
                <w:szCs w:val="20"/>
              </w:rPr>
              <w:t>10261,2</w:t>
            </w:r>
          </w:p>
        </w:tc>
        <w:tc>
          <w:tcPr>
            <w:tcW w:w="1324" w:type="dxa"/>
            <w:tcBorders>
              <w:top w:val="nil"/>
              <w:left w:val="nil"/>
              <w:bottom w:val="single" w:sz="4" w:space="0" w:color="auto"/>
              <w:right w:val="nil"/>
            </w:tcBorders>
            <w:shd w:val="clear" w:color="000000" w:fill="FFFFFF"/>
            <w:vAlign w:val="center"/>
            <w:hideMark/>
          </w:tcPr>
          <w:p w:rsidR="006F4879" w:rsidRPr="00AA29B1" w:rsidRDefault="006F4879" w:rsidP="006F4879">
            <w:pPr>
              <w:jc w:val="center"/>
              <w:rPr>
                <w:rFonts w:ascii="Arial" w:hAnsi="Arial" w:cs="Arial"/>
                <w:color w:val="000000"/>
                <w:sz w:val="20"/>
                <w:szCs w:val="20"/>
              </w:rPr>
            </w:pPr>
            <w:r w:rsidRPr="00AA29B1">
              <w:rPr>
                <w:rFonts w:ascii="Arial" w:hAnsi="Arial" w:cs="Arial"/>
                <w:color w:val="000000"/>
                <w:sz w:val="20"/>
                <w:szCs w:val="20"/>
              </w:rPr>
              <w:t>0,0</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191,8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10069,4</w:t>
            </w:r>
          </w:p>
        </w:tc>
        <w:tc>
          <w:tcPr>
            <w:tcW w:w="1276" w:type="dxa"/>
            <w:tcBorders>
              <w:top w:val="nil"/>
              <w:left w:val="nil"/>
              <w:bottom w:val="single" w:sz="4" w:space="0" w:color="auto"/>
              <w:right w:val="nil"/>
            </w:tcBorders>
            <w:shd w:val="clear" w:color="000000" w:fill="FFFFFF"/>
            <w:vAlign w:val="center"/>
            <w:hideMark/>
          </w:tcPr>
          <w:p w:rsidR="006F4879" w:rsidRPr="00AA29B1" w:rsidRDefault="006F4879" w:rsidP="006F4879">
            <w:pPr>
              <w:jc w:val="center"/>
              <w:rPr>
                <w:rFonts w:ascii="Arial" w:hAnsi="Arial" w:cs="Arial"/>
                <w:color w:val="000000"/>
                <w:sz w:val="20"/>
                <w:szCs w:val="20"/>
              </w:rPr>
            </w:pPr>
            <w:r>
              <w:rPr>
                <w:rFonts w:ascii="Arial" w:hAnsi="Arial" w:cs="Arial"/>
                <w:color w:val="000000"/>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sz w:val="20"/>
                <w:szCs w:val="20"/>
              </w:rPr>
            </w:pPr>
          </w:p>
        </w:tc>
      </w:tr>
      <w:tr w:rsidR="006F4879" w:rsidRPr="00BF03B9" w:rsidTr="006F4879">
        <w:trPr>
          <w:trHeight w:val="300"/>
        </w:trPr>
        <w:tc>
          <w:tcPr>
            <w:tcW w:w="495"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sz w:val="20"/>
                <w:szCs w:val="20"/>
              </w:rPr>
            </w:pPr>
          </w:p>
        </w:tc>
        <w:tc>
          <w:tcPr>
            <w:tcW w:w="2781" w:type="dxa"/>
            <w:vMerge/>
            <w:tcBorders>
              <w:top w:val="single" w:sz="4" w:space="0" w:color="auto"/>
              <w:left w:val="single" w:sz="4" w:space="0" w:color="auto"/>
              <w:bottom w:val="single" w:sz="4" w:space="0" w:color="000000"/>
              <w:right w:val="single" w:sz="4" w:space="0" w:color="000000"/>
            </w:tcBorders>
            <w:vAlign w:val="center"/>
            <w:hideMark/>
          </w:tcPr>
          <w:p w:rsidR="006F4879" w:rsidRPr="00BF03B9" w:rsidRDefault="006F4879" w:rsidP="006F4879">
            <w:pPr>
              <w:rPr>
                <w:rFonts w:ascii="Arial" w:hAnsi="Arial" w:cs="Arial"/>
                <w:sz w:val="20"/>
                <w:szCs w:val="20"/>
              </w:rPr>
            </w:pPr>
          </w:p>
        </w:tc>
        <w:tc>
          <w:tcPr>
            <w:tcW w:w="1086" w:type="dxa"/>
            <w:tcBorders>
              <w:top w:val="nil"/>
              <w:left w:val="nil"/>
              <w:bottom w:val="single" w:sz="4" w:space="0" w:color="auto"/>
              <w:right w:val="single" w:sz="4" w:space="0" w:color="auto"/>
            </w:tcBorders>
            <w:shd w:val="clear" w:color="000000" w:fill="FFFFFF"/>
            <w:vAlign w:val="center"/>
            <w:hideMark/>
          </w:tcPr>
          <w:p w:rsidR="006F4879" w:rsidRPr="00BF03B9" w:rsidRDefault="006F4879" w:rsidP="006F4879">
            <w:pPr>
              <w:jc w:val="center"/>
              <w:rPr>
                <w:rFonts w:ascii="Arial" w:hAnsi="Arial" w:cs="Arial"/>
                <w:color w:val="000000"/>
                <w:sz w:val="20"/>
                <w:szCs w:val="20"/>
              </w:rPr>
            </w:pPr>
            <w:r w:rsidRPr="00BF03B9">
              <w:rPr>
                <w:rFonts w:ascii="Arial" w:hAnsi="Arial" w:cs="Arial"/>
                <w:color w:val="000000"/>
                <w:sz w:val="20"/>
                <w:szCs w:val="20"/>
              </w:rPr>
              <w:t>202</w:t>
            </w:r>
            <w:r>
              <w:rPr>
                <w:rFonts w:ascii="Arial" w:hAnsi="Arial" w:cs="Arial"/>
                <w:color w:val="000000"/>
                <w:sz w:val="20"/>
                <w:szCs w:val="20"/>
              </w:rPr>
              <w:t>9</w:t>
            </w:r>
            <w:r w:rsidRPr="00BF03B9">
              <w:rPr>
                <w:rFonts w:ascii="Arial" w:hAnsi="Arial" w:cs="Arial"/>
                <w:color w:val="000000"/>
                <w:sz w:val="20"/>
                <w:szCs w:val="20"/>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10261,2</w:t>
            </w:r>
          </w:p>
        </w:tc>
        <w:tc>
          <w:tcPr>
            <w:tcW w:w="1324" w:type="dxa"/>
            <w:tcBorders>
              <w:top w:val="nil"/>
              <w:left w:val="nil"/>
              <w:bottom w:val="single" w:sz="4" w:space="0" w:color="auto"/>
              <w:right w:val="nil"/>
            </w:tcBorders>
            <w:shd w:val="clear" w:color="000000" w:fill="FFFFFF"/>
            <w:vAlign w:val="center"/>
            <w:hideMark/>
          </w:tcPr>
          <w:p w:rsidR="006F4879" w:rsidRPr="00AA29B1" w:rsidRDefault="006F4879" w:rsidP="006F4879">
            <w:pPr>
              <w:jc w:val="center"/>
              <w:rPr>
                <w:rFonts w:ascii="Arial" w:hAnsi="Arial" w:cs="Arial"/>
                <w:color w:val="000000"/>
                <w:sz w:val="20"/>
                <w:szCs w:val="20"/>
              </w:rPr>
            </w:pPr>
            <w:r w:rsidRPr="00AA29B1">
              <w:rPr>
                <w:rFonts w:ascii="Arial" w:hAnsi="Arial" w:cs="Arial"/>
                <w:color w:val="000000"/>
                <w:sz w:val="20"/>
                <w:szCs w:val="20"/>
              </w:rPr>
              <w:t>0,0</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sidRPr="00916724">
              <w:rPr>
                <w:rFonts w:ascii="Arial" w:hAnsi="Arial" w:cs="Arial"/>
                <w:color w:val="000000"/>
                <w:sz w:val="20"/>
                <w:szCs w:val="20"/>
              </w:rPr>
              <w:t>0,0</w:t>
            </w:r>
          </w:p>
        </w:tc>
        <w:tc>
          <w:tcPr>
            <w:tcW w:w="1134" w:type="dxa"/>
            <w:tcBorders>
              <w:top w:val="nil"/>
              <w:left w:val="nil"/>
              <w:bottom w:val="single" w:sz="4" w:space="0" w:color="auto"/>
              <w:right w:val="nil"/>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191,8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F4879" w:rsidRPr="00916724" w:rsidRDefault="006F4879" w:rsidP="006F4879">
            <w:pPr>
              <w:jc w:val="center"/>
              <w:rPr>
                <w:rFonts w:ascii="Arial" w:hAnsi="Arial" w:cs="Arial"/>
                <w:color w:val="000000"/>
                <w:sz w:val="20"/>
                <w:szCs w:val="20"/>
              </w:rPr>
            </w:pPr>
            <w:r>
              <w:rPr>
                <w:rFonts w:ascii="Arial" w:hAnsi="Arial" w:cs="Arial"/>
                <w:color w:val="000000"/>
                <w:sz w:val="20"/>
                <w:szCs w:val="20"/>
              </w:rPr>
              <w:t>10069,4</w:t>
            </w:r>
          </w:p>
        </w:tc>
        <w:tc>
          <w:tcPr>
            <w:tcW w:w="1276" w:type="dxa"/>
            <w:tcBorders>
              <w:top w:val="nil"/>
              <w:left w:val="nil"/>
              <w:bottom w:val="single" w:sz="4" w:space="0" w:color="auto"/>
              <w:right w:val="nil"/>
            </w:tcBorders>
            <w:shd w:val="clear" w:color="000000" w:fill="FFFFFF"/>
            <w:vAlign w:val="center"/>
            <w:hideMark/>
          </w:tcPr>
          <w:p w:rsidR="006F4879" w:rsidRPr="00AA29B1" w:rsidRDefault="006F4879" w:rsidP="006F4879">
            <w:pPr>
              <w:jc w:val="center"/>
              <w:rPr>
                <w:rFonts w:ascii="Arial" w:hAnsi="Arial" w:cs="Arial"/>
                <w:color w:val="000000"/>
                <w:sz w:val="20"/>
                <w:szCs w:val="20"/>
              </w:rPr>
            </w:pPr>
            <w:r w:rsidRPr="00AA29B1">
              <w:rPr>
                <w:rFonts w:ascii="Arial" w:hAnsi="Arial" w:cs="Arial"/>
                <w:color w:val="000000"/>
                <w:sz w:val="20"/>
                <w:szCs w:val="20"/>
              </w:rPr>
              <w:t>0,0</w:t>
            </w:r>
          </w:p>
        </w:tc>
        <w:tc>
          <w:tcPr>
            <w:tcW w:w="3308" w:type="dxa"/>
            <w:vMerge/>
            <w:tcBorders>
              <w:top w:val="nil"/>
              <w:left w:val="single" w:sz="4" w:space="0" w:color="auto"/>
              <w:bottom w:val="single" w:sz="4" w:space="0" w:color="000000"/>
              <w:right w:val="single" w:sz="4" w:space="0" w:color="auto"/>
            </w:tcBorders>
            <w:vAlign w:val="center"/>
            <w:hideMark/>
          </w:tcPr>
          <w:p w:rsidR="006F4879" w:rsidRPr="00BF03B9" w:rsidRDefault="006F4879" w:rsidP="006F4879">
            <w:pPr>
              <w:rPr>
                <w:rFonts w:ascii="Arial" w:hAnsi="Arial" w:cs="Arial"/>
                <w:sz w:val="20"/>
                <w:szCs w:val="20"/>
              </w:rPr>
            </w:pPr>
          </w:p>
        </w:tc>
      </w:tr>
    </w:tbl>
    <w:p w:rsidR="006F4879" w:rsidRDefault="006F4879" w:rsidP="006F4879">
      <w:pPr>
        <w:shd w:val="clear" w:color="auto" w:fill="FFFFFF"/>
        <w:jc w:val="both"/>
        <w:rPr>
          <w:rFonts w:ascii="Arial" w:hAnsi="Arial" w:cs="Arial"/>
        </w:rPr>
        <w:sectPr w:rsidR="006F4879" w:rsidSect="006F4879">
          <w:pgSz w:w="16838" w:h="11906" w:orient="landscape"/>
          <w:pgMar w:top="1843" w:right="992" w:bottom="567" w:left="1276" w:header="709" w:footer="709" w:gutter="0"/>
          <w:cols w:space="708"/>
          <w:docGrid w:linePitch="360"/>
        </w:sectPr>
      </w:pPr>
    </w:p>
    <w:p w:rsidR="006F4879" w:rsidRPr="002C15B5" w:rsidRDefault="006F4879" w:rsidP="006F4879">
      <w:pPr>
        <w:pStyle w:val="ConsPlusNormal"/>
        <w:ind w:left="-340" w:right="-284"/>
        <w:jc w:val="center"/>
      </w:pPr>
      <w:r w:rsidRPr="002C15B5">
        <w:lastRenderedPageBreak/>
        <w:t xml:space="preserve">5. Управление и </w:t>
      </w:r>
      <w:proofErr w:type="gramStart"/>
      <w:r w:rsidRPr="002C15B5">
        <w:t>контроль за</w:t>
      </w:r>
      <w:proofErr w:type="gramEnd"/>
      <w:r w:rsidRPr="002C15B5">
        <w:t xml:space="preserve"> реализацией муниципальной программы, в том числе анализ рисков реализации муниципальной программы</w:t>
      </w:r>
    </w:p>
    <w:p w:rsidR="006F4879" w:rsidRPr="002C15B5" w:rsidRDefault="006F4879" w:rsidP="006F4879">
      <w:pPr>
        <w:pStyle w:val="ConsPlusNormal"/>
        <w:ind w:left="-340" w:right="-284"/>
        <w:jc w:val="center"/>
        <w:rPr>
          <w:color w:val="FF0000"/>
        </w:rPr>
      </w:pPr>
    </w:p>
    <w:p w:rsidR="006F4879" w:rsidRPr="002C15B5" w:rsidRDefault="006F4879" w:rsidP="006F4879">
      <w:pPr>
        <w:pStyle w:val="ConsPlusNormal"/>
        <w:ind w:left="-340" w:right="-284" w:firstLine="907"/>
        <w:jc w:val="both"/>
      </w:pPr>
      <w:r w:rsidRPr="002C15B5">
        <w:t xml:space="preserve">Ответственным исполнителем за реализацию муниципальной программы является первый заместитель Главы Молчановского сельского поселения по ЖКХ, муниципальному имуществу и дорожному хозяйству Администрации Молчановского сельского поселения. </w:t>
      </w:r>
    </w:p>
    <w:p w:rsidR="006F4879" w:rsidRPr="002C15B5" w:rsidRDefault="006F4879" w:rsidP="006F4879">
      <w:pPr>
        <w:pStyle w:val="ConsPlusNormal"/>
        <w:ind w:left="-340" w:right="-284" w:firstLine="907"/>
        <w:jc w:val="both"/>
      </w:pPr>
      <w:r w:rsidRPr="002C15B5">
        <w:t>Соисполнителями муниципальной программы являются: отдел по архитектуре, ЖКХ и муниципальному  имуществу Администрации Молчановского сельского поселения  (главный специалист по ЖКХ и управлению муниципальным имуществом), финансовый  отдел (начальник финансового отдела – главный бухгалтер), отдел по архитектуре, ЖКХ и муниципальному имуществу (специалист 1-ой категории по вопросам благоустройства и безопасности).</w:t>
      </w:r>
    </w:p>
    <w:p w:rsidR="006F4879" w:rsidRPr="002C15B5" w:rsidRDefault="006F4879" w:rsidP="006F4879">
      <w:pPr>
        <w:pStyle w:val="ConsPlusNormal"/>
        <w:ind w:left="-340" w:right="-284" w:firstLine="907"/>
        <w:jc w:val="both"/>
      </w:pPr>
      <w:r w:rsidRPr="002C15B5">
        <w:t>Участниками муниципальной программы являются: отдел по архитектуре, ЖКХ и муниципальному  имуществу Администрации Молчановского сельского поселения  (главный специалист по ЖКХ и управлению муниципальным имуществом), финансовый  отдел (начальник финансового отдела – главный бухгалтер), отдел по архитектуре, ЖКХ и муниципальному имуществу (специалист 1-ой категории по вопросам благоустройства и безопасности).</w:t>
      </w:r>
    </w:p>
    <w:p w:rsidR="006F4879" w:rsidRPr="002C15B5" w:rsidRDefault="006F4879" w:rsidP="006F4879">
      <w:pPr>
        <w:pStyle w:val="ConsPlusNormal"/>
        <w:ind w:left="-340" w:right="-284" w:firstLine="907"/>
        <w:jc w:val="both"/>
      </w:pPr>
      <w:r w:rsidRPr="002C15B5">
        <w:t xml:space="preserve">Реализация муниципальной программы осуществляется путем выполнения предусмотренных в муниципальной программе мероприятий. </w:t>
      </w:r>
    </w:p>
    <w:p w:rsidR="006F4879" w:rsidRPr="002C15B5" w:rsidRDefault="006F4879" w:rsidP="006F4879">
      <w:pPr>
        <w:pStyle w:val="ConsPlusNormal"/>
        <w:ind w:left="-340" w:right="-284" w:firstLine="907"/>
        <w:jc w:val="both"/>
        <w:rPr>
          <w:color w:val="FF0000"/>
        </w:rPr>
      </w:pPr>
      <w:r w:rsidRPr="002C15B5">
        <w:t>Взаимодействие между соисполнителями муниципальной программы осуществляет первый заместитель Главы Молчановского сельского поселения по ЖКХ, муниципальному имуществу и дорожному хозяйству Администрации Молчановского сельского поселения</w:t>
      </w:r>
      <w:r w:rsidRPr="002C15B5">
        <w:rPr>
          <w:color w:val="FF0000"/>
        </w:rPr>
        <w:t xml:space="preserve">. </w:t>
      </w:r>
    </w:p>
    <w:p w:rsidR="006F4879" w:rsidRPr="002C15B5" w:rsidRDefault="006F4879" w:rsidP="006F4879">
      <w:pPr>
        <w:pStyle w:val="ConsPlusNormal"/>
        <w:ind w:left="-340" w:right="-284" w:firstLine="907"/>
        <w:jc w:val="both"/>
      </w:pPr>
      <w:proofErr w:type="gramStart"/>
      <w:r w:rsidRPr="002C15B5">
        <w:t>Первый заместитель Главы Молчановского сельского поселения по ЖКХ, муниципальному имуществу и дорожному хозяйству Администрации Молчановского сельского поселения</w:t>
      </w:r>
      <w:r w:rsidRPr="002C15B5">
        <w:rPr>
          <w:color w:val="FF0000"/>
        </w:rPr>
        <w:t xml:space="preserve"> </w:t>
      </w:r>
      <w:r w:rsidRPr="002C15B5">
        <w:t>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w:t>
      </w:r>
      <w:proofErr w:type="gramEnd"/>
      <w:r w:rsidRPr="002C15B5">
        <w:t xml:space="preserve"> программы.</w:t>
      </w:r>
    </w:p>
    <w:p w:rsidR="006F4879" w:rsidRPr="002C15B5" w:rsidRDefault="006F4879" w:rsidP="006F4879">
      <w:pPr>
        <w:pStyle w:val="ConsPlusNormal"/>
        <w:ind w:left="-340" w:right="-284" w:firstLine="907"/>
        <w:jc w:val="both"/>
      </w:pPr>
      <w:r w:rsidRPr="002C15B5">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6F4879" w:rsidRPr="002C15B5" w:rsidRDefault="006F4879" w:rsidP="006F4879">
      <w:pPr>
        <w:pStyle w:val="ConsPlusNormal"/>
        <w:ind w:left="-340" w:right="-284" w:firstLine="907"/>
        <w:jc w:val="both"/>
      </w:pPr>
      <w:r w:rsidRPr="002C15B5">
        <w:t>Объем финансирования муниципальной программы за счет средств федерального, областного, районного бюджетов, местного бюджета муниципального образования «Молчановское сельское поселение», внебюджетных источников на 202</w:t>
      </w:r>
      <w:r>
        <w:t>5</w:t>
      </w:r>
      <w:r w:rsidRPr="002C15B5">
        <w:t xml:space="preserve"> - 202</w:t>
      </w:r>
      <w:r>
        <w:t>9</w:t>
      </w:r>
      <w:r w:rsidRPr="002C15B5">
        <w:t xml:space="preserve"> годы носит прогнозный характер.</w:t>
      </w:r>
    </w:p>
    <w:p w:rsidR="006F4879" w:rsidRPr="002C15B5" w:rsidRDefault="006F4879" w:rsidP="006F4879">
      <w:pPr>
        <w:pStyle w:val="ConsPlusNormal"/>
        <w:ind w:left="-340" w:right="-284" w:firstLine="907"/>
        <w:jc w:val="both"/>
      </w:pPr>
      <w:r w:rsidRPr="002C15B5">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6F4879" w:rsidRPr="002C15B5" w:rsidRDefault="006F4879" w:rsidP="006F4879">
      <w:pPr>
        <w:pStyle w:val="ConsPlusNormal"/>
        <w:ind w:left="-340" w:right="-284" w:firstLine="907"/>
        <w:jc w:val="both"/>
      </w:pPr>
      <w:r w:rsidRPr="002C15B5">
        <w:t>Объемы финансирования муниципальной программы из местного бюджета муниципального образования «Молчановское сельское поселение» подлежат ежегодному уточнению при разработке и принятии бюджета на очередной финансовый год.</w:t>
      </w:r>
    </w:p>
    <w:p w:rsidR="006F4879" w:rsidRPr="002C15B5" w:rsidRDefault="006F4879" w:rsidP="006F4879">
      <w:pPr>
        <w:pStyle w:val="ConsPlusNormal"/>
        <w:ind w:left="-340" w:right="-284" w:firstLine="907"/>
        <w:jc w:val="both"/>
      </w:pPr>
      <w:proofErr w:type="gramStart"/>
      <w:r w:rsidRPr="002C15B5">
        <w:t>Контроль за</w:t>
      </w:r>
      <w:proofErr w:type="gramEnd"/>
      <w:r w:rsidRPr="002C15B5">
        <w:t xml:space="preserve"> реализацией муниципальной программы осуществляет первый заместитель Главы Молчановского сельского поселения по ЖКХ, муниципальному имуществу и дорожному хозяйству Администрации Молчановского сельского поселения. </w:t>
      </w:r>
    </w:p>
    <w:p w:rsidR="006F4879" w:rsidRPr="002C15B5" w:rsidRDefault="006F4879" w:rsidP="006F4879">
      <w:pPr>
        <w:pStyle w:val="ConsPlusNormal"/>
        <w:ind w:left="-340" w:right="-284" w:firstLine="907"/>
        <w:jc w:val="both"/>
      </w:pPr>
      <w:r w:rsidRPr="002C15B5">
        <w:t>Текущий контроль и управление программой осуществляют первый заместитель Главы Молчановского сельского поселения по ЖКХ, муниципальному имуществу и дорожному хозяйству Администрации Молчановского сельского поселения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6F4879" w:rsidRPr="002C15B5" w:rsidRDefault="006F4879" w:rsidP="006F4879">
      <w:pPr>
        <w:pStyle w:val="ConsPlusNormal"/>
        <w:ind w:left="-340" w:right="-284" w:firstLine="907"/>
        <w:jc w:val="both"/>
      </w:pPr>
      <w:r w:rsidRPr="002C15B5">
        <w:t>В необходимых случаях первый заместитель Главы Молчановского сельского поселения по ЖКХ, муниципальному имуществу и дорожному хозяйству Администрации Молчановского сельского поселения,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6F4879" w:rsidRPr="002C15B5" w:rsidRDefault="006F4879" w:rsidP="006F4879">
      <w:pPr>
        <w:pStyle w:val="ConsPlusNormal"/>
        <w:ind w:left="-340" w:right="-284" w:firstLine="907"/>
        <w:jc w:val="both"/>
      </w:pPr>
      <w:r w:rsidRPr="002C15B5">
        <w:t>Соисполнители муниципальной программы представляют ответственному исполнителю муниципальной программы отчет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6F4879" w:rsidRPr="002C15B5" w:rsidRDefault="006F4879" w:rsidP="006F4879">
      <w:pPr>
        <w:pStyle w:val="ConsPlusNormal"/>
        <w:ind w:left="-340" w:right="-284" w:firstLine="907"/>
        <w:jc w:val="both"/>
      </w:pPr>
      <w:r w:rsidRPr="002C15B5">
        <w:t>К основным рискам реализации муниципальной программы относятся:</w:t>
      </w:r>
    </w:p>
    <w:p w:rsidR="006F4879" w:rsidRPr="002C15B5" w:rsidRDefault="006F4879" w:rsidP="006F4879">
      <w:pPr>
        <w:pStyle w:val="ConsPlusNormal"/>
        <w:ind w:left="-340" w:right="-284" w:firstLine="907"/>
        <w:jc w:val="both"/>
      </w:pPr>
      <w:r w:rsidRPr="002C15B5">
        <w:t xml:space="preserve">- финансово-экономические риски - ухудшение экономической ситуации в сельском поселении,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«Молчановское сельское поселение»,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w:t>
      </w:r>
      <w:r w:rsidRPr="002C15B5">
        <w:lastRenderedPageBreak/>
        <w:t>механизмов инвестиционной привлекательности проектов, развития государственно-частного партнерства;</w:t>
      </w:r>
    </w:p>
    <w:p w:rsidR="006F4879" w:rsidRPr="002C15B5" w:rsidRDefault="006F4879" w:rsidP="006F4879">
      <w:pPr>
        <w:pStyle w:val="ConsPlusNormal"/>
        <w:ind w:left="-340" w:right="-284" w:firstLine="907"/>
        <w:jc w:val="both"/>
      </w:pPr>
      <w:r w:rsidRPr="002C15B5">
        <w:t>- 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Совета Молчановского сельского поселения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6F4879" w:rsidRPr="002C15B5" w:rsidRDefault="006F4879" w:rsidP="006F4879">
      <w:pPr>
        <w:pStyle w:val="ConsPlusNormal"/>
        <w:ind w:left="-340" w:right="-284" w:firstLine="907"/>
        <w:jc w:val="both"/>
      </w:pPr>
      <w:r w:rsidRPr="002C15B5">
        <w:t>-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уровне муниципального образования «Молчановское сельское поселение»</w:t>
      </w:r>
      <w:r w:rsidRPr="002C15B5">
        <w:rPr>
          <w:color w:val="FF0000"/>
        </w:rPr>
        <w:t xml:space="preserve">. </w:t>
      </w:r>
      <w:r w:rsidRPr="002C15B5">
        <w:t>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6F4879" w:rsidRPr="002C15B5" w:rsidRDefault="006F4879" w:rsidP="006F4879">
      <w:pPr>
        <w:pStyle w:val="ConsPlusNormal"/>
        <w:ind w:left="-340" w:right="-284" w:firstLine="907"/>
        <w:jc w:val="both"/>
      </w:pPr>
      <w:r w:rsidRPr="002C15B5">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муниципального образования «Молчановское сельское поселение», а также публичного освещения хода и итогов реализации муниципальной программы.</w:t>
      </w:r>
    </w:p>
    <w:p w:rsidR="006F4879" w:rsidRPr="002C15B5" w:rsidRDefault="006F4879" w:rsidP="006F4879">
      <w:pPr>
        <w:pStyle w:val="ConsPlusNormal"/>
        <w:ind w:left="-340" w:right="-284" w:firstLine="907"/>
        <w:jc w:val="both"/>
      </w:pPr>
      <w:r w:rsidRPr="002C15B5">
        <w:t>Меры управления рисками с целью минимизации их влияния на достижение цели муниципальной программы:</w:t>
      </w:r>
    </w:p>
    <w:p w:rsidR="006F4879" w:rsidRPr="002C15B5" w:rsidRDefault="006F4879" w:rsidP="006F4879">
      <w:pPr>
        <w:pStyle w:val="ConsPlusNormal"/>
        <w:ind w:left="-340" w:right="-284" w:firstLine="907"/>
        <w:jc w:val="both"/>
      </w:pPr>
      <w:r w:rsidRPr="002C15B5">
        <w:t>- 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6F4879" w:rsidRPr="002C15B5" w:rsidRDefault="006F4879" w:rsidP="006F4879">
      <w:pPr>
        <w:pStyle w:val="ConsPlusNormal"/>
        <w:ind w:left="-340" w:right="-284" w:firstLine="907"/>
        <w:jc w:val="both"/>
      </w:pPr>
      <w:r w:rsidRPr="002C15B5">
        <w:t>- применение правовых методов влияния (совокупность нормативных правовых актов), способствующих достижению цели муниципальной программы;</w:t>
      </w:r>
    </w:p>
    <w:p w:rsidR="006F4879" w:rsidRPr="002C15B5" w:rsidRDefault="006F4879" w:rsidP="006F4879">
      <w:pPr>
        <w:pStyle w:val="ConsPlusNormal"/>
        <w:ind w:left="-340" w:right="-284" w:firstLine="907"/>
        <w:jc w:val="both"/>
      </w:pPr>
      <w:r w:rsidRPr="002C15B5">
        <w:t xml:space="preserve">- формирование и использование системы контроля на всех стадиях реализации муниципальной программы. </w:t>
      </w:r>
    </w:p>
    <w:p w:rsidR="006F4879" w:rsidRPr="002C15B5" w:rsidRDefault="006F4879" w:rsidP="006F4879">
      <w:pPr>
        <w:pStyle w:val="ConsPlusNormal"/>
        <w:ind w:left="-340" w:right="-284" w:firstLine="907"/>
        <w:jc w:val="both"/>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pStyle w:val="ConsPlusNormal"/>
        <w:ind w:left="-340" w:right="-284" w:firstLine="907"/>
        <w:jc w:val="both"/>
        <w:rPr>
          <w:szCs w:val="22"/>
        </w:rPr>
      </w:pPr>
    </w:p>
    <w:p w:rsidR="006F4879" w:rsidRDefault="006F4879" w:rsidP="006F4879">
      <w:pPr>
        <w:widowControl w:val="0"/>
        <w:tabs>
          <w:tab w:val="left" w:pos="3402"/>
          <w:tab w:val="left" w:pos="3544"/>
        </w:tabs>
        <w:autoSpaceDE w:val="0"/>
        <w:autoSpaceDN w:val="0"/>
        <w:adjustRightInd w:val="0"/>
        <w:rPr>
          <w:rFonts w:ascii="Arial" w:hAnsi="Arial" w:cs="Arial"/>
          <w:sz w:val="16"/>
          <w:szCs w:val="16"/>
        </w:rPr>
      </w:pPr>
    </w:p>
    <w:p w:rsidR="006F4879" w:rsidRPr="00ED0CDD" w:rsidRDefault="006F4879" w:rsidP="006F4879">
      <w:pPr>
        <w:widowControl w:val="0"/>
        <w:autoSpaceDE w:val="0"/>
        <w:autoSpaceDN w:val="0"/>
        <w:ind w:left="5400"/>
        <w:jc w:val="both"/>
        <w:rPr>
          <w:rFonts w:ascii="Arial" w:eastAsia="Calibri" w:hAnsi="Arial" w:cs="Arial"/>
          <w:sz w:val="20"/>
          <w:szCs w:val="20"/>
        </w:rPr>
      </w:pPr>
      <w:r w:rsidRPr="00ED0CDD">
        <w:rPr>
          <w:rFonts w:ascii="Arial" w:eastAsia="Calibri" w:hAnsi="Arial" w:cs="Arial"/>
          <w:sz w:val="20"/>
          <w:szCs w:val="20"/>
        </w:rPr>
        <w:t>Приложение №</w:t>
      </w:r>
      <w:r>
        <w:rPr>
          <w:rFonts w:ascii="Arial" w:eastAsia="Calibri" w:hAnsi="Arial" w:cs="Arial"/>
          <w:sz w:val="20"/>
          <w:szCs w:val="20"/>
        </w:rPr>
        <w:t>2</w:t>
      </w:r>
      <w:r w:rsidRPr="00ED0CDD">
        <w:rPr>
          <w:rFonts w:ascii="Arial" w:eastAsia="Calibri" w:hAnsi="Arial" w:cs="Arial"/>
          <w:sz w:val="20"/>
          <w:szCs w:val="20"/>
        </w:rPr>
        <w:t xml:space="preserve"> к постановлению Администрации Молчановского сельского поселения от «</w:t>
      </w:r>
      <w:r>
        <w:rPr>
          <w:rFonts w:ascii="Arial" w:eastAsia="Calibri" w:hAnsi="Arial" w:cs="Arial"/>
          <w:sz w:val="20"/>
          <w:szCs w:val="20"/>
        </w:rPr>
        <w:t>__</w:t>
      </w:r>
      <w:r w:rsidRPr="00ED0CDD">
        <w:rPr>
          <w:rFonts w:ascii="Arial" w:eastAsia="Calibri" w:hAnsi="Arial" w:cs="Arial"/>
          <w:sz w:val="20"/>
          <w:szCs w:val="20"/>
        </w:rPr>
        <w:t xml:space="preserve">» </w:t>
      </w:r>
      <w:r>
        <w:rPr>
          <w:rFonts w:ascii="Arial" w:eastAsia="Calibri" w:hAnsi="Arial" w:cs="Arial"/>
          <w:sz w:val="20"/>
          <w:szCs w:val="20"/>
        </w:rPr>
        <w:t>_________</w:t>
      </w:r>
      <w:r w:rsidRPr="00ED0CDD">
        <w:rPr>
          <w:rFonts w:ascii="Arial" w:eastAsia="Calibri" w:hAnsi="Arial" w:cs="Arial"/>
          <w:sz w:val="20"/>
          <w:szCs w:val="20"/>
        </w:rPr>
        <w:t xml:space="preserve"> 202</w:t>
      </w:r>
      <w:r>
        <w:rPr>
          <w:rFonts w:ascii="Arial" w:eastAsia="Calibri" w:hAnsi="Arial" w:cs="Arial"/>
          <w:sz w:val="20"/>
          <w:szCs w:val="20"/>
        </w:rPr>
        <w:t>4</w:t>
      </w:r>
      <w:r w:rsidRPr="00ED0CDD">
        <w:rPr>
          <w:rFonts w:ascii="Arial" w:eastAsia="Calibri" w:hAnsi="Arial" w:cs="Arial"/>
          <w:sz w:val="20"/>
          <w:szCs w:val="20"/>
        </w:rPr>
        <w:t xml:space="preserve"> № </w:t>
      </w:r>
      <w:r>
        <w:rPr>
          <w:rFonts w:ascii="Arial" w:eastAsia="Calibri" w:hAnsi="Arial" w:cs="Arial"/>
          <w:sz w:val="20"/>
          <w:szCs w:val="20"/>
        </w:rPr>
        <w:t>____</w:t>
      </w:r>
    </w:p>
    <w:p w:rsidR="006F4879" w:rsidRPr="002C15B5" w:rsidRDefault="006F4879" w:rsidP="006F4879">
      <w:pPr>
        <w:widowControl w:val="0"/>
        <w:tabs>
          <w:tab w:val="left" w:pos="3402"/>
          <w:tab w:val="left" w:pos="3544"/>
        </w:tabs>
        <w:autoSpaceDE w:val="0"/>
        <w:autoSpaceDN w:val="0"/>
        <w:adjustRightInd w:val="0"/>
        <w:ind w:left="5670"/>
        <w:rPr>
          <w:rFonts w:ascii="Arial" w:hAnsi="Arial" w:cs="Arial"/>
          <w:sz w:val="16"/>
          <w:szCs w:val="16"/>
        </w:rPr>
      </w:pPr>
    </w:p>
    <w:p w:rsidR="006F4879" w:rsidRPr="002C15B5" w:rsidRDefault="006F4879" w:rsidP="006F4879">
      <w:pPr>
        <w:widowControl w:val="0"/>
        <w:autoSpaceDE w:val="0"/>
        <w:autoSpaceDN w:val="0"/>
        <w:adjustRightInd w:val="0"/>
        <w:jc w:val="center"/>
        <w:rPr>
          <w:rFonts w:ascii="Arial" w:hAnsi="Arial" w:cs="Arial"/>
        </w:rPr>
      </w:pPr>
      <w:bookmarkStart w:id="9" w:name="P5052"/>
      <w:bookmarkEnd w:id="9"/>
      <w:r w:rsidRPr="002C15B5">
        <w:rPr>
          <w:rFonts w:ascii="Arial" w:hAnsi="Arial" w:cs="Arial"/>
        </w:rPr>
        <w:t>1. Паспорт подпрограммы 1</w:t>
      </w:r>
    </w:p>
    <w:p w:rsidR="006F4879" w:rsidRPr="002C15B5" w:rsidRDefault="006F4879" w:rsidP="006F4879">
      <w:pPr>
        <w:jc w:val="center"/>
        <w:rPr>
          <w:rFonts w:ascii="Arial" w:hAnsi="Arial" w:cs="Arial"/>
        </w:rPr>
      </w:pPr>
      <w:r w:rsidRPr="002C15B5">
        <w:rPr>
          <w:rFonts w:ascii="Arial" w:hAnsi="Arial" w:cs="Arial"/>
        </w:rPr>
        <w:t xml:space="preserve"> «Сохранение и развитие автомобильных дорог </w:t>
      </w:r>
    </w:p>
    <w:p w:rsidR="006F4879" w:rsidRPr="002C15B5" w:rsidRDefault="006F4879" w:rsidP="006F4879">
      <w:pPr>
        <w:jc w:val="center"/>
        <w:rPr>
          <w:rFonts w:ascii="Arial" w:hAnsi="Arial" w:cs="Arial"/>
        </w:rPr>
      </w:pPr>
      <w:r w:rsidRPr="002C15B5">
        <w:rPr>
          <w:rFonts w:ascii="Arial" w:hAnsi="Arial" w:cs="Arial"/>
        </w:rPr>
        <w:t>Молчановского сельского поселения»</w:t>
      </w:r>
    </w:p>
    <w:p w:rsidR="006F4879" w:rsidRDefault="006F4879" w:rsidP="006F4879">
      <w:pPr>
        <w:widowControl w:val="0"/>
        <w:tabs>
          <w:tab w:val="left" w:pos="3402"/>
          <w:tab w:val="left" w:pos="3544"/>
        </w:tabs>
        <w:autoSpaceDE w:val="0"/>
        <w:autoSpaceDN w:val="0"/>
        <w:adjustRightInd w:val="0"/>
        <w:rPr>
          <w:color w:val="FF0000"/>
        </w:rPr>
      </w:pPr>
    </w:p>
    <w:tbl>
      <w:tblPr>
        <w:tblW w:w="10303" w:type="dxa"/>
        <w:tblInd w:w="-459" w:type="dxa"/>
        <w:tblLayout w:type="fixed"/>
        <w:tblLook w:val="04A0" w:firstRow="1" w:lastRow="0" w:firstColumn="1" w:lastColumn="0" w:noHBand="0" w:noVBand="1"/>
      </w:tblPr>
      <w:tblGrid>
        <w:gridCol w:w="2127"/>
        <w:gridCol w:w="2126"/>
        <w:gridCol w:w="1089"/>
        <w:gridCol w:w="992"/>
        <w:gridCol w:w="45"/>
        <w:gridCol w:w="851"/>
        <w:gridCol w:w="96"/>
        <w:gridCol w:w="993"/>
        <w:gridCol w:w="992"/>
        <w:gridCol w:w="992"/>
      </w:tblGrid>
      <w:tr w:rsidR="006F4879" w:rsidRPr="002C15B5" w:rsidTr="006F4879">
        <w:trPr>
          <w:trHeight w:val="63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Наименование подпрограммы</w:t>
            </w:r>
          </w:p>
        </w:tc>
        <w:tc>
          <w:tcPr>
            <w:tcW w:w="8176" w:type="dxa"/>
            <w:gridSpan w:val="9"/>
            <w:tcBorders>
              <w:top w:val="single" w:sz="4" w:space="0" w:color="auto"/>
              <w:left w:val="nil"/>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Сохранение и развитие автомобильных дорог Молчановского сельского поселения</w:t>
            </w:r>
          </w:p>
        </w:tc>
      </w:tr>
      <w:tr w:rsidR="006F4879" w:rsidRPr="002C15B5" w:rsidTr="006F4879">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Соисполнитель муниципальной программы (ответственный за подпрограмму)</w:t>
            </w:r>
          </w:p>
        </w:tc>
        <w:tc>
          <w:tcPr>
            <w:tcW w:w="8176" w:type="dxa"/>
            <w:gridSpan w:val="9"/>
            <w:tcBorders>
              <w:top w:val="single" w:sz="4" w:space="0" w:color="auto"/>
              <w:left w:val="nil"/>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Первый заместитель главы Молчановского сельского поселения по ЖКХ, муниципальному имуществу и дорожному хозяйству</w:t>
            </w:r>
          </w:p>
        </w:tc>
      </w:tr>
      <w:tr w:rsidR="006F4879" w:rsidRPr="002C15B5" w:rsidTr="006F4879">
        <w:trPr>
          <w:trHeight w:val="109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Участники подпрограммы</w:t>
            </w:r>
          </w:p>
        </w:tc>
        <w:tc>
          <w:tcPr>
            <w:tcW w:w="8176" w:type="dxa"/>
            <w:gridSpan w:val="9"/>
            <w:tcBorders>
              <w:top w:val="single" w:sz="4" w:space="0" w:color="auto"/>
              <w:left w:val="nil"/>
              <w:bottom w:val="single" w:sz="4" w:space="0" w:color="auto"/>
              <w:right w:val="single" w:sz="4" w:space="0" w:color="000000"/>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Отдел по архитектуре, ЖКХ и муниципальному  имуществу Администрации Молчановского сельского поселения  (главный специалист по ЖКХ и управлению муниципальным имуществом, специалист 1-ой категории по вопросам благоустройства и безопасности)</w:t>
            </w:r>
            <w:r w:rsidRPr="002C15B5">
              <w:rPr>
                <w:rFonts w:ascii="Arial" w:hAnsi="Arial" w:cs="Arial"/>
                <w:color w:val="000000"/>
                <w:sz w:val="22"/>
                <w:szCs w:val="22"/>
              </w:rPr>
              <w:br/>
              <w:t>Администрация Молчановского района (по согласованию)</w:t>
            </w:r>
          </w:p>
        </w:tc>
      </w:tr>
      <w:tr w:rsidR="006F4879" w:rsidRPr="002C15B5" w:rsidTr="006F4879">
        <w:trPr>
          <w:trHeight w:val="15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Цель подпрограммы</w:t>
            </w:r>
          </w:p>
        </w:tc>
        <w:tc>
          <w:tcPr>
            <w:tcW w:w="8176" w:type="dxa"/>
            <w:gridSpan w:val="9"/>
            <w:tcBorders>
              <w:top w:val="single" w:sz="4" w:space="0" w:color="auto"/>
              <w:left w:val="nil"/>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sz w:val="22"/>
                <w:szCs w:val="22"/>
              </w:rPr>
            </w:pPr>
            <w:r w:rsidRPr="002C15B5">
              <w:rPr>
                <w:rFonts w:ascii="Arial" w:hAnsi="Arial" w:cs="Arial"/>
                <w:sz w:val="22"/>
                <w:szCs w:val="22"/>
              </w:rPr>
              <w:t xml:space="preserve">Сохранение и развитие автомобильных дорог и элементов </w:t>
            </w:r>
            <w:proofErr w:type="gramStart"/>
            <w:r w:rsidRPr="002C15B5">
              <w:rPr>
                <w:rFonts w:ascii="Arial" w:hAnsi="Arial" w:cs="Arial"/>
                <w:sz w:val="22"/>
                <w:szCs w:val="22"/>
              </w:rPr>
              <w:t>обустройства</w:t>
            </w:r>
            <w:proofErr w:type="gramEnd"/>
            <w:r w:rsidRPr="002C15B5">
              <w:rPr>
                <w:rFonts w:ascii="Arial" w:hAnsi="Arial" w:cs="Arial"/>
                <w:sz w:val="22"/>
                <w:szCs w:val="22"/>
              </w:rPr>
              <w:t xml:space="preserve"> автомобильных дорог Молчановского сельского поселения</w:t>
            </w:r>
          </w:p>
        </w:tc>
      </w:tr>
      <w:tr w:rsidR="006F4879" w:rsidRPr="002C15B5" w:rsidTr="006F4879">
        <w:trPr>
          <w:trHeight w:val="288"/>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Показатели цели подпрограммы и их значения (с детализацией по годам реализации)</w:t>
            </w:r>
          </w:p>
        </w:tc>
        <w:tc>
          <w:tcPr>
            <w:tcW w:w="2126"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Показатели цели</w:t>
            </w:r>
          </w:p>
        </w:tc>
        <w:tc>
          <w:tcPr>
            <w:tcW w:w="1089"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5</w:t>
            </w:r>
          </w:p>
        </w:tc>
        <w:tc>
          <w:tcPr>
            <w:tcW w:w="992" w:type="dxa"/>
            <w:gridSpan w:val="3"/>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6</w:t>
            </w:r>
          </w:p>
        </w:tc>
        <w:tc>
          <w:tcPr>
            <w:tcW w:w="993"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9</w:t>
            </w:r>
          </w:p>
        </w:tc>
      </w:tr>
      <w:tr w:rsidR="006F4879" w:rsidRPr="002C15B5" w:rsidTr="006F4879">
        <w:trPr>
          <w:trHeight w:val="1440"/>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 xml:space="preserve">Содержание и ремонт автомобильных дорог общего пользования местного значения Молчановского сельского поселения, </w:t>
            </w:r>
            <w:proofErr w:type="gramStart"/>
            <w:r w:rsidRPr="002C15B5">
              <w:rPr>
                <w:rFonts w:ascii="Arial" w:hAnsi="Arial" w:cs="Arial"/>
                <w:color w:val="000000"/>
                <w:sz w:val="22"/>
                <w:szCs w:val="22"/>
              </w:rPr>
              <w:t>км</w:t>
            </w:r>
            <w:proofErr w:type="gramEnd"/>
          </w:p>
        </w:tc>
        <w:tc>
          <w:tcPr>
            <w:tcW w:w="1089"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0"/>
                <w:szCs w:val="20"/>
              </w:rPr>
            </w:pPr>
            <w:r w:rsidRPr="002C15B5">
              <w:rPr>
                <w:rFonts w:ascii="Arial" w:hAnsi="Arial" w:cs="Arial"/>
                <w:color w:val="000000"/>
                <w:sz w:val="20"/>
                <w:szCs w:val="20"/>
              </w:rPr>
              <w:t>71,242</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0"/>
                <w:szCs w:val="20"/>
              </w:rPr>
            </w:pPr>
            <w:r w:rsidRPr="002C15B5">
              <w:rPr>
                <w:rFonts w:ascii="Arial" w:hAnsi="Arial" w:cs="Arial"/>
                <w:color w:val="000000"/>
                <w:sz w:val="20"/>
                <w:szCs w:val="20"/>
              </w:rPr>
              <w:t>71,5</w:t>
            </w:r>
          </w:p>
        </w:tc>
        <w:tc>
          <w:tcPr>
            <w:tcW w:w="992" w:type="dxa"/>
            <w:gridSpan w:val="3"/>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0"/>
                <w:szCs w:val="20"/>
              </w:rPr>
            </w:pPr>
            <w:r w:rsidRPr="002C15B5">
              <w:rPr>
                <w:rFonts w:ascii="Arial" w:hAnsi="Arial" w:cs="Arial"/>
                <w:color w:val="000000"/>
                <w:sz w:val="20"/>
                <w:szCs w:val="20"/>
              </w:rPr>
              <w:t>71,5</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0"/>
                <w:szCs w:val="20"/>
              </w:rPr>
            </w:pPr>
            <w:r w:rsidRPr="002C15B5">
              <w:rPr>
                <w:rFonts w:ascii="Arial" w:hAnsi="Arial" w:cs="Arial"/>
                <w:color w:val="000000"/>
                <w:sz w:val="20"/>
                <w:szCs w:val="20"/>
              </w:rPr>
              <w:t>71,5</w:t>
            </w:r>
          </w:p>
        </w:tc>
        <w:tc>
          <w:tcPr>
            <w:tcW w:w="992" w:type="dxa"/>
            <w:tcBorders>
              <w:top w:val="nil"/>
              <w:left w:val="nil"/>
              <w:bottom w:val="single" w:sz="4" w:space="0" w:color="auto"/>
              <w:right w:val="nil"/>
            </w:tcBorders>
            <w:shd w:val="clear" w:color="000000" w:fill="FFFFFF"/>
            <w:vAlign w:val="center"/>
            <w:hideMark/>
          </w:tcPr>
          <w:p w:rsidR="006F4879" w:rsidRPr="002C15B5" w:rsidRDefault="006F4879" w:rsidP="006F4879">
            <w:pPr>
              <w:jc w:val="center"/>
              <w:rPr>
                <w:rFonts w:ascii="Arial" w:hAnsi="Arial" w:cs="Arial"/>
                <w:color w:val="000000"/>
                <w:sz w:val="20"/>
                <w:szCs w:val="20"/>
              </w:rPr>
            </w:pPr>
            <w:r w:rsidRPr="002C15B5">
              <w:rPr>
                <w:rFonts w:ascii="Arial" w:hAnsi="Arial" w:cs="Arial"/>
                <w:color w:val="000000"/>
                <w:sz w:val="20"/>
                <w:szCs w:val="20"/>
              </w:rPr>
              <w:t>71,5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0"/>
                <w:szCs w:val="20"/>
              </w:rPr>
            </w:pPr>
            <w:r w:rsidRPr="002C15B5">
              <w:rPr>
                <w:rFonts w:ascii="Arial" w:hAnsi="Arial" w:cs="Arial"/>
                <w:color w:val="000000"/>
                <w:sz w:val="20"/>
                <w:szCs w:val="20"/>
              </w:rPr>
              <w:t>71,5</w:t>
            </w:r>
          </w:p>
        </w:tc>
      </w:tr>
      <w:tr w:rsidR="006F4879" w:rsidRPr="002C15B5" w:rsidTr="006F4879">
        <w:trPr>
          <w:trHeight w:val="1095"/>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 xml:space="preserve">Содержание  и ремонт элементов обустройства автомобильных дорог, </w:t>
            </w:r>
            <w:proofErr w:type="gramStart"/>
            <w:r w:rsidRPr="002C15B5">
              <w:rPr>
                <w:rFonts w:ascii="Arial" w:hAnsi="Arial" w:cs="Arial"/>
                <w:color w:val="000000"/>
                <w:sz w:val="22"/>
                <w:szCs w:val="22"/>
              </w:rPr>
              <w:t>км</w:t>
            </w:r>
            <w:proofErr w:type="gramEnd"/>
            <w:r w:rsidRPr="002C15B5">
              <w:rPr>
                <w:rFonts w:ascii="Arial" w:hAnsi="Arial" w:cs="Arial"/>
                <w:color w:val="000000"/>
                <w:sz w:val="22"/>
                <w:szCs w:val="22"/>
              </w:rPr>
              <w:t xml:space="preserve"> </w:t>
            </w:r>
          </w:p>
        </w:tc>
        <w:tc>
          <w:tcPr>
            <w:tcW w:w="1089"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0"/>
                <w:szCs w:val="20"/>
              </w:rPr>
            </w:pPr>
            <w:r w:rsidRPr="002C15B5">
              <w:rPr>
                <w:rFonts w:ascii="Arial" w:hAnsi="Arial" w:cs="Arial"/>
                <w:sz w:val="20"/>
                <w:szCs w:val="20"/>
              </w:rPr>
              <w:t>5,978</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0"/>
                <w:szCs w:val="20"/>
              </w:rPr>
            </w:pPr>
            <w:r w:rsidRPr="002C15B5">
              <w:rPr>
                <w:rFonts w:ascii="Arial" w:hAnsi="Arial" w:cs="Arial"/>
                <w:sz w:val="20"/>
                <w:szCs w:val="20"/>
              </w:rPr>
              <w:t>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0"/>
                <w:szCs w:val="20"/>
              </w:rPr>
            </w:pPr>
            <w:r w:rsidRPr="002C15B5">
              <w:rPr>
                <w:rFonts w:ascii="Arial" w:hAnsi="Arial" w:cs="Arial"/>
                <w:sz w:val="20"/>
                <w:szCs w:val="20"/>
              </w:rPr>
              <w:t>6,1</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0"/>
                <w:szCs w:val="20"/>
              </w:rPr>
            </w:pPr>
            <w:r w:rsidRPr="002C15B5">
              <w:rPr>
                <w:rFonts w:ascii="Arial" w:hAnsi="Arial" w:cs="Arial"/>
                <w:sz w:val="20"/>
                <w:szCs w:val="20"/>
              </w:rPr>
              <w:t>6,1</w:t>
            </w:r>
          </w:p>
        </w:tc>
        <w:tc>
          <w:tcPr>
            <w:tcW w:w="992" w:type="dxa"/>
            <w:tcBorders>
              <w:top w:val="nil"/>
              <w:left w:val="nil"/>
              <w:bottom w:val="single" w:sz="4" w:space="0" w:color="auto"/>
              <w:right w:val="nil"/>
            </w:tcBorders>
            <w:shd w:val="clear" w:color="000000" w:fill="FFFFFF"/>
            <w:vAlign w:val="center"/>
            <w:hideMark/>
          </w:tcPr>
          <w:p w:rsidR="006F4879" w:rsidRPr="002C15B5" w:rsidRDefault="006F4879" w:rsidP="006F4879">
            <w:pPr>
              <w:jc w:val="center"/>
              <w:rPr>
                <w:rFonts w:ascii="Arial" w:hAnsi="Arial" w:cs="Arial"/>
                <w:sz w:val="20"/>
                <w:szCs w:val="20"/>
              </w:rPr>
            </w:pPr>
            <w:r w:rsidRPr="002C15B5">
              <w:rPr>
                <w:rFonts w:ascii="Arial" w:hAnsi="Arial" w:cs="Arial"/>
                <w:sz w:val="20"/>
                <w:szCs w:val="20"/>
              </w:rPr>
              <w:t>6,1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0"/>
                <w:szCs w:val="20"/>
              </w:rPr>
            </w:pPr>
            <w:r w:rsidRPr="002C15B5">
              <w:rPr>
                <w:rFonts w:ascii="Arial" w:hAnsi="Arial" w:cs="Arial"/>
                <w:sz w:val="20"/>
                <w:szCs w:val="20"/>
              </w:rPr>
              <w:t>6,1</w:t>
            </w:r>
          </w:p>
        </w:tc>
      </w:tr>
      <w:tr w:rsidR="006F4879" w:rsidRPr="002C15B5" w:rsidTr="006F4879">
        <w:trPr>
          <w:trHeight w:val="636"/>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Задачи подпрограммы</w:t>
            </w:r>
          </w:p>
        </w:tc>
        <w:tc>
          <w:tcPr>
            <w:tcW w:w="8176" w:type="dxa"/>
            <w:gridSpan w:val="9"/>
            <w:tcBorders>
              <w:top w:val="single" w:sz="4" w:space="0" w:color="auto"/>
              <w:left w:val="nil"/>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Задача 1. Содержание  и ремонт автомобильных дорог общего пользования местного значения Молчановского сельского поселения</w:t>
            </w:r>
          </w:p>
        </w:tc>
      </w:tr>
      <w:tr w:rsidR="006F4879" w:rsidRPr="002C15B5" w:rsidTr="006F4879">
        <w:trPr>
          <w:trHeight w:val="312"/>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8176" w:type="dxa"/>
            <w:gridSpan w:val="9"/>
            <w:tcBorders>
              <w:top w:val="single" w:sz="4" w:space="0" w:color="auto"/>
              <w:left w:val="nil"/>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Задача 2. Содержание и ремонт элементов обустройства автомобильных дорог</w:t>
            </w:r>
          </w:p>
        </w:tc>
      </w:tr>
      <w:tr w:rsidR="006F4879" w:rsidRPr="002C15B5" w:rsidTr="006F4879">
        <w:trPr>
          <w:trHeight w:val="372"/>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Показатели задач подпрограммы и их значения (с детализацией по годам реализации)</w:t>
            </w:r>
          </w:p>
        </w:tc>
        <w:tc>
          <w:tcPr>
            <w:tcW w:w="2126"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Показатели задач</w:t>
            </w:r>
          </w:p>
        </w:tc>
        <w:tc>
          <w:tcPr>
            <w:tcW w:w="1089"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5</w:t>
            </w:r>
          </w:p>
        </w:tc>
        <w:tc>
          <w:tcPr>
            <w:tcW w:w="992" w:type="dxa"/>
            <w:gridSpan w:val="3"/>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6</w:t>
            </w:r>
          </w:p>
        </w:tc>
        <w:tc>
          <w:tcPr>
            <w:tcW w:w="993"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9</w:t>
            </w:r>
          </w:p>
        </w:tc>
      </w:tr>
      <w:tr w:rsidR="006F4879" w:rsidRPr="002C15B5" w:rsidTr="006F4879">
        <w:trPr>
          <w:trHeight w:val="564"/>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8176" w:type="dxa"/>
            <w:gridSpan w:val="9"/>
            <w:tcBorders>
              <w:top w:val="single" w:sz="4" w:space="0" w:color="auto"/>
              <w:left w:val="nil"/>
              <w:bottom w:val="single" w:sz="4" w:space="0" w:color="auto"/>
              <w:right w:val="single" w:sz="4" w:space="0" w:color="000000"/>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Задача 1. Содержание  и ремонт автомобильных дорог общего пользования местного значения Молчановского сельского поселения</w:t>
            </w:r>
          </w:p>
        </w:tc>
      </w:tr>
      <w:tr w:rsidR="006F4879" w:rsidRPr="002C15B5" w:rsidTr="006F4879">
        <w:trPr>
          <w:trHeight w:val="2445"/>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rPr>
                <w:rFonts w:ascii="Arial" w:hAnsi="Arial" w:cs="Arial"/>
                <w:sz w:val="22"/>
                <w:szCs w:val="22"/>
              </w:rPr>
            </w:pPr>
            <w:r w:rsidRPr="002C15B5">
              <w:rPr>
                <w:rFonts w:ascii="Arial" w:hAnsi="Arial" w:cs="Arial"/>
                <w:sz w:val="22"/>
                <w:szCs w:val="22"/>
              </w:rPr>
              <w:t xml:space="preserve">Содержание автомобильных дорог общего пользования. Протяженность  автомобильных дорог расположенных в администрации Молчановского сельского поселения, </w:t>
            </w:r>
            <w:proofErr w:type="gramStart"/>
            <w:r w:rsidRPr="002C15B5">
              <w:rPr>
                <w:rFonts w:ascii="Arial" w:hAnsi="Arial" w:cs="Arial"/>
                <w:sz w:val="22"/>
                <w:szCs w:val="22"/>
              </w:rPr>
              <w:t>км</w:t>
            </w:r>
            <w:proofErr w:type="gramEnd"/>
            <w:r w:rsidRPr="002C15B5">
              <w:rPr>
                <w:rFonts w:ascii="Arial" w:hAnsi="Arial" w:cs="Arial"/>
                <w:sz w:val="22"/>
                <w:szCs w:val="22"/>
              </w:rPr>
              <w:t xml:space="preserve"> </w:t>
            </w:r>
          </w:p>
        </w:tc>
        <w:tc>
          <w:tcPr>
            <w:tcW w:w="1089"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0"/>
                <w:szCs w:val="20"/>
              </w:rPr>
            </w:pPr>
            <w:r w:rsidRPr="002C15B5">
              <w:rPr>
                <w:rFonts w:ascii="Arial" w:hAnsi="Arial" w:cs="Arial"/>
                <w:color w:val="000000"/>
                <w:sz w:val="20"/>
                <w:szCs w:val="20"/>
              </w:rPr>
              <w:t>71,242</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0"/>
                <w:szCs w:val="20"/>
              </w:rPr>
            </w:pPr>
            <w:r w:rsidRPr="002C15B5">
              <w:rPr>
                <w:rFonts w:ascii="Arial" w:hAnsi="Arial" w:cs="Arial"/>
                <w:color w:val="000000"/>
                <w:sz w:val="20"/>
                <w:szCs w:val="20"/>
              </w:rPr>
              <w:t>71,5</w:t>
            </w:r>
          </w:p>
        </w:tc>
        <w:tc>
          <w:tcPr>
            <w:tcW w:w="992" w:type="dxa"/>
            <w:gridSpan w:val="3"/>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0"/>
                <w:szCs w:val="20"/>
              </w:rPr>
            </w:pPr>
            <w:r w:rsidRPr="002C15B5">
              <w:rPr>
                <w:rFonts w:ascii="Arial" w:hAnsi="Arial" w:cs="Arial"/>
                <w:color w:val="000000"/>
                <w:sz w:val="20"/>
                <w:szCs w:val="20"/>
              </w:rPr>
              <w:t>71,5</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0"/>
                <w:szCs w:val="20"/>
              </w:rPr>
            </w:pPr>
            <w:r w:rsidRPr="002C15B5">
              <w:rPr>
                <w:rFonts w:ascii="Arial" w:hAnsi="Arial" w:cs="Arial"/>
                <w:color w:val="000000"/>
                <w:sz w:val="20"/>
                <w:szCs w:val="20"/>
              </w:rPr>
              <w:t>71,5</w:t>
            </w:r>
          </w:p>
        </w:tc>
        <w:tc>
          <w:tcPr>
            <w:tcW w:w="992" w:type="dxa"/>
            <w:tcBorders>
              <w:top w:val="nil"/>
              <w:left w:val="nil"/>
              <w:bottom w:val="single" w:sz="4" w:space="0" w:color="auto"/>
              <w:right w:val="nil"/>
            </w:tcBorders>
            <w:shd w:val="clear" w:color="000000" w:fill="FFFFFF"/>
            <w:vAlign w:val="center"/>
            <w:hideMark/>
          </w:tcPr>
          <w:p w:rsidR="006F4879" w:rsidRPr="002C15B5" w:rsidRDefault="006F4879" w:rsidP="006F4879">
            <w:pPr>
              <w:jc w:val="center"/>
              <w:rPr>
                <w:rFonts w:ascii="Arial" w:hAnsi="Arial" w:cs="Arial"/>
                <w:color w:val="000000"/>
                <w:sz w:val="20"/>
                <w:szCs w:val="20"/>
              </w:rPr>
            </w:pPr>
            <w:r w:rsidRPr="002C15B5">
              <w:rPr>
                <w:rFonts w:ascii="Arial" w:hAnsi="Arial" w:cs="Arial"/>
                <w:color w:val="000000"/>
                <w:sz w:val="20"/>
                <w:szCs w:val="20"/>
              </w:rPr>
              <w:t>71,5</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0"/>
                <w:szCs w:val="20"/>
              </w:rPr>
            </w:pPr>
            <w:r w:rsidRPr="002C15B5">
              <w:rPr>
                <w:rFonts w:ascii="Arial" w:hAnsi="Arial" w:cs="Arial"/>
                <w:color w:val="000000"/>
                <w:sz w:val="20"/>
                <w:szCs w:val="20"/>
              </w:rPr>
              <w:t>71,5</w:t>
            </w:r>
          </w:p>
        </w:tc>
      </w:tr>
      <w:tr w:rsidR="006F4879" w:rsidRPr="002C15B5" w:rsidTr="006F4879">
        <w:trPr>
          <w:trHeight w:val="2610"/>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rPr>
                <w:rFonts w:ascii="Arial" w:hAnsi="Arial" w:cs="Arial"/>
                <w:sz w:val="22"/>
                <w:szCs w:val="22"/>
              </w:rPr>
            </w:pPr>
            <w:r w:rsidRPr="002C15B5">
              <w:rPr>
                <w:rFonts w:ascii="Arial" w:hAnsi="Arial" w:cs="Arial"/>
                <w:sz w:val="22"/>
                <w:szCs w:val="22"/>
              </w:rPr>
              <w:t xml:space="preserve">Капитальный ремонт или ремонт автомобильных дорог общего пользования местного значения в границах Молчановского сельского поселения. Протяженность отремонтированных автомобильных дорог общего пользования, </w:t>
            </w:r>
            <w:proofErr w:type="gramStart"/>
            <w:r w:rsidRPr="002C15B5">
              <w:rPr>
                <w:rFonts w:ascii="Arial" w:hAnsi="Arial" w:cs="Arial"/>
                <w:sz w:val="22"/>
                <w:szCs w:val="22"/>
              </w:rPr>
              <w:t>км</w:t>
            </w:r>
            <w:proofErr w:type="gramEnd"/>
          </w:p>
        </w:tc>
        <w:tc>
          <w:tcPr>
            <w:tcW w:w="1089"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1,252</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0,9</w:t>
            </w:r>
          </w:p>
        </w:tc>
        <w:tc>
          <w:tcPr>
            <w:tcW w:w="992" w:type="dxa"/>
            <w:gridSpan w:val="3"/>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1</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0,9</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0,9</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0,9</w:t>
            </w:r>
          </w:p>
        </w:tc>
      </w:tr>
      <w:tr w:rsidR="006F4879" w:rsidRPr="002C15B5" w:rsidTr="006F4879">
        <w:trPr>
          <w:trHeight w:val="276"/>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8176" w:type="dxa"/>
            <w:gridSpan w:val="9"/>
            <w:tcBorders>
              <w:top w:val="single" w:sz="4" w:space="0" w:color="auto"/>
              <w:left w:val="nil"/>
              <w:bottom w:val="single" w:sz="4" w:space="0" w:color="auto"/>
              <w:right w:val="single" w:sz="4" w:space="0" w:color="000000"/>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Задача 2. Содержание и ремонт элементов обустройства автомобильных дорог</w:t>
            </w:r>
          </w:p>
        </w:tc>
      </w:tr>
      <w:tr w:rsidR="006F4879" w:rsidRPr="002C15B5" w:rsidTr="006F4879">
        <w:trPr>
          <w:trHeight w:val="1656"/>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 xml:space="preserve">Содержание элементов обустройства автомобильных дорог общего пользования. Общая протяженность  элементов обустройства автомобильных дорог, </w:t>
            </w:r>
            <w:proofErr w:type="gramStart"/>
            <w:r w:rsidRPr="002C15B5">
              <w:rPr>
                <w:rFonts w:ascii="Arial" w:hAnsi="Arial" w:cs="Arial"/>
                <w:color w:val="000000"/>
                <w:sz w:val="22"/>
                <w:szCs w:val="22"/>
              </w:rPr>
              <w:t>км</w:t>
            </w:r>
            <w:proofErr w:type="gramEnd"/>
            <w:r w:rsidRPr="002C15B5">
              <w:rPr>
                <w:rFonts w:ascii="Arial" w:hAnsi="Arial" w:cs="Arial"/>
                <w:color w:val="000000"/>
                <w:sz w:val="22"/>
                <w:szCs w:val="22"/>
              </w:rPr>
              <w:t xml:space="preserve">. </w:t>
            </w:r>
          </w:p>
        </w:tc>
        <w:tc>
          <w:tcPr>
            <w:tcW w:w="1089"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0"/>
                <w:szCs w:val="20"/>
              </w:rPr>
            </w:pPr>
            <w:r w:rsidRPr="002C15B5">
              <w:rPr>
                <w:rFonts w:ascii="Arial" w:hAnsi="Arial" w:cs="Arial"/>
                <w:sz w:val="20"/>
                <w:szCs w:val="20"/>
              </w:rPr>
              <w:t>5,978</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0"/>
                <w:szCs w:val="20"/>
              </w:rPr>
            </w:pPr>
            <w:r w:rsidRPr="002C15B5">
              <w:rPr>
                <w:rFonts w:ascii="Arial" w:hAnsi="Arial" w:cs="Arial"/>
                <w:sz w:val="20"/>
                <w:szCs w:val="20"/>
              </w:rPr>
              <w:t>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0"/>
                <w:szCs w:val="20"/>
              </w:rPr>
            </w:pPr>
            <w:r w:rsidRPr="002C15B5">
              <w:rPr>
                <w:rFonts w:ascii="Arial" w:hAnsi="Arial" w:cs="Arial"/>
                <w:sz w:val="20"/>
                <w:szCs w:val="20"/>
              </w:rPr>
              <w:t>6,1</w:t>
            </w:r>
          </w:p>
        </w:tc>
        <w:tc>
          <w:tcPr>
            <w:tcW w:w="993"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0"/>
                <w:szCs w:val="20"/>
              </w:rPr>
            </w:pPr>
            <w:r w:rsidRPr="002C15B5">
              <w:rPr>
                <w:rFonts w:ascii="Arial" w:hAnsi="Arial" w:cs="Arial"/>
                <w:sz w:val="20"/>
                <w:szCs w:val="20"/>
              </w:rPr>
              <w:t>6,1</w:t>
            </w:r>
          </w:p>
        </w:tc>
        <w:tc>
          <w:tcPr>
            <w:tcW w:w="992" w:type="dxa"/>
            <w:tcBorders>
              <w:top w:val="nil"/>
              <w:left w:val="nil"/>
              <w:bottom w:val="single" w:sz="4" w:space="0" w:color="auto"/>
              <w:right w:val="nil"/>
            </w:tcBorders>
            <w:shd w:val="clear" w:color="000000" w:fill="FFFFFF"/>
            <w:vAlign w:val="center"/>
            <w:hideMark/>
          </w:tcPr>
          <w:p w:rsidR="006F4879" w:rsidRPr="002C15B5" w:rsidRDefault="006F4879" w:rsidP="006F4879">
            <w:pPr>
              <w:jc w:val="center"/>
              <w:rPr>
                <w:rFonts w:ascii="Arial" w:hAnsi="Arial" w:cs="Arial"/>
                <w:sz w:val="20"/>
                <w:szCs w:val="20"/>
              </w:rPr>
            </w:pPr>
            <w:r w:rsidRPr="002C15B5">
              <w:rPr>
                <w:rFonts w:ascii="Arial" w:hAnsi="Arial" w:cs="Arial"/>
                <w:sz w:val="20"/>
                <w:szCs w:val="20"/>
              </w:rPr>
              <w:t>6,1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sz w:val="20"/>
                <w:szCs w:val="20"/>
              </w:rPr>
            </w:pPr>
            <w:r w:rsidRPr="002C15B5">
              <w:rPr>
                <w:rFonts w:ascii="Arial" w:hAnsi="Arial" w:cs="Arial"/>
                <w:sz w:val="20"/>
                <w:szCs w:val="20"/>
              </w:rPr>
              <w:t>6,1</w:t>
            </w:r>
          </w:p>
        </w:tc>
      </w:tr>
      <w:tr w:rsidR="006F4879" w:rsidRPr="002C15B5" w:rsidTr="006F4879">
        <w:trPr>
          <w:trHeight w:val="15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 xml:space="preserve">Ведомственные целевые программы, входящие в состав подпрограммы </w:t>
            </w:r>
            <w:r w:rsidRPr="002C15B5">
              <w:rPr>
                <w:rFonts w:ascii="Arial" w:hAnsi="Arial" w:cs="Arial"/>
                <w:color w:val="000000"/>
                <w:sz w:val="22"/>
                <w:szCs w:val="22"/>
              </w:rPr>
              <w:lastRenderedPageBreak/>
              <w:t>(далее - ВЦП)</w:t>
            </w:r>
          </w:p>
        </w:tc>
        <w:tc>
          <w:tcPr>
            <w:tcW w:w="8176" w:type="dxa"/>
            <w:gridSpan w:val="9"/>
            <w:tcBorders>
              <w:top w:val="single" w:sz="4" w:space="0" w:color="auto"/>
              <w:left w:val="nil"/>
              <w:bottom w:val="single" w:sz="4" w:space="0" w:color="auto"/>
              <w:right w:val="single" w:sz="4" w:space="0" w:color="000000"/>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lastRenderedPageBreak/>
              <w:t>отсутствуют</w:t>
            </w:r>
          </w:p>
        </w:tc>
      </w:tr>
      <w:tr w:rsidR="006F4879" w:rsidRPr="002C15B5" w:rsidTr="006F4879">
        <w:trPr>
          <w:trHeight w:val="7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lastRenderedPageBreak/>
              <w:t>Сроки реализации подпрограммы</w:t>
            </w:r>
          </w:p>
        </w:tc>
        <w:tc>
          <w:tcPr>
            <w:tcW w:w="8176" w:type="dxa"/>
            <w:gridSpan w:val="9"/>
            <w:tcBorders>
              <w:top w:val="single" w:sz="4" w:space="0" w:color="auto"/>
              <w:left w:val="nil"/>
              <w:bottom w:val="single" w:sz="4" w:space="0" w:color="auto"/>
              <w:right w:val="single" w:sz="4" w:space="0" w:color="000000"/>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5</w:t>
            </w:r>
            <w:r w:rsidRPr="002C15B5">
              <w:rPr>
                <w:rFonts w:ascii="Arial" w:hAnsi="Arial" w:cs="Arial"/>
                <w:color w:val="000000"/>
                <w:sz w:val="22"/>
                <w:szCs w:val="22"/>
              </w:rPr>
              <w:t>-202</w:t>
            </w:r>
            <w:r>
              <w:rPr>
                <w:rFonts w:ascii="Arial" w:hAnsi="Arial" w:cs="Arial"/>
                <w:color w:val="000000"/>
                <w:sz w:val="22"/>
                <w:szCs w:val="22"/>
              </w:rPr>
              <w:t>9</w:t>
            </w:r>
            <w:r w:rsidRPr="002C15B5">
              <w:rPr>
                <w:rFonts w:ascii="Arial" w:hAnsi="Arial" w:cs="Arial"/>
                <w:color w:val="000000"/>
                <w:sz w:val="22"/>
                <w:szCs w:val="22"/>
              </w:rPr>
              <w:t xml:space="preserve"> годы</w:t>
            </w:r>
          </w:p>
        </w:tc>
      </w:tr>
      <w:tr w:rsidR="006F4879" w:rsidRPr="002C15B5" w:rsidTr="006F4879">
        <w:trPr>
          <w:trHeight w:val="288"/>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Объем и источники финансирования подпрограммы (с детализацией по годам реализации, тыс. рублей)</w:t>
            </w:r>
          </w:p>
        </w:tc>
        <w:tc>
          <w:tcPr>
            <w:tcW w:w="2126"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Источники</w:t>
            </w:r>
          </w:p>
        </w:tc>
        <w:tc>
          <w:tcPr>
            <w:tcW w:w="1089"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Всего</w:t>
            </w:r>
          </w:p>
        </w:tc>
        <w:tc>
          <w:tcPr>
            <w:tcW w:w="1037" w:type="dxa"/>
            <w:gridSpan w:val="2"/>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6</w:t>
            </w:r>
          </w:p>
        </w:tc>
        <w:tc>
          <w:tcPr>
            <w:tcW w:w="1089" w:type="dxa"/>
            <w:gridSpan w:val="2"/>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202</w:t>
            </w:r>
            <w:r>
              <w:rPr>
                <w:rFonts w:ascii="Arial" w:hAnsi="Arial" w:cs="Arial"/>
                <w:color w:val="000000"/>
                <w:sz w:val="22"/>
                <w:szCs w:val="22"/>
              </w:rPr>
              <w:t>9</w:t>
            </w:r>
          </w:p>
        </w:tc>
      </w:tr>
      <w:tr w:rsidR="006F4879" w:rsidRPr="002C15B5" w:rsidTr="006F4879">
        <w:trPr>
          <w:trHeight w:val="792"/>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федеральный бюджет (по согласованию (прогноз))</w:t>
            </w:r>
          </w:p>
        </w:tc>
        <w:tc>
          <w:tcPr>
            <w:tcW w:w="1089"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0,00</w:t>
            </w:r>
          </w:p>
        </w:tc>
        <w:tc>
          <w:tcPr>
            <w:tcW w:w="1037" w:type="dxa"/>
            <w:gridSpan w:val="2"/>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851"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1089" w:type="dxa"/>
            <w:gridSpan w:val="2"/>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r>
      <w:tr w:rsidR="006F4879" w:rsidRPr="002C15B5" w:rsidTr="006F4879">
        <w:trPr>
          <w:trHeight w:val="552"/>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областной бюджет (по согласованию (прогноз))</w:t>
            </w:r>
          </w:p>
        </w:tc>
        <w:tc>
          <w:tcPr>
            <w:tcW w:w="1089"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0,00</w:t>
            </w:r>
          </w:p>
        </w:tc>
        <w:tc>
          <w:tcPr>
            <w:tcW w:w="1037" w:type="dxa"/>
            <w:gridSpan w:val="2"/>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851"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1089" w:type="dxa"/>
            <w:gridSpan w:val="2"/>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r>
      <w:tr w:rsidR="006F4879" w:rsidRPr="002C15B5" w:rsidTr="006F4879">
        <w:trPr>
          <w:trHeight w:val="552"/>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Районный бюджет (по согласованию (прогноз))</w:t>
            </w:r>
          </w:p>
        </w:tc>
        <w:tc>
          <w:tcPr>
            <w:tcW w:w="1089" w:type="dxa"/>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rFonts w:ascii="Arial" w:hAnsi="Arial" w:cs="Arial"/>
                <w:color w:val="000000"/>
                <w:sz w:val="20"/>
                <w:szCs w:val="22"/>
              </w:rPr>
            </w:pPr>
            <w:r w:rsidRPr="00EB6E8C">
              <w:rPr>
                <w:rFonts w:ascii="Arial" w:hAnsi="Arial" w:cs="Arial"/>
                <w:color w:val="000000"/>
                <w:sz w:val="20"/>
                <w:szCs w:val="22"/>
              </w:rPr>
              <w:t>6203,8</w:t>
            </w:r>
          </w:p>
        </w:tc>
        <w:tc>
          <w:tcPr>
            <w:tcW w:w="1037" w:type="dxa"/>
            <w:gridSpan w:val="2"/>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rFonts w:ascii="Arial" w:hAnsi="Arial" w:cs="Arial"/>
                <w:color w:val="000000"/>
                <w:sz w:val="20"/>
                <w:szCs w:val="22"/>
              </w:rPr>
            </w:pPr>
            <w:r w:rsidRPr="00EB6E8C">
              <w:rPr>
                <w:rFonts w:ascii="Arial" w:hAnsi="Arial" w:cs="Arial"/>
                <w:color w:val="000000"/>
                <w:sz w:val="20"/>
                <w:szCs w:val="22"/>
              </w:rPr>
              <w:t>6203,8</w:t>
            </w:r>
          </w:p>
        </w:tc>
        <w:tc>
          <w:tcPr>
            <w:tcW w:w="851"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1089" w:type="dxa"/>
            <w:gridSpan w:val="2"/>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r>
      <w:tr w:rsidR="006F4879" w:rsidRPr="002C15B5" w:rsidTr="006F4879">
        <w:trPr>
          <w:trHeight w:val="288"/>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 xml:space="preserve">местный бюджет </w:t>
            </w:r>
          </w:p>
        </w:tc>
        <w:tc>
          <w:tcPr>
            <w:tcW w:w="1089" w:type="dxa"/>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rFonts w:ascii="Arial" w:hAnsi="Arial" w:cs="Arial"/>
                <w:color w:val="000000"/>
                <w:sz w:val="20"/>
                <w:szCs w:val="22"/>
              </w:rPr>
            </w:pPr>
            <w:r>
              <w:rPr>
                <w:rFonts w:ascii="Arial" w:hAnsi="Arial" w:cs="Arial"/>
                <w:color w:val="000000"/>
                <w:sz w:val="20"/>
                <w:szCs w:val="22"/>
              </w:rPr>
              <w:t>34877,0</w:t>
            </w:r>
          </w:p>
        </w:tc>
        <w:tc>
          <w:tcPr>
            <w:tcW w:w="1037" w:type="dxa"/>
            <w:gridSpan w:val="2"/>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rFonts w:ascii="Arial" w:hAnsi="Arial" w:cs="Arial"/>
                <w:color w:val="000000"/>
                <w:sz w:val="20"/>
                <w:szCs w:val="22"/>
              </w:rPr>
            </w:pPr>
            <w:r w:rsidRPr="00EB6E8C">
              <w:rPr>
                <w:rFonts w:ascii="Arial" w:hAnsi="Arial" w:cs="Arial"/>
                <w:color w:val="000000"/>
                <w:sz w:val="20"/>
                <w:szCs w:val="22"/>
              </w:rPr>
              <w:t>9252,0</w:t>
            </w:r>
          </w:p>
        </w:tc>
        <w:tc>
          <w:tcPr>
            <w:tcW w:w="851" w:type="dxa"/>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rFonts w:ascii="Arial" w:hAnsi="Arial" w:cs="Arial"/>
                <w:color w:val="000000"/>
                <w:sz w:val="20"/>
                <w:szCs w:val="22"/>
              </w:rPr>
            </w:pPr>
            <w:r>
              <w:rPr>
                <w:rFonts w:ascii="Arial" w:hAnsi="Arial" w:cs="Arial"/>
                <w:color w:val="000000"/>
                <w:sz w:val="20"/>
                <w:szCs w:val="22"/>
              </w:rPr>
              <w:t>6275,0</w:t>
            </w:r>
          </w:p>
        </w:tc>
        <w:tc>
          <w:tcPr>
            <w:tcW w:w="1089" w:type="dxa"/>
            <w:gridSpan w:val="2"/>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rFonts w:ascii="Arial" w:hAnsi="Arial" w:cs="Arial"/>
                <w:color w:val="000000"/>
                <w:sz w:val="20"/>
                <w:szCs w:val="22"/>
              </w:rPr>
            </w:pPr>
            <w:r>
              <w:rPr>
                <w:rFonts w:ascii="Arial" w:hAnsi="Arial" w:cs="Arial"/>
                <w:color w:val="000000"/>
                <w:sz w:val="20"/>
                <w:szCs w:val="22"/>
              </w:rPr>
              <w:t>6450,0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sz w:val="20"/>
              </w:rPr>
            </w:pPr>
            <w:r>
              <w:rPr>
                <w:rFonts w:ascii="Arial" w:hAnsi="Arial" w:cs="Arial"/>
                <w:color w:val="000000"/>
                <w:sz w:val="20"/>
                <w:szCs w:val="22"/>
              </w:rPr>
              <w:t>6450,0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sz w:val="20"/>
              </w:rPr>
            </w:pPr>
            <w:r>
              <w:rPr>
                <w:rFonts w:ascii="Arial" w:hAnsi="Arial" w:cs="Arial"/>
                <w:color w:val="000000"/>
                <w:sz w:val="20"/>
                <w:szCs w:val="22"/>
              </w:rPr>
              <w:t>6450,0</w:t>
            </w:r>
          </w:p>
        </w:tc>
      </w:tr>
      <w:tr w:rsidR="006F4879" w:rsidRPr="002C15B5" w:rsidTr="006F4879">
        <w:trPr>
          <w:trHeight w:val="552"/>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внебюджетные источники (по согласованию (прогноз))</w:t>
            </w:r>
          </w:p>
        </w:tc>
        <w:tc>
          <w:tcPr>
            <w:tcW w:w="1089" w:type="dxa"/>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rFonts w:ascii="Arial" w:hAnsi="Arial" w:cs="Arial"/>
                <w:color w:val="000000"/>
                <w:sz w:val="20"/>
                <w:szCs w:val="22"/>
              </w:rPr>
            </w:pPr>
            <w:r w:rsidRPr="00EB6E8C">
              <w:rPr>
                <w:rFonts w:ascii="Arial" w:hAnsi="Arial" w:cs="Arial"/>
                <w:color w:val="000000"/>
                <w:sz w:val="20"/>
                <w:szCs w:val="22"/>
              </w:rPr>
              <w:t>0,00</w:t>
            </w:r>
          </w:p>
        </w:tc>
        <w:tc>
          <w:tcPr>
            <w:tcW w:w="1037" w:type="dxa"/>
            <w:gridSpan w:val="2"/>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rFonts w:ascii="Arial" w:hAnsi="Arial" w:cs="Arial"/>
                <w:color w:val="000000"/>
                <w:sz w:val="20"/>
                <w:szCs w:val="22"/>
              </w:rPr>
            </w:pPr>
            <w:r w:rsidRPr="00EB6E8C">
              <w:rPr>
                <w:rFonts w:ascii="Arial" w:hAnsi="Arial" w:cs="Arial"/>
                <w:color w:val="000000"/>
                <w:sz w:val="20"/>
                <w:szCs w:val="22"/>
              </w:rPr>
              <w:t>0,0</w:t>
            </w:r>
          </w:p>
        </w:tc>
        <w:tc>
          <w:tcPr>
            <w:tcW w:w="851"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1089" w:type="dxa"/>
            <w:gridSpan w:val="2"/>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jc w:val="center"/>
              <w:rPr>
                <w:rFonts w:ascii="Arial" w:hAnsi="Arial" w:cs="Arial"/>
                <w:color w:val="000000"/>
                <w:sz w:val="22"/>
                <w:szCs w:val="22"/>
              </w:rPr>
            </w:pPr>
            <w:r w:rsidRPr="002C15B5">
              <w:rPr>
                <w:rFonts w:ascii="Arial" w:hAnsi="Arial" w:cs="Arial"/>
                <w:color w:val="000000"/>
                <w:sz w:val="22"/>
                <w:szCs w:val="22"/>
              </w:rPr>
              <w:t>0,0</w:t>
            </w:r>
          </w:p>
        </w:tc>
      </w:tr>
      <w:tr w:rsidR="006F4879" w:rsidRPr="002C15B5" w:rsidTr="006F4879">
        <w:trPr>
          <w:trHeight w:val="288"/>
        </w:trPr>
        <w:tc>
          <w:tcPr>
            <w:tcW w:w="2127" w:type="dxa"/>
            <w:vMerge/>
            <w:tcBorders>
              <w:top w:val="nil"/>
              <w:left w:val="single" w:sz="4" w:space="0" w:color="auto"/>
              <w:bottom w:val="single" w:sz="4" w:space="0" w:color="auto"/>
              <w:right w:val="single" w:sz="4" w:space="0" w:color="auto"/>
            </w:tcBorders>
            <w:vAlign w:val="center"/>
            <w:hideMark/>
          </w:tcPr>
          <w:p w:rsidR="006F4879" w:rsidRPr="002C15B5" w:rsidRDefault="006F4879" w:rsidP="006F4879">
            <w:pPr>
              <w:rPr>
                <w:rFonts w:ascii="Arial" w:hAnsi="Arial" w:cs="Arial"/>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всего по источникам</w:t>
            </w:r>
          </w:p>
        </w:tc>
        <w:tc>
          <w:tcPr>
            <w:tcW w:w="1089" w:type="dxa"/>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rFonts w:ascii="Arial" w:hAnsi="Arial" w:cs="Arial"/>
                <w:color w:val="000000"/>
                <w:sz w:val="20"/>
                <w:szCs w:val="22"/>
              </w:rPr>
            </w:pPr>
            <w:r>
              <w:rPr>
                <w:rFonts w:ascii="Arial" w:hAnsi="Arial" w:cs="Arial"/>
                <w:color w:val="000000"/>
                <w:sz w:val="20"/>
                <w:szCs w:val="22"/>
              </w:rPr>
              <w:t>41080,8</w:t>
            </w:r>
          </w:p>
        </w:tc>
        <w:tc>
          <w:tcPr>
            <w:tcW w:w="1037" w:type="dxa"/>
            <w:gridSpan w:val="2"/>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rFonts w:ascii="Arial" w:hAnsi="Arial" w:cs="Arial"/>
                <w:color w:val="000000"/>
                <w:sz w:val="20"/>
                <w:szCs w:val="22"/>
              </w:rPr>
            </w:pPr>
            <w:r w:rsidRPr="00EB6E8C">
              <w:rPr>
                <w:rFonts w:ascii="Arial" w:hAnsi="Arial" w:cs="Arial"/>
                <w:color w:val="000000"/>
                <w:sz w:val="20"/>
                <w:szCs w:val="22"/>
              </w:rPr>
              <w:t>15455,8</w:t>
            </w:r>
          </w:p>
        </w:tc>
        <w:tc>
          <w:tcPr>
            <w:tcW w:w="851" w:type="dxa"/>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rFonts w:ascii="Arial" w:hAnsi="Arial" w:cs="Arial"/>
                <w:color w:val="000000"/>
                <w:sz w:val="20"/>
                <w:szCs w:val="22"/>
              </w:rPr>
            </w:pPr>
            <w:r>
              <w:rPr>
                <w:rFonts w:ascii="Arial" w:hAnsi="Arial" w:cs="Arial"/>
                <w:color w:val="000000"/>
                <w:sz w:val="20"/>
                <w:szCs w:val="22"/>
              </w:rPr>
              <w:t>6275,0</w:t>
            </w:r>
          </w:p>
        </w:tc>
        <w:tc>
          <w:tcPr>
            <w:tcW w:w="1089" w:type="dxa"/>
            <w:gridSpan w:val="2"/>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rFonts w:ascii="Arial" w:hAnsi="Arial" w:cs="Arial"/>
                <w:color w:val="000000"/>
                <w:sz w:val="20"/>
                <w:szCs w:val="22"/>
              </w:rPr>
            </w:pPr>
            <w:r>
              <w:rPr>
                <w:rFonts w:ascii="Arial" w:hAnsi="Arial" w:cs="Arial"/>
                <w:color w:val="000000"/>
                <w:sz w:val="20"/>
                <w:szCs w:val="22"/>
              </w:rPr>
              <w:t>6450,0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sz w:val="20"/>
              </w:rPr>
            </w:pPr>
            <w:r>
              <w:rPr>
                <w:rFonts w:ascii="Arial" w:hAnsi="Arial" w:cs="Arial"/>
                <w:color w:val="000000"/>
                <w:sz w:val="20"/>
                <w:szCs w:val="22"/>
              </w:rPr>
              <w:t>6450,0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B6E8C" w:rsidRDefault="006F4879" w:rsidP="006F4879">
            <w:pPr>
              <w:jc w:val="center"/>
              <w:rPr>
                <w:sz w:val="20"/>
              </w:rPr>
            </w:pPr>
            <w:r>
              <w:rPr>
                <w:rFonts w:ascii="Arial" w:hAnsi="Arial" w:cs="Arial"/>
                <w:color w:val="000000"/>
                <w:sz w:val="20"/>
                <w:szCs w:val="22"/>
              </w:rPr>
              <w:t>6450,0</w:t>
            </w:r>
          </w:p>
        </w:tc>
      </w:tr>
    </w:tbl>
    <w:p w:rsidR="006F4879" w:rsidRDefault="006F4879" w:rsidP="006F4879">
      <w:pPr>
        <w:ind w:left="587" w:right="-737"/>
        <w:rPr>
          <w:color w:val="FF0000"/>
        </w:rPr>
        <w:sectPr w:rsidR="006F4879" w:rsidSect="006F4879">
          <w:pgSz w:w="11906" w:h="16838"/>
          <w:pgMar w:top="992" w:right="992" w:bottom="1276" w:left="1701" w:header="709" w:footer="709" w:gutter="0"/>
          <w:cols w:space="708"/>
          <w:docGrid w:linePitch="360"/>
        </w:sectPr>
      </w:pPr>
    </w:p>
    <w:p w:rsidR="006F4879" w:rsidRDefault="006F4879" w:rsidP="006F4879">
      <w:pPr>
        <w:ind w:left="587" w:right="-737"/>
        <w:rPr>
          <w:color w:val="FF0000"/>
        </w:rPr>
      </w:pPr>
    </w:p>
    <w:p w:rsidR="006F4879" w:rsidRPr="002C15B5" w:rsidRDefault="006F4879" w:rsidP="006F4879">
      <w:pPr>
        <w:numPr>
          <w:ilvl w:val="0"/>
          <w:numId w:val="30"/>
        </w:numPr>
        <w:tabs>
          <w:tab w:val="clear" w:pos="587"/>
          <w:tab w:val="num" w:pos="284"/>
        </w:tabs>
        <w:ind w:left="0" w:right="-1" w:firstLine="0"/>
        <w:jc w:val="center"/>
        <w:rPr>
          <w:rFonts w:ascii="Arial" w:hAnsi="Arial" w:cs="Arial"/>
        </w:rPr>
      </w:pPr>
      <w:r w:rsidRPr="002C15B5">
        <w:rPr>
          <w:rFonts w:ascii="Arial" w:hAnsi="Arial" w:cs="Arial"/>
        </w:rPr>
        <w:t>Характеристика сферы реализации подпрограммы 1,</w:t>
      </w:r>
    </w:p>
    <w:p w:rsidR="006F4879" w:rsidRPr="002C15B5" w:rsidRDefault="006F4879" w:rsidP="006F4879">
      <w:pPr>
        <w:ind w:left="227" w:right="-737"/>
        <w:jc w:val="center"/>
        <w:rPr>
          <w:rFonts w:ascii="Arial" w:hAnsi="Arial" w:cs="Arial"/>
        </w:rPr>
      </w:pPr>
      <w:r w:rsidRPr="002C15B5">
        <w:rPr>
          <w:rFonts w:ascii="Arial" w:hAnsi="Arial" w:cs="Arial"/>
        </w:rPr>
        <w:t>описание основных проблем в указанной сфере и прогноз ее развития</w:t>
      </w:r>
    </w:p>
    <w:p w:rsidR="006F4879" w:rsidRPr="002C15B5" w:rsidRDefault="006F4879" w:rsidP="006F4879">
      <w:pPr>
        <w:ind w:left="227" w:right="-737"/>
        <w:jc w:val="center"/>
        <w:rPr>
          <w:rFonts w:ascii="Arial" w:hAnsi="Arial" w:cs="Arial"/>
        </w:rPr>
      </w:pPr>
    </w:p>
    <w:p w:rsidR="006F4879" w:rsidRPr="002C15B5" w:rsidRDefault="006F4879" w:rsidP="006F4879">
      <w:pPr>
        <w:pStyle w:val="af0"/>
        <w:ind w:left="-142" w:right="141" w:firstLine="567"/>
        <w:jc w:val="both"/>
        <w:rPr>
          <w:rFonts w:ascii="Arial" w:hAnsi="Arial" w:cs="Arial"/>
          <w:sz w:val="24"/>
          <w:szCs w:val="24"/>
        </w:rPr>
      </w:pPr>
      <w:r w:rsidRPr="002C15B5">
        <w:rPr>
          <w:rFonts w:ascii="Arial" w:hAnsi="Arial" w:cs="Arial"/>
          <w:sz w:val="24"/>
          <w:szCs w:val="24"/>
        </w:rPr>
        <w:t>Автомобильные дороги являются важнейшей составной частью транспортной системы Молчановского сельского поселения.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сельского поселения.</w:t>
      </w:r>
    </w:p>
    <w:p w:rsidR="006F4879" w:rsidRPr="002C15B5" w:rsidRDefault="006F4879" w:rsidP="006F4879">
      <w:pPr>
        <w:pStyle w:val="af0"/>
        <w:ind w:left="-142" w:right="141" w:firstLine="567"/>
        <w:jc w:val="both"/>
        <w:rPr>
          <w:rFonts w:ascii="Arial" w:hAnsi="Arial" w:cs="Arial"/>
          <w:sz w:val="24"/>
          <w:szCs w:val="24"/>
        </w:rPr>
      </w:pPr>
      <w:r w:rsidRPr="002C15B5">
        <w:rPr>
          <w:rFonts w:ascii="Arial" w:hAnsi="Arial" w:cs="Arial"/>
          <w:sz w:val="24"/>
          <w:szCs w:val="24"/>
        </w:rPr>
        <w:t xml:space="preserve">Автомобильные дороги общего пользования местного значения находятся в собственности муниципального образования «Молчановское сельское поселение», их общая протяженность составляет 69,99 км, из них доля с асфальтобетонным покрытием составляет - 42%, с переходным типом покрытия – 29%, грунтовые дороги – 29%. </w:t>
      </w:r>
    </w:p>
    <w:p w:rsidR="006F4879" w:rsidRPr="002C15B5" w:rsidRDefault="006F4879" w:rsidP="006F4879">
      <w:pPr>
        <w:pStyle w:val="af0"/>
        <w:ind w:left="-142" w:right="141" w:firstLine="567"/>
        <w:jc w:val="both"/>
        <w:rPr>
          <w:rFonts w:ascii="Arial" w:hAnsi="Arial" w:cs="Arial"/>
          <w:sz w:val="24"/>
          <w:szCs w:val="24"/>
        </w:rPr>
      </w:pPr>
      <w:r w:rsidRPr="002C15B5">
        <w:rPr>
          <w:rFonts w:ascii="Arial" w:hAnsi="Arial" w:cs="Arial"/>
          <w:sz w:val="24"/>
          <w:szCs w:val="24"/>
        </w:rPr>
        <w:t xml:space="preserve">Протяженность </w:t>
      </w:r>
      <w:r w:rsidRPr="002C15B5">
        <w:rPr>
          <w:rFonts w:ascii="Arial" w:hAnsi="Arial" w:cs="Arial"/>
          <w:color w:val="000000"/>
          <w:sz w:val="24"/>
          <w:szCs w:val="24"/>
        </w:rPr>
        <w:t>элементов обустройства автомобильных дорог в Молчановском сельском поселении составляет 5,308 км.</w:t>
      </w:r>
    </w:p>
    <w:p w:rsidR="006F4879" w:rsidRPr="002C15B5" w:rsidRDefault="006F4879" w:rsidP="006F4879">
      <w:pPr>
        <w:pStyle w:val="af0"/>
        <w:ind w:left="-142" w:right="141" w:firstLine="567"/>
        <w:jc w:val="both"/>
        <w:rPr>
          <w:rFonts w:ascii="Arial" w:hAnsi="Arial" w:cs="Arial"/>
          <w:sz w:val="24"/>
          <w:szCs w:val="24"/>
        </w:rPr>
      </w:pPr>
      <w:proofErr w:type="gramStart"/>
      <w:r w:rsidRPr="002C15B5">
        <w:rPr>
          <w:rFonts w:ascii="Arial" w:hAnsi="Arial" w:cs="Arial"/>
          <w:sz w:val="24"/>
          <w:szCs w:val="24"/>
        </w:rPr>
        <w:t>Автомобильные дороги расположены на территории Молчановского сельского поселения, которое состоит из шести населенных пунктов: с. Молчаново, с. Соколовка, с. Гришино, д. Алексеевка, д. Майково, д. Нижняя Федоровка.</w:t>
      </w:r>
      <w:proofErr w:type="gramEnd"/>
    </w:p>
    <w:p w:rsidR="006F4879" w:rsidRPr="002C15B5" w:rsidRDefault="006F4879" w:rsidP="006F4879">
      <w:pPr>
        <w:pStyle w:val="af0"/>
        <w:ind w:left="-142" w:right="141" w:firstLine="567"/>
        <w:jc w:val="both"/>
        <w:rPr>
          <w:rFonts w:ascii="Arial" w:hAnsi="Arial" w:cs="Arial"/>
          <w:sz w:val="24"/>
          <w:szCs w:val="24"/>
        </w:rPr>
      </w:pPr>
      <w:r w:rsidRPr="002C15B5">
        <w:rPr>
          <w:rFonts w:ascii="Arial" w:hAnsi="Arial" w:cs="Arial"/>
          <w:sz w:val="24"/>
          <w:szCs w:val="24"/>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6F4879" w:rsidRPr="002C15B5" w:rsidRDefault="006F4879" w:rsidP="006F4879">
      <w:pPr>
        <w:pStyle w:val="af0"/>
        <w:ind w:left="-142" w:right="141" w:firstLine="567"/>
        <w:jc w:val="both"/>
        <w:rPr>
          <w:rFonts w:ascii="Arial" w:hAnsi="Arial" w:cs="Arial"/>
          <w:sz w:val="24"/>
          <w:szCs w:val="24"/>
        </w:rPr>
      </w:pPr>
      <w:r w:rsidRPr="002C15B5">
        <w:rPr>
          <w:rFonts w:ascii="Arial" w:hAnsi="Arial" w:cs="Arial"/>
          <w:sz w:val="24"/>
          <w:szCs w:val="24"/>
        </w:rPr>
        <w:t xml:space="preserve">Состояние сети дорог и элементов обустройства определяется своевременностью, полнотой и качеством выполнения работ по содержанию, ремонту, капитальному ремонту и реконструкции автомобильных дорог и элементов </w:t>
      </w:r>
      <w:proofErr w:type="gramStart"/>
      <w:r w:rsidRPr="002C15B5">
        <w:rPr>
          <w:rFonts w:ascii="Arial" w:hAnsi="Arial" w:cs="Arial"/>
          <w:sz w:val="24"/>
          <w:szCs w:val="24"/>
        </w:rPr>
        <w:t>обустройства</w:t>
      </w:r>
      <w:proofErr w:type="gramEnd"/>
      <w:r w:rsidRPr="002C15B5">
        <w:rPr>
          <w:rFonts w:ascii="Arial" w:hAnsi="Arial" w:cs="Arial"/>
          <w:sz w:val="24"/>
          <w:szCs w:val="24"/>
        </w:rPr>
        <w:t xml:space="preserve"> автомобильных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6F4879" w:rsidRPr="002C15B5" w:rsidRDefault="006F4879" w:rsidP="006F4879">
      <w:pPr>
        <w:pStyle w:val="af0"/>
        <w:ind w:left="-142" w:right="141" w:firstLine="567"/>
        <w:jc w:val="both"/>
        <w:rPr>
          <w:rFonts w:ascii="Arial" w:hAnsi="Arial" w:cs="Arial"/>
          <w:sz w:val="24"/>
          <w:szCs w:val="24"/>
        </w:rPr>
      </w:pPr>
      <w:r w:rsidRPr="002C15B5">
        <w:rPr>
          <w:rFonts w:ascii="Arial" w:hAnsi="Arial" w:cs="Arial"/>
          <w:sz w:val="24"/>
          <w:szCs w:val="24"/>
        </w:rPr>
        <w:t>Автомобильные дороги Молчановского сельского поселения имеют недостаточную прочность дорожного полотна, ежегодно требуется капитальный ремонт дорог,  грейдирование дорог, отсыпка полотна, ямочный ремонт покрытия дорог для поддержания их в рабочем состоянии.</w:t>
      </w:r>
    </w:p>
    <w:p w:rsidR="006F4879" w:rsidRPr="002C15B5" w:rsidRDefault="006F4879" w:rsidP="006F4879">
      <w:pPr>
        <w:pStyle w:val="af0"/>
        <w:ind w:left="-142" w:right="141" w:firstLine="567"/>
        <w:jc w:val="both"/>
        <w:rPr>
          <w:rFonts w:ascii="Arial" w:hAnsi="Arial" w:cs="Arial"/>
          <w:sz w:val="24"/>
          <w:szCs w:val="24"/>
        </w:rPr>
      </w:pPr>
      <w:r w:rsidRPr="002C15B5">
        <w:rPr>
          <w:rFonts w:ascii="Arial" w:hAnsi="Arial" w:cs="Arial"/>
          <w:sz w:val="24"/>
          <w:szCs w:val="24"/>
        </w:rPr>
        <w:t>Также необходимо проводить работы по безопасности дорожного движения в соответствии с установленными требованиями и нормативами.</w:t>
      </w:r>
    </w:p>
    <w:p w:rsidR="006F4879" w:rsidRPr="002C15B5" w:rsidRDefault="006F4879" w:rsidP="006F4879">
      <w:pPr>
        <w:pStyle w:val="af0"/>
        <w:ind w:left="-142" w:right="141" w:firstLine="567"/>
        <w:jc w:val="both"/>
        <w:rPr>
          <w:rFonts w:ascii="Arial" w:hAnsi="Arial" w:cs="Arial"/>
          <w:sz w:val="24"/>
          <w:szCs w:val="24"/>
        </w:rPr>
      </w:pPr>
      <w:r w:rsidRPr="002C15B5">
        <w:rPr>
          <w:rFonts w:ascii="Arial" w:hAnsi="Arial" w:cs="Arial"/>
          <w:sz w:val="24"/>
          <w:szCs w:val="24"/>
        </w:rPr>
        <w:t xml:space="preserve">Разработка подпрограммы вызвана необходимостью проведения реконструкции существующих автомобильных дорог общего пользования местного значения и элементов </w:t>
      </w:r>
      <w:proofErr w:type="gramStart"/>
      <w:r w:rsidRPr="002C15B5">
        <w:rPr>
          <w:rFonts w:ascii="Arial" w:hAnsi="Arial" w:cs="Arial"/>
          <w:sz w:val="24"/>
          <w:szCs w:val="24"/>
        </w:rPr>
        <w:t>обустройства</w:t>
      </w:r>
      <w:proofErr w:type="gramEnd"/>
      <w:r w:rsidRPr="002C15B5">
        <w:rPr>
          <w:rFonts w:ascii="Arial" w:hAnsi="Arial" w:cs="Arial"/>
          <w:sz w:val="24"/>
          <w:szCs w:val="24"/>
        </w:rPr>
        <w:t xml:space="preserve"> автомобильных дорог на территории муниципального образования «Молчановское сельское поселение» и последующего их содержания. </w:t>
      </w:r>
    </w:p>
    <w:p w:rsidR="006F4879" w:rsidRPr="002C15B5" w:rsidRDefault="006F4879" w:rsidP="006F4879">
      <w:pPr>
        <w:pStyle w:val="af0"/>
        <w:ind w:left="-142" w:right="141" w:firstLine="567"/>
        <w:jc w:val="both"/>
        <w:rPr>
          <w:rFonts w:ascii="Arial" w:hAnsi="Arial" w:cs="Arial"/>
          <w:sz w:val="24"/>
          <w:szCs w:val="24"/>
        </w:rPr>
      </w:pPr>
      <w:r w:rsidRPr="002C15B5">
        <w:rPr>
          <w:rFonts w:ascii="Arial" w:hAnsi="Arial" w:cs="Arial"/>
          <w:sz w:val="24"/>
          <w:szCs w:val="24"/>
        </w:rPr>
        <w:t xml:space="preserve">Реализация мероприятий данной подпрограммы имеет социальную и общественную значимость в Молчановском сельском поселении. </w:t>
      </w:r>
    </w:p>
    <w:p w:rsidR="006F4879" w:rsidRPr="002C15B5" w:rsidRDefault="006F4879" w:rsidP="006F4879">
      <w:pPr>
        <w:widowControl w:val="0"/>
        <w:autoSpaceDE w:val="0"/>
        <w:autoSpaceDN w:val="0"/>
        <w:adjustRightInd w:val="0"/>
        <w:ind w:right="141"/>
        <w:rPr>
          <w:rFonts w:ascii="Arial" w:hAnsi="Arial" w:cs="Arial"/>
        </w:rPr>
        <w:sectPr w:rsidR="006F4879" w:rsidRPr="002C15B5" w:rsidSect="006F4879">
          <w:pgSz w:w="11906" w:h="16838"/>
          <w:pgMar w:top="992" w:right="992" w:bottom="1276" w:left="1701" w:header="709" w:footer="709" w:gutter="0"/>
          <w:cols w:space="708"/>
          <w:docGrid w:linePitch="360"/>
        </w:sectPr>
      </w:pPr>
    </w:p>
    <w:p w:rsidR="006F4879" w:rsidRDefault="006F4879" w:rsidP="006F4879">
      <w:pPr>
        <w:widowControl w:val="0"/>
        <w:autoSpaceDE w:val="0"/>
        <w:autoSpaceDN w:val="0"/>
        <w:adjustRightInd w:val="0"/>
      </w:pPr>
    </w:p>
    <w:p w:rsidR="006F4879" w:rsidRPr="002C15B5" w:rsidRDefault="006F4879" w:rsidP="006F4879">
      <w:pPr>
        <w:widowControl w:val="0"/>
        <w:autoSpaceDE w:val="0"/>
        <w:autoSpaceDN w:val="0"/>
        <w:adjustRightInd w:val="0"/>
        <w:jc w:val="center"/>
        <w:rPr>
          <w:rFonts w:ascii="Arial" w:hAnsi="Arial" w:cs="Arial"/>
        </w:rPr>
      </w:pPr>
      <w:r w:rsidRPr="002C15B5">
        <w:rPr>
          <w:rFonts w:ascii="Arial" w:hAnsi="Arial" w:cs="Arial"/>
        </w:rPr>
        <w:t>3.Перечень показателей цели и задач подпрограммы 1</w:t>
      </w:r>
    </w:p>
    <w:p w:rsidR="006F4879" w:rsidRPr="002C15B5" w:rsidRDefault="006F4879" w:rsidP="006F4879">
      <w:pPr>
        <w:widowControl w:val="0"/>
        <w:autoSpaceDE w:val="0"/>
        <w:autoSpaceDN w:val="0"/>
        <w:adjustRightInd w:val="0"/>
        <w:jc w:val="center"/>
        <w:rPr>
          <w:rFonts w:ascii="Arial" w:hAnsi="Arial" w:cs="Arial"/>
        </w:rPr>
      </w:pPr>
      <w:r w:rsidRPr="002C15B5">
        <w:rPr>
          <w:rFonts w:ascii="Arial" w:hAnsi="Arial" w:cs="Arial"/>
        </w:rPr>
        <w:t>и сведения о порядке сбора информации</w:t>
      </w:r>
    </w:p>
    <w:p w:rsidR="006F4879" w:rsidRPr="00FE765A" w:rsidRDefault="006F4879" w:rsidP="006F4879">
      <w:pPr>
        <w:widowControl w:val="0"/>
        <w:autoSpaceDE w:val="0"/>
        <w:autoSpaceDN w:val="0"/>
        <w:adjustRightInd w:val="0"/>
        <w:jc w:val="center"/>
      </w:pPr>
    </w:p>
    <w:tbl>
      <w:tblPr>
        <w:tblW w:w="153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029"/>
        <w:gridCol w:w="1322"/>
        <w:gridCol w:w="1800"/>
        <w:gridCol w:w="2034"/>
        <w:gridCol w:w="2268"/>
        <w:gridCol w:w="1559"/>
        <w:gridCol w:w="2835"/>
      </w:tblGrid>
      <w:tr w:rsidR="006F4879" w:rsidRPr="002C15B5" w:rsidTr="006F4879">
        <w:trPr>
          <w:trHeight w:val="288"/>
        </w:trPr>
        <w:tc>
          <w:tcPr>
            <w:tcW w:w="516" w:type="dxa"/>
            <w:vMerge w:val="restart"/>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 xml:space="preserve">№ </w:t>
            </w:r>
            <w:proofErr w:type="gramStart"/>
            <w:r w:rsidRPr="002C15B5">
              <w:rPr>
                <w:rFonts w:ascii="Arial" w:hAnsi="Arial" w:cs="Arial"/>
                <w:sz w:val="22"/>
                <w:szCs w:val="22"/>
              </w:rPr>
              <w:t>п</w:t>
            </w:r>
            <w:proofErr w:type="gramEnd"/>
            <w:r w:rsidRPr="002C15B5">
              <w:rPr>
                <w:rFonts w:ascii="Arial" w:hAnsi="Arial" w:cs="Arial"/>
                <w:sz w:val="22"/>
                <w:szCs w:val="22"/>
              </w:rPr>
              <w:t>/п</w:t>
            </w:r>
          </w:p>
        </w:tc>
        <w:tc>
          <w:tcPr>
            <w:tcW w:w="3029" w:type="dxa"/>
            <w:vMerge w:val="restart"/>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Наименование показателя</w:t>
            </w:r>
          </w:p>
        </w:tc>
        <w:tc>
          <w:tcPr>
            <w:tcW w:w="1322" w:type="dxa"/>
            <w:vMerge w:val="restart"/>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Единица измерения</w:t>
            </w:r>
          </w:p>
        </w:tc>
        <w:tc>
          <w:tcPr>
            <w:tcW w:w="1800" w:type="dxa"/>
            <w:vMerge w:val="restart"/>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Периодичность сбора данных</w:t>
            </w:r>
          </w:p>
        </w:tc>
        <w:tc>
          <w:tcPr>
            <w:tcW w:w="2034" w:type="dxa"/>
            <w:vMerge w:val="restart"/>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Временные характеристики показателя</w:t>
            </w:r>
          </w:p>
        </w:tc>
        <w:tc>
          <w:tcPr>
            <w:tcW w:w="2268" w:type="dxa"/>
            <w:vMerge w:val="restart"/>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Алгоритм формирования (формула) расчета показателя</w:t>
            </w:r>
          </w:p>
        </w:tc>
        <w:tc>
          <w:tcPr>
            <w:tcW w:w="1559" w:type="dxa"/>
            <w:vMerge w:val="restart"/>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Метод сбора информации</w:t>
            </w:r>
          </w:p>
        </w:tc>
        <w:tc>
          <w:tcPr>
            <w:tcW w:w="2835" w:type="dxa"/>
            <w:vMerge w:val="restart"/>
            <w:shd w:val="clear" w:color="auto" w:fill="auto"/>
            <w:vAlign w:val="center"/>
            <w:hideMark/>
          </w:tcPr>
          <w:p w:rsidR="006F4879" w:rsidRPr="002C15B5" w:rsidRDefault="006F4879" w:rsidP="006F4879">
            <w:pPr>
              <w:jc w:val="center"/>
              <w:rPr>
                <w:rFonts w:ascii="Arial" w:hAnsi="Arial" w:cs="Arial"/>
                <w:sz w:val="22"/>
                <w:szCs w:val="22"/>
              </w:rPr>
            </w:pPr>
            <w:proofErr w:type="gramStart"/>
            <w:r w:rsidRPr="002C15B5">
              <w:rPr>
                <w:rFonts w:ascii="Arial" w:hAnsi="Arial" w:cs="Arial"/>
                <w:sz w:val="22"/>
                <w:szCs w:val="22"/>
              </w:rPr>
              <w:t>Ответственный за сбор данных по показателю</w:t>
            </w:r>
            <w:proofErr w:type="gramEnd"/>
          </w:p>
        </w:tc>
      </w:tr>
      <w:tr w:rsidR="006F4879" w:rsidRPr="002C15B5" w:rsidTr="006F4879">
        <w:trPr>
          <w:trHeight w:val="315"/>
        </w:trPr>
        <w:tc>
          <w:tcPr>
            <w:tcW w:w="516" w:type="dxa"/>
            <w:vMerge/>
            <w:vAlign w:val="center"/>
            <w:hideMark/>
          </w:tcPr>
          <w:p w:rsidR="006F4879" w:rsidRPr="002C15B5" w:rsidRDefault="006F4879" w:rsidP="006F4879">
            <w:pPr>
              <w:rPr>
                <w:rFonts w:ascii="Arial" w:hAnsi="Arial" w:cs="Arial"/>
                <w:sz w:val="22"/>
                <w:szCs w:val="22"/>
              </w:rPr>
            </w:pPr>
          </w:p>
        </w:tc>
        <w:tc>
          <w:tcPr>
            <w:tcW w:w="3029" w:type="dxa"/>
            <w:vMerge/>
            <w:vAlign w:val="center"/>
            <w:hideMark/>
          </w:tcPr>
          <w:p w:rsidR="006F4879" w:rsidRPr="002C15B5" w:rsidRDefault="006F4879" w:rsidP="006F4879">
            <w:pPr>
              <w:rPr>
                <w:rFonts w:ascii="Arial" w:hAnsi="Arial" w:cs="Arial"/>
                <w:sz w:val="22"/>
                <w:szCs w:val="22"/>
              </w:rPr>
            </w:pPr>
          </w:p>
        </w:tc>
        <w:tc>
          <w:tcPr>
            <w:tcW w:w="1322" w:type="dxa"/>
            <w:vMerge/>
            <w:vAlign w:val="center"/>
            <w:hideMark/>
          </w:tcPr>
          <w:p w:rsidR="006F4879" w:rsidRPr="002C15B5" w:rsidRDefault="006F4879" w:rsidP="006F4879">
            <w:pPr>
              <w:rPr>
                <w:rFonts w:ascii="Arial" w:hAnsi="Arial" w:cs="Arial"/>
                <w:sz w:val="22"/>
                <w:szCs w:val="22"/>
              </w:rPr>
            </w:pPr>
          </w:p>
        </w:tc>
        <w:tc>
          <w:tcPr>
            <w:tcW w:w="1800" w:type="dxa"/>
            <w:vMerge/>
            <w:vAlign w:val="center"/>
            <w:hideMark/>
          </w:tcPr>
          <w:p w:rsidR="006F4879" w:rsidRPr="002C15B5" w:rsidRDefault="006F4879" w:rsidP="006F4879">
            <w:pPr>
              <w:rPr>
                <w:rFonts w:ascii="Arial" w:hAnsi="Arial" w:cs="Arial"/>
                <w:sz w:val="22"/>
                <w:szCs w:val="22"/>
              </w:rPr>
            </w:pPr>
          </w:p>
        </w:tc>
        <w:tc>
          <w:tcPr>
            <w:tcW w:w="2034" w:type="dxa"/>
            <w:vMerge/>
            <w:vAlign w:val="center"/>
            <w:hideMark/>
          </w:tcPr>
          <w:p w:rsidR="006F4879" w:rsidRPr="002C15B5" w:rsidRDefault="006F4879" w:rsidP="006F4879">
            <w:pPr>
              <w:rPr>
                <w:rFonts w:ascii="Arial" w:hAnsi="Arial" w:cs="Arial"/>
                <w:sz w:val="22"/>
                <w:szCs w:val="22"/>
              </w:rPr>
            </w:pPr>
          </w:p>
        </w:tc>
        <w:tc>
          <w:tcPr>
            <w:tcW w:w="2268" w:type="dxa"/>
            <w:vMerge/>
            <w:vAlign w:val="center"/>
            <w:hideMark/>
          </w:tcPr>
          <w:p w:rsidR="006F4879" w:rsidRPr="002C15B5" w:rsidRDefault="006F4879" w:rsidP="006F4879">
            <w:pPr>
              <w:rPr>
                <w:rFonts w:ascii="Arial" w:hAnsi="Arial" w:cs="Arial"/>
                <w:sz w:val="22"/>
                <w:szCs w:val="22"/>
              </w:rPr>
            </w:pPr>
          </w:p>
        </w:tc>
        <w:tc>
          <w:tcPr>
            <w:tcW w:w="1559" w:type="dxa"/>
            <w:vMerge/>
            <w:vAlign w:val="center"/>
            <w:hideMark/>
          </w:tcPr>
          <w:p w:rsidR="006F4879" w:rsidRPr="002C15B5" w:rsidRDefault="006F4879" w:rsidP="006F4879">
            <w:pPr>
              <w:rPr>
                <w:rFonts w:ascii="Arial" w:hAnsi="Arial" w:cs="Arial"/>
                <w:sz w:val="22"/>
                <w:szCs w:val="22"/>
              </w:rPr>
            </w:pPr>
          </w:p>
        </w:tc>
        <w:tc>
          <w:tcPr>
            <w:tcW w:w="2835" w:type="dxa"/>
            <w:vMerge/>
            <w:vAlign w:val="center"/>
            <w:hideMark/>
          </w:tcPr>
          <w:p w:rsidR="006F4879" w:rsidRPr="002C15B5" w:rsidRDefault="006F4879" w:rsidP="006F4879">
            <w:pPr>
              <w:rPr>
                <w:rFonts w:ascii="Arial" w:hAnsi="Arial" w:cs="Arial"/>
                <w:sz w:val="22"/>
                <w:szCs w:val="22"/>
              </w:rPr>
            </w:pPr>
          </w:p>
        </w:tc>
      </w:tr>
      <w:tr w:rsidR="006F4879" w:rsidRPr="002C15B5" w:rsidTr="006F4879">
        <w:trPr>
          <w:trHeight w:val="630"/>
        </w:trPr>
        <w:tc>
          <w:tcPr>
            <w:tcW w:w="15363" w:type="dxa"/>
            <w:gridSpan w:val="8"/>
            <w:shd w:val="clear" w:color="auto" w:fill="auto"/>
            <w:vAlign w:val="center"/>
            <w:hideMark/>
          </w:tcPr>
          <w:p w:rsidR="006F4879" w:rsidRPr="002C15B5" w:rsidRDefault="006F4879" w:rsidP="006F4879">
            <w:pPr>
              <w:rPr>
                <w:rFonts w:ascii="Arial" w:hAnsi="Arial" w:cs="Arial"/>
                <w:sz w:val="22"/>
                <w:szCs w:val="22"/>
              </w:rPr>
            </w:pPr>
            <w:r w:rsidRPr="002C15B5">
              <w:rPr>
                <w:rFonts w:ascii="Arial" w:hAnsi="Arial" w:cs="Arial"/>
                <w:sz w:val="22"/>
                <w:szCs w:val="22"/>
              </w:rPr>
              <w:t xml:space="preserve">Показатели задачи 1 подпрограммы 1. Повышение эффективности содержания и </w:t>
            </w:r>
            <w:proofErr w:type="gramStart"/>
            <w:r w:rsidRPr="002C15B5">
              <w:rPr>
                <w:rFonts w:ascii="Arial" w:hAnsi="Arial" w:cs="Arial"/>
                <w:sz w:val="22"/>
                <w:szCs w:val="22"/>
              </w:rPr>
              <w:t>ремонта</w:t>
            </w:r>
            <w:proofErr w:type="gramEnd"/>
            <w:r w:rsidRPr="002C15B5">
              <w:rPr>
                <w:rFonts w:ascii="Arial" w:hAnsi="Arial" w:cs="Arial"/>
                <w:sz w:val="22"/>
                <w:szCs w:val="22"/>
              </w:rPr>
              <w:t xml:space="preserve"> автомобильных дорог общего пользования местного значения Молчановского сельского поселения</w:t>
            </w:r>
          </w:p>
        </w:tc>
      </w:tr>
      <w:tr w:rsidR="006F4879" w:rsidRPr="002C15B5" w:rsidTr="006F4879">
        <w:trPr>
          <w:trHeight w:val="884"/>
        </w:trPr>
        <w:tc>
          <w:tcPr>
            <w:tcW w:w="516"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3</w:t>
            </w:r>
          </w:p>
        </w:tc>
        <w:tc>
          <w:tcPr>
            <w:tcW w:w="3029" w:type="dxa"/>
            <w:shd w:val="clear" w:color="auto" w:fill="auto"/>
            <w:vAlign w:val="center"/>
            <w:hideMark/>
          </w:tcPr>
          <w:p w:rsidR="006F4879" w:rsidRPr="002C15B5" w:rsidRDefault="006F4879" w:rsidP="006F4879">
            <w:pPr>
              <w:rPr>
                <w:rFonts w:ascii="Arial" w:hAnsi="Arial" w:cs="Arial"/>
                <w:sz w:val="22"/>
                <w:szCs w:val="22"/>
              </w:rPr>
            </w:pPr>
            <w:r w:rsidRPr="002C15B5">
              <w:rPr>
                <w:rFonts w:ascii="Arial" w:hAnsi="Arial" w:cs="Arial"/>
                <w:sz w:val="22"/>
                <w:szCs w:val="22"/>
              </w:rPr>
              <w:t>Содержание автомобильных дорог общего пользования. Протяженность  автомобильных дорог расположенных в администрации Молчановского сельского поселения</w:t>
            </w:r>
          </w:p>
        </w:tc>
        <w:tc>
          <w:tcPr>
            <w:tcW w:w="1322"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км</w:t>
            </w:r>
          </w:p>
        </w:tc>
        <w:tc>
          <w:tcPr>
            <w:tcW w:w="1800"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Ежегодно</w:t>
            </w:r>
          </w:p>
        </w:tc>
        <w:tc>
          <w:tcPr>
            <w:tcW w:w="2034"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За отчетный период</w:t>
            </w:r>
          </w:p>
        </w:tc>
        <w:tc>
          <w:tcPr>
            <w:tcW w:w="2268"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Абсолютный показатель</w:t>
            </w:r>
          </w:p>
        </w:tc>
        <w:tc>
          <w:tcPr>
            <w:tcW w:w="1559"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Периодическая отчетность</w:t>
            </w:r>
          </w:p>
        </w:tc>
        <w:tc>
          <w:tcPr>
            <w:tcW w:w="2835"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Первый заместитель главы Молчановского сельского поселения по ЖКХ, муниципальному имуществу и дорожному хозяйству</w:t>
            </w:r>
          </w:p>
        </w:tc>
      </w:tr>
      <w:tr w:rsidR="006F4879" w:rsidRPr="002C15B5" w:rsidTr="006F4879">
        <w:trPr>
          <w:trHeight w:val="307"/>
        </w:trPr>
        <w:tc>
          <w:tcPr>
            <w:tcW w:w="516"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4</w:t>
            </w:r>
          </w:p>
        </w:tc>
        <w:tc>
          <w:tcPr>
            <w:tcW w:w="3029" w:type="dxa"/>
            <w:shd w:val="clear" w:color="auto" w:fill="auto"/>
            <w:vAlign w:val="center"/>
            <w:hideMark/>
          </w:tcPr>
          <w:p w:rsidR="006F4879" w:rsidRPr="002C15B5" w:rsidRDefault="006F4879" w:rsidP="006F4879">
            <w:pPr>
              <w:rPr>
                <w:rFonts w:ascii="Arial" w:hAnsi="Arial" w:cs="Arial"/>
                <w:sz w:val="22"/>
                <w:szCs w:val="22"/>
              </w:rPr>
            </w:pPr>
            <w:r w:rsidRPr="002C15B5">
              <w:rPr>
                <w:rFonts w:ascii="Arial" w:hAnsi="Arial" w:cs="Arial"/>
                <w:sz w:val="22"/>
                <w:szCs w:val="22"/>
              </w:rPr>
              <w:t>Капитальный ремонт или ремонт автомобильных дорог общего пользования местного значения в границах Молчановского сельского поселения. Протяженность отремонтированных автомобильных дорог общего пользования</w:t>
            </w:r>
          </w:p>
        </w:tc>
        <w:tc>
          <w:tcPr>
            <w:tcW w:w="1322"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км</w:t>
            </w:r>
          </w:p>
        </w:tc>
        <w:tc>
          <w:tcPr>
            <w:tcW w:w="1800"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Ежегодно</w:t>
            </w:r>
          </w:p>
        </w:tc>
        <w:tc>
          <w:tcPr>
            <w:tcW w:w="2034"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За отчетный период</w:t>
            </w:r>
          </w:p>
        </w:tc>
        <w:tc>
          <w:tcPr>
            <w:tcW w:w="2268"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 xml:space="preserve">подсчет </w:t>
            </w:r>
          </w:p>
        </w:tc>
        <w:tc>
          <w:tcPr>
            <w:tcW w:w="1559"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Периодическая отчетность</w:t>
            </w:r>
          </w:p>
        </w:tc>
        <w:tc>
          <w:tcPr>
            <w:tcW w:w="2835"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Первый заместитель главы Молчановского сельского поселения по ЖКХ, муниципальному имуществу и дорожному хозяйству</w:t>
            </w:r>
          </w:p>
        </w:tc>
      </w:tr>
      <w:tr w:rsidR="006F4879" w:rsidRPr="002C15B5" w:rsidTr="006F4879">
        <w:trPr>
          <w:trHeight w:val="288"/>
        </w:trPr>
        <w:tc>
          <w:tcPr>
            <w:tcW w:w="15363" w:type="dxa"/>
            <w:gridSpan w:val="8"/>
            <w:shd w:val="clear" w:color="auto" w:fill="auto"/>
            <w:vAlign w:val="center"/>
            <w:hideMark/>
          </w:tcPr>
          <w:p w:rsidR="006F4879" w:rsidRPr="002C15B5" w:rsidRDefault="006F4879" w:rsidP="006F4879">
            <w:pPr>
              <w:rPr>
                <w:rFonts w:ascii="Arial" w:hAnsi="Arial" w:cs="Arial"/>
                <w:sz w:val="22"/>
                <w:szCs w:val="22"/>
              </w:rPr>
            </w:pPr>
            <w:r w:rsidRPr="002C15B5">
              <w:rPr>
                <w:rFonts w:ascii="Arial" w:hAnsi="Arial" w:cs="Arial"/>
                <w:sz w:val="22"/>
                <w:szCs w:val="22"/>
              </w:rPr>
              <w:t xml:space="preserve">Показатели задачи 2 подпрограммы 1. Повышение эффективности содержания  и ремонта элементов </w:t>
            </w:r>
            <w:proofErr w:type="gramStart"/>
            <w:r w:rsidRPr="002C15B5">
              <w:rPr>
                <w:rFonts w:ascii="Arial" w:hAnsi="Arial" w:cs="Arial"/>
                <w:sz w:val="22"/>
                <w:szCs w:val="22"/>
              </w:rPr>
              <w:t>обустройства</w:t>
            </w:r>
            <w:proofErr w:type="gramEnd"/>
            <w:r w:rsidRPr="002C15B5">
              <w:rPr>
                <w:rFonts w:ascii="Arial" w:hAnsi="Arial" w:cs="Arial"/>
                <w:sz w:val="22"/>
                <w:szCs w:val="22"/>
              </w:rPr>
              <w:t xml:space="preserve"> автомобильных дорог</w:t>
            </w:r>
          </w:p>
        </w:tc>
      </w:tr>
      <w:tr w:rsidR="006F4879" w:rsidRPr="002C15B5" w:rsidTr="006F4879">
        <w:trPr>
          <w:trHeight w:val="2520"/>
        </w:trPr>
        <w:tc>
          <w:tcPr>
            <w:tcW w:w="516"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lastRenderedPageBreak/>
              <w:t>5</w:t>
            </w:r>
          </w:p>
        </w:tc>
        <w:tc>
          <w:tcPr>
            <w:tcW w:w="3029" w:type="dxa"/>
            <w:shd w:val="clear" w:color="000000" w:fill="FFFFFF"/>
            <w:vAlign w:val="center"/>
            <w:hideMark/>
          </w:tcPr>
          <w:p w:rsidR="006F4879" w:rsidRPr="002C15B5" w:rsidRDefault="006F4879" w:rsidP="006F4879">
            <w:pPr>
              <w:rPr>
                <w:rFonts w:ascii="Arial" w:hAnsi="Arial" w:cs="Arial"/>
                <w:color w:val="000000"/>
                <w:sz w:val="22"/>
                <w:szCs w:val="22"/>
              </w:rPr>
            </w:pPr>
            <w:r w:rsidRPr="002C15B5">
              <w:rPr>
                <w:rFonts w:ascii="Arial" w:hAnsi="Arial" w:cs="Arial"/>
                <w:color w:val="000000"/>
                <w:sz w:val="22"/>
                <w:szCs w:val="22"/>
              </w:rPr>
              <w:t xml:space="preserve">Содержание элементов обустройства автомобильных дорог общего пользования. Общая протяженность  элементов обустройства автомобильных дорог, </w:t>
            </w:r>
            <w:proofErr w:type="gramStart"/>
            <w:r w:rsidRPr="002C15B5">
              <w:rPr>
                <w:rFonts w:ascii="Arial" w:hAnsi="Arial" w:cs="Arial"/>
                <w:color w:val="000000"/>
                <w:sz w:val="22"/>
                <w:szCs w:val="22"/>
              </w:rPr>
              <w:t>км</w:t>
            </w:r>
            <w:proofErr w:type="gramEnd"/>
            <w:r w:rsidRPr="002C15B5">
              <w:rPr>
                <w:rFonts w:ascii="Arial" w:hAnsi="Arial" w:cs="Arial"/>
                <w:color w:val="000000"/>
                <w:sz w:val="22"/>
                <w:szCs w:val="22"/>
              </w:rPr>
              <w:t xml:space="preserve">. </w:t>
            </w:r>
          </w:p>
        </w:tc>
        <w:tc>
          <w:tcPr>
            <w:tcW w:w="1322"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км</w:t>
            </w:r>
          </w:p>
        </w:tc>
        <w:tc>
          <w:tcPr>
            <w:tcW w:w="1800"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Ежегодно</w:t>
            </w:r>
          </w:p>
        </w:tc>
        <w:tc>
          <w:tcPr>
            <w:tcW w:w="2034"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За отчетный период</w:t>
            </w:r>
          </w:p>
        </w:tc>
        <w:tc>
          <w:tcPr>
            <w:tcW w:w="2268"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Абсолютный показатель</w:t>
            </w:r>
          </w:p>
        </w:tc>
        <w:tc>
          <w:tcPr>
            <w:tcW w:w="1559"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Периодическая отчетность</w:t>
            </w:r>
          </w:p>
        </w:tc>
        <w:tc>
          <w:tcPr>
            <w:tcW w:w="2835" w:type="dxa"/>
            <w:shd w:val="clear" w:color="auto" w:fill="auto"/>
            <w:vAlign w:val="center"/>
            <w:hideMark/>
          </w:tcPr>
          <w:p w:rsidR="006F4879" w:rsidRPr="002C15B5" w:rsidRDefault="006F4879" w:rsidP="006F4879">
            <w:pPr>
              <w:jc w:val="center"/>
              <w:rPr>
                <w:rFonts w:ascii="Arial" w:hAnsi="Arial" w:cs="Arial"/>
                <w:sz w:val="22"/>
                <w:szCs w:val="22"/>
              </w:rPr>
            </w:pPr>
            <w:r w:rsidRPr="002C15B5">
              <w:rPr>
                <w:rFonts w:ascii="Arial" w:hAnsi="Arial" w:cs="Arial"/>
                <w:sz w:val="22"/>
                <w:szCs w:val="22"/>
              </w:rPr>
              <w:t>Отдел по архитектуре, ЖКХ и муниципальному имуществу (специалист 1-ой категории по вопросам благоустройства и безопасности) администрации Молчановского сельского поселения</w:t>
            </w:r>
          </w:p>
        </w:tc>
      </w:tr>
    </w:tbl>
    <w:p w:rsidR="006F4879" w:rsidRDefault="006F4879" w:rsidP="006F4879">
      <w:pPr>
        <w:widowControl w:val="0"/>
        <w:tabs>
          <w:tab w:val="left" w:pos="3402"/>
          <w:tab w:val="left" w:pos="3544"/>
        </w:tabs>
        <w:autoSpaceDE w:val="0"/>
        <w:autoSpaceDN w:val="0"/>
        <w:adjustRightInd w:val="0"/>
        <w:rPr>
          <w:rFonts w:ascii="Arial" w:hAnsi="Arial" w:cs="Arial"/>
          <w:color w:val="FF0000"/>
        </w:rPr>
      </w:pPr>
    </w:p>
    <w:p w:rsidR="006F4879" w:rsidRDefault="006F4879" w:rsidP="006F4879">
      <w:pPr>
        <w:widowControl w:val="0"/>
        <w:tabs>
          <w:tab w:val="left" w:pos="3402"/>
          <w:tab w:val="left" w:pos="3544"/>
        </w:tabs>
        <w:autoSpaceDE w:val="0"/>
        <w:autoSpaceDN w:val="0"/>
        <w:adjustRightInd w:val="0"/>
        <w:rPr>
          <w:rFonts w:ascii="Arial" w:hAnsi="Arial" w:cs="Arial"/>
          <w:color w:val="FF0000"/>
        </w:rPr>
      </w:pPr>
    </w:p>
    <w:p w:rsidR="006F4879" w:rsidRDefault="006F4879" w:rsidP="006F4879">
      <w:pPr>
        <w:widowControl w:val="0"/>
        <w:tabs>
          <w:tab w:val="left" w:pos="3402"/>
          <w:tab w:val="left" w:pos="3544"/>
        </w:tabs>
        <w:autoSpaceDE w:val="0"/>
        <w:autoSpaceDN w:val="0"/>
        <w:adjustRightInd w:val="0"/>
        <w:rPr>
          <w:rFonts w:ascii="Arial" w:hAnsi="Arial" w:cs="Arial"/>
          <w:color w:val="FF0000"/>
        </w:rPr>
      </w:pPr>
    </w:p>
    <w:p w:rsidR="006F4879" w:rsidRDefault="006F4879" w:rsidP="006F4879">
      <w:pPr>
        <w:widowControl w:val="0"/>
        <w:tabs>
          <w:tab w:val="left" w:pos="3402"/>
          <w:tab w:val="left" w:pos="3544"/>
        </w:tabs>
        <w:autoSpaceDE w:val="0"/>
        <w:autoSpaceDN w:val="0"/>
        <w:adjustRightInd w:val="0"/>
        <w:rPr>
          <w:rFonts w:ascii="Arial" w:hAnsi="Arial" w:cs="Arial"/>
          <w:color w:val="FF0000"/>
        </w:rPr>
      </w:pPr>
    </w:p>
    <w:p w:rsidR="006F4879" w:rsidRDefault="006F4879" w:rsidP="006F4879">
      <w:pPr>
        <w:widowControl w:val="0"/>
        <w:tabs>
          <w:tab w:val="left" w:pos="3402"/>
          <w:tab w:val="left" w:pos="3544"/>
        </w:tabs>
        <w:autoSpaceDE w:val="0"/>
        <w:autoSpaceDN w:val="0"/>
        <w:adjustRightInd w:val="0"/>
        <w:rPr>
          <w:rFonts w:ascii="Arial" w:hAnsi="Arial" w:cs="Arial"/>
          <w:color w:val="FF0000"/>
        </w:rPr>
      </w:pPr>
    </w:p>
    <w:p w:rsidR="006F4879" w:rsidRDefault="006F4879" w:rsidP="006F4879">
      <w:pPr>
        <w:widowControl w:val="0"/>
        <w:tabs>
          <w:tab w:val="left" w:pos="3402"/>
          <w:tab w:val="left" w:pos="3544"/>
        </w:tabs>
        <w:autoSpaceDE w:val="0"/>
        <w:autoSpaceDN w:val="0"/>
        <w:adjustRightInd w:val="0"/>
        <w:rPr>
          <w:rFonts w:ascii="Arial" w:hAnsi="Arial" w:cs="Arial"/>
          <w:color w:val="FF0000"/>
        </w:rPr>
      </w:pPr>
    </w:p>
    <w:p w:rsidR="006F4879" w:rsidRDefault="006F4879" w:rsidP="006F4879">
      <w:pPr>
        <w:widowControl w:val="0"/>
        <w:tabs>
          <w:tab w:val="left" w:pos="3402"/>
          <w:tab w:val="left" w:pos="3544"/>
        </w:tabs>
        <w:autoSpaceDE w:val="0"/>
        <w:autoSpaceDN w:val="0"/>
        <w:adjustRightInd w:val="0"/>
        <w:rPr>
          <w:rFonts w:ascii="Arial" w:hAnsi="Arial" w:cs="Arial"/>
          <w:color w:val="FF0000"/>
        </w:rPr>
      </w:pPr>
    </w:p>
    <w:p w:rsidR="006F4879" w:rsidRDefault="006F4879" w:rsidP="006F4879">
      <w:pPr>
        <w:widowControl w:val="0"/>
        <w:tabs>
          <w:tab w:val="left" w:pos="3402"/>
          <w:tab w:val="left" w:pos="3544"/>
        </w:tabs>
        <w:autoSpaceDE w:val="0"/>
        <w:autoSpaceDN w:val="0"/>
        <w:adjustRightInd w:val="0"/>
        <w:rPr>
          <w:rFonts w:ascii="Arial" w:hAnsi="Arial" w:cs="Arial"/>
          <w:color w:val="FF0000"/>
        </w:rPr>
      </w:pPr>
    </w:p>
    <w:p w:rsidR="006F4879" w:rsidRDefault="006F4879" w:rsidP="006F4879">
      <w:pPr>
        <w:widowControl w:val="0"/>
        <w:tabs>
          <w:tab w:val="left" w:pos="3402"/>
          <w:tab w:val="left" w:pos="3544"/>
        </w:tabs>
        <w:autoSpaceDE w:val="0"/>
        <w:autoSpaceDN w:val="0"/>
        <w:adjustRightInd w:val="0"/>
        <w:rPr>
          <w:rFonts w:ascii="Arial" w:hAnsi="Arial" w:cs="Arial"/>
          <w:color w:val="FF0000"/>
        </w:rPr>
      </w:pPr>
    </w:p>
    <w:p w:rsidR="006F4879" w:rsidRDefault="006F4879" w:rsidP="006F4879">
      <w:pPr>
        <w:widowControl w:val="0"/>
        <w:tabs>
          <w:tab w:val="left" w:pos="3402"/>
          <w:tab w:val="left" w:pos="3544"/>
        </w:tabs>
        <w:autoSpaceDE w:val="0"/>
        <w:autoSpaceDN w:val="0"/>
        <w:adjustRightInd w:val="0"/>
        <w:rPr>
          <w:rFonts w:ascii="Arial" w:hAnsi="Arial" w:cs="Arial"/>
          <w:color w:val="FF0000"/>
        </w:rPr>
      </w:pPr>
    </w:p>
    <w:p w:rsidR="006F4879" w:rsidRDefault="006F4879" w:rsidP="006F4879">
      <w:pPr>
        <w:widowControl w:val="0"/>
        <w:tabs>
          <w:tab w:val="left" w:pos="3402"/>
          <w:tab w:val="left" w:pos="3544"/>
        </w:tabs>
        <w:autoSpaceDE w:val="0"/>
        <w:autoSpaceDN w:val="0"/>
        <w:adjustRightInd w:val="0"/>
        <w:rPr>
          <w:rFonts w:ascii="Arial" w:hAnsi="Arial" w:cs="Arial"/>
          <w:color w:val="FF0000"/>
        </w:rPr>
      </w:pPr>
    </w:p>
    <w:p w:rsidR="006F4879" w:rsidRDefault="006F4879" w:rsidP="006F4879">
      <w:pPr>
        <w:widowControl w:val="0"/>
        <w:tabs>
          <w:tab w:val="left" w:pos="3402"/>
          <w:tab w:val="left" w:pos="3544"/>
        </w:tabs>
        <w:autoSpaceDE w:val="0"/>
        <w:autoSpaceDN w:val="0"/>
        <w:adjustRightInd w:val="0"/>
        <w:rPr>
          <w:rFonts w:ascii="Arial" w:hAnsi="Arial" w:cs="Arial"/>
          <w:color w:val="FF0000"/>
        </w:rPr>
      </w:pPr>
    </w:p>
    <w:p w:rsidR="006F4879" w:rsidRDefault="006F4879" w:rsidP="006F4879">
      <w:pPr>
        <w:widowControl w:val="0"/>
        <w:autoSpaceDE w:val="0"/>
        <w:autoSpaceDN w:val="0"/>
        <w:adjustRightInd w:val="0"/>
      </w:pPr>
      <w:r w:rsidRPr="00FE765A">
        <w:t xml:space="preserve">                                                                                  </w:t>
      </w:r>
    </w:p>
    <w:p w:rsidR="006F4879" w:rsidRDefault="006F4879" w:rsidP="006F4879">
      <w:pPr>
        <w:widowControl w:val="0"/>
        <w:autoSpaceDE w:val="0"/>
        <w:autoSpaceDN w:val="0"/>
        <w:adjustRightInd w:val="0"/>
      </w:pPr>
    </w:p>
    <w:p w:rsidR="006F4879" w:rsidRDefault="006F4879" w:rsidP="006F4879">
      <w:pPr>
        <w:widowControl w:val="0"/>
        <w:autoSpaceDE w:val="0"/>
        <w:autoSpaceDN w:val="0"/>
        <w:adjustRightInd w:val="0"/>
      </w:pPr>
    </w:p>
    <w:p w:rsidR="006F4879" w:rsidRDefault="006F4879" w:rsidP="006F4879">
      <w:pPr>
        <w:widowControl w:val="0"/>
        <w:autoSpaceDE w:val="0"/>
        <w:autoSpaceDN w:val="0"/>
        <w:adjustRightInd w:val="0"/>
      </w:pPr>
    </w:p>
    <w:p w:rsidR="006F4879" w:rsidRDefault="006F4879" w:rsidP="006F4879">
      <w:pPr>
        <w:widowControl w:val="0"/>
        <w:autoSpaceDE w:val="0"/>
        <w:autoSpaceDN w:val="0"/>
        <w:adjustRightInd w:val="0"/>
      </w:pPr>
    </w:p>
    <w:p w:rsidR="006F4879" w:rsidRDefault="006F4879" w:rsidP="006F4879">
      <w:pPr>
        <w:widowControl w:val="0"/>
        <w:autoSpaceDE w:val="0"/>
        <w:autoSpaceDN w:val="0"/>
        <w:adjustRightInd w:val="0"/>
      </w:pPr>
    </w:p>
    <w:p w:rsidR="006F4879" w:rsidRDefault="006F4879" w:rsidP="006F4879">
      <w:pPr>
        <w:widowControl w:val="0"/>
        <w:autoSpaceDE w:val="0"/>
        <w:autoSpaceDN w:val="0"/>
        <w:adjustRightInd w:val="0"/>
      </w:pPr>
    </w:p>
    <w:p w:rsidR="006F4879" w:rsidRDefault="006F4879" w:rsidP="006F4879">
      <w:pPr>
        <w:widowControl w:val="0"/>
        <w:autoSpaceDE w:val="0"/>
        <w:autoSpaceDN w:val="0"/>
        <w:adjustRightInd w:val="0"/>
      </w:pPr>
    </w:p>
    <w:p w:rsidR="006F4879" w:rsidRDefault="006F4879" w:rsidP="006F4879">
      <w:pPr>
        <w:widowControl w:val="0"/>
        <w:autoSpaceDE w:val="0"/>
        <w:autoSpaceDN w:val="0"/>
        <w:adjustRightInd w:val="0"/>
      </w:pPr>
    </w:p>
    <w:p w:rsidR="006F4879" w:rsidRDefault="006F4879" w:rsidP="006F4879">
      <w:pPr>
        <w:widowControl w:val="0"/>
        <w:autoSpaceDE w:val="0"/>
        <w:autoSpaceDN w:val="0"/>
        <w:adjustRightInd w:val="0"/>
      </w:pPr>
    </w:p>
    <w:p w:rsidR="006F4879" w:rsidRDefault="006F4879" w:rsidP="006F4879">
      <w:pPr>
        <w:widowControl w:val="0"/>
        <w:autoSpaceDE w:val="0"/>
        <w:autoSpaceDN w:val="0"/>
        <w:adjustRightInd w:val="0"/>
      </w:pPr>
    </w:p>
    <w:p w:rsidR="006F4879" w:rsidRDefault="006F4879" w:rsidP="006F4879">
      <w:pPr>
        <w:widowControl w:val="0"/>
        <w:autoSpaceDE w:val="0"/>
        <w:autoSpaceDN w:val="0"/>
        <w:adjustRightInd w:val="0"/>
      </w:pPr>
    </w:p>
    <w:p w:rsidR="006F4879" w:rsidRPr="00F53902" w:rsidRDefault="006F4879" w:rsidP="006F4879">
      <w:pPr>
        <w:widowControl w:val="0"/>
        <w:autoSpaceDE w:val="0"/>
        <w:autoSpaceDN w:val="0"/>
        <w:adjustRightInd w:val="0"/>
        <w:jc w:val="center"/>
        <w:rPr>
          <w:rFonts w:ascii="Arial" w:hAnsi="Arial" w:cs="Arial"/>
        </w:rPr>
      </w:pPr>
      <w:r w:rsidRPr="00F53902">
        <w:rPr>
          <w:rFonts w:ascii="Arial" w:hAnsi="Arial" w:cs="Arial"/>
        </w:rPr>
        <w:t>4.Перечень ведомственных целевых программ,</w:t>
      </w:r>
    </w:p>
    <w:p w:rsidR="006F4879" w:rsidRPr="00F53902" w:rsidRDefault="006F4879" w:rsidP="006F4879">
      <w:pPr>
        <w:widowControl w:val="0"/>
        <w:autoSpaceDE w:val="0"/>
        <w:autoSpaceDN w:val="0"/>
        <w:adjustRightInd w:val="0"/>
        <w:jc w:val="center"/>
        <w:rPr>
          <w:rFonts w:ascii="Arial" w:hAnsi="Arial" w:cs="Arial"/>
        </w:rPr>
      </w:pPr>
      <w:r w:rsidRPr="00F53902">
        <w:rPr>
          <w:rFonts w:ascii="Arial" w:hAnsi="Arial" w:cs="Arial"/>
        </w:rPr>
        <w:t>основных мероприятий и ресурсное обеспечение реализации подпрограммы 1</w:t>
      </w:r>
    </w:p>
    <w:p w:rsidR="006F4879" w:rsidRPr="00F53902" w:rsidRDefault="006F4879" w:rsidP="006F4879">
      <w:pPr>
        <w:widowControl w:val="0"/>
        <w:autoSpaceDE w:val="0"/>
        <w:autoSpaceDN w:val="0"/>
        <w:adjustRightInd w:val="0"/>
        <w:jc w:val="center"/>
        <w:rPr>
          <w:rFonts w:ascii="Arial" w:hAnsi="Arial" w:cs="Arial"/>
        </w:rPr>
      </w:pPr>
    </w:p>
    <w:tbl>
      <w:tblPr>
        <w:tblW w:w="15452" w:type="dxa"/>
        <w:tblInd w:w="-885" w:type="dxa"/>
        <w:tblLayout w:type="fixed"/>
        <w:tblLook w:val="04A0" w:firstRow="1" w:lastRow="0" w:firstColumn="1" w:lastColumn="0" w:noHBand="0" w:noVBand="1"/>
      </w:tblPr>
      <w:tblGrid>
        <w:gridCol w:w="661"/>
        <w:gridCol w:w="2033"/>
        <w:gridCol w:w="1320"/>
        <w:gridCol w:w="1153"/>
        <w:gridCol w:w="1134"/>
        <w:gridCol w:w="1134"/>
        <w:gridCol w:w="992"/>
        <w:gridCol w:w="1092"/>
        <w:gridCol w:w="1034"/>
        <w:gridCol w:w="1933"/>
        <w:gridCol w:w="1627"/>
        <w:gridCol w:w="1339"/>
      </w:tblGrid>
      <w:tr w:rsidR="006F4879" w:rsidRPr="00F2597F" w:rsidTr="006F4879">
        <w:trPr>
          <w:trHeight w:val="2295"/>
        </w:trPr>
        <w:tc>
          <w:tcPr>
            <w:tcW w:w="6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 xml:space="preserve">№ </w:t>
            </w:r>
            <w:proofErr w:type="gramStart"/>
            <w:r w:rsidRPr="00F2597F">
              <w:rPr>
                <w:rFonts w:ascii="Arial" w:hAnsi="Arial" w:cs="Arial"/>
                <w:sz w:val="20"/>
                <w:szCs w:val="20"/>
              </w:rPr>
              <w:t>п</w:t>
            </w:r>
            <w:proofErr w:type="gramEnd"/>
            <w:r w:rsidRPr="00F2597F">
              <w:rPr>
                <w:rFonts w:ascii="Arial" w:hAnsi="Arial" w:cs="Arial"/>
                <w:sz w:val="20"/>
                <w:szCs w:val="20"/>
              </w:rPr>
              <w:t>/п</w:t>
            </w:r>
          </w:p>
        </w:tc>
        <w:tc>
          <w:tcPr>
            <w:tcW w:w="20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Наименование задачи муниципальной программы, подпрограммы</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Срок реализации</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Объем финансирования (тыс. рублей)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 </w:t>
            </w:r>
          </w:p>
        </w:tc>
        <w:tc>
          <w:tcPr>
            <w:tcW w:w="4252" w:type="dxa"/>
            <w:gridSpan w:val="4"/>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В том числе за счет средств</w:t>
            </w:r>
          </w:p>
        </w:tc>
        <w:tc>
          <w:tcPr>
            <w:tcW w:w="19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Участник/участник мероприятия</w:t>
            </w:r>
          </w:p>
        </w:tc>
        <w:tc>
          <w:tcPr>
            <w:tcW w:w="2966" w:type="dxa"/>
            <w:gridSpan w:val="2"/>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Показатели качественного результата  ВЦПП (основного мероприятия) показатели непосредственного результата мероприятий, входящие в состав основного мероприятия, по годам реализации</w:t>
            </w:r>
          </w:p>
        </w:tc>
      </w:tr>
      <w:tr w:rsidR="006F4879" w:rsidRPr="00F2597F" w:rsidTr="006F4879">
        <w:trPr>
          <w:trHeight w:val="1632"/>
        </w:trPr>
        <w:tc>
          <w:tcPr>
            <w:tcW w:w="661"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федерального бюджета (по согласованию (прогноз))</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областного бюджета (по согласованию (прогноз))</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 xml:space="preserve">Районного бюджета (по согласованию (прогноз)) </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Местного бюджета</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внебюджетных источников (по согласованию (прогноз))</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наименование, единица измерения</w:t>
            </w:r>
          </w:p>
        </w:tc>
        <w:tc>
          <w:tcPr>
            <w:tcW w:w="1339"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значения по годам реализации</w:t>
            </w:r>
          </w:p>
        </w:tc>
      </w:tr>
      <w:tr w:rsidR="006F4879" w:rsidRPr="00F2597F" w:rsidTr="006F4879">
        <w:trPr>
          <w:trHeight w:val="288"/>
        </w:trPr>
        <w:tc>
          <w:tcPr>
            <w:tcW w:w="661" w:type="dxa"/>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1</w:t>
            </w:r>
          </w:p>
        </w:tc>
        <w:tc>
          <w:tcPr>
            <w:tcW w:w="2033"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2</w:t>
            </w: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3</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7</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8</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9</w:t>
            </w:r>
          </w:p>
        </w:tc>
        <w:tc>
          <w:tcPr>
            <w:tcW w:w="193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10</w:t>
            </w:r>
          </w:p>
        </w:tc>
        <w:tc>
          <w:tcPr>
            <w:tcW w:w="1627"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11</w:t>
            </w: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12</w:t>
            </w:r>
          </w:p>
        </w:tc>
      </w:tr>
      <w:tr w:rsidR="006F4879" w:rsidRPr="00F2597F" w:rsidTr="006F4879">
        <w:trPr>
          <w:trHeight w:val="288"/>
        </w:trPr>
        <w:tc>
          <w:tcPr>
            <w:tcW w:w="15452"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подпрограмма 1.Сохранение и развитие автомобильных дорог Молчановского сельского поселения</w:t>
            </w:r>
          </w:p>
        </w:tc>
      </w:tr>
      <w:tr w:rsidR="006F4879" w:rsidRPr="00F2597F" w:rsidTr="006F4879">
        <w:trPr>
          <w:trHeight w:val="288"/>
        </w:trPr>
        <w:tc>
          <w:tcPr>
            <w:tcW w:w="661" w:type="dxa"/>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1</w:t>
            </w:r>
          </w:p>
        </w:tc>
        <w:tc>
          <w:tcPr>
            <w:tcW w:w="14791" w:type="dxa"/>
            <w:gridSpan w:val="11"/>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Задача 1. подпрограммы 1. Содержание  и ремонт автомобильных дорог общего пользования местного значения Молчановского сельского поселения</w:t>
            </w:r>
          </w:p>
        </w:tc>
      </w:tr>
      <w:tr w:rsidR="006F4879" w:rsidRPr="00F2597F" w:rsidTr="006F4879">
        <w:trPr>
          <w:trHeight w:val="288"/>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1.1</w:t>
            </w:r>
          </w:p>
        </w:tc>
        <w:tc>
          <w:tcPr>
            <w:tcW w:w="20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всего</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32080,8</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6203,8</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25877,0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 xml:space="preserve">Первый заместитель главы Молчановского сельского поселения </w:t>
            </w:r>
          </w:p>
        </w:tc>
        <w:tc>
          <w:tcPr>
            <w:tcW w:w="1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 xml:space="preserve">дороги, </w:t>
            </w:r>
            <w:proofErr w:type="gramStart"/>
            <w:r w:rsidRPr="00F2597F">
              <w:rPr>
                <w:rFonts w:ascii="Arial" w:hAnsi="Arial" w:cs="Arial"/>
                <w:sz w:val="20"/>
                <w:szCs w:val="20"/>
              </w:rPr>
              <w:t>км</w:t>
            </w:r>
            <w:proofErr w:type="gramEnd"/>
            <w:r w:rsidRPr="00F2597F">
              <w:rPr>
                <w:rFonts w:ascii="Arial" w:hAnsi="Arial" w:cs="Arial"/>
                <w:sz w:val="20"/>
                <w:szCs w:val="20"/>
              </w:rPr>
              <w:t xml:space="preserve"> </w:t>
            </w: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357,5</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5</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13655,8</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6203,8</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7452,0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71,5</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6</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4475,0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4475,0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71,5</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7</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4650,0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4650,0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71,5</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8</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4650,0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4650,0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71,5</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9</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4650,0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4650,0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71,5</w:t>
            </w:r>
          </w:p>
        </w:tc>
      </w:tr>
      <w:tr w:rsidR="006F4879" w:rsidRPr="00F2597F" w:rsidTr="006F4879">
        <w:trPr>
          <w:trHeight w:val="288"/>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lastRenderedPageBreak/>
              <w:t>1.1.1</w:t>
            </w:r>
          </w:p>
        </w:tc>
        <w:tc>
          <w:tcPr>
            <w:tcW w:w="20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Мероприятие 1: Содержание автомобильных дорог общего пользования местного значения</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всего</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17950,0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17950,0</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 xml:space="preserve">Первый заместитель главы Молчановского сельского поселения </w:t>
            </w:r>
          </w:p>
        </w:tc>
        <w:tc>
          <w:tcPr>
            <w:tcW w:w="1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 xml:space="preserve">дороги, </w:t>
            </w:r>
            <w:proofErr w:type="gramStart"/>
            <w:r w:rsidRPr="00F2597F">
              <w:rPr>
                <w:rFonts w:ascii="Arial" w:hAnsi="Arial" w:cs="Arial"/>
                <w:sz w:val="20"/>
                <w:szCs w:val="20"/>
              </w:rPr>
              <w:t>км</w:t>
            </w:r>
            <w:proofErr w:type="gramEnd"/>
            <w:r w:rsidRPr="00F2597F">
              <w:rPr>
                <w:rFonts w:ascii="Arial" w:hAnsi="Arial" w:cs="Arial"/>
                <w:sz w:val="20"/>
                <w:szCs w:val="20"/>
              </w:rPr>
              <w:t xml:space="preserve"> </w:t>
            </w: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361,1</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5</w:t>
            </w:r>
            <w:r w:rsidRPr="00F2597F">
              <w:rPr>
                <w:rFonts w:ascii="Arial" w:hAnsi="Arial" w:cs="Arial"/>
                <w:sz w:val="20"/>
                <w:szCs w:val="20"/>
              </w:rPr>
              <w:t xml:space="preserve"> год</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3450,0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3450,0</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71,5</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6</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3550,0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3550,0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71,5</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7</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3650,0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3650,0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71,5</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8</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sidRPr="000D19D4">
              <w:rPr>
                <w:rFonts w:ascii="Arial" w:hAnsi="Arial" w:cs="Arial"/>
                <w:sz w:val="20"/>
                <w:szCs w:val="20"/>
              </w:rPr>
              <w:t>3650,0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sidRPr="000D19D4">
              <w:rPr>
                <w:rFonts w:ascii="Arial" w:hAnsi="Arial" w:cs="Arial"/>
                <w:sz w:val="20"/>
                <w:szCs w:val="20"/>
              </w:rPr>
              <w:t>3650,0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71,5</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9</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sidRPr="000D19D4">
              <w:rPr>
                <w:rFonts w:ascii="Arial" w:hAnsi="Arial" w:cs="Arial"/>
                <w:sz w:val="20"/>
                <w:szCs w:val="20"/>
              </w:rPr>
              <w:t>3650,0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sidRPr="000D19D4">
              <w:rPr>
                <w:rFonts w:ascii="Arial" w:hAnsi="Arial" w:cs="Arial"/>
                <w:sz w:val="20"/>
                <w:szCs w:val="20"/>
              </w:rPr>
              <w:t>3650,0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75,1</w:t>
            </w:r>
          </w:p>
        </w:tc>
      </w:tr>
      <w:tr w:rsidR="006F4879" w:rsidRPr="00F2597F" w:rsidTr="006F4879">
        <w:trPr>
          <w:trHeight w:val="288"/>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1.1.2</w:t>
            </w:r>
          </w:p>
        </w:tc>
        <w:tc>
          <w:tcPr>
            <w:tcW w:w="20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Мероприятие 2: Капитальный ремонт и (или) ремонт автомобильных дорог общего пользования местного значения в границах Молчановского района</w:t>
            </w: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всего</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14130,8</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6203,8</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7927,0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 xml:space="preserve">Первый заместитель главы Молчановского сельского поселения </w:t>
            </w:r>
          </w:p>
        </w:tc>
        <w:tc>
          <w:tcPr>
            <w:tcW w:w="1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 xml:space="preserve">дороги, </w:t>
            </w:r>
            <w:proofErr w:type="gramStart"/>
            <w:r w:rsidRPr="00F2597F">
              <w:rPr>
                <w:rFonts w:ascii="Arial" w:hAnsi="Arial" w:cs="Arial"/>
                <w:sz w:val="20"/>
                <w:szCs w:val="20"/>
              </w:rPr>
              <w:t>км</w:t>
            </w:r>
            <w:proofErr w:type="gramEnd"/>
            <w:r w:rsidRPr="00F2597F">
              <w:rPr>
                <w:rFonts w:ascii="Arial" w:hAnsi="Arial" w:cs="Arial"/>
                <w:sz w:val="20"/>
                <w:szCs w:val="20"/>
              </w:rPr>
              <w:t xml:space="preserve"> </w:t>
            </w: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4,6</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5</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10205,8</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6203,8</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4002,0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0,9</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6</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925,0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925,0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1</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7</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1000,0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0,9</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8</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Pr>
                <w:rFonts w:ascii="Arial" w:hAnsi="Arial" w:cs="Arial"/>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Pr>
                <w:rFonts w:ascii="Arial" w:hAnsi="Arial" w:cs="Arial"/>
                <w:sz w:val="20"/>
                <w:szCs w:val="20"/>
              </w:rPr>
              <w:t>1000,0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0,9</w:t>
            </w:r>
          </w:p>
        </w:tc>
      </w:tr>
      <w:tr w:rsidR="006F4879" w:rsidRPr="00F2597F" w:rsidTr="006F4879">
        <w:trPr>
          <w:trHeight w:val="330"/>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9</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Pr>
                <w:rFonts w:ascii="Arial" w:hAnsi="Arial" w:cs="Arial"/>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Pr>
                <w:rFonts w:ascii="Arial" w:hAnsi="Arial" w:cs="Arial"/>
                <w:sz w:val="20"/>
                <w:szCs w:val="20"/>
              </w:rPr>
              <w:t>1000,0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0,9</w:t>
            </w:r>
          </w:p>
        </w:tc>
      </w:tr>
      <w:tr w:rsidR="006F4879" w:rsidRPr="00F2597F" w:rsidTr="006F4879">
        <w:trPr>
          <w:trHeight w:val="288"/>
        </w:trPr>
        <w:tc>
          <w:tcPr>
            <w:tcW w:w="661" w:type="dxa"/>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w:t>
            </w:r>
          </w:p>
        </w:tc>
        <w:tc>
          <w:tcPr>
            <w:tcW w:w="14791" w:type="dxa"/>
            <w:gridSpan w:val="11"/>
            <w:tcBorders>
              <w:top w:val="single" w:sz="4" w:space="0" w:color="auto"/>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 xml:space="preserve">Задача 2. подпрограммы 1. Содержание и ремонт элементов обустройства автомобильных дорог </w:t>
            </w:r>
          </w:p>
        </w:tc>
      </w:tr>
      <w:tr w:rsidR="006F4879" w:rsidRPr="00F2597F" w:rsidTr="006F4879">
        <w:trPr>
          <w:trHeight w:val="288"/>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2.1</w:t>
            </w:r>
          </w:p>
        </w:tc>
        <w:tc>
          <w:tcPr>
            <w:tcW w:w="20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 xml:space="preserve">Основное мероприятие: Содержание и ремонт элементов обустройства автомобильных дорог </w:t>
            </w: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всего</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9000,0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9000,0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 xml:space="preserve">Отдел по архитектуре, ЖКХ и муниципальному имуществу (специалист 1-ой категории по вопросам благоустройства и безопасности) </w:t>
            </w:r>
          </w:p>
        </w:tc>
        <w:tc>
          <w:tcPr>
            <w:tcW w:w="1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 xml:space="preserve">элементы обустройства, </w:t>
            </w:r>
            <w:proofErr w:type="gramStart"/>
            <w:r w:rsidRPr="00F2597F">
              <w:rPr>
                <w:rFonts w:ascii="Arial" w:hAnsi="Arial" w:cs="Arial"/>
                <w:sz w:val="20"/>
                <w:szCs w:val="20"/>
              </w:rPr>
              <w:t>км</w:t>
            </w:r>
            <w:proofErr w:type="gramEnd"/>
            <w:r w:rsidRPr="00F2597F">
              <w:rPr>
                <w:rFonts w:ascii="Arial" w:hAnsi="Arial" w:cs="Arial"/>
                <w:sz w:val="20"/>
                <w:szCs w:val="20"/>
              </w:rPr>
              <w:t>.</w:t>
            </w: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30,4</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5</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1800,0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1800,0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6</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6</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sidRPr="007E09ED">
              <w:rPr>
                <w:rFonts w:ascii="Arial" w:hAnsi="Arial" w:cs="Arial"/>
                <w:sz w:val="20"/>
                <w:szCs w:val="20"/>
              </w:rPr>
              <w:t>1800,0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sidRPr="007E09ED">
              <w:rPr>
                <w:rFonts w:ascii="Arial" w:hAnsi="Arial" w:cs="Arial"/>
                <w:sz w:val="20"/>
                <w:szCs w:val="20"/>
              </w:rPr>
              <w:t>1800,0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6,1</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7</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sidRPr="007E09ED">
              <w:rPr>
                <w:rFonts w:ascii="Arial" w:hAnsi="Arial" w:cs="Arial"/>
                <w:sz w:val="20"/>
                <w:szCs w:val="20"/>
              </w:rPr>
              <w:t>1800,0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sidRPr="007E09ED">
              <w:rPr>
                <w:rFonts w:ascii="Arial" w:hAnsi="Arial" w:cs="Arial"/>
                <w:sz w:val="20"/>
                <w:szCs w:val="20"/>
              </w:rPr>
              <w:t>1800,0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6,1</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8</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sidRPr="007E09ED">
              <w:rPr>
                <w:rFonts w:ascii="Arial" w:hAnsi="Arial" w:cs="Arial"/>
                <w:sz w:val="20"/>
                <w:szCs w:val="20"/>
              </w:rPr>
              <w:t>1800,0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sidRPr="007E09ED">
              <w:rPr>
                <w:rFonts w:ascii="Arial" w:hAnsi="Arial" w:cs="Arial"/>
                <w:sz w:val="20"/>
                <w:szCs w:val="20"/>
              </w:rPr>
              <w:t>1800,0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6,1</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9</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sidRPr="007E09ED">
              <w:rPr>
                <w:rFonts w:ascii="Arial" w:hAnsi="Arial" w:cs="Arial"/>
                <w:sz w:val="20"/>
                <w:szCs w:val="20"/>
              </w:rPr>
              <w:t>1800,0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sidRPr="007E09ED">
              <w:rPr>
                <w:rFonts w:ascii="Arial" w:hAnsi="Arial" w:cs="Arial"/>
                <w:sz w:val="20"/>
                <w:szCs w:val="20"/>
              </w:rPr>
              <w:t>1800,0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6,1</w:t>
            </w:r>
          </w:p>
        </w:tc>
      </w:tr>
      <w:tr w:rsidR="006F4879" w:rsidRPr="00F2597F" w:rsidTr="006F4879">
        <w:trPr>
          <w:trHeight w:val="288"/>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2.1.1</w:t>
            </w:r>
          </w:p>
        </w:tc>
        <w:tc>
          <w:tcPr>
            <w:tcW w:w="20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 xml:space="preserve">Мероприятие 1: Содержание  </w:t>
            </w:r>
            <w:proofErr w:type="gramStart"/>
            <w:r w:rsidRPr="00F2597F">
              <w:rPr>
                <w:rFonts w:ascii="Arial" w:hAnsi="Arial" w:cs="Arial"/>
                <w:sz w:val="20"/>
                <w:szCs w:val="20"/>
              </w:rPr>
              <w:t>элементов обустройства автомобильных дорог общего пользования местного значения</w:t>
            </w:r>
            <w:proofErr w:type="gramEnd"/>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всего</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9000,0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9000,0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 xml:space="preserve">Отдел по архитектуре, ЖКХ и муниципальному имуществу (специалист 1-ой категории по вопросам </w:t>
            </w:r>
            <w:r w:rsidRPr="00F2597F">
              <w:rPr>
                <w:rFonts w:ascii="Arial" w:hAnsi="Arial" w:cs="Arial"/>
                <w:sz w:val="20"/>
                <w:szCs w:val="20"/>
              </w:rPr>
              <w:lastRenderedPageBreak/>
              <w:t xml:space="preserve">благоустройства и безопасности) </w:t>
            </w:r>
          </w:p>
        </w:tc>
        <w:tc>
          <w:tcPr>
            <w:tcW w:w="1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lastRenderedPageBreak/>
              <w:t xml:space="preserve">элементы обустройства, </w:t>
            </w:r>
            <w:proofErr w:type="gramStart"/>
            <w:r w:rsidRPr="00F2597F">
              <w:rPr>
                <w:rFonts w:ascii="Arial" w:hAnsi="Arial" w:cs="Arial"/>
                <w:sz w:val="20"/>
                <w:szCs w:val="20"/>
              </w:rPr>
              <w:t>км</w:t>
            </w:r>
            <w:proofErr w:type="gramEnd"/>
            <w:r w:rsidRPr="00F2597F">
              <w:rPr>
                <w:rFonts w:ascii="Arial" w:hAnsi="Arial" w:cs="Arial"/>
                <w:sz w:val="20"/>
                <w:szCs w:val="20"/>
              </w:rPr>
              <w:t>.</w:t>
            </w: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30,4</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5</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1800,0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1800,0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6</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6</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sidRPr="007E09ED">
              <w:rPr>
                <w:rFonts w:ascii="Arial" w:hAnsi="Arial" w:cs="Arial"/>
                <w:sz w:val="20"/>
                <w:szCs w:val="20"/>
              </w:rPr>
              <w:t>1800,0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sidRPr="007E09ED">
              <w:rPr>
                <w:rFonts w:ascii="Arial" w:hAnsi="Arial" w:cs="Arial"/>
                <w:sz w:val="20"/>
                <w:szCs w:val="20"/>
              </w:rPr>
              <w:t>1800,0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6,1</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7</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sidRPr="007E09ED">
              <w:rPr>
                <w:rFonts w:ascii="Arial" w:hAnsi="Arial" w:cs="Arial"/>
                <w:sz w:val="20"/>
                <w:szCs w:val="20"/>
              </w:rPr>
              <w:t>1800,0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sidRPr="007E09ED">
              <w:rPr>
                <w:rFonts w:ascii="Arial" w:hAnsi="Arial" w:cs="Arial"/>
                <w:sz w:val="20"/>
                <w:szCs w:val="20"/>
              </w:rPr>
              <w:t>1800,0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6,1</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8</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sidRPr="007E09ED">
              <w:rPr>
                <w:rFonts w:ascii="Arial" w:hAnsi="Arial" w:cs="Arial"/>
                <w:sz w:val="20"/>
                <w:szCs w:val="20"/>
              </w:rPr>
              <w:t>1800,0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sidRPr="007E09ED">
              <w:rPr>
                <w:rFonts w:ascii="Arial" w:hAnsi="Arial" w:cs="Arial"/>
                <w:sz w:val="20"/>
                <w:szCs w:val="20"/>
              </w:rPr>
              <w:t>1800,0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6,1</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9</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sidRPr="007E09ED">
              <w:rPr>
                <w:rFonts w:ascii="Arial" w:hAnsi="Arial" w:cs="Arial"/>
                <w:sz w:val="20"/>
                <w:szCs w:val="20"/>
              </w:rPr>
              <w:t>1800,0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sidRPr="007E09ED">
              <w:rPr>
                <w:rFonts w:ascii="Arial" w:hAnsi="Arial" w:cs="Arial"/>
                <w:sz w:val="20"/>
                <w:szCs w:val="20"/>
              </w:rPr>
              <w:t>1800,0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tcBorders>
              <w:top w:val="nil"/>
              <w:left w:val="nil"/>
              <w:bottom w:val="single" w:sz="4" w:space="0" w:color="auto"/>
              <w:right w:val="single" w:sz="4" w:space="0" w:color="auto"/>
            </w:tcBorders>
            <w:shd w:val="clear" w:color="000000" w:fill="FFFFFF"/>
            <w:noWrap/>
            <w:vAlign w:val="center"/>
            <w:hideMark/>
          </w:tcPr>
          <w:p w:rsidR="006F4879" w:rsidRPr="00F2597F" w:rsidRDefault="006F4879" w:rsidP="006F4879">
            <w:pPr>
              <w:jc w:val="center"/>
              <w:rPr>
                <w:rFonts w:ascii="Arial" w:hAnsi="Arial" w:cs="Arial"/>
                <w:sz w:val="20"/>
                <w:szCs w:val="20"/>
              </w:rPr>
            </w:pPr>
            <w:r w:rsidRPr="00F2597F">
              <w:rPr>
                <w:rFonts w:ascii="Arial" w:hAnsi="Arial" w:cs="Arial"/>
                <w:sz w:val="20"/>
                <w:szCs w:val="20"/>
              </w:rPr>
              <w:t>6,1</w:t>
            </w:r>
          </w:p>
        </w:tc>
      </w:tr>
      <w:tr w:rsidR="006F4879" w:rsidRPr="00F2597F" w:rsidTr="006F4879">
        <w:trPr>
          <w:trHeight w:val="288"/>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lastRenderedPageBreak/>
              <w:t>3</w:t>
            </w:r>
          </w:p>
        </w:tc>
        <w:tc>
          <w:tcPr>
            <w:tcW w:w="20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Итого по муниципальной подпрограмме</w:t>
            </w: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всего</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41080,8</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6203,8</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34977,0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X</w:t>
            </w:r>
          </w:p>
        </w:tc>
        <w:tc>
          <w:tcPr>
            <w:tcW w:w="162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X</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X</w:t>
            </w: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5</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15455,8</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6203,8</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9252,0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6</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6275,0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Pr>
                <w:rFonts w:ascii="Arial" w:hAnsi="Arial" w:cs="Arial"/>
                <w:sz w:val="20"/>
                <w:szCs w:val="20"/>
              </w:rPr>
              <w:t>6275,0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7</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sidRPr="00EC54B3">
              <w:rPr>
                <w:rFonts w:ascii="Arial" w:hAnsi="Arial" w:cs="Arial"/>
                <w:sz w:val="20"/>
                <w:szCs w:val="20"/>
              </w:rPr>
              <w:t>6450,0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sidRPr="00EC54B3">
              <w:rPr>
                <w:rFonts w:ascii="Arial" w:hAnsi="Arial" w:cs="Arial"/>
                <w:sz w:val="20"/>
                <w:szCs w:val="20"/>
              </w:rPr>
              <w:t>6450,0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r>
      <w:tr w:rsidR="006F4879" w:rsidRPr="00F2597F"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8</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sidRPr="00EC54B3">
              <w:rPr>
                <w:rFonts w:ascii="Arial" w:hAnsi="Arial" w:cs="Arial"/>
                <w:sz w:val="20"/>
                <w:szCs w:val="20"/>
              </w:rPr>
              <w:t>6450,0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right"/>
            </w:pPr>
            <w:r w:rsidRPr="00EC54B3">
              <w:rPr>
                <w:rFonts w:ascii="Arial" w:hAnsi="Arial" w:cs="Arial"/>
                <w:sz w:val="20"/>
                <w:szCs w:val="20"/>
              </w:rPr>
              <w:t>6450,0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r>
      <w:tr w:rsidR="006F4879" w:rsidRPr="00F2597F" w:rsidTr="006F4879">
        <w:trPr>
          <w:trHeight w:val="300"/>
        </w:trPr>
        <w:tc>
          <w:tcPr>
            <w:tcW w:w="661"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rPr>
                <w:rFonts w:ascii="Arial" w:hAnsi="Arial" w:cs="Arial"/>
                <w:sz w:val="20"/>
                <w:szCs w:val="20"/>
              </w:rPr>
            </w:pPr>
            <w:r w:rsidRPr="00F2597F">
              <w:rPr>
                <w:rFonts w:ascii="Arial" w:hAnsi="Arial" w:cs="Arial"/>
                <w:sz w:val="20"/>
                <w:szCs w:val="20"/>
              </w:rPr>
              <w:t>202</w:t>
            </w:r>
            <w:r>
              <w:rPr>
                <w:rFonts w:ascii="Arial" w:hAnsi="Arial" w:cs="Arial"/>
                <w:sz w:val="20"/>
                <w:szCs w:val="20"/>
              </w:rPr>
              <w:t>9</w:t>
            </w:r>
            <w:r w:rsidRPr="00F2597F">
              <w:rPr>
                <w:rFonts w:ascii="Arial" w:hAnsi="Arial" w:cs="Arial"/>
                <w:sz w:val="20"/>
                <w:szCs w:val="20"/>
              </w:rPr>
              <w:t xml:space="preserve"> год</w:t>
            </w:r>
          </w:p>
        </w:tc>
        <w:tc>
          <w:tcPr>
            <w:tcW w:w="1153"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Pr>
                <w:rFonts w:ascii="Arial" w:hAnsi="Arial" w:cs="Arial"/>
                <w:sz w:val="20"/>
                <w:szCs w:val="20"/>
              </w:rPr>
              <w:t>6450,0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hideMark/>
          </w:tcPr>
          <w:p w:rsidR="006F4879" w:rsidRDefault="006F4879" w:rsidP="006F4879">
            <w:pPr>
              <w:jc w:val="right"/>
            </w:pPr>
            <w:r>
              <w:rPr>
                <w:rFonts w:ascii="Arial" w:hAnsi="Arial" w:cs="Arial"/>
                <w:sz w:val="20"/>
                <w:szCs w:val="20"/>
              </w:rPr>
              <w:t>6450,0</w:t>
            </w:r>
          </w:p>
        </w:tc>
        <w:tc>
          <w:tcPr>
            <w:tcW w:w="1034" w:type="dxa"/>
            <w:tcBorders>
              <w:top w:val="nil"/>
              <w:left w:val="nil"/>
              <w:bottom w:val="single" w:sz="4" w:space="0" w:color="auto"/>
              <w:right w:val="single" w:sz="4" w:space="0" w:color="auto"/>
            </w:tcBorders>
            <w:shd w:val="clear" w:color="000000" w:fill="FFFFFF"/>
            <w:vAlign w:val="center"/>
            <w:hideMark/>
          </w:tcPr>
          <w:p w:rsidR="006F4879" w:rsidRPr="00F2597F" w:rsidRDefault="006F4879" w:rsidP="006F4879">
            <w:pPr>
              <w:jc w:val="right"/>
              <w:rPr>
                <w:rFonts w:ascii="Arial" w:hAnsi="Arial" w:cs="Arial"/>
                <w:sz w:val="20"/>
                <w:szCs w:val="20"/>
              </w:rPr>
            </w:pPr>
            <w:r w:rsidRPr="00F2597F">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6F4879" w:rsidRPr="00F2597F" w:rsidRDefault="006F4879" w:rsidP="006F4879">
            <w:pPr>
              <w:rPr>
                <w:rFonts w:ascii="Arial" w:hAnsi="Arial" w:cs="Arial"/>
                <w:sz w:val="20"/>
                <w:szCs w:val="20"/>
              </w:rPr>
            </w:pPr>
          </w:p>
        </w:tc>
      </w:tr>
    </w:tbl>
    <w:p w:rsidR="006F4879" w:rsidRDefault="006F4879" w:rsidP="006F4879">
      <w:pPr>
        <w:widowControl w:val="0"/>
        <w:tabs>
          <w:tab w:val="left" w:pos="3402"/>
          <w:tab w:val="left" w:pos="3544"/>
        </w:tabs>
        <w:autoSpaceDE w:val="0"/>
        <w:autoSpaceDN w:val="0"/>
        <w:adjustRightInd w:val="0"/>
        <w:jc w:val="center"/>
        <w:sectPr w:rsidR="006F4879" w:rsidSect="006F4879">
          <w:pgSz w:w="16838" w:h="11906" w:orient="landscape"/>
          <w:pgMar w:top="1701" w:right="993" w:bottom="1276" w:left="1701" w:header="709" w:footer="709" w:gutter="0"/>
          <w:cols w:space="708"/>
          <w:docGrid w:linePitch="360"/>
        </w:sectPr>
      </w:pPr>
    </w:p>
    <w:p w:rsidR="006F4879" w:rsidRPr="00ED0CDD" w:rsidRDefault="006F4879" w:rsidP="006F4879">
      <w:pPr>
        <w:widowControl w:val="0"/>
        <w:autoSpaceDE w:val="0"/>
        <w:autoSpaceDN w:val="0"/>
        <w:ind w:left="5400"/>
        <w:jc w:val="both"/>
        <w:rPr>
          <w:rFonts w:ascii="Arial" w:eastAsia="Calibri" w:hAnsi="Arial" w:cs="Arial"/>
          <w:sz w:val="20"/>
          <w:szCs w:val="20"/>
        </w:rPr>
      </w:pPr>
      <w:r w:rsidRPr="00ED0CDD">
        <w:rPr>
          <w:rFonts w:ascii="Arial" w:eastAsia="Calibri" w:hAnsi="Arial" w:cs="Arial"/>
          <w:sz w:val="20"/>
          <w:szCs w:val="20"/>
        </w:rPr>
        <w:lastRenderedPageBreak/>
        <w:t>Приложение №</w:t>
      </w:r>
      <w:r>
        <w:rPr>
          <w:rFonts w:ascii="Arial" w:eastAsia="Calibri" w:hAnsi="Arial" w:cs="Arial"/>
          <w:sz w:val="20"/>
          <w:szCs w:val="20"/>
        </w:rPr>
        <w:t>3</w:t>
      </w:r>
      <w:r w:rsidRPr="00ED0CDD">
        <w:rPr>
          <w:rFonts w:ascii="Arial" w:eastAsia="Calibri" w:hAnsi="Arial" w:cs="Arial"/>
          <w:sz w:val="20"/>
          <w:szCs w:val="20"/>
        </w:rPr>
        <w:t xml:space="preserve"> к постановлению Администрации Молчановского сельского поселения от «</w:t>
      </w:r>
      <w:r>
        <w:rPr>
          <w:rFonts w:ascii="Arial" w:eastAsia="Calibri" w:hAnsi="Arial" w:cs="Arial"/>
          <w:sz w:val="20"/>
          <w:szCs w:val="20"/>
        </w:rPr>
        <w:t>__</w:t>
      </w:r>
      <w:r w:rsidRPr="00ED0CDD">
        <w:rPr>
          <w:rFonts w:ascii="Arial" w:eastAsia="Calibri" w:hAnsi="Arial" w:cs="Arial"/>
          <w:sz w:val="20"/>
          <w:szCs w:val="20"/>
        </w:rPr>
        <w:t xml:space="preserve">» </w:t>
      </w:r>
      <w:r>
        <w:rPr>
          <w:rFonts w:ascii="Arial" w:eastAsia="Calibri" w:hAnsi="Arial" w:cs="Arial"/>
          <w:sz w:val="20"/>
          <w:szCs w:val="20"/>
        </w:rPr>
        <w:t>_________</w:t>
      </w:r>
      <w:r w:rsidRPr="00ED0CDD">
        <w:rPr>
          <w:rFonts w:ascii="Arial" w:eastAsia="Calibri" w:hAnsi="Arial" w:cs="Arial"/>
          <w:sz w:val="20"/>
          <w:szCs w:val="20"/>
        </w:rPr>
        <w:t xml:space="preserve"> 202</w:t>
      </w:r>
      <w:r>
        <w:rPr>
          <w:rFonts w:ascii="Arial" w:eastAsia="Calibri" w:hAnsi="Arial" w:cs="Arial"/>
          <w:sz w:val="20"/>
          <w:szCs w:val="20"/>
        </w:rPr>
        <w:t>4</w:t>
      </w:r>
      <w:r w:rsidRPr="00ED0CDD">
        <w:rPr>
          <w:rFonts w:ascii="Arial" w:eastAsia="Calibri" w:hAnsi="Arial" w:cs="Arial"/>
          <w:sz w:val="20"/>
          <w:szCs w:val="20"/>
        </w:rPr>
        <w:t xml:space="preserve"> № </w:t>
      </w:r>
      <w:r>
        <w:rPr>
          <w:rFonts w:ascii="Arial" w:eastAsia="Calibri" w:hAnsi="Arial" w:cs="Arial"/>
          <w:sz w:val="20"/>
          <w:szCs w:val="20"/>
        </w:rPr>
        <w:t>____</w:t>
      </w:r>
    </w:p>
    <w:p w:rsidR="006F4879" w:rsidRPr="00F2597F" w:rsidRDefault="006F4879" w:rsidP="006F4879">
      <w:pPr>
        <w:widowControl w:val="0"/>
        <w:autoSpaceDE w:val="0"/>
        <w:autoSpaceDN w:val="0"/>
        <w:adjustRightInd w:val="0"/>
        <w:jc w:val="both"/>
        <w:rPr>
          <w:rFonts w:ascii="Arial" w:hAnsi="Arial" w:cs="Arial"/>
        </w:rPr>
      </w:pPr>
      <w:r w:rsidRPr="00F2597F">
        <w:rPr>
          <w:rFonts w:ascii="Arial" w:hAnsi="Arial" w:cs="Arial"/>
        </w:rPr>
        <w:t xml:space="preserve">                                                           </w:t>
      </w:r>
    </w:p>
    <w:p w:rsidR="006F4879" w:rsidRPr="00F2597F" w:rsidRDefault="006F4879" w:rsidP="006F4879">
      <w:pPr>
        <w:widowControl w:val="0"/>
        <w:autoSpaceDE w:val="0"/>
        <w:autoSpaceDN w:val="0"/>
        <w:adjustRightInd w:val="0"/>
        <w:jc w:val="center"/>
        <w:rPr>
          <w:rFonts w:ascii="Arial" w:hAnsi="Arial" w:cs="Arial"/>
        </w:rPr>
      </w:pPr>
      <w:r w:rsidRPr="00F2597F">
        <w:rPr>
          <w:rFonts w:ascii="Arial" w:hAnsi="Arial" w:cs="Arial"/>
        </w:rPr>
        <w:t>1. Паспорт подпрограммы 2</w:t>
      </w:r>
    </w:p>
    <w:p w:rsidR="006F4879" w:rsidRPr="00F2597F" w:rsidRDefault="006F4879" w:rsidP="006F4879">
      <w:pPr>
        <w:widowControl w:val="0"/>
        <w:autoSpaceDE w:val="0"/>
        <w:autoSpaceDN w:val="0"/>
        <w:adjustRightInd w:val="0"/>
        <w:jc w:val="center"/>
        <w:rPr>
          <w:rFonts w:ascii="Arial" w:hAnsi="Arial" w:cs="Arial"/>
        </w:rPr>
      </w:pPr>
      <w:r w:rsidRPr="00F2597F">
        <w:rPr>
          <w:rFonts w:ascii="Arial" w:hAnsi="Arial" w:cs="Arial"/>
        </w:rPr>
        <w:t xml:space="preserve"> «Развитие систем жизнеобеспечения населения и улучшение комфортности проживания</w:t>
      </w:r>
      <w:r>
        <w:rPr>
          <w:rFonts w:ascii="Arial" w:hAnsi="Arial" w:cs="Arial"/>
        </w:rPr>
        <w:t xml:space="preserve"> </w:t>
      </w:r>
      <w:r w:rsidRPr="00F2597F">
        <w:rPr>
          <w:rFonts w:ascii="Arial" w:hAnsi="Arial" w:cs="Arial"/>
        </w:rPr>
        <w:t>на территории Молчановского сельского поселения»</w:t>
      </w:r>
    </w:p>
    <w:p w:rsidR="006F4879" w:rsidRPr="00FE765A" w:rsidRDefault="006F4879" w:rsidP="006F4879">
      <w:pPr>
        <w:jc w:val="center"/>
      </w:pPr>
    </w:p>
    <w:p w:rsidR="006F4879" w:rsidRDefault="006F4879" w:rsidP="006F4879">
      <w:pPr>
        <w:widowControl w:val="0"/>
        <w:tabs>
          <w:tab w:val="left" w:pos="3402"/>
          <w:tab w:val="left" w:pos="3544"/>
        </w:tabs>
        <w:autoSpaceDE w:val="0"/>
        <w:autoSpaceDN w:val="0"/>
        <w:adjustRightInd w:val="0"/>
        <w:rPr>
          <w:sz w:val="28"/>
          <w:szCs w:val="28"/>
        </w:rPr>
      </w:pPr>
      <w:r>
        <w:rPr>
          <w:sz w:val="28"/>
          <w:szCs w:val="28"/>
        </w:rPr>
        <w:t xml:space="preserve"> </w:t>
      </w:r>
    </w:p>
    <w:tbl>
      <w:tblPr>
        <w:tblW w:w="97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2097"/>
        <w:gridCol w:w="1051"/>
        <w:gridCol w:w="1051"/>
        <w:gridCol w:w="828"/>
        <w:gridCol w:w="828"/>
        <w:gridCol w:w="828"/>
        <w:gridCol w:w="1051"/>
      </w:tblGrid>
      <w:tr w:rsidR="006F4879" w:rsidRPr="00632A0C" w:rsidTr="006F4879">
        <w:trPr>
          <w:trHeight w:val="840"/>
        </w:trPr>
        <w:tc>
          <w:tcPr>
            <w:tcW w:w="2002"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Наименование подпрограммы</w:t>
            </w:r>
          </w:p>
        </w:tc>
        <w:tc>
          <w:tcPr>
            <w:tcW w:w="7734" w:type="dxa"/>
            <w:gridSpan w:val="7"/>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 xml:space="preserve"> Развитие систем жизнеобеспечения населения и улучшение комфортности проживания на территории Молчановского сельского поселения </w:t>
            </w:r>
          </w:p>
        </w:tc>
      </w:tr>
      <w:tr w:rsidR="006F4879" w:rsidRPr="00632A0C" w:rsidTr="006F4879">
        <w:trPr>
          <w:trHeight w:val="792"/>
        </w:trPr>
        <w:tc>
          <w:tcPr>
            <w:tcW w:w="2002"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Соисполнитель муниципальной программы (ответственный за подпрограмму)</w:t>
            </w:r>
          </w:p>
        </w:tc>
        <w:tc>
          <w:tcPr>
            <w:tcW w:w="7734" w:type="dxa"/>
            <w:gridSpan w:val="7"/>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Отдел по архитектуре, ЖКХ и муниципальному  имуществу Администрации Молчановского сельского поселения Первый заместитель главы Молчановского сельского поселения по ЖКХ, муниципальному имуществу и дорожному хозяйству</w:t>
            </w:r>
          </w:p>
        </w:tc>
      </w:tr>
      <w:tr w:rsidR="006F4879" w:rsidRPr="00632A0C" w:rsidTr="006F4879">
        <w:trPr>
          <w:trHeight w:val="888"/>
        </w:trPr>
        <w:tc>
          <w:tcPr>
            <w:tcW w:w="2002"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Участники подпрограммы</w:t>
            </w:r>
          </w:p>
        </w:tc>
        <w:tc>
          <w:tcPr>
            <w:tcW w:w="7734" w:type="dxa"/>
            <w:gridSpan w:val="7"/>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Отдел по архитектуре, ЖКХ и муниципальному  имуществу Администрации Молчановского сельского поселения  (главный специалист по ЖКХ и управлению муниципальным имуществом)</w:t>
            </w:r>
          </w:p>
        </w:tc>
      </w:tr>
      <w:tr w:rsidR="006F4879" w:rsidRPr="00632A0C" w:rsidTr="006F4879">
        <w:trPr>
          <w:trHeight w:val="564"/>
        </w:trPr>
        <w:tc>
          <w:tcPr>
            <w:tcW w:w="2002"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Цель подпрограммы</w:t>
            </w:r>
          </w:p>
        </w:tc>
        <w:tc>
          <w:tcPr>
            <w:tcW w:w="7734" w:type="dxa"/>
            <w:gridSpan w:val="7"/>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 xml:space="preserve"> Улучшение комфортности проживания на территории Молчановского сельского поселения </w:t>
            </w:r>
          </w:p>
        </w:tc>
      </w:tr>
      <w:tr w:rsidR="006F4879" w:rsidRPr="00632A0C" w:rsidTr="006F4879">
        <w:trPr>
          <w:trHeight w:val="300"/>
        </w:trPr>
        <w:tc>
          <w:tcPr>
            <w:tcW w:w="2002" w:type="dxa"/>
            <w:vMerge w:val="restart"/>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Показатели цели подпрограммы и их значения (с детализацией по годам реализации)</w:t>
            </w: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Показатели цели</w:t>
            </w:r>
          </w:p>
        </w:tc>
        <w:tc>
          <w:tcPr>
            <w:tcW w:w="1051"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4</w:t>
            </w:r>
          </w:p>
        </w:tc>
        <w:tc>
          <w:tcPr>
            <w:tcW w:w="1051"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5</w:t>
            </w:r>
          </w:p>
        </w:tc>
        <w:tc>
          <w:tcPr>
            <w:tcW w:w="828"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6</w:t>
            </w:r>
          </w:p>
        </w:tc>
        <w:tc>
          <w:tcPr>
            <w:tcW w:w="828"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7</w:t>
            </w:r>
          </w:p>
        </w:tc>
        <w:tc>
          <w:tcPr>
            <w:tcW w:w="828"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8</w:t>
            </w:r>
          </w:p>
        </w:tc>
        <w:tc>
          <w:tcPr>
            <w:tcW w:w="1051"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9</w:t>
            </w:r>
          </w:p>
        </w:tc>
      </w:tr>
      <w:tr w:rsidR="006F4879" w:rsidRPr="00632A0C" w:rsidTr="006F4879">
        <w:trPr>
          <w:trHeight w:val="1584"/>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Снижение количества муниципального жилищного фонда требующего проведение капитального ремонта и (или), единиц</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10</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8</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7</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6</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5</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4</w:t>
            </w:r>
          </w:p>
        </w:tc>
      </w:tr>
      <w:tr w:rsidR="006F4879" w:rsidRPr="00632A0C" w:rsidTr="006F4879">
        <w:trPr>
          <w:trHeight w:val="1320"/>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Снижение количества аварий в системах теплоснабжения, водоснабжения, водоотведения,  единиц</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1</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r>
      <w:tr w:rsidR="006F4879" w:rsidRPr="00632A0C" w:rsidTr="006F4879">
        <w:trPr>
          <w:trHeight w:val="1140"/>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 xml:space="preserve">Содержание и обслуживание объектов коммунальной инфраструктуры, единиц </w:t>
            </w:r>
          </w:p>
        </w:tc>
        <w:tc>
          <w:tcPr>
            <w:tcW w:w="1051" w:type="dxa"/>
            <w:shd w:val="clear" w:color="auto" w:fill="auto"/>
            <w:vAlign w:val="center"/>
            <w:hideMark/>
          </w:tcPr>
          <w:p w:rsidR="006F4879" w:rsidRPr="00454DE7" w:rsidRDefault="006F4879" w:rsidP="006F4879">
            <w:pPr>
              <w:jc w:val="center"/>
              <w:rPr>
                <w:rFonts w:ascii="Arial" w:hAnsi="Arial" w:cs="Arial"/>
                <w:sz w:val="20"/>
                <w:szCs w:val="20"/>
              </w:rPr>
            </w:pPr>
            <w:r w:rsidRPr="00454DE7">
              <w:rPr>
                <w:rFonts w:ascii="Arial" w:hAnsi="Arial" w:cs="Arial"/>
                <w:sz w:val="20"/>
                <w:szCs w:val="20"/>
              </w:rPr>
              <w:t>4</w:t>
            </w:r>
          </w:p>
        </w:tc>
        <w:tc>
          <w:tcPr>
            <w:tcW w:w="1051" w:type="dxa"/>
            <w:shd w:val="clear" w:color="auto" w:fill="auto"/>
            <w:vAlign w:val="center"/>
            <w:hideMark/>
          </w:tcPr>
          <w:p w:rsidR="006F4879" w:rsidRPr="00454DE7" w:rsidRDefault="006F4879" w:rsidP="006F4879">
            <w:pPr>
              <w:jc w:val="center"/>
              <w:rPr>
                <w:rFonts w:ascii="Arial" w:hAnsi="Arial" w:cs="Arial"/>
                <w:sz w:val="20"/>
                <w:szCs w:val="20"/>
              </w:rPr>
            </w:pPr>
            <w:r w:rsidRPr="00454DE7">
              <w:rPr>
                <w:rFonts w:ascii="Arial" w:hAnsi="Arial" w:cs="Arial"/>
                <w:sz w:val="20"/>
                <w:szCs w:val="20"/>
              </w:rPr>
              <w:t>5</w:t>
            </w:r>
          </w:p>
        </w:tc>
        <w:tc>
          <w:tcPr>
            <w:tcW w:w="828" w:type="dxa"/>
            <w:shd w:val="clear" w:color="auto" w:fill="auto"/>
            <w:vAlign w:val="center"/>
            <w:hideMark/>
          </w:tcPr>
          <w:p w:rsidR="006F4879" w:rsidRPr="00454DE7" w:rsidRDefault="006F4879" w:rsidP="006F4879">
            <w:pPr>
              <w:jc w:val="center"/>
              <w:rPr>
                <w:rFonts w:ascii="Arial" w:hAnsi="Arial" w:cs="Arial"/>
                <w:sz w:val="20"/>
                <w:szCs w:val="20"/>
              </w:rPr>
            </w:pPr>
            <w:r w:rsidRPr="00454DE7">
              <w:rPr>
                <w:rFonts w:ascii="Arial" w:hAnsi="Arial" w:cs="Arial"/>
                <w:sz w:val="20"/>
                <w:szCs w:val="20"/>
              </w:rPr>
              <w:t>5</w:t>
            </w:r>
          </w:p>
        </w:tc>
        <w:tc>
          <w:tcPr>
            <w:tcW w:w="828" w:type="dxa"/>
            <w:shd w:val="clear" w:color="auto" w:fill="auto"/>
            <w:vAlign w:val="center"/>
            <w:hideMark/>
          </w:tcPr>
          <w:p w:rsidR="006F4879" w:rsidRPr="00454DE7" w:rsidRDefault="006F4879" w:rsidP="006F4879">
            <w:pPr>
              <w:jc w:val="center"/>
              <w:rPr>
                <w:rFonts w:ascii="Arial" w:hAnsi="Arial" w:cs="Arial"/>
                <w:sz w:val="20"/>
                <w:szCs w:val="20"/>
              </w:rPr>
            </w:pPr>
            <w:r w:rsidRPr="00454DE7">
              <w:rPr>
                <w:rFonts w:ascii="Arial" w:hAnsi="Arial" w:cs="Arial"/>
                <w:sz w:val="20"/>
                <w:szCs w:val="20"/>
              </w:rPr>
              <w:t>5</w:t>
            </w:r>
          </w:p>
        </w:tc>
        <w:tc>
          <w:tcPr>
            <w:tcW w:w="828" w:type="dxa"/>
            <w:shd w:val="clear" w:color="auto" w:fill="auto"/>
            <w:vAlign w:val="center"/>
            <w:hideMark/>
          </w:tcPr>
          <w:p w:rsidR="006F4879" w:rsidRPr="00454DE7" w:rsidRDefault="006F4879" w:rsidP="006F4879">
            <w:pPr>
              <w:jc w:val="center"/>
              <w:rPr>
                <w:rFonts w:ascii="Arial" w:hAnsi="Arial" w:cs="Arial"/>
                <w:sz w:val="20"/>
                <w:szCs w:val="20"/>
              </w:rPr>
            </w:pPr>
            <w:r w:rsidRPr="00454DE7">
              <w:rPr>
                <w:rFonts w:ascii="Arial" w:hAnsi="Arial" w:cs="Arial"/>
                <w:sz w:val="20"/>
                <w:szCs w:val="20"/>
              </w:rPr>
              <w:t>5</w:t>
            </w:r>
          </w:p>
        </w:tc>
        <w:tc>
          <w:tcPr>
            <w:tcW w:w="1051" w:type="dxa"/>
            <w:shd w:val="clear" w:color="auto" w:fill="auto"/>
            <w:vAlign w:val="center"/>
            <w:hideMark/>
          </w:tcPr>
          <w:p w:rsidR="006F4879" w:rsidRPr="00454DE7" w:rsidRDefault="006F4879" w:rsidP="006F4879">
            <w:pPr>
              <w:jc w:val="center"/>
              <w:rPr>
                <w:rFonts w:ascii="Arial" w:hAnsi="Arial" w:cs="Arial"/>
                <w:sz w:val="20"/>
                <w:szCs w:val="20"/>
              </w:rPr>
            </w:pPr>
            <w:r w:rsidRPr="00454DE7">
              <w:rPr>
                <w:rFonts w:ascii="Arial" w:hAnsi="Arial" w:cs="Arial"/>
                <w:sz w:val="20"/>
                <w:szCs w:val="20"/>
              </w:rPr>
              <w:t>5</w:t>
            </w:r>
          </w:p>
        </w:tc>
      </w:tr>
      <w:tr w:rsidR="006F4879" w:rsidRPr="00632A0C" w:rsidTr="006F4879">
        <w:trPr>
          <w:trHeight w:val="1140"/>
        </w:trPr>
        <w:tc>
          <w:tcPr>
            <w:tcW w:w="2002" w:type="dxa"/>
            <w:vMerge/>
            <w:vAlign w:val="center"/>
          </w:tcPr>
          <w:p w:rsidR="006F4879" w:rsidRPr="00632A0C" w:rsidRDefault="006F4879" w:rsidP="006F4879">
            <w:pPr>
              <w:rPr>
                <w:rFonts w:ascii="Arial" w:hAnsi="Arial" w:cs="Arial"/>
                <w:color w:val="000000"/>
                <w:sz w:val="20"/>
                <w:szCs w:val="20"/>
              </w:rPr>
            </w:pPr>
          </w:p>
        </w:tc>
        <w:tc>
          <w:tcPr>
            <w:tcW w:w="2097" w:type="dxa"/>
            <w:shd w:val="clear" w:color="auto" w:fill="auto"/>
            <w:vAlign w:val="center"/>
          </w:tcPr>
          <w:p w:rsidR="006F4879" w:rsidRPr="00632A0C" w:rsidRDefault="006F4879" w:rsidP="006F4879">
            <w:pPr>
              <w:rPr>
                <w:rFonts w:ascii="Arial" w:hAnsi="Arial" w:cs="Arial"/>
                <w:color w:val="000000"/>
                <w:sz w:val="20"/>
                <w:szCs w:val="20"/>
              </w:rPr>
            </w:pPr>
            <w:r w:rsidRPr="00ED1AF2">
              <w:rPr>
                <w:rFonts w:ascii="Arial" w:hAnsi="Arial" w:cs="Arial"/>
                <w:color w:val="000000"/>
                <w:sz w:val="20"/>
                <w:szCs w:val="20"/>
              </w:rPr>
              <w:t>Ведомственный проект «Бюджетные инвестиции в целях модернизации коммунальной инфраструктуры Томской области»</w:t>
            </w:r>
            <w:r>
              <w:rPr>
                <w:rFonts w:ascii="Arial" w:hAnsi="Arial" w:cs="Arial"/>
                <w:color w:val="000000"/>
                <w:sz w:val="20"/>
                <w:szCs w:val="20"/>
              </w:rPr>
              <w:t>, единиц</w:t>
            </w:r>
          </w:p>
        </w:tc>
        <w:tc>
          <w:tcPr>
            <w:tcW w:w="1051" w:type="dxa"/>
            <w:shd w:val="clear" w:color="auto" w:fill="auto"/>
            <w:vAlign w:val="center"/>
          </w:tcPr>
          <w:p w:rsidR="006F4879" w:rsidRPr="00ED1AF2" w:rsidRDefault="006F4879" w:rsidP="006F4879">
            <w:pPr>
              <w:jc w:val="center"/>
              <w:rPr>
                <w:rFonts w:ascii="Arial" w:hAnsi="Arial" w:cs="Arial"/>
                <w:sz w:val="20"/>
                <w:szCs w:val="20"/>
              </w:rPr>
            </w:pPr>
            <w:r w:rsidRPr="00ED1AF2">
              <w:rPr>
                <w:rFonts w:ascii="Arial" w:hAnsi="Arial" w:cs="Arial"/>
                <w:sz w:val="20"/>
                <w:szCs w:val="20"/>
              </w:rPr>
              <w:t>1</w:t>
            </w:r>
          </w:p>
        </w:tc>
        <w:tc>
          <w:tcPr>
            <w:tcW w:w="1051" w:type="dxa"/>
            <w:shd w:val="clear" w:color="auto" w:fill="auto"/>
            <w:vAlign w:val="center"/>
          </w:tcPr>
          <w:p w:rsidR="006F4879" w:rsidRPr="00ED1AF2" w:rsidRDefault="006F4879" w:rsidP="006F4879">
            <w:pPr>
              <w:jc w:val="center"/>
              <w:rPr>
                <w:rFonts w:ascii="Arial" w:hAnsi="Arial" w:cs="Arial"/>
                <w:sz w:val="20"/>
                <w:szCs w:val="20"/>
              </w:rPr>
            </w:pPr>
            <w:r w:rsidRPr="00ED1AF2">
              <w:rPr>
                <w:rFonts w:ascii="Arial" w:hAnsi="Arial" w:cs="Arial"/>
                <w:sz w:val="20"/>
                <w:szCs w:val="20"/>
              </w:rPr>
              <w:t>1</w:t>
            </w:r>
          </w:p>
        </w:tc>
        <w:tc>
          <w:tcPr>
            <w:tcW w:w="828" w:type="dxa"/>
            <w:shd w:val="clear" w:color="auto" w:fill="auto"/>
            <w:vAlign w:val="center"/>
          </w:tcPr>
          <w:p w:rsidR="006F4879" w:rsidRPr="00ED1AF2" w:rsidRDefault="006F4879" w:rsidP="006F4879">
            <w:pPr>
              <w:jc w:val="center"/>
              <w:rPr>
                <w:rFonts w:ascii="Arial" w:hAnsi="Arial" w:cs="Arial"/>
                <w:sz w:val="20"/>
                <w:szCs w:val="20"/>
              </w:rPr>
            </w:pPr>
            <w:r w:rsidRPr="00ED1AF2">
              <w:rPr>
                <w:rFonts w:ascii="Arial" w:hAnsi="Arial" w:cs="Arial"/>
                <w:sz w:val="20"/>
                <w:szCs w:val="20"/>
              </w:rPr>
              <w:t>0</w:t>
            </w:r>
          </w:p>
        </w:tc>
        <w:tc>
          <w:tcPr>
            <w:tcW w:w="828" w:type="dxa"/>
            <w:shd w:val="clear" w:color="auto" w:fill="auto"/>
            <w:vAlign w:val="center"/>
          </w:tcPr>
          <w:p w:rsidR="006F4879" w:rsidRPr="00ED1AF2" w:rsidRDefault="006F4879" w:rsidP="006F4879">
            <w:pPr>
              <w:jc w:val="center"/>
              <w:rPr>
                <w:rFonts w:ascii="Arial" w:hAnsi="Arial" w:cs="Arial"/>
                <w:sz w:val="20"/>
                <w:szCs w:val="20"/>
              </w:rPr>
            </w:pPr>
            <w:r w:rsidRPr="00ED1AF2">
              <w:rPr>
                <w:rFonts w:ascii="Arial" w:hAnsi="Arial" w:cs="Arial"/>
                <w:sz w:val="20"/>
                <w:szCs w:val="20"/>
              </w:rPr>
              <w:t>0</w:t>
            </w:r>
          </w:p>
        </w:tc>
        <w:tc>
          <w:tcPr>
            <w:tcW w:w="828" w:type="dxa"/>
            <w:shd w:val="clear" w:color="auto" w:fill="auto"/>
            <w:vAlign w:val="center"/>
          </w:tcPr>
          <w:p w:rsidR="006F4879" w:rsidRPr="00ED1AF2" w:rsidRDefault="006F4879" w:rsidP="006F4879">
            <w:pPr>
              <w:jc w:val="center"/>
              <w:rPr>
                <w:rFonts w:ascii="Arial" w:hAnsi="Arial" w:cs="Arial"/>
                <w:sz w:val="20"/>
                <w:szCs w:val="20"/>
              </w:rPr>
            </w:pPr>
            <w:r w:rsidRPr="00ED1AF2">
              <w:rPr>
                <w:rFonts w:ascii="Arial" w:hAnsi="Arial" w:cs="Arial"/>
                <w:sz w:val="20"/>
                <w:szCs w:val="20"/>
              </w:rPr>
              <w:t>0</w:t>
            </w:r>
          </w:p>
        </w:tc>
        <w:tc>
          <w:tcPr>
            <w:tcW w:w="1051" w:type="dxa"/>
            <w:shd w:val="clear" w:color="auto" w:fill="auto"/>
            <w:vAlign w:val="center"/>
          </w:tcPr>
          <w:p w:rsidR="006F4879" w:rsidRPr="00ED1AF2" w:rsidRDefault="006F4879" w:rsidP="006F4879">
            <w:pPr>
              <w:jc w:val="center"/>
              <w:rPr>
                <w:rFonts w:ascii="Arial" w:hAnsi="Arial" w:cs="Arial"/>
                <w:sz w:val="20"/>
                <w:szCs w:val="20"/>
              </w:rPr>
            </w:pPr>
            <w:r w:rsidRPr="00ED1AF2">
              <w:rPr>
                <w:rFonts w:ascii="Arial" w:hAnsi="Arial" w:cs="Arial"/>
                <w:sz w:val="20"/>
                <w:szCs w:val="20"/>
              </w:rPr>
              <w:t>0</w:t>
            </w:r>
          </w:p>
        </w:tc>
      </w:tr>
      <w:tr w:rsidR="006F4879" w:rsidRPr="00632A0C" w:rsidTr="006F4879">
        <w:trPr>
          <w:trHeight w:val="1140"/>
        </w:trPr>
        <w:tc>
          <w:tcPr>
            <w:tcW w:w="2002" w:type="dxa"/>
            <w:vMerge/>
            <w:vAlign w:val="center"/>
          </w:tcPr>
          <w:p w:rsidR="006F4879" w:rsidRPr="00632A0C" w:rsidRDefault="006F4879" w:rsidP="006F4879">
            <w:pPr>
              <w:rPr>
                <w:rFonts w:ascii="Arial" w:hAnsi="Arial" w:cs="Arial"/>
                <w:color w:val="000000"/>
                <w:sz w:val="20"/>
                <w:szCs w:val="20"/>
              </w:rPr>
            </w:pPr>
          </w:p>
        </w:tc>
        <w:tc>
          <w:tcPr>
            <w:tcW w:w="2097" w:type="dxa"/>
            <w:shd w:val="clear" w:color="auto" w:fill="auto"/>
            <w:vAlign w:val="center"/>
          </w:tcPr>
          <w:p w:rsidR="006F4879" w:rsidRPr="00ED1AF2" w:rsidRDefault="006F4879" w:rsidP="006F4879">
            <w:pPr>
              <w:rPr>
                <w:rFonts w:ascii="Arial" w:hAnsi="Arial" w:cs="Arial"/>
                <w:color w:val="000000"/>
                <w:sz w:val="20"/>
                <w:szCs w:val="20"/>
              </w:rPr>
            </w:pPr>
            <w:r w:rsidRPr="00ED1AF2">
              <w:rPr>
                <w:rFonts w:ascii="Arial" w:hAnsi="Arial" w:cs="Arial"/>
                <w:color w:val="000000"/>
                <w:sz w:val="20"/>
                <w:szCs w:val="20"/>
              </w:rPr>
              <w:t>Региональный проект «Чистая вода»</w:t>
            </w:r>
            <w:r>
              <w:rPr>
                <w:rFonts w:ascii="Arial" w:hAnsi="Arial" w:cs="Arial"/>
                <w:color w:val="000000"/>
                <w:sz w:val="20"/>
                <w:szCs w:val="20"/>
              </w:rPr>
              <w:t>, единиц</w:t>
            </w:r>
          </w:p>
        </w:tc>
        <w:tc>
          <w:tcPr>
            <w:tcW w:w="1051" w:type="dxa"/>
            <w:shd w:val="clear" w:color="auto" w:fill="auto"/>
            <w:vAlign w:val="center"/>
          </w:tcPr>
          <w:p w:rsidR="006F4879" w:rsidRPr="00ED1AF2" w:rsidRDefault="006F4879" w:rsidP="006F4879">
            <w:pPr>
              <w:jc w:val="center"/>
              <w:rPr>
                <w:rFonts w:ascii="Arial" w:hAnsi="Arial" w:cs="Arial"/>
                <w:sz w:val="20"/>
                <w:szCs w:val="20"/>
              </w:rPr>
            </w:pPr>
            <w:r w:rsidRPr="00ED1AF2">
              <w:rPr>
                <w:rFonts w:ascii="Arial" w:hAnsi="Arial" w:cs="Arial"/>
                <w:sz w:val="20"/>
                <w:szCs w:val="20"/>
              </w:rPr>
              <w:t>3</w:t>
            </w:r>
          </w:p>
        </w:tc>
        <w:tc>
          <w:tcPr>
            <w:tcW w:w="1051" w:type="dxa"/>
            <w:shd w:val="clear" w:color="auto" w:fill="auto"/>
            <w:vAlign w:val="center"/>
          </w:tcPr>
          <w:p w:rsidR="006F4879" w:rsidRPr="00ED1AF2" w:rsidRDefault="006F4879" w:rsidP="006F4879">
            <w:pPr>
              <w:jc w:val="center"/>
              <w:rPr>
                <w:rFonts w:ascii="Arial" w:hAnsi="Arial" w:cs="Arial"/>
                <w:sz w:val="20"/>
                <w:szCs w:val="20"/>
              </w:rPr>
            </w:pPr>
            <w:r w:rsidRPr="00ED1AF2">
              <w:rPr>
                <w:rFonts w:ascii="Arial" w:hAnsi="Arial" w:cs="Arial"/>
                <w:sz w:val="20"/>
                <w:szCs w:val="20"/>
              </w:rPr>
              <w:t>3</w:t>
            </w:r>
          </w:p>
        </w:tc>
        <w:tc>
          <w:tcPr>
            <w:tcW w:w="828" w:type="dxa"/>
            <w:shd w:val="clear" w:color="auto" w:fill="auto"/>
            <w:vAlign w:val="center"/>
          </w:tcPr>
          <w:p w:rsidR="006F4879" w:rsidRPr="00ED1AF2" w:rsidRDefault="006F4879" w:rsidP="006F4879">
            <w:pPr>
              <w:jc w:val="center"/>
              <w:rPr>
                <w:rFonts w:ascii="Arial" w:hAnsi="Arial" w:cs="Arial"/>
                <w:sz w:val="20"/>
                <w:szCs w:val="20"/>
              </w:rPr>
            </w:pPr>
            <w:r w:rsidRPr="00ED1AF2">
              <w:rPr>
                <w:rFonts w:ascii="Arial" w:hAnsi="Arial" w:cs="Arial"/>
                <w:sz w:val="20"/>
                <w:szCs w:val="20"/>
              </w:rPr>
              <w:t>3</w:t>
            </w:r>
          </w:p>
        </w:tc>
        <w:tc>
          <w:tcPr>
            <w:tcW w:w="828" w:type="dxa"/>
            <w:shd w:val="clear" w:color="auto" w:fill="auto"/>
            <w:vAlign w:val="center"/>
          </w:tcPr>
          <w:p w:rsidR="006F4879" w:rsidRPr="00ED1AF2" w:rsidRDefault="006F4879" w:rsidP="006F4879">
            <w:pPr>
              <w:jc w:val="center"/>
              <w:rPr>
                <w:rFonts w:ascii="Arial" w:hAnsi="Arial" w:cs="Arial"/>
                <w:sz w:val="20"/>
                <w:szCs w:val="20"/>
              </w:rPr>
            </w:pPr>
            <w:r w:rsidRPr="00ED1AF2">
              <w:rPr>
                <w:rFonts w:ascii="Arial" w:hAnsi="Arial" w:cs="Arial"/>
                <w:sz w:val="20"/>
                <w:szCs w:val="20"/>
              </w:rPr>
              <w:t>3</w:t>
            </w:r>
          </w:p>
        </w:tc>
        <w:tc>
          <w:tcPr>
            <w:tcW w:w="828" w:type="dxa"/>
            <w:shd w:val="clear" w:color="auto" w:fill="auto"/>
            <w:vAlign w:val="center"/>
          </w:tcPr>
          <w:p w:rsidR="006F4879" w:rsidRPr="00ED1AF2" w:rsidRDefault="006F4879" w:rsidP="006F4879">
            <w:pPr>
              <w:jc w:val="center"/>
              <w:rPr>
                <w:rFonts w:ascii="Arial" w:hAnsi="Arial" w:cs="Arial"/>
                <w:sz w:val="20"/>
                <w:szCs w:val="20"/>
              </w:rPr>
            </w:pPr>
            <w:r w:rsidRPr="00ED1AF2">
              <w:rPr>
                <w:rFonts w:ascii="Arial" w:hAnsi="Arial" w:cs="Arial"/>
                <w:sz w:val="20"/>
                <w:szCs w:val="20"/>
              </w:rPr>
              <w:t>3</w:t>
            </w:r>
          </w:p>
        </w:tc>
        <w:tc>
          <w:tcPr>
            <w:tcW w:w="1051" w:type="dxa"/>
            <w:shd w:val="clear" w:color="auto" w:fill="auto"/>
            <w:vAlign w:val="center"/>
          </w:tcPr>
          <w:p w:rsidR="006F4879" w:rsidRPr="00ED1AF2" w:rsidRDefault="006F4879" w:rsidP="006F4879">
            <w:pPr>
              <w:jc w:val="center"/>
              <w:rPr>
                <w:rFonts w:ascii="Arial" w:hAnsi="Arial" w:cs="Arial"/>
                <w:sz w:val="20"/>
                <w:szCs w:val="20"/>
              </w:rPr>
            </w:pPr>
            <w:r w:rsidRPr="00ED1AF2">
              <w:rPr>
                <w:rFonts w:ascii="Arial" w:hAnsi="Arial" w:cs="Arial"/>
                <w:sz w:val="20"/>
                <w:szCs w:val="20"/>
              </w:rPr>
              <w:t>3</w:t>
            </w:r>
          </w:p>
        </w:tc>
      </w:tr>
      <w:tr w:rsidR="006F4879" w:rsidRPr="00632A0C" w:rsidTr="006F4879">
        <w:trPr>
          <w:trHeight w:val="600"/>
        </w:trPr>
        <w:tc>
          <w:tcPr>
            <w:tcW w:w="2002" w:type="dxa"/>
            <w:vMerge w:val="restart"/>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Задачи подпрограммы</w:t>
            </w:r>
          </w:p>
        </w:tc>
        <w:tc>
          <w:tcPr>
            <w:tcW w:w="7734" w:type="dxa"/>
            <w:gridSpan w:val="7"/>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Задача 1. Снижение количества муниципального жилищного фонда требующего проведение капитального ремонта и (или) ремонта</w:t>
            </w:r>
          </w:p>
        </w:tc>
      </w:tr>
      <w:tr w:rsidR="006F4879" w:rsidRPr="00632A0C" w:rsidTr="006F4879">
        <w:trPr>
          <w:trHeight w:val="600"/>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7734" w:type="dxa"/>
            <w:gridSpan w:val="7"/>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 xml:space="preserve">Задача </w:t>
            </w:r>
            <w:r>
              <w:rPr>
                <w:rFonts w:ascii="Arial" w:hAnsi="Arial" w:cs="Arial"/>
                <w:color w:val="000000"/>
                <w:sz w:val="20"/>
                <w:szCs w:val="20"/>
              </w:rPr>
              <w:t>2</w:t>
            </w:r>
            <w:r w:rsidRPr="00632A0C">
              <w:rPr>
                <w:rFonts w:ascii="Arial" w:hAnsi="Arial" w:cs="Arial"/>
                <w:color w:val="000000"/>
                <w:sz w:val="20"/>
                <w:szCs w:val="20"/>
              </w:rPr>
              <w:t>. Снижение количества аварий в системах теплоснабжения, водоснабжения, водоотведения</w:t>
            </w:r>
          </w:p>
        </w:tc>
      </w:tr>
      <w:tr w:rsidR="006F4879" w:rsidRPr="00632A0C" w:rsidTr="006F4879">
        <w:trPr>
          <w:trHeight w:val="528"/>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7734" w:type="dxa"/>
            <w:gridSpan w:val="7"/>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 xml:space="preserve">Задача </w:t>
            </w:r>
            <w:r>
              <w:rPr>
                <w:rFonts w:ascii="Arial" w:hAnsi="Arial" w:cs="Arial"/>
                <w:color w:val="000000"/>
                <w:sz w:val="20"/>
                <w:szCs w:val="20"/>
              </w:rPr>
              <w:t>3</w:t>
            </w:r>
            <w:r w:rsidRPr="00632A0C">
              <w:rPr>
                <w:rFonts w:ascii="Arial" w:hAnsi="Arial" w:cs="Arial"/>
                <w:color w:val="000000"/>
                <w:sz w:val="20"/>
                <w:szCs w:val="20"/>
              </w:rPr>
              <w:t>. Содержание и обслуживание объектов коммунальной инфраструктуры</w:t>
            </w:r>
          </w:p>
        </w:tc>
      </w:tr>
      <w:tr w:rsidR="006F4879" w:rsidRPr="00632A0C" w:rsidTr="006F4879">
        <w:trPr>
          <w:trHeight w:val="528"/>
        </w:trPr>
        <w:tc>
          <w:tcPr>
            <w:tcW w:w="2002" w:type="dxa"/>
            <w:vMerge/>
            <w:vAlign w:val="center"/>
          </w:tcPr>
          <w:p w:rsidR="006F4879" w:rsidRPr="00632A0C" w:rsidRDefault="006F4879" w:rsidP="006F4879">
            <w:pPr>
              <w:rPr>
                <w:rFonts w:ascii="Arial" w:hAnsi="Arial" w:cs="Arial"/>
                <w:color w:val="000000"/>
                <w:sz w:val="20"/>
                <w:szCs w:val="20"/>
              </w:rPr>
            </w:pPr>
          </w:p>
        </w:tc>
        <w:tc>
          <w:tcPr>
            <w:tcW w:w="7734" w:type="dxa"/>
            <w:gridSpan w:val="7"/>
            <w:shd w:val="clear" w:color="auto" w:fill="auto"/>
            <w:vAlign w:val="center"/>
          </w:tcPr>
          <w:p w:rsidR="006F4879" w:rsidRPr="00632A0C" w:rsidRDefault="006F4879" w:rsidP="006F4879">
            <w:pPr>
              <w:rPr>
                <w:rFonts w:ascii="Arial" w:hAnsi="Arial" w:cs="Arial"/>
                <w:color w:val="000000"/>
                <w:sz w:val="20"/>
                <w:szCs w:val="20"/>
              </w:rPr>
            </w:pPr>
            <w:r>
              <w:rPr>
                <w:rFonts w:ascii="Arial" w:hAnsi="Arial" w:cs="Arial"/>
                <w:color w:val="000000"/>
                <w:sz w:val="20"/>
                <w:szCs w:val="20"/>
              </w:rPr>
              <w:t>Задача 4</w:t>
            </w:r>
            <w:r w:rsidRPr="00632A0C">
              <w:rPr>
                <w:rFonts w:ascii="Arial" w:hAnsi="Arial" w:cs="Arial"/>
                <w:color w:val="000000"/>
                <w:sz w:val="20"/>
                <w:szCs w:val="20"/>
              </w:rPr>
              <w:t xml:space="preserve">. </w:t>
            </w:r>
            <w:r w:rsidRPr="00ED1AF2">
              <w:rPr>
                <w:rFonts w:ascii="Arial" w:hAnsi="Arial" w:cs="Arial"/>
                <w:color w:val="000000"/>
                <w:sz w:val="20"/>
                <w:szCs w:val="20"/>
              </w:rPr>
              <w:t>Ведомственный проект «Бюджетные инвестиции в целях модернизации коммунальной инфраструктуры Томской области»</w:t>
            </w:r>
          </w:p>
        </w:tc>
      </w:tr>
      <w:tr w:rsidR="006F4879" w:rsidRPr="00632A0C" w:rsidTr="006F4879">
        <w:trPr>
          <w:trHeight w:val="366"/>
        </w:trPr>
        <w:tc>
          <w:tcPr>
            <w:tcW w:w="2002" w:type="dxa"/>
            <w:vMerge/>
            <w:vAlign w:val="center"/>
          </w:tcPr>
          <w:p w:rsidR="006F4879" w:rsidRPr="00632A0C" w:rsidRDefault="006F4879" w:rsidP="006F4879">
            <w:pPr>
              <w:rPr>
                <w:rFonts w:ascii="Arial" w:hAnsi="Arial" w:cs="Arial"/>
                <w:color w:val="000000"/>
                <w:sz w:val="20"/>
                <w:szCs w:val="20"/>
              </w:rPr>
            </w:pPr>
          </w:p>
        </w:tc>
        <w:tc>
          <w:tcPr>
            <w:tcW w:w="7734" w:type="dxa"/>
            <w:gridSpan w:val="7"/>
            <w:shd w:val="clear" w:color="auto" w:fill="auto"/>
            <w:vAlign w:val="center"/>
          </w:tcPr>
          <w:p w:rsidR="006F4879" w:rsidRDefault="006F4879" w:rsidP="006F4879">
            <w:pPr>
              <w:rPr>
                <w:rFonts w:ascii="Arial" w:hAnsi="Arial" w:cs="Arial"/>
                <w:color w:val="000000"/>
                <w:sz w:val="20"/>
                <w:szCs w:val="20"/>
              </w:rPr>
            </w:pPr>
            <w:r>
              <w:rPr>
                <w:rFonts w:ascii="Arial" w:hAnsi="Arial" w:cs="Arial"/>
                <w:color w:val="000000"/>
                <w:sz w:val="20"/>
                <w:szCs w:val="20"/>
              </w:rPr>
              <w:t>Задача 5</w:t>
            </w:r>
            <w:r w:rsidRPr="00632A0C">
              <w:rPr>
                <w:rFonts w:ascii="Arial" w:hAnsi="Arial" w:cs="Arial"/>
                <w:color w:val="000000"/>
                <w:sz w:val="20"/>
                <w:szCs w:val="20"/>
              </w:rPr>
              <w:t xml:space="preserve">. </w:t>
            </w:r>
            <w:r w:rsidRPr="00ED1AF2">
              <w:rPr>
                <w:rFonts w:ascii="Arial" w:hAnsi="Arial" w:cs="Arial"/>
                <w:color w:val="000000"/>
                <w:sz w:val="20"/>
                <w:szCs w:val="20"/>
              </w:rPr>
              <w:t>Региональный проект «Чистая вода»</w:t>
            </w:r>
          </w:p>
        </w:tc>
      </w:tr>
      <w:tr w:rsidR="006F4879" w:rsidRPr="00632A0C" w:rsidTr="006F4879">
        <w:trPr>
          <w:trHeight w:val="444"/>
        </w:trPr>
        <w:tc>
          <w:tcPr>
            <w:tcW w:w="2002" w:type="dxa"/>
            <w:vMerge w:val="restart"/>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Показатели задач подпрограммы и их значения (с детализацией по годам реализации)</w:t>
            </w: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Показатели задач</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4</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5</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6</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7</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8</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9</w:t>
            </w:r>
          </w:p>
        </w:tc>
      </w:tr>
      <w:tr w:rsidR="006F4879" w:rsidRPr="00632A0C" w:rsidTr="006F4879">
        <w:trPr>
          <w:trHeight w:val="732"/>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7734" w:type="dxa"/>
            <w:gridSpan w:val="7"/>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Задача 1. Снижение количества муниципального жилищного фонда требующего проведение капитального ремонта и (или) ремонта</w:t>
            </w:r>
          </w:p>
        </w:tc>
      </w:tr>
      <w:tr w:rsidR="006F4879" w:rsidRPr="00632A0C" w:rsidTr="006F4879">
        <w:trPr>
          <w:trHeight w:val="1608"/>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000000" w:fill="FFFFFF"/>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 xml:space="preserve">Осуществление деятельности по содержанию муниципального жилищного фонда, единицы </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192</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190</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188</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185</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170</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165</w:t>
            </w:r>
          </w:p>
        </w:tc>
      </w:tr>
      <w:tr w:rsidR="006F4879" w:rsidRPr="00632A0C" w:rsidTr="006F4879">
        <w:trPr>
          <w:trHeight w:val="996"/>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auto" w:fill="auto"/>
            <w:vAlign w:val="bottom"/>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Капитальный ремонт и (или) ремонт муниципального жилищного фонда</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10</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8</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7</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6</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5</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4</w:t>
            </w:r>
          </w:p>
        </w:tc>
      </w:tr>
      <w:tr w:rsidR="006F4879" w:rsidRPr="00632A0C" w:rsidTr="006F4879">
        <w:trPr>
          <w:trHeight w:val="1056"/>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auto" w:fill="auto"/>
            <w:vAlign w:val="bottom"/>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Взносы на капитальный ремонт общего имущества в многоквартирных домах, тыс.</w:t>
            </w:r>
            <w:r>
              <w:rPr>
                <w:rFonts w:ascii="Arial" w:hAnsi="Arial" w:cs="Arial"/>
                <w:color w:val="000000"/>
                <w:sz w:val="20"/>
                <w:szCs w:val="20"/>
              </w:rPr>
              <w:t xml:space="preserve"> </w:t>
            </w:r>
            <w:r w:rsidRPr="00632A0C">
              <w:rPr>
                <w:rFonts w:ascii="Arial" w:hAnsi="Arial" w:cs="Arial"/>
                <w:color w:val="000000"/>
                <w:sz w:val="20"/>
                <w:szCs w:val="20"/>
              </w:rPr>
              <w:t>руб</w:t>
            </w:r>
            <w:r>
              <w:rPr>
                <w:rFonts w:ascii="Arial" w:hAnsi="Arial" w:cs="Arial"/>
                <w:color w:val="000000"/>
                <w:sz w:val="20"/>
                <w:szCs w:val="20"/>
              </w:rPr>
              <w:t>.</w:t>
            </w:r>
            <w:r w:rsidRPr="00632A0C">
              <w:rPr>
                <w:rFonts w:ascii="Arial" w:hAnsi="Arial" w:cs="Arial"/>
                <w:color w:val="000000"/>
                <w:sz w:val="20"/>
                <w:szCs w:val="20"/>
              </w:rPr>
              <w:t xml:space="preserve"> </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175,0</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300,0</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200,0</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200,0</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200,0</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200,0</w:t>
            </w:r>
          </w:p>
        </w:tc>
      </w:tr>
      <w:tr w:rsidR="006F4879" w:rsidRPr="00632A0C" w:rsidTr="006F4879">
        <w:trPr>
          <w:trHeight w:val="648"/>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7734" w:type="dxa"/>
            <w:gridSpan w:val="7"/>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 xml:space="preserve">Задача </w:t>
            </w:r>
            <w:r>
              <w:rPr>
                <w:rFonts w:ascii="Arial" w:hAnsi="Arial" w:cs="Arial"/>
                <w:color w:val="000000"/>
                <w:sz w:val="20"/>
                <w:szCs w:val="20"/>
              </w:rPr>
              <w:t>2</w:t>
            </w:r>
            <w:r w:rsidRPr="00632A0C">
              <w:rPr>
                <w:rFonts w:ascii="Arial" w:hAnsi="Arial" w:cs="Arial"/>
                <w:color w:val="000000"/>
                <w:sz w:val="20"/>
                <w:szCs w:val="20"/>
              </w:rPr>
              <w:t>. Снижение количества аварий в системах теплоснабжения, водоснабжения, водоотведения</w:t>
            </w:r>
          </w:p>
        </w:tc>
      </w:tr>
      <w:tr w:rsidR="006F4879" w:rsidRPr="00632A0C" w:rsidTr="006F4879">
        <w:trPr>
          <w:trHeight w:val="1596"/>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 xml:space="preserve">Проведение капитального ремонта на объектах коммунальной инфраструктуры  системы водоснабжения </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1</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4</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w:t>
            </w:r>
          </w:p>
        </w:tc>
      </w:tr>
      <w:tr w:rsidR="006F4879" w:rsidRPr="00632A0C" w:rsidTr="006F4879">
        <w:trPr>
          <w:trHeight w:val="1452"/>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 xml:space="preserve">Проведение капитального ремонта на объектах коммунальной инфраструктуры  системы теплоснабжения, </w:t>
            </w:r>
            <w:r w:rsidRPr="00632A0C">
              <w:rPr>
                <w:rFonts w:ascii="Arial" w:hAnsi="Arial" w:cs="Arial"/>
                <w:color w:val="000000"/>
                <w:sz w:val="20"/>
                <w:szCs w:val="20"/>
              </w:rPr>
              <w:lastRenderedPageBreak/>
              <w:t xml:space="preserve">единиц </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lastRenderedPageBreak/>
              <w:t>3</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1</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1</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w:t>
            </w:r>
          </w:p>
        </w:tc>
      </w:tr>
      <w:tr w:rsidR="006F4879" w:rsidRPr="00632A0C" w:rsidTr="006F4879">
        <w:trPr>
          <w:trHeight w:val="516"/>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7734" w:type="dxa"/>
            <w:gridSpan w:val="7"/>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 xml:space="preserve">Задача </w:t>
            </w:r>
            <w:r>
              <w:rPr>
                <w:rFonts w:ascii="Arial" w:hAnsi="Arial" w:cs="Arial"/>
                <w:color w:val="000000"/>
                <w:sz w:val="20"/>
                <w:szCs w:val="20"/>
              </w:rPr>
              <w:t>3</w:t>
            </w:r>
            <w:r w:rsidRPr="00632A0C">
              <w:rPr>
                <w:rFonts w:ascii="Arial" w:hAnsi="Arial" w:cs="Arial"/>
                <w:color w:val="000000"/>
                <w:sz w:val="20"/>
                <w:szCs w:val="20"/>
              </w:rPr>
              <w:t>. Содержание и обслуживание объектов коммунальной инфраструктуры</w:t>
            </w:r>
          </w:p>
        </w:tc>
      </w:tr>
      <w:tr w:rsidR="006F4879" w:rsidRPr="00632A0C" w:rsidTr="006F4879">
        <w:trPr>
          <w:trHeight w:val="876"/>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000000" w:fill="FFFFFF"/>
            <w:vAlign w:val="bottom"/>
            <w:hideMark/>
          </w:tcPr>
          <w:p w:rsidR="006F4879" w:rsidRPr="00632A0C" w:rsidRDefault="006F4879" w:rsidP="006F4879">
            <w:pPr>
              <w:rPr>
                <w:rFonts w:ascii="Arial" w:hAnsi="Arial" w:cs="Arial"/>
                <w:sz w:val="20"/>
                <w:szCs w:val="20"/>
              </w:rPr>
            </w:pPr>
            <w:r w:rsidRPr="00632A0C">
              <w:rPr>
                <w:rFonts w:ascii="Arial" w:hAnsi="Arial" w:cs="Arial"/>
                <w:sz w:val="20"/>
                <w:szCs w:val="20"/>
              </w:rPr>
              <w:t xml:space="preserve">Обслуживание и ремонт станций водоочистки, единиц </w:t>
            </w:r>
          </w:p>
        </w:tc>
        <w:tc>
          <w:tcPr>
            <w:tcW w:w="1051"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3</w:t>
            </w:r>
          </w:p>
        </w:tc>
        <w:tc>
          <w:tcPr>
            <w:tcW w:w="1051"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3</w:t>
            </w:r>
          </w:p>
        </w:tc>
        <w:tc>
          <w:tcPr>
            <w:tcW w:w="828"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4</w:t>
            </w:r>
          </w:p>
        </w:tc>
        <w:tc>
          <w:tcPr>
            <w:tcW w:w="828"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4</w:t>
            </w:r>
          </w:p>
        </w:tc>
        <w:tc>
          <w:tcPr>
            <w:tcW w:w="828"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4</w:t>
            </w:r>
          </w:p>
        </w:tc>
        <w:tc>
          <w:tcPr>
            <w:tcW w:w="1051"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4</w:t>
            </w:r>
          </w:p>
        </w:tc>
      </w:tr>
      <w:tr w:rsidR="006F4879" w:rsidRPr="00632A0C" w:rsidTr="006F4879">
        <w:trPr>
          <w:trHeight w:val="708"/>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000000" w:fill="FFFFFF"/>
            <w:vAlign w:val="bottom"/>
            <w:hideMark/>
          </w:tcPr>
          <w:p w:rsidR="006F4879" w:rsidRPr="00632A0C" w:rsidRDefault="006F4879" w:rsidP="006F4879">
            <w:pPr>
              <w:rPr>
                <w:rFonts w:ascii="Arial" w:hAnsi="Arial" w:cs="Arial"/>
                <w:sz w:val="20"/>
                <w:szCs w:val="20"/>
              </w:rPr>
            </w:pPr>
            <w:r w:rsidRPr="00632A0C">
              <w:rPr>
                <w:rFonts w:ascii="Arial" w:hAnsi="Arial" w:cs="Arial"/>
                <w:sz w:val="20"/>
                <w:szCs w:val="20"/>
              </w:rPr>
              <w:t xml:space="preserve">Энергообеспечение станций водоочистки, единиц </w:t>
            </w:r>
          </w:p>
        </w:tc>
        <w:tc>
          <w:tcPr>
            <w:tcW w:w="1051"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3</w:t>
            </w:r>
          </w:p>
        </w:tc>
        <w:tc>
          <w:tcPr>
            <w:tcW w:w="1051"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3</w:t>
            </w:r>
          </w:p>
        </w:tc>
        <w:tc>
          <w:tcPr>
            <w:tcW w:w="828"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4</w:t>
            </w:r>
          </w:p>
        </w:tc>
        <w:tc>
          <w:tcPr>
            <w:tcW w:w="828"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4</w:t>
            </w:r>
          </w:p>
        </w:tc>
        <w:tc>
          <w:tcPr>
            <w:tcW w:w="828"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4</w:t>
            </w:r>
          </w:p>
        </w:tc>
        <w:tc>
          <w:tcPr>
            <w:tcW w:w="1051"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4</w:t>
            </w:r>
          </w:p>
        </w:tc>
      </w:tr>
      <w:tr w:rsidR="006F4879" w:rsidRPr="00632A0C" w:rsidTr="006F4879">
        <w:trPr>
          <w:trHeight w:val="1020"/>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000000" w:fill="FFFFFF"/>
            <w:vAlign w:val="bottom"/>
            <w:hideMark/>
          </w:tcPr>
          <w:p w:rsidR="006F4879" w:rsidRPr="00632A0C" w:rsidRDefault="006F4879" w:rsidP="006F4879">
            <w:pPr>
              <w:rPr>
                <w:rFonts w:ascii="Arial" w:hAnsi="Arial" w:cs="Arial"/>
                <w:sz w:val="20"/>
                <w:szCs w:val="20"/>
              </w:rPr>
            </w:pPr>
            <w:r w:rsidRPr="00632A0C">
              <w:rPr>
                <w:rFonts w:ascii="Arial" w:hAnsi="Arial" w:cs="Arial"/>
                <w:sz w:val="20"/>
                <w:szCs w:val="20"/>
              </w:rPr>
              <w:t xml:space="preserve">Обеспечение бесперебойного снабжения населения в системах тело - и водоснабжения, человек </w:t>
            </w:r>
          </w:p>
        </w:tc>
        <w:tc>
          <w:tcPr>
            <w:tcW w:w="1051"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6929</w:t>
            </w:r>
          </w:p>
        </w:tc>
        <w:tc>
          <w:tcPr>
            <w:tcW w:w="1051"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6930</w:t>
            </w:r>
          </w:p>
        </w:tc>
        <w:tc>
          <w:tcPr>
            <w:tcW w:w="828"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6930</w:t>
            </w:r>
          </w:p>
        </w:tc>
        <w:tc>
          <w:tcPr>
            <w:tcW w:w="828"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6930</w:t>
            </w:r>
          </w:p>
        </w:tc>
        <w:tc>
          <w:tcPr>
            <w:tcW w:w="828"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6930</w:t>
            </w:r>
          </w:p>
        </w:tc>
        <w:tc>
          <w:tcPr>
            <w:tcW w:w="1051" w:type="dxa"/>
            <w:shd w:val="clear" w:color="auto" w:fill="auto"/>
            <w:vAlign w:val="center"/>
            <w:hideMark/>
          </w:tcPr>
          <w:p w:rsidR="006F4879" w:rsidRPr="00632A0C" w:rsidRDefault="006F4879" w:rsidP="006F4879">
            <w:pPr>
              <w:jc w:val="center"/>
              <w:rPr>
                <w:rFonts w:ascii="Arial" w:hAnsi="Arial" w:cs="Arial"/>
                <w:sz w:val="20"/>
                <w:szCs w:val="20"/>
              </w:rPr>
            </w:pPr>
            <w:r w:rsidRPr="00632A0C">
              <w:rPr>
                <w:rFonts w:ascii="Arial" w:hAnsi="Arial" w:cs="Arial"/>
                <w:sz w:val="20"/>
                <w:szCs w:val="20"/>
              </w:rPr>
              <w:t>6930</w:t>
            </w:r>
          </w:p>
        </w:tc>
      </w:tr>
      <w:tr w:rsidR="006F4879" w:rsidRPr="00632A0C" w:rsidTr="006F4879">
        <w:trPr>
          <w:trHeight w:val="316"/>
        </w:trPr>
        <w:tc>
          <w:tcPr>
            <w:tcW w:w="2002" w:type="dxa"/>
            <w:vMerge w:val="restart"/>
            <w:vAlign w:val="center"/>
          </w:tcPr>
          <w:p w:rsidR="006F4879" w:rsidRPr="00632A0C" w:rsidRDefault="006F4879" w:rsidP="006F4879">
            <w:pPr>
              <w:rPr>
                <w:rFonts w:ascii="Arial" w:hAnsi="Arial" w:cs="Arial"/>
                <w:color w:val="000000"/>
                <w:sz w:val="20"/>
                <w:szCs w:val="20"/>
              </w:rPr>
            </w:pPr>
          </w:p>
        </w:tc>
        <w:tc>
          <w:tcPr>
            <w:tcW w:w="7734" w:type="dxa"/>
            <w:gridSpan w:val="7"/>
            <w:shd w:val="clear" w:color="000000" w:fill="FFFFFF"/>
            <w:vAlign w:val="bottom"/>
          </w:tcPr>
          <w:p w:rsidR="006F4879" w:rsidRPr="00632A0C" w:rsidRDefault="006F4879" w:rsidP="006F4879">
            <w:pPr>
              <w:rPr>
                <w:rFonts w:ascii="Arial" w:hAnsi="Arial" w:cs="Arial"/>
                <w:sz w:val="20"/>
                <w:szCs w:val="20"/>
              </w:rPr>
            </w:pPr>
            <w:r>
              <w:rPr>
                <w:rFonts w:ascii="Arial" w:hAnsi="Arial" w:cs="Arial"/>
                <w:color w:val="000000"/>
                <w:sz w:val="20"/>
                <w:szCs w:val="20"/>
              </w:rPr>
              <w:t>Задача 4</w:t>
            </w:r>
            <w:r w:rsidRPr="00632A0C">
              <w:rPr>
                <w:rFonts w:ascii="Arial" w:hAnsi="Arial" w:cs="Arial"/>
                <w:color w:val="000000"/>
                <w:sz w:val="20"/>
                <w:szCs w:val="20"/>
              </w:rPr>
              <w:t xml:space="preserve">. </w:t>
            </w:r>
            <w:r w:rsidRPr="00ED1AF2">
              <w:rPr>
                <w:rFonts w:ascii="Arial" w:hAnsi="Arial" w:cs="Arial"/>
                <w:color w:val="000000"/>
                <w:sz w:val="20"/>
                <w:szCs w:val="20"/>
              </w:rPr>
              <w:t>Ведомственный проект «Бюджетные инвестиции в целях модернизации коммунальной инфраструктуры Томской области»</w:t>
            </w:r>
          </w:p>
        </w:tc>
      </w:tr>
      <w:tr w:rsidR="006F4879" w:rsidRPr="00632A0C" w:rsidTr="006F4879">
        <w:trPr>
          <w:trHeight w:val="1020"/>
        </w:trPr>
        <w:tc>
          <w:tcPr>
            <w:tcW w:w="2002" w:type="dxa"/>
            <w:vMerge/>
            <w:vAlign w:val="center"/>
          </w:tcPr>
          <w:p w:rsidR="006F4879" w:rsidRPr="00632A0C" w:rsidRDefault="006F4879" w:rsidP="006F4879">
            <w:pPr>
              <w:rPr>
                <w:rFonts w:ascii="Arial" w:hAnsi="Arial" w:cs="Arial"/>
                <w:color w:val="000000"/>
                <w:sz w:val="20"/>
                <w:szCs w:val="20"/>
              </w:rPr>
            </w:pPr>
          </w:p>
        </w:tc>
        <w:tc>
          <w:tcPr>
            <w:tcW w:w="2097" w:type="dxa"/>
            <w:shd w:val="clear" w:color="000000" w:fill="FFFFFF"/>
            <w:vAlign w:val="bottom"/>
          </w:tcPr>
          <w:p w:rsidR="006F4879" w:rsidRPr="00632A0C" w:rsidRDefault="006F4879" w:rsidP="006F4879">
            <w:pPr>
              <w:rPr>
                <w:rFonts w:ascii="Arial" w:hAnsi="Arial" w:cs="Arial"/>
                <w:sz w:val="20"/>
                <w:szCs w:val="20"/>
              </w:rPr>
            </w:pPr>
            <w:r w:rsidRPr="00EA215F">
              <w:rPr>
                <w:rFonts w:ascii="Arial" w:hAnsi="Arial" w:cs="Arial"/>
                <w:color w:val="000000"/>
                <w:sz w:val="20"/>
                <w:szCs w:val="20"/>
              </w:rPr>
              <w:t>Модернизация коммунальной инфраструктуры Томской области</w:t>
            </w:r>
            <w:r>
              <w:rPr>
                <w:rFonts w:ascii="Arial" w:hAnsi="Arial" w:cs="Arial"/>
                <w:color w:val="000000"/>
                <w:sz w:val="20"/>
                <w:szCs w:val="20"/>
              </w:rPr>
              <w:t>, единиц</w:t>
            </w:r>
          </w:p>
        </w:tc>
        <w:tc>
          <w:tcPr>
            <w:tcW w:w="1051" w:type="dxa"/>
            <w:shd w:val="clear" w:color="auto" w:fill="auto"/>
            <w:vAlign w:val="center"/>
          </w:tcPr>
          <w:p w:rsidR="006F4879" w:rsidRPr="00632A0C" w:rsidRDefault="006F4879" w:rsidP="006F4879">
            <w:pPr>
              <w:jc w:val="center"/>
              <w:rPr>
                <w:rFonts w:ascii="Arial" w:hAnsi="Arial" w:cs="Arial"/>
                <w:sz w:val="20"/>
                <w:szCs w:val="20"/>
              </w:rPr>
            </w:pPr>
            <w:r>
              <w:rPr>
                <w:rFonts w:ascii="Arial" w:hAnsi="Arial" w:cs="Arial"/>
                <w:sz w:val="20"/>
                <w:szCs w:val="20"/>
              </w:rPr>
              <w:t>1</w:t>
            </w:r>
          </w:p>
        </w:tc>
        <w:tc>
          <w:tcPr>
            <w:tcW w:w="1051" w:type="dxa"/>
            <w:shd w:val="clear" w:color="auto" w:fill="auto"/>
            <w:vAlign w:val="center"/>
          </w:tcPr>
          <w:p w:rsidR="006F4879" w:rsidRPr="00632A0C" w:rsidRDefault="006F4879" w:rsidP="006F4879">
            <w:pPr>
              <w:jc w:val="center"/>
              <w:rPr>
                <w:rFonts w:ascii="Arial" w:hAnsi="Arial" w:cs="Arial"/>
                <w:sz w:val="20"/>
                <w:szCs w:val="20"/>
              </w:rPr>
            </w:pPr>
            <w:r>
              <w:rPr>
                <w:rFonts w:ascii="Arial" w:hAnsi="Arial" w:cs="Arial"/>
                <w:sz w:val="20"/>
                <w:szCs w:val="20"/>
              </w:rPr>
              <w:t>1</w:t>
            </w:r>
          </w:p>
        </w:tc>
        <w:tc>
          <w:tcPr>
            <w:tcW w:w="828" w:type="dxa"/>
            <w:shd w:val="clear" w:color="auto" w:fill="auto"/>
            <w:vAlign w:val="center"/>
          </w:tcPr>
          <w:p w:rsidR="006F4879" w:rsidRPr="00632A0C" w:rsidRDefault="006F4879" w:rsidP="006F4879">
            <w:pPr>
              <w:jc w:val="center"/>
              <w:rPr>
                <w:rFonts w:ascii="Arial" w:hAnsi="Arial" w:cs="Arial"/>
                <w:sz w:val="20"/>
                <w:szCs w:val="20"/>
              </w:rPr>
            </w:pPr>
            <w:r>
              <w:rPr>
                <w:rFonts w:ascii="Arial" w:hAnsi="Arial" w:cs="Arial"/>
                <w:sz w:val="20"/>
                <w:szCs w:val="20"/>
              </w:rPr>
              <w:t>0</w:t>
            </w:r>
          </w:p>
        </w:tc>
        <w:tc>
          <w:tcPr>
            <w:tcW w:w="828" w:type="dxa"/>
            <w:shd w:val="clear" w:color="auto" w:fill="auto"/>
            <w:vAlign w:val="center"/>
          </w:tcPr>
          <w:p w:rsidR="006F4879" w:rsidRPr="00632A0C" w:rsidRDefault="006F4879" w:rsidP="006F4879">
            <w:pPr>
              <w:jc w:val="center"/>
              <w:rPr>
                <w:rFonts w:ascii="Arial" w:hAnsi="Arial" w:cs="Arial"/>
                <w:sz w:val="20"/>
                <w:szCs w:val="20"/>
              </w:rPr>
            </w:pPr>
            <w:r>
              <w:rPr>
                <w:rFonts w:ascii="Arial" w:hAnsi="Arial" w:cs="Arial"/>
                <w:sz w:val="20"/>
                <w:szCs w:val="20"/>
              </w:rPr>
              <w:t>0</w:t>
            </w:r>
          </w:p>
        </w:tc>
        <w:tc>
          <w:tcPr>
            <w:tcW w:w="828" w:type="dxa"/>
            <w:shd w:val="clear" w:color="auto" w:fill="auto"/>
            <w:vAlign w:val="center"/>
          </w:tcPr>
          <w:p w:rsidR="006F4879" w:rsidRPr="00632A0C" w:rsidRDefault="006F4879" w:rsidP="006F4879">
            <w:pPr>
              <w:jc w:val="center"/>
              <w:rPr>
                <w:rFonts w:ascii="Arial" w:hAnsi="Arial" w:cs="Arial"/>
                <w:sz w:val="20"/>
                <w:szCs w:val="20"/>
              </w:rPr>
            </w:pPr>
            <w:r>
              <w:rPr>
                <w:rFonts w:ascii="Arial" w:hAnsi="Arial" w:cs="Arial"/>
                <w:sz w:val="20"/>
                <w:szCs w:val="20"/>
              </w:rPr>
              <w:t>0</w:t>
            </w:r>
          </w:p>
        </w:tc>
        <w:tc>
          <w:tcPr>
            <w:tcW w:w="1051" w:type="dxa"/>
            <w:shd w:val="clear" w:color="auto" w:fill="auto"/>
            <w:vAlign w:val="center"/>
          </w:tcPr>
          <w:p w:rsidR="006F4879" w:rsidRPr="00632A0C" w:rsidRDefault="006F4879" w:rsidP="006F4879">
            <w:pPr>
              <w:jc w:val="center"/>
              <w:rPr>
                <w:rFonts w:ascii="Arial" w:hAnsi="Arial" w:cs="Arial"/>
                <w:sz w:val="20"/>
                <w:szCs w:val="20"/>
              </w:rPr>
            </w:pPr>
            <w:r>
              <w:rPr>
                <w:rFonts w:ascii="Arial" w:hAnsi="Arial" w:cs="Arial"/>
                <w:sz w:val="20"/>
                <w:szCs w:val="20"/>
              </w:rPr>
              <w:t>0</w:t>
            </w:r>
          </w:p>
        </w:tc>
      </w:tr>
      <w:tr w:rsidR="006F4879" w:rsidRPr="00632A0C" w:rsidTr="006F4879">
        <w:trPr>
          <w:trHeight w:val="312"/>
        </w:trPr>
        <w:tc>
          <w:tcPr>
            <w:tcW w:w="2002" w:type="dxa"/>
            <w:vMerge/>
            <w:vAlign w:val="center"/>
          </w:tcPr>
          <w:p w:rsidR="006F4879" w:rsidRPr="00632A0C" w:rsidRDefault="006F4879" w:rsidP="006F4879">
            <w:pPr>
              <w:rPr>
                <w:rFonts w:ascii="Arial" w:hAnsi="Arial" w:cs="Arial"/>
                <w:color w:val="000000"/>
                <w:sz w:val="20"/>
                <w:szCs w:val="20"/>
              </w:rPr>
            </w:pPr>
          </w:p>
        </w:tc>
        <w:tc>
          <w:tcPr>
            <w:tcW w:w="7734" w:type="dxa"/>
            <w:gridSpan w:val="7"/>
            <w:shd w:val="clear" w:color="000000" w:fill="FFFFFF"/>
            <w:vAlign w:val="bottom"/>
          </w:tcPr>
          <w:p w:rsidR="006F4879" w:rsidRDefault="006F4879" w:rsidP="006F4879">
            <w:pPr>
              <w:rPr>
                <w:rFonts w:ascii="Arial" w:hAnsi="Arial" w:cs="Arial"/>
                <w:sz w:val="20"/>
                <w:szCs w:val="20"/>
              </w:rPr>
            </w:pPr>
            <w:r>
              <w:rPr>
                <w:rFonts w:ascii="Arial" w:hAnsi="Arial" w:cs="Arial"/>
                <w:color w:val="000000"/>
                <w:sz w:val="20"/>
                <w:szCs w:val="20"/>
              </w:rPr>
              <w:t>Задача 5</w:t>
            </w:r>
            <w:r w:rsidRPr="00632A0C">
              <w:rPr>
                <w:rFonts w:ascii="Arial" w:hAnsi="Arial" w:cs="Arial"/>
                <w:color w:val="000000"/>
                <w:sz w:val="20"/>
                <w:szCs w:val="20"/>
              </w:rPr>
              <w:t xml:space="preserve">. </w:t>
            </w:r>
            <w:r w:rsidRPr="006E240B">
              <w:rPr>
                <w:rFonts w:ascii="Arial" w:hAnsi="Arial" w:cs="Arial"/>
                <w:color w:val="000000"/>
                <w:sz w:val="20"/>
                <w:szCs w:val="20"/>
              </w:rPr>
              <w:t>Региональный проект «Чистая вода»</w:t>
            </w:r>
          </w:p>
        </w:tc>
      </w:tr>
      <w:tr w:rsidR="006F4879" w:rsidRPr="00632A0C" w:rsidTr="006F4879">
        <w:trPr>
          <w:trHeight w:val="699"/>
        </w:trPr>
        <w:tc>
          <w:tcPr>
            <w:tcW w:w="2002" w:type="dxa"/>
            <w:vMerge/>
            <w:vAlign w:val="center"/>
          </w:tcPr>
          <w:p w:rsidR="006F4879" w:rsidRPr="00632A0C" w:rsidRDefault="006F4879" w:rsidP="006F4879">
            <w:pPr>
              <w:rPr>
                <w:rFonts w:ascii="Arial" w:hAnsi="Arial" w:cs="Arial"/>
                <w:color w:val="000000"/>
                <w:sz w:val="20"/>
                <w:szCs w:val="20"/>
              </w:rPr>
            </w:pPr>
          </w:p>
        </w:tc>
        <w:tc>
          <w:tcPr>
            <w:tcW w:w="2097" w:type="dxa"/>
            <w:shd w:val="clear" w:color="000000" w:fill="FFFFFF"/>
            <w:vAlign w:val="bottom"/>
          </w:tcPr>
          <w:p w:rsidR="006F4879" w:rsidRPr="00EA215F" w:rsidRDefault="006F4879" w:rsidP="006F4879">
            <w:pPr>
              <w:rPr>
                <w:rFonts w:ascii="Arial" w:hAnsi="Arial" w:cs="Arial"/>
                <w:color w:val="000000"/>
                <w:sz w:val="20"/>
                <w:szCs w:val="20"/>
              </w:rPr>
            </w:pPr>
            <w:r w:rsidRPr="006E240B">
              <w:rPr>
                <w:rFonts w:ascii="Arial" w:hAnsi="Arial" w:cs="Arial"/>
                <w:color w:val="000000"/>
                <w:sz w:val="20"/>
                <w:szCs w:val="20"/>
              </w:rPr>
              <w:t>Региональный проект «Чистая вода»</w:t>
            </w:r>
          </w:p>
        </w:tc>
        <w:tc>
          <w:tcPr>
            <w:tcW w:w="1051" w:type="dxa"/>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3</w:t>
            </w:r>
          </w:p>
        </w:tc>
        <w:tc>
          <w:tcPr>
            <w:tcW w:w="1051" w:type="dxa"/>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3</w:t>
            </w:r>
          </w:p>
        </w:tc>
        <w:tc>
          <w:tcPr>
            <w:tcW w:w="828" w:type="dxa"/>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3</w:t>
            </w:r>
          </w:p>
        </w:tc>
        <w:tc>
          <w:tcPr>
            <w:tcW w:w="828" w:type="dxa"/>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3</w:t>
            </w:r>
          </w:p>
        </w:tc>
        <w:tc>
          <w:tcPr>
            <w:tcW w:w="828" w:type="dxa"/>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3</w:t>
            </w:r>
          </w:p>
        </w:tc>
        <w:tc>
          <w:tcPr>
            <w:tcW w:w="1051" w:type="dxa"/>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3</w:t>
            </w:r>
          </w:p>
        </w:tc>
      </w:tr>
      <w:tr w:rsidR="006F4879" w:rsidRPr="00632A0C" w:rsidTr="006F4879">
        <w:trPr>
          <w:trHeight w:val="792"/>
        </w:trPr>
        <w:tc>
          <w:tcPr>
            <w:tcW w:w="2002"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Ведомственные целевые программы, входящие в состав подпрограммы (далее - ВЦП)</w:t>
            </w: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5</w:t>
            </w:r>
            <w:r w:rsidRPr="00632A0C">
              <w:rPr>
                <w:rFonts w:ascii="Arial" w:hAnsi="Arial" w:cs="Arial"/>
                <w:color w:val="000000"/>
                <w:sz w:val="20"/>
                <w:szCs w:val="20"/>
              </w:rPr>
              <w:t>-202</w:t>
            </w:r>
            <w:r>
              <w:rPr>
                <w:rFonts w:ascii="Arial" w:hAnsi="Arial" w:cs="Arial"/>
                <w:color w:val="000000"/>
                <w:sz w:val="20"/>
                <w:szCs w:val="20"/>
              </w:rPr>
              <w:t>9</w:t>
            </w:r>
            <w:r w:rsidRPr="00632A0C">
              <w:rPr>
                <w:rFonts w:ascii="Arial" w:hAnsi="Arial" w:cs="Arial"/>
                <w:color w:val="000000"/>
                <w:sz w:val="20"/>
                <w:szCs w:val="20"/>
              </w:rPr>
              <w:t xml:space="preserve"> годы</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Всего</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5</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6</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7</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8</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9</w:t>
            </w:r>
          </w:p>
        </w:tc>
      </w:tr>
      <w:tr w:rsidR="006F4879" w:rsidRPr="00632A0C" w:rsidTr="006F4879">
        <w:trPr>
          <w:trHeight w:val="288"/>
        </w:trPr>
        <w:tc>
          <w:tcPr>
            <w:tcW w:w="2002"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Сроки реализации подпрограммы</w:t>
            </w: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Источники</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Всего</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5</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6</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7</w:t>
            </w:r>
          </w:p>
        </w:tc>
        <w:tc>
          <w:tcPr>
            <w:tcW w:w="828"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8</w:t>
            </w:r>
          </w:p>
        </w:tc>
        <w:tc>
          <w:tcPr>
            <w:tcW w:w="1051" w:type="dxa"/>
            <w:shd w:val="clear" w:color="auto" w:fill="auto"/>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202</w:t>
            </w:r>
            <w:r>
              <w:rPr>
                <w:rFonts w:ascii="Arial" w:hAnsi="Arial" w:cs="Arial"/>
                <w:color w:val="000000"/>
                <w:sz w:val="20"/>
                <w:szCs w:val="20"/>
              </w:rPr>
              <w:t>9</w:t>
            </w:r>
          </w:p>
        </w:tc>
      </w:tr>
      <w:tr w:rsidR="006F4879" w:rsidRPr="00632A0C" w:rsidTr="006F4879">
        <w:trPr>
          <w:trHeight w:val="792"/>
        </w:trPr>
        <w:tc>
          <w:tcPr>
            <w:tcW w:w="2002" w:type="dxa"/>
            <w:vMerge w:val="restart"/>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Объем и источники финансирования подпрограммы (с детализацией по годам реализации, тыс. рублей)</w:t>
            </w: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федеральный бюджет (по согласованию (прогноз))</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0,0</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r>
      <w:tr w:rsidR="006F4879" w:rsidRPr="00632A0C" w:rsidTr="006F4879">
        <w:trPr>
          <w:trHeight w:val="528"/>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областной бюджет (по согласованию (прогноз))</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0,0</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0,0</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0,0</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0,0</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0,0</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0,0</w:t>
            </w:r>
          </w:p>
        </w:tc>
      </w:tr>
      <w:tr w:rsidR="006F4879" w:rsidRPr="00632A0C" w:rsidTr="006F4879">
        <w:trPr>
          <w:trHeight w:val="528"/>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Районный бюджет (по согласованию (прогноз))</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124319,3</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123552,1</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191,8</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191,8</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191,8</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191,8</w:t>
            </w:r>
          </w:p>
        </w:tc>
      </w:tr>
      <w:tr w:rsidR="006F4879" w:rsidRPr="00632A0C" w:rsidTr="006F4879">
        <w:trPr>
          <w:trHeight w:val="288"/>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 xml:space="preserve">местный бюджет </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18031,9</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4672,3</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2501,4</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3619,4</w:t>
            </w:r>
          </w:p>
        </w:tc>
        <w:tc>
          <w:tcPr>
            <w:tcW w:w="828" w:type="dxa"/>
            <w:shd w:val="clear" w:color="000000" w:fill="FFFFFF"/>
            <w:vAlign w:val="center"/>
            <w:hideMark/>
          </w:tcPr>
          <w:p w:rsidR="006F4879" w:rsidRDefault="006F4879" w:rsidP="006F4879">
            <w:pPr>
              <w:jc w:val="center"/>
            </w:pPr>
            <w:r w:rsidRPr="00D21DAE">
              <w:rPr>
                <w:rFonts w:ascii="Arial" w:hAnsi="Arial" w:cs="Arial"/>
                <w:color w:val="000000"/>
                <w:sz w:val="20"/>
                <w:szCs w:val="20"/>
              </w:rPr>
              <w:t>3619,4</w:t>
            </w:r>
          </w:p>
        </w:tc>
        <w:tc>
          <w:tcPr>
            <w:tcW w:w="1051" w:type="dxa"/>
            <w:shd w:val="clear" w:color="000000" w:fill="FFFFFF"/>
            <w:vAlign w:val="center"/>
            <w:hideMark/>
          </w:tcPr>
          <w:p w:rsidR="006F4879" w:rsidRDefault="006F4879" w:rsidP="006F4879">
            <w:pPr>
              <w:jc w:val="center"/>
            </w:pPr>
            <w:r w:rsidRPr="00D21DAE">
              <w:rPr>
                <w:rFonts w:ascii="Arial" w:hAnsi="Arial" w:cs="Arial"/>
                <w:color w:val="000000"/>
                <w:sz w:val="20"/>
                <w:szCs w:val="20"/>
              </w:rPr>
              <w:t>3619,4</w:t>
            </w:r>
          </w:p>
        </w:tc>
      </w:tr>
      <w:tr w:rsidR="006F4879" w:rsidRPr="00632A0C" w:rsidTr="006F4879">
        <w:trPr>
          <w:trHeight w:val="792"/>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внебюджетные источники (по согласованию (прогноз))</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0,0</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sidRPr="00632A0C">
              <w:rPr>
                <w:rFonts w:ascii="Arial" w:hAnsi="Arial" w:cs="Arial"/>
                <w:color w:val="000000"/>
                <w:sz w:val="20"/>
                <w:szCs w:val="20"/>
              </w:rPr>
              <w:t>0</w:t>
            </w:r>
          </w:p>
        </w:tc>
      </w:tr>
      <w:tr w:rsidR="006F4879" w:rsidRPr="00632A0C" w:rsidTr="006F4879">
        <w:trPr>
          <w:trHeight w:val="288"/>
        </w:trPr>
        <w:tc>
          <w:tcPr>
            <w:tcW w:w="2002" w:type="dxa"/>
            <w:vMerge/>
            <w:vAlign w:val="center"/>
            <w:hideMark/>
          </w:tcPr>
          <w:p w:rsidR="006F4879" w:rsidRPr="00632A0C" w:rsidRDefault="006F4879" w:rsidP="006F4879">
            <w:pPr>
              <w:rPr>
                <w:rFonts w:ascii="Arial" w:hAnsi="Arial" w:cs="Arial"/>
                <w:color w:val="000000"/>
                <w:sz w:val="20"/>
                <w:szCs w:val="20"/>
              </w:rPr>
            </w:pPr>
          </w:p>
        </w:tc>
        <w:tc>
          <w:tcPr>
            <w:tcW w:w="2097" w:type="dxa"/>
            <w:shd w:val="clear" w:color="auto" w:fill="auto"/>
            <w:vAlign w:val="center"/>
            <w:hideMark/>
          </w:tcPr>
          <w:p w:rsidR="006F4879" w:rsidRPr="00632A0C" w:rsidRDefault="006F4879" w:rsidP="006F4879">
            <w:pPr>
              <w:rPr>
                <w:rFonts w:ascii="Arial" w:hAnsi="Arial" w:cs="Arial"/>
                <w:color w:val="000000"/>
                <w:sz w:val="20"/>
                <w:szCs w:val="20"/>
              </w:rPr>
            </w:pPr>
            <w:r w:rsidRPr="00632A0C">
              <w:rPr>
                <w:rFonts w:ascii="Arial" w:hAnsi="Arial" w:cs="Arial"/>
                <w:color w:val="000000"/>
                <w:sz w:val="20"/>
                <w:szCs w:val="20"/>
              </w:rPr>
              <w:t>всего по источникам</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142351,2</w:t>
            </w:r>
          </w:p>
        </w:tc>
        <w:tc>
          <w:tcPr>
            <w:tcW w:w="1051"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128224,4</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2693,2</w:t>
            </w:r>
          </w:p>
        </w:tc>
        <w:tc>
          <w:tcPr>
            <w:tcW w:w="828" w:type="dxa"/>
            <w:shd w:val="clear" w:color="000000" w:fill="FFFFFF"/>
            <w:vAlign w:val="center"/>
            <w:hideMark/>
          </w:tcPr>
          <w:p w:rsidR="006F4879" w:rsidRPr="00632A0C" w:rsidRDefault="006F4879" w:rsidP="006F4879">
            <w:pPr>
              <w:jc w:val="center"/>
              <w:rPr>
                <w:rFonts w:ascii="Arial" w:hAnsi="Arial" w:cs="Arial"/>
                <w:color w:val="000000"/>
                <w:sz w:val="20"/>
                <w:szCs w:val="20"/>
              </w:rPr>
            </w:pPr>
            <w:r>
              <w:rPr>
                <w:rFonts w:ascii="Arial" w:hAnsi="Arial" w:cs="Arial"/>
                <w:color w:val="000000"/>
                <w:sz w:val="20"/>
                <w:szCs w:val="20"/>
              </w:rPr>
              <w:t>3811,2</w:t>
            </w:r>
          </w:p>
        </w:tc>
        <w:tc>
          <w:tcPr>
            <w:tcW w:w="828" w:type="dxa"/>
            <w:shd w:val="clear" w:color="000000" w:fill="FFFFFF"/>
            <w:vAlign w:val="center"/>
            <w:hideMark/>
          </w:tcPr>
          <w:p w:rsidR="006F4879" w:rsidRDefault="006F4879" w:rsidP="006F4879">
            <w:pPr>
              <w:jc w:val="right"/>
            </w:pPr>
            <w:r>
              <w:rPr>
                <w:rFonts w:ascii="Arial" w:hAnsi="Arial" w:cs="Arial"/>
                <w:color w:val="000000"/>
                <w:sz w:val="20"/>
                <w:szCs w:val="20"/>
              </w:rPr>
              <w:t>3811,2</w:t>
            </w:r>
          </w:p>
        </w:tc>
        <w:tc>
          <w:tcPr>
            <w:tcW w:w="1051" w:type="dxa"/>
            <w:shd w:val="clear" w:color="000000" w:fill="FFFFFF"/>
            <w:vAlign w:val="center"/>
            <w:hideMark/>
          </w:tcPr>
          <w:p w:rsidR="006F4879" w:rsidRDefault="006F4879" w:rsidP="006F4879">
            <w:pPr>
              <w:jc w:val="right"/>
            </w:pPr>
            <w:r>
              <w:rPr>
                <w:rFonts w:ascii="Arial" w:hAnsi="Arial" w:cs="Arial"/>
                <w:color w:val="000000"/>
                <w:sz w:val="20"/>
                <w:szCs w:val="20"/>
              </w:rPr>
              <w:t>3811,2</w:t>
            </w:r>
          </w:p>
        </w:tc>
      </w:tr>
    </w:tbl>
    <w:p w:rsidR="006F4879" w:rsidRDefault="006F4879" w:rsidP="006F4879">
      <w:pPr>
        <w:widowControl w:val="0"/>
        <w:tabs>
          <w:tab w:val="left" w:pos="3402"/>
          <w:tab w:val="left" w:pos="3544"/>
        </w:tabs>
        <w:autoSpaceDE w:val="0"/>
        <w:autoSpaceDN w:val="0"/>
        <w:adjustRightInd w:val="0"/>
        <w:rPr>
          <w:sz w:val="28"/>
          <w:szCs w:val="28"/>
        </w:rPr>
      </w:pPr>
    </w:p>
    <w:p w:rsidR="006F4879" w:rsidRPr="002C4FEE" w:rsidRDefault="006F4879" w:rsidP="006F4879">
      <w:pPr>
        <w:numPr>
          <w:ilvl w:val="0"/>
          <w:numId w:val="31"/>
        </w:numPr>
        <w:jc w:val="center"/>
        <w:rPr>
          <w:rFonts w:ascii="Arial" w:hAnsi="Arial" w:cs="Arial"/>
        </w:rPr>
      </w:pPr>
      <w:r w:rsidRPr="002C4FEE">
        <w:rPr>
          <w:rFonts w:ascii="Arial" w:hAnsi="Arial" w:cs="Arial"/>
        </w:rPr>
        <w:t>Характеристика сферы реализации подпрограммы 1,</w:t>
      </w:r>
    </w:p>
    <w:p w:rsidR="006F4879" w:rsidRPr="002C4FEE" w:rsidRDefault="006F4879" w:rsidP="006F4879">
      <w:pPr>
        <w:ind w:left="227"/>
        <w:jc w:val="center"/>
        <w:rPr>
          <w:rFonts w:ascii="Arial" w:hAnsi="Arial" w:cs="Arial"/>
        </w:rPr>
      </w:pPr>
      <w:r w:rsidRPr="002C4FEE">
        <w:rPr>
          <w:rFonts w:ascii="Arial" w:hAnsi="Arial" w:cs="Arial"/>
        </w:rPr>
        <w:t>описание основных проблем в указанной сфере и прогноз ее развития</w:t>
      </w:r>
    </w:p>
    <w:p w:rsidR="006F4879" w:rsidRPr="002C4FEE" w:rsidRDefault="006F4879" w:rsidP="006F4879">
      <w:pPr>
        <w:pStyle w:val="ConsPlusNormal"/>
        <w:jc w:val="both"/>
      </w:pPr>
    </w:p>
    <w:p w:rsidR="006F4879" w:rsidRPr="002D2E1A" w:rsidRDefault="006F4879" w:rsidP="006F4879">
      <w:pPr>
        <w:pStyle w:val="ConsPlusNormal"/>
        <w:ind w:firstLine="851"/>
        <w:jc w:val="both"/>
      </w:pPr>
      <w:r w:rsidRPr="002C4FEE">
        <w:t xml:space="preserve">В муниципальной собственности </w:t>
      </w:r>
      <w:r>
        <w:t xml:space="preserve">Молчановского сельского поселения </w:t>
      </w:r>
      <w:r w:rsidRPr="002C4FEE">
        <w:t xml:space="preserve"> по состоянию на 01.11.202</w:t>
      </w:r>
      <w:r>
        <w:t>4</w:t>
      </w:r>
      <w:r w:rsidRPr="002C4FEE">
        <w:t xml:space="preserve"> г. находится </w:t>
      </w:r>
      <w:r>
        <w:t>6 765,5</w:t>
      </w:r>
      <w:r w:rsidRPr="002C4FEE">
        <w:t xml:space="preserve"> кв. м. жилищного фонда. Действующим жилищным законодательством на наймодателя возложена обязанность по ремонту жилого помещения и предоставления жилых помещений в состоянии, пригодном для проживания. 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в случае их освобождения предыдущим нанимателем жилого помещения. Как правило, освобожденные</w:t>
      </w:r>
      <w:r w:rsidRPr="002D2E1A">
        <w:t xml:space="preserve"> жилые помещения требуют восстановительного ремонта.</w:t>
      </w:r>
    </w:p>
    <w:p w:rsidR="006F4879" w:rsidRDefault="006F4879" w:rsidP="006F4879">
      <w:pPr>
        <w:pStyle w:val="ConsPlusNormal"/>
        <w:ind w:firstLine="708"/>
        <w:jc w:val="both"/>
      </w:pPr>
      <w:r w:rsidRPr="002D2E1A">
        <w:t>Финансовым источником для проведения капитального ремонта в бюджете сельских поселений предусмотрены денежные средства, собираемые за наем муниципального жилья. Сбор по данной статье варьируется в размере от 104,6 тыс. руб. до 409,7  тыс. руб. в год. Бюджетных средств муниципального образования для выполнения такого объема работ недостаточно</w:t>
      </w:r>
      <w:r>
        <w:t>.</w:t>
      </w:r>
    </w:p>
    <w:p w:rsidR="006F4879" w:rsidRPr="002D2E1A" w:rsidRDefault="006F4879" w:rsidP="006F4879">
      <w:pPr>
        <w:widowControl w:val="0"/>
        <w:tabs>
          <w:tab w:val="left" w:pos="3402"/>
          <w:tab w:val="left" w:pos="3544"/>
        </w:tabs>
        <w:autoSpaceDE w:val="0"/>
        <w:autoSpaceDN w:val="0"/>
        <w:adjustRightInd w:val="0"/>
        <w:ind w:firstLine="709"/>
        <w:rPr>
          <w:rFonts w:ascii="Arial" w:hAnsi="Arial" w:cs="Arial"/>
        </w:rPr>
      </w:pPr>
      <w:r w:rsidRPr="002D2E1A">
        <w:rPr>
          <w:rFonts w:ascii="Arial" w:hAnsi="Arial" w:cs="Arial"/>
        </w:rPr>
        <w:t>Использование программно-целевого метода позволит:</w:t>
      </w:r>
    </w:p>
    <w:p w:rsidR="006F4879" w:rsidRPr="002D2E1A" w:rsidRDefault="006F4879" w:rsidP="006F4879">
      <w:pPr>
        <w:pStyle w:val="ConsPlusNormal"/>
        <w:jc w:val="both"/>
      </w:pPr>
      <w:r w:rsidRPr="002D2E1A">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rsidR="006F4879" w:rsidRPr="002D2E1A" w:rsidRDefault="006F4879" w:rsidP="006F4879">
      <w:pPr>
        <w:pStyle w:val="ConsPlusNormal"/>
        <w:jc w:val="both"/>
      </w:pPr>
      <w:r w:rsidRPr="002D2E1A">
        <w:t>- минимизировать риски нецелевого использования бюджетных средств;</w:t>
      </w:r>
    </w:p>
    <w:p w:rsidR="006F4879" w:rsidRPr="002D2E1A" w:rsidRDefault="006F4879" w:rsidP="006F4879">
      <w:pPr>
        <w:pStyle w:val="ConsPlusNormal"/>
        <w:jc w:val="both"/>
      </w:pPr>
      <w:r w:rsidRPr="002D2E1A">
        <w:t>- сконцентрировать все организационные и финансовые ресурсы на решение первоочередных задач.</w:t>
      </w:r>
    </w:p>
    <w:p w:rsidR="006F4879" w:rsidRPr="002D2E1A" w:rsidRDefault="006F4879" w:rsidP="006F4879">
      <w:pPr>
        <w:pStyle w:val="ConsPlusNormal"/>
        <w:ind w:firstLine="708"/>
        <w:jc w:val="both"/>
      </w:pPr>
      <w:r w:rsidRPr="002D2E1A">
        <w:t>Современное состояние объектов коммунальной инфраструктуры Молчановского сельского поселения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водоснабжающего хозяйства полностью отслужили нормативные сроки и по причине изношенности находятся в предаварийном состоянии, что сопряжено с высокой степенью риска выхода из строя оборудования в зимний период.</w:t>
      </w:r>
    </w:p>
    <w:p w:rsidR="006F4879" w:rsidRPr="00751EFC" w:rsidRDefault="006F4879" w:rsidP="006F4879">
      <w:pPr>
        <w:pStyle w:val="ConsPlusNormal"/>
        <w:ind w:firstLine="708"/>
        <w:jc w:val="both"/>
      </w:pPr>
      <w:r w:rsidRPr="002D2E1A">
        <w:t>Следствием износа объектов коммунальной инфраструктуры является снижение качества предоставления коммуна</w:t>
      </w:r>
      <w:r>
        <w:t xml:space="preserve">льных услуг, не соответствующее </w:t>
      </w:r>
      <w:r w:rsidRPr="002D2E1A">
        <w:t xml:space="preserve">запросам потребителей. Большие потери воды, тепловой и электрической энергии в процессе производства влекут за собой неэффективное </w:t>
      </w:r>
      <w:r w:rsidRPr="00751EFC">
        <w:t xml:space="preserve">использование коммунальных ресурсов. Большинство аварий на инженерных сетях происходит по причинам их ветхости, поэтому дальнейшее увеличение износа сетей и сооружений приведет к возрастанию аварий, ущерб от которых может значительно превысить затраты на их предотвращение. </w:t>
      </w:r>
    </w:p>
    <w:p w:rsidR="006F4879" w:rsidRPr="00751EFC" w:rsidRDefault="006F4879" w:rsidP="006F4879">
      <w:pPr>
        <w:jc w:val="both"/>
        <w:rPr>
          <w:rFonts w:ascii="Arial" w:eastAsia="Calibri" w:hAnsi="Arial" w:cs="Arial"/>
          <w:lang w:eastAsia="en-US"/>
        </w:rPr>
      </w:pPr>
      <w:r w:rsidRPr="00751EFC">
        <w:rPr>
          <w:rFonts w:ascii="Arial" w:eastAsia="Calibri" w:hAnsi="Arial" w:cs="Arial"/>
          <w:lang w:eastAsia="en-US"/>
        </w:rPr>
        <w:t xml:space="preserve">             Деятельность организаций, предоставляющих коммунальные услуги, характеризуется низким качеством, неэффективным использованием природных ресурсов, загрязнением окружающей среды. Причиной возникновения этих проблем является высокий уровень износа объектов коммунальной инфраструктуры и их технологическая отсталость.</w:t>
      </w:r>
    </w:p>
    <w:p w:rsidR="006F4879" w:rsidRPr="002D2E1A" w:rsidRDefault="006F4879" w:rsidP="006F4879">
      <w:pPr>
        <w:pStyle w:val="ConsPlusNormal"/>
        <w:ind w:firstLine="708"/>
        <w:jc w:val="both"/>
      </w:pPr>
    </w:p>
    <w:p w:rsidR="006F4879" w:rsidRDefault="006F4879" w:rsidP="006F4879">
      <w:pPr>
        <w:widowControl w:val="0"/>
        <w:tabs>
          <w:tab w:val="left" w:pos="3402"/>
          <w:tab w:val="left" w:pos="3544"/>
        </w:tabs>
        <w:autoSpaceDE w:val="0"/>
        <w:autoSpaceDN w:val="0"/>
        <w:adjustRightInd w:val="0"/>
        <w:rPr>
          <w:rFonts w:ascii="Arial" w:hAnsi="Arial" w:cs="Arial"/>
        </w:rPr>
      </w:pPr>
    </w:p>
    <w:p w:rsidR="006F4879" w:rsidRDefault="006F4879" w:rsidP="006F4879">
      <w:pPr>
        <w:widowControl w:val="0"/>
        <w:tabs>
          <w:tab w:val="left" w:pos="3402"/>
          <w:tab w:val="left" w:pos="3544"/>
        </w:tabs>
        <w:autoSpaceDE w:val="0"/>
        <w:autoSpaceDN w:val="0"/>
        <w:adjustRightInd w:val="0"/>
        <w:rPr>
          <w:rFonts w:ascii="Arial" w:hAnsi="Arial" w:cs="Arial"/>
        </w:rPr>
      </w:pPr>
    </w:p>
    <w:p w:rsidR="006F4879" w:rsidRDefault="006F4879" w:rsidP="006F4879">
      <w:pPr>
        <w:widowControl w:val="0"/>
        <w:tabs>
          <w:tab w:val="left" w:pos="3402"/>
          <w:tab w:val="left" w:pos="3544"/>
        </w:tabs>
        <w:autoSpaceDE w:val="0"/>
        <w:autoSpaceDN w:val="0"/>
        <w:adjustRightInd w:val="0"/>
        <w:rPr>
          <w:rFonts w:ascii="Arial" w:hAnsi="Arial" w:cs="Arial"/>
        </w:rPr>
        <w:sectPr w:rsidR="006F4879" w:rsidSect="006F4879">
          <w:pgSz w:w="11906" w:h="16838"/>
          <w:pgMar w:top="992" w:right="566" w:bottom="1701" w:left="1701" w:header="709" w:footer="709" w:gutter="0"/>
          <w:cols w:space="708"/>
          <w:docGrid w:linePitch="360"/>
        </w:sectPr>
      </w:pPr>
    </w:p>
    <w:p w:rsidR="006F4879" w:rsidRPr="002C4FEE" w:rsidRDefault="006F4879" w:rsidP="006F4879">
      <w:pPr>
        <w:widowControl w:val="0"/>
        <w:autoSpaceDE w:val="0"/>
        <w:autoSpaceDN w:val="0"/>
        <w:adjustRightInd w:val="0"/>
        <w:jc w:val="center"/>
        <w:rPr>
          <w:rFonts w:ascii="Arial" w:hAnsi="Arial" w:cs="Arial"/>
          <w:sz w:val="22"/>
          <w:szCs w:val="22"/>
        </w:rPr>
      </w:pPr>
      <w:r w:rsidRPr="002C4FEE">
        <w:rPr>
          <w:rFonts w:ascii="Arial" w:hAnsi="Arial" w:cs="Arial"/>
          <w:sz w:val="22"/>
          <w:szCs w:val="22"/>
        </w:rPr>
        <w:lastRenderedPageBreak/>
        <w:t>3. Перечень показателей цели и задач подпрограммы 2</w:t>
      </w:r>
    </w:p>
    <w:p w:rsidR="006F4879" w:rsidRPr="002C4FEE" w:rsidRDefault="006F4879" w:rsidP="006F4879">
      <w:pPr>
        <w:widowControl w:val="0"/>
        <w:autoSpaceDE w:val="0"/>
        <w:autoSpaceDN w:val="0"/>
        <w:adjustRightInd w:val="0"/>
        <w:jc w:val="center"/>
        <w:rPr>
          <w:rFonts w:ascii="Arial" w:hAnsi="Arial" w:cs="Arial"/>
          <w:sz w:val="22"/>
          <w:szCs w:val="22"/>
        </w:rPr>
      </w:pPr>
      <w:r w:rsidRPr="002C4FEE">
        <w:rPr>
          <w:rFonts w:ascii="Arial" w:hAnsi="Arial" w:cs="Arial"/>
          <w:sz w:val="22"/>
          <w:szCs w:val="22"/>
        </w:rPr>
        <w:t>и сведения о порядке сбора информации</w:t>
      </w:r>
      <w:r>
        <w:rPr>
          <w:rFonts w:ascii="Arial" w:hAnsi="Arial" w:cs="Arial"/>
          <w:sz w:val="22"/>
          <w:szCs w:val="22"/>
        </w:rPr>
        <w:t xml:space="preserve"> </w:t>
      </w:r>
      <w:r w:rsidRPr="002C4FEE">
        <w:rPr>
          <w:rFonts w:ascii="Arial" w:hAnsi="Arial" w:cs="Arial"/>
          <w:sz w:val="22"/>
          <w:szCs w:val="22"/>
        </w:rPr>
        <w:t>по показателям и методике их расчета</w:t>
      </w:r>
    </w:p>
    <w:p w:rsidR="006F4879" w:rsidRPr="002C4FEE" w:rsidRDefault="006F4879" w:rsidP="006F4879">
      <w:pPr>
        <w:widowControl w:val="0"/>
        <w:tabs>
          <w:tab w:val="left" w:pos="3402"/>
          <w:tab w:val="left" w:pos="3544"/>
        </w:tabs>
        <w:autoSpaceDE w:val="0"/>
        <w:autoSpaceDN w:val="0"/>
        <w:adjustRightInd w:val="0"/>
        <w:rPr>
          <w:rFonts w:ascii="Arial" w:hAnsi="Arial" w:cs="Arial"/>
          <w:sz w:val="22"/>
          <w:szCs w:val="22"/>
        </w:rPr>
      </w:pPr>
    </w:p>
    <w:tbl>
      <w:tblPr>
        <w:tblW w:w="15594" w:type="dxa"/>
        <w:tblInd w:w="-885" w:type="dxa"/>
        <w:tblLook w:val="04A0" w:firstRow="1" w:lastRow="0" w:firstColumn="1" w:lastColumn="0" w:noHBand="0" w:noVBand="1"/>
      </w:tblPr>
      <w:tblGrid>
        <w:gridCol w:w="489"/>
        <w:gridCol w:w="2631"/>
        <w:gridCol w:w="1233"/>
        <w:gridCol w:w="1656"/>
        <w:gridCol w:w="1888"/>
        <w:gridCol w:w="2008"/>
        <w:gridCol w:w="1670"/>
        <w:gridCol w:w="4019"/>
      </w:tblGrid>
      <w:tr w:rsidR="006F4879" w:rsidRPr="00702222" w:rsidTr="006F4879">
        <w:trPr>
          <w:trHeight w:val="288"/>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 xml:space="preserve">№ </w:t>
            </w:r>
            <w:proofErr w:type="gramStart"/>
            <w:r w:rsidRPr="00702222">
              <w:rPr>
                <w:rFonts w:ascii="Arial" w:hAnsi="Arial" w:cs="Arial"/>
                <w:sz w:val="20"/>
                <w:szCs w:val="20"/>
              </w:rPr>
              <w:t>п</w:t>
            </w:r>
            <w:proofErr w:type="gramEnd"/>
            <w:r w:rsidRPr="00702222">
              <w:rPr>
                <w:rFonts w:ascii="Arial" w:hAnsi="Arial" w:cs="Arial"/>
                <w:sz w:val="20"/>
                <w:szCs w:val="20"/>
              </w:rPr>
              <w:t>/п</w:t>
            </w:r>
          </w:p>
        </w:tc>
        <w:tc>
          <w:tcPr>
            <w:tcW w:w="2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Наименование показателя</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Единица измерения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Периодичность сбора данных</w:t>
            </w:r>
          </w:p>
        </w:tc>
        <w:tc>
          <w:tcPr>
            <w:tcW w:w="1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Временные характеристики показателя</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Алгоритм формирования (формула) расчета показателя</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Метод сбора информации</w:t>
            </w:r>
          </w:p>
        </w:tc>
        <w:tc>
          <w:tcPr>
            <w:tcW w:w="4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proofErr w:type="gramStart"/>
            <w:r w:rsidRPr="00702222">
              <w:rPr>
                <w:rFonts w:ascii="Arial" w:hAnsi="Arial" w:cs="Arial"/>
                <w:sz w:val="20"/>
                <w:szCs w:val="20"/>
              </w:rPr>
              <w:t>Ответственный за сбор данных по показателю</w:t>
            </w:r>
            <w:proofErr w:type="gramEnd"/>
          </w:p>
        </w:tc>
      </w:tr>
      <w:tr w:rsidR="006F4879" w:rsidRPr="00702222" w:rsidTr="006F4879">
        <w:trPr>
          <w:trHeight w:val="70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6F4879" w:rsidRPr="00702222" w:rsidRDefault="006F4879" w:rsidP="006F4879">
            <w:pPr>
              <w:rPr>
                <w:rFonts w:ascii="Arial" w:hAnsi="Arial" w:cs="Arial"/>
                <w:sz w:val="20"/>
                <w:szCs w:val="20"/>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6F4879" w:rsidRPr="00702222" w:rsidRDefault="006F4879" w:rsidP="006F4879">
            <w:pPr>
              <w:rPr>
                <w:rFonts w:ascii="Arial" w:hAnsi="Arial" w:cs="Arial"/>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6F4879" w:rsidRPr="00702222" w:rsidRDefault="006F4879" w:rsidP="006F4879">
            <w:pPr>
              <w:rPr>
                <w:rFonts w:ascii="Arial" w:hAnsi="Arial" w:cs="Arial"/>
                <w:sz w:val="20"/>
                <w:szCs w:val="2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6F4879" w:rsidRPr="00702222" w:rsidRDefault="006F4879" w:rsidP="006F4879">
            <w:pPr>
              <w:rPr>
                <w:rFonts w:ascii="Arial" w:hAnsi="Arial" w:cs="Arial"/>
                <w:sz w:val="20"/>
                <w:szCs w:val="20"/>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6F4879" w:rsidRPr="00702222" w:rsidRDefault="006F4879" w:rsidP="006F4879">
            <w:pPr>
              <w:rPr>
                <w:rFonts w:ascii="Arial" w:hAnsi="Arial" w:cs="Arial"/>
                <w:sz w:val="20"/>
                <w:szCs w:val="20"/>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rsidR="006F4879" w:rsidRPr="00702222" w:rsidRDefault="006F4879" w:rsidP="006F4879">
            <w:pPr>
              <w:rPr>
                <w:rFonts w:ascii="Arial" w:hAnsi="Arial" w:cs="Arial"/>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6F4879" w:rsidRPr="00702222" w:rsidRDefault="006F4879" w:rsidP="006F4879">
            <w:pPr>
              <w:rPr>
                <w:rFonts w:ascii="Arial" w:hAnsi="Arial" w:cs="Arial"/>
                <w:sz w:val="20"/>
                <w:szCs w:val="20"/>
              </w:rPr>
            </w:pPr>
          </w:p>
        </w:tc>
        <w:tc>
          <w:tcPr>
            <w:tcW w:w="4019" w:type="dxa"/>
            <w:vMerge/>
            <w:tcBorders>
              <w:top w:val="single" w:sz="4" w:space="0" w:color="auto"/>
              <w:left w:val="single" w:sz="4" w:space="0" w:color="auto"/>
              <w:bottom w:val="single" w:sz="4" w:space="0" w:color="auto"/>
              <w:right w:val="single" w:sz="4" w:space="0" w:color="auto"/>
            </w:tcBorders>
            <w:vAlign w:val="center"/>
            <w:hideMark/>
          </w:tcPr>
          <w:p w:rsidR="006F4879" w:rsidRPr="00702222" w:rsidRDefault="006F4879" w:rsidP="006F4879">
            <w:pPr>
              <w:rPr>
                <w:rFonts w:ascii="Arial" w:hAnsi="Arial" w:cs="Arial"/>
                <w:sz w:val="20"/>
                <w:szCs w:val="20"/>
              </w:rPr>
            </w:pPr>
          </w:p>
        </w:tc>
      </w:tr>
      <w:tr w:rsidR="006F4879" w:rsidRPr="00702222" w:rsidTr="006F4879">
        <w:trPr>
          <w:trHeight w:val="62"/>
        </w:trPr>
        <w:tc>
          <w:tcPr>
            <w:tcW w:w="1559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F4879" w:rsidRPr="00702222" w:rsidRDefault="006F4879" w:rsidP="006F4879">
            <w:pPr>
              <w:rPr>
                <w:rFonts w:ascii="Arial" w:hAnsi="Arial" w:cs="Arial"/>
                <w:sz w:val="20"/>
                <w:szCs w:val="20"/>
              </w:rPr>
            </w:pPr>
            <w:r w:rsidRPr="00702222">
              <w:rPr>
                <w:rFonts w:ascii="Arial" w:hAnsi="Arial" w:cs="Arial"/>
                <w:sz w:val="20"/>
                <w:szCs w:val="20"/>
              </w:rPr>
              <w:t>Показатели задачи 1 подпрограммы 2. Снижение количества муниципального жилищного фонда требующего проведение капитального ремонта и (или) ремонта</w:t>
            </w:r>
          </w:p>
        </w:tc>
      </w:tr>
      <w:tr w:rsidR="006F4879" w:rsidRPr="00702222" w:rsidTr="006F4879">
        <w:trPr>
          <w:trHeight w:val="949"/>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1.</w:t>
            </w:r>
          </w:p>
        </w:tc>
        <w:tc>
          <w:tcPr>
            <w:tcW w:w="2631"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Осуществление деятельности по содержанию муниципального жилищного фонда</w:t>
            </w:r>
          </w:p>
        </w:tc>
        <w:tc>
          <w:tcPr>
            <w:tcW w:w="1233"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Единиц</w:t>
            </w:r>
          </w:p>
        </w:tc>
        <w:tc>
          <w:tcPr>
            <w:tcW w:w="1656"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Ежегодно</w:t>
            </w:r>
          </w:p>
        </w:tc>
        <w:tc>
          <w:tcPr>
            <w:tcW w:w="1888"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За отчетный год</w:t>
            </w:r>
          </w:p>
        </w:tc>
        <w:tc>
          <w:tcPr>
            <w:tcW w:w="2008"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Ведомственная статистика</w:t>
            </w:r>
          </w:p>
        </w:tc>
        <w:tc>
          <w:tcPr>
            <w:tcW w:w="1670"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Периодическая отчетность</w:t>
            </w:r>
          </w:p>
        </w:tc>
        <w:tc>
          <w:tcPr>
            <w:tcW w:w="4019"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 xml:space="preserve">Отдел по архитектуре, ЖКХ и муниципальному  имуществу Администрации Молчановского сельского поселения  (главный специалист по ЖКХ и управлению муниципальным имуществом) </w:t>
            </w:r>
          </w:p>
        </w:tc>
      </w:tr>
      <w:tr w:rsidR="006F4879" w:rsidRPr="00702222" w:rsidTr="006F4879">
        <w:trPr>
          <w:trHeight w:val="58"/>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2.</w:t>
            </w:r>
          </w:p>
        </w:tc>
        <w:tc>
          <w:tcPr>
            <w:tcW w:w="2631"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Капитальный ремонт и (или) ремонт муниципального жилищного фонда</w:t>
            </w:r>
          </w:p>
        </w:tc>
        <w:tc>
          <w:tcPr>
            <w:tcW w:w="1233"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Единиц</w:t>
            </w:r>
          </w:p>
        </w:tc>
        <w:tc>
          <w:tcPr>
            <w:tcW w:w="1656"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Ежегодно</w:t>
            </w:r>
          </w:p>
        </w:tc>
        <w:tc>
          <w:tcPr>
            <w:tcW w:w="1888"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За отчетный год</w:t>
            </w:r>
          </w:p>
        </w:tc>
        <w:tc>
          <w:tcPr>
            <w:tcW w:w="2008"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Ведомственная статистика</w:t>
            </w:r>
          </w:p>
        </w:tc>
        <w:tc>
          <w:tcPr>
            <w:tcW w:w="1670"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Периодическая отчетность</w:t>
            </w:r>
          </w:p>
        </w:tc>
        <w:tc>
          <w:tcPr>
            <w:tcW w:w="4019"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 xml:space="preserve">Отдел по архитектуре, ЖКХ и муниципальному  имуществу Администрации Молчановского сельского поселения  (главный специалист по ЖКХ и управлению муниципальным имуществом) </w:t>
            </w:r>
          </w:p>
        </w:tc>
      </w:tr>
      <w:tr w:rsidR="006F4879" w:rsidRPr="00702222" w:rsidTr="006F4879">
        <w:trPr>
          <w:trHeight w:val="58"/>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3.</w:t>
            </w:r>
          </w:p>
        </w:tc>
        <w:tc>
          <w:tcPr>
            <w:tcW w:w="2631"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 xml:space="preserve">Количество многоквартирных </w:t>
            </w:r>
            <w:proofErr w:type="gramStart"/>
            <w:r w:rsidRPr="00702222">
              <w:rPr>
                <w:rFonts w:ascii="Arial" w:hAnsi="Arial" w:cs="Arial"/>
                <w:sz w:val="20"/>
                <w:szCs w:val="20"/>
              </w:rPr>
              <w:t>домов</w:t>
            </w:r>
            <w:proofErr w:type="gramEnd"/>
            <w:r w:rsidRPr="00702222">
              <w:rPr>
                <w:rFonts w:ascii="Arial" w:hAnsi="Arial" w:cs="Arial"/>
                <w:sz w:val="20"/>
                <w:szCs w:val="20"/>
              </w:rPr>
              <w:t xml:space="preserve"> в которых проведен ремонт</w:t>
            </w:r>
          </w:p>
        </w:tc>
        <w:tc>
          <w:tcPr>
            <w:tcW w:w="1233"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Единиц</w:t>
            </w:r>
          </w:p>
        </w:tc>
        <w:tc>
          <w:tcPr>
            <w:tcW w:w="1656"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Ежегодно</w:t>
            </w:r>
          </w:p>
        </w:tc>
        <w:tc>
          <w:tcPr>
            <w:tcW w:w="1888"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За отчетный год</w:t>
            </w:r>
          </w:p>
        </w:tc>
        <w:tc>
          <w:tcPr>
            <w:tcW w:w="2008"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 xml:space="preserve">подсчет </w:t>
            </w:r>
          </w:p>
        </w:tc>
        <w:tc>
          <w:tcPr>
            <w:tcW w:w="1670"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Периодическая отчетность</w:t>
            </w:r>
          </w:p>
        </w:tc>
        <w:tc>
          <w:tcPr>
            <w:tcW w:w="4019"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 xml:space="preserve">Отдел по архитектуре, ЖКХ и муниципальному  имуществу Администрации Молчановского сельского поселения  (главный специалист по ЖКХ и управлению муниципальным имуществом) </w:t>
            </w:r>
          </w:p>
        </w:tc>
      </w:tr>
      <w:tr w:rsidR="006F4879" w:rsidRPr="00702222" w:rsidTr="006F4879">
        <w:trPr>
          <w:trHeight w:val="288"/>
        </w:trPr>
        <w:tc>
          <w:tcPr>
            <w:tcW w:w="1559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F4879" w:rsidRPr="00702222" w:rsidRDefault="006F4879" w:rsidP="006F4879">
            <w:pPr>
              <w:rPr>
                <w:rFonts w:ascii="Arial" w:hAnsi="Arial" w:cs="Arial"/>
                <w:sz w:val="20"/>
                <w:szCs w:val="20"/>
              </w:rPr>
            </w:pPr>
            <w:r w:rsidRPr="00702222">
              <w:rPr>
                <w:rFonts w:ascii="Arial" w:hAnsi="Arial" w:cs="Arial"/>
                <w:sz w:val="20"/>
                <w:szCs w:val="20"/>
              </w:rPr>
              <w:t xml:space="preserve">Показатели задачи </w:t>
            </w:r>
            <w:r>
              <w:rPr>
                <w:rFonts w:ascii="Arial" w:hAnsi="Arial" w:cs="Arial"/>
                <w:sz w:val="20"/>
                <w:szCs w:val="20"/>
              </w:rPr>
              <w:t>2</w:t>
            </w:r>
            <w:r w:rsidRPr="00702222">
              <w:rPr>
                <w:rFonts w:ascii="Arial" w:hAnsi="Arial" w:cs="Arial"/>
                <w:sz w:val="20"/>
                <w:szCs w:val="20"/>
              </w:rPr>
              <w:t xml:space="preserve"> подпрограммы 2. Снижение количества аварий в системах теплоснабжения, водоснабжения, водоотведения</w:t>
            </w:r>
          </w:p>
        </w:tc>
      </w:tr>
      <w:tr w:rsidR="006F4879" w:rsidRPr="00702222" w:rsidTr="006F4879">
        <w:trPr>
          <w:trHeight w:val="58"/>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1.</w:t>
            </w:r>
          </w:p>
        </w:tc>
        <w:tc>
          <w:tcPr>
            <w:tcW w:w="2631"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Проведение капитального ремонта на объектах коммунальной инфраструктуры системы водоснабжения</w:t>
            </w:r>
          </w:p>
        </w:tc>
        <w:tc>
          <w:tcPr>
            <w:tcW w:w="1233"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Единиц</w:t>
            </w:r>
          </w:p>
        </w:tc>
        <w:tc>
          <w:tcPr>
            <w:tcW w:w="1656"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Ежегодно</w:t>
            </w:r>
          </w:p>
        </w:tc>
        <w:tc>
          <w:tcPr>
            <w:tcW w:w="1888"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За отчетный год</w:t>
            </w:r>
          </w:p>
        </w:tc>
        <w:tc>
          <w:tcPr>
            <w:tcW w:w="2008"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 xml:space="preserve">подсчет </w:t>
            </w:r>
          </w:p>
        </w:tc>
        <w:tc>
          <w:tcPr>
            <w:tcW w:w="1670"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Периодическая отчетность</w:t>
            </w:r>
          </w:p>
        </w:tc>
        <w:tc>
          <w:tcPr>
            <w:tcW w:w="4019"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r>
      <w:tr w:rsidR="006F4879" w:rsidRPr="00702222" w:rsidTr="006F4879">
        <w:trPr>
          <w:trHeight w:val="58"/>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2.</w:t>
            </w:r>
          </w:p>
        </w:tc>
        <w:tc>
          <w:tcPr>
            <w:tcW w:w="2631"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Проведение капитального ремонта на объектах коммунальной инфраструктуры системы теплоснабжения</w:t>
            </w:r>
          </w:p>
        </w:tc>
        <w:tc>
          <w:tcPr>
            <w:tcW w:w="1233"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Единиц</w:t>
            </w:r>
          </w:p>
        </w:tc>
        <w:tc>
          <w:tcPr>
            <w:tcW w:w="1656"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Ежегодно</w:t>
            </w:r>
          </w:p>
        </w:tc>
        <w:tc>
          <w:tcPr>
            <w:tcW w:w="1888"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За отчетный год</w:t>
            </w:r>
          </w:p>
        </w:tc>
        <w:tc>
          <w:tcPr>
            <w:tcW w:w="2008"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 xml:space="preserve">подсчет </w:t>
            </w:r>
          </w:p>
        </w:tc>
        <w:tc>
          <w:tcPr>
            <w:tcW w:w="1670"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Периодическая отчетность</w:t>
            </w:r>
          </w:p>
        </w:tc>
        <w:tc>
          <w:tcPr>
            <w:tcW w:w="4019"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r>
      <w:tr w:rsidR="006F4879" w:rsidRPr="00702222" w:rsidTr="006F4879">
        <w:trPr>
          <w:trHeight w:val="288"/>
        </w:trPr>
        <w:tc>
          <w:tcPr>
            <w:tcW w:w="15594"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6F4879" w:rsidRPr="00702222" w:rsidRDefault="006F4879" w:rsidP="006F4879">
            <w:pPr>
              <w:rPr>
                <w:rFonts w:ascii="Arial" w:hAnsi="Arial" w:cs="Arial"/>
                <w:color w:val="000000"/>
                <w:sz w:val="20"/>
                <w:szCs w:val="20"/>
              </w:rPr>
            </w:pPr>
            <w:r w:rsidRPr="00702222">
              <w:rPr>
                <w:rFonts w:ascii="Arial" w:hAnsi="Arial" w:cs="Arial"/>
                <w:color w:val="000000"/>
                <w:sz w:val="20"/>
                <w:szCs w:val="20"/>
              </w:rPr>
              <w:lastRenderedPageBreak/>
              <w:t xml:space="preserve">Показатели задача </w:t>
            </w:r>
            <w:r>
              <w:rPr>
                <w:rFonts w:ascii="Arial" w:hAnsi="Arial" w:cs="Arial"/>
                <w:color w:val="000000"/>
                <w:sz w:val="20"/>
                <w:szCs w:val="20"/>
              </w:rPr>
              <w:t>3</w:t>
            </w:r>
            <w:r w:rsidRPr="00702222">
              <w:rPr>
                <w:rFonts w:ascii="Arial" w:hAnsi="Arial" w:cs="Arial"/>
                <w:color w:val="000000"/>
                <w:sz w:val="20"/>
                <w:szCs w:val="20"/>
              </w:rPr>
              <w:t xml:space="preserve"> Подпрограммы 2 Содержание и обслуживание объектов коммунальной инфраструктуры</w:t>
            </w:r>
          </w:p>
        </w:tc>
      </w:tr>
      <w:tr w:rsidR="006F4879" w:rsidRPr="00702222" w:rsidTr="006F4879">
        <w:trPr>
          <w:trHeight w:val="58"/>
        </w:trPr>
        <w:tc>
          <w:tcPr>
            <w:tcW w:w="489" w:type="dxa"/>
            <w:tcBorders>
              <w:top w:val="nil"/>
              <w:left w:val="single" w:sz="4" w:space="0" w:color="auto"/>
              <w:bottom w:val="single" w:sz="4" w:space="0" w:color="auto"/>
              <w:right w:val="single" w:sz="4" w:space="0" w:color="auto"/>
            </w:tcBorders>
            <w:shd w:val="clear" w:color="000000" w:fill="FFFFFF"/>
            <w:vAlign w:val="bottom"/>
            <w:hideMark/>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1.</w:t>
            </w:r>
          </w:p>
        </w:tc>
        <w:tc>
          <w:tcPr>
            <w:tcW w:w="2631" w:type="dxa"/>
            <w:tcBorders>
              <w:top w:val="nil"/>
              <w:left w:val="nil"/>
              <w:bottom w:val="single" w:sz="4" w:space="0" w:color="auto"/>
              <w:right w:val="single" w:sz="4" w:space="0" w:color="auto"/>
            </w:tcBorders>
            <w:shd w:val="clear" w:color="000000" w:fill="FFFFFF"/>
            <w:vAlign w:val="center"/>
            <w:hideMark/>
          </w:tcPr>
          <w:p w:rsidR="006F4879" w:rsidRPr="00702222" w:rsidRDefault="006F4879" w:rsidP="006F4879">
            <w:pPr>
              <w:rPr>
                <w:rFonts w:ascii="Arial" w:hAnsi="Arial" w:cs="Arial"/>
                <w:color w:val="000000"/>
                <w:sz w:val="20"/>
                <w:szCs w:val="20"/>
              </w:rPr>
            </w:pPr>
            <w:r w:rsidRPr="00702222">
              <w:rPr>
                <w:rFonts w:ascii="Arial" w:hAnsi="Arial" w:cs="Arial"/>
                <w:color w:val="000000"/>
                <w:sz w:val="20"/>
                <w:szCs w:val="20"/>
              </w:rPr>
              <w:t>Обслуживание и ремонт станций водоочистки</w:t>
            </w:r>
          </w:p>
        </w:tc>
        <w:tc>
          <w:tcPr>
            <w:tcW w:w="1233" w:type="dxa"/>
            <w:tcBorders>
              <w:top w:val="nil"/>
              <w:left w:val="nil"/>
              <w:bottom w:val="single" w:sz="4" w:space="0" w:color="auto"/>
              <w:right w:val="single" w:sz="4" w:space="0" w:color="auto"/>
            </w:tcBorders>
            <w:shd w:val="clear" w:color="000000" w:fill="FFFFFF"/>
            <w:noWrap/>
            <w:vAlign w:val="center"/>
            <w:hideMark/>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Единиц</w:t>
            </w:r>
          </w:p>
        </w:tc>
        <w:tc>
          <w:tcPr>
            <w:tcW w:w="1656" w:type="dxa"/>
            <w:tcBorders>
              <w:top w:val="nil"/>
              <w:left w:val="nil"/>
              <w:bottom w:val="single" w:sz="4" w:space="0" w:color="auto"/>
              <w:right w:val="single" w:sz="4" w:space="0" w:color="auto"/>
            </w:tcBorders>
            <w:shd w:val="clear" w:color="auto" w:fill="auto"/>
            <w:noWrap/>
            <w:vAlign w:val="center"/>
            <w:hideMark/>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Ежегодно</w:t>
            </w:r>
          </w:p>
        </w:tc>
        <w:tc>
          <w:tcPr>
            <w:tcW w:w="1888" w:type="dxa"/>
            <w:tcBorders>
              <w:top w:val="nil"/>
              <w:left w:val="nil"/>
              <w:bottom w:val="single" w:sz="4" w:space="0" w:color="auto"/>
              <w:right w:val="single" w:sz="4" w:space="0" w:color="auto"/>
            </w:tcBorders>
            <w:shd w:val="clear" w:color="auto" w:fill="auto"/>
            <w:noWrap/>
            <w:vAlign w:val="center"/>
            <w:hideMark/>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За отчетный год</w:t>
            </w:r>
          </w:p>
        </w:tc>
        <w:tc>
          <w:tcPr>
            <w:tcW w:w="2008"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 xml:space="preserve">подсчет </w:t>
            </w:r>
          </w:p>
        </w:tc>
        <w:tc>
          <w:tcPr>
            <w:tcW w:w="1670"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Периодическая отчетность</w:t>
            </w:r>
          </w:p>
        </w:tc>
        <w:tc>
          <w:tcPr>
            <w:tcW w:w="4019"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r>
      <w:tr w:rsidR="006F4879" w:rsidRPr="00702222" w:rsidTr="006F4879">
        <w:trPr>
          <w:trHeight w:val="58"/>
        </w:trPr>
        <w:tc>
          <w:tcPr>
            <w:tcW w:w="489" w:type="dxa"/>
            <w:tcBorders>
              <w:top w:val="nil"/>
              <w:left w:val="single" w:sz="4" w:space="0" w:color="auto"/>
              <w:bottom w:val="single" w:sz="4" w:space="0" w:color="auto"/>
              <w:right w:val="single" w:sz="4" w:space="0" w:color="auto"/>
            </w:tcBorders>
            <w:shd w:val="clear" w:color="000000" w:fill="FFFFFF"/>
            <w:vAlign w:val="bottom"/>
            <w:hideMark/>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2.</w:t>
            </w:r>
          </w:p>
        </w:tc>
        <w:tc>
          <w:tcPr>
            <w:tcW w:w="2631" w:type="dxa"/>
            <w:tcBorders>
              <w:top w:val="nil"/>
              <w:left w:val="nil"/>
              <w:bottom w:val="single" w:sz="4" w:space="0" w:color="auto"/>
              <w:right w:val="single" w:sz="4" w:space="0" w:color="auto"/>
            </w:tcBorders>
            <w:shd w:val="clear" w:color="000000" w:fill="FFFFFF"/>
            <w:vAlign w:val="center"/>
            <w:hideMark/>
          </w:tcPr>
          <w:p w:rsidR="006F4879" w:rsidRPr="00702222" w:rsidRDefault="006F4879" w:rsidP="006F4879">
            <w:pPr>
              <w:rPr>
                <w:rFonts w:ascii="Arial" w:hAnsi="Arial" w:cs="Arial"/>
                <w:color w:val="000000"/>
                <w:sz w:val="20"/>
                <w:szCs w:val="20"/>
              </w:rPr>
            </w:pPr>
            <w:r w:rsidRPr="00702222">
              <w:rPr>
                <w:rFonts w:ascii="Arial" w:hAnsi="Arial" w:cs="Arial"/>
                <w:color w:val="000000"/>
                <w:sz w:val="20"/>
                <w:szCs w:val="20"/>
              </w:rPr>
              <w:t xml:space="preserve">Энергообеспечение станций водоочистки </w:t>
            </w:r>
          </w:p>
        </w:tc>
        <w:tc>
          <w:tcPr>
            <w:tcW w:w="1233" w:type="dxa"/>
            <w:tcBorders>
              <w:top w:val="nil"/>
              <w:left w:val="nil"/>
              <w:bottom w:val="single" w:sz="4" w:space="0" w:color="auto"/>
              <w:right w:val="single" w:sz="4" w:space="0" w:color="auto"/>
            </w:tcBorders>
            <w:shd w:val="clear" w:color="000000" w:fill="FFFFFF"/>
            <w:noWrap/>
            <w:vAlign w:val="center"/>
            <w:hideMark/>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Единиц</w:t>
            </w:r>
          </w:p>
        </w:tc>
        <w:tc>
          <w:tcPr>
            <w:tcW w:w="1656" w:type="dxa"/>
            <w:tcBorders>
              <w:top w:val="nil"/>
              <w:left w:val="nil"/>
              <w:bottom w:val="single" w:sz="4" w:space="0" w:color="auto"/>
              <w:right w:val="single" w:sz="4" w:space="0" w:color="auto"/>
            </w:tcBorders>
            <w:shd w:val="clear" w:color="auto" w:fill="auto"/>
            <w:noWrap/>
            <w:vAlign w:val="center"/>
            <w:hideMark/>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ежемесячно</w:t>
            </w:r>
          </w:p>
        </w:tc>
        <w:tc>
          <w:tcPr>
            <w:tcW w:w="1888" w:type="dxa"/>
            <w:tcBorders>
              <w:top w:val="nil"/>
              <w:left w:val="nil"/>
              <w:bottom w:val="single" w:sz="4" w:space="0" w:color="auto"/>
              <w:right w:val="single" w:sz="4" w:space="0" w:color="auto"/>
            </w:tcBorders>
            <w:shd w:val="clear" w:color="auto" w:fill="auto"/>
            <w:noWrap/>
            <w:vAlign w:val="center"/>
            <w:hideMark/>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За отчетный год</w:t>
            </w:r>
          </w:p>
        </w:tc>
        <w:tc>
          <w:tcPr>
            <w:tcW w:w="2008"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 xml:space="preserve">подсчет </w:t>
            </w:r>
          </w:p>
        </w:tc>
        <w:tc>
          <w:tcPr>
            <w:tcW w:w="1670"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Периодическая отчетность</w:t>
            </w:r>
          </w:p>
        </w:tc>
        <w:tc>
          <w:tcPr>
            <w:tcW w:w="4019" w:type="dxa"/>
            <w:tcBorders>
              <w:top w:val="nil"/>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r>
      <w:tr w:rsidR="006F4879" w:rsidRPr="00702222" w:rsidTr="006F4879">
        <w:trPr>
          <w:trHeight w:val="58"/>
        </w:trPr>
        <w:tc>
          <w:tcPr>
            <w:tcW w:w="489" w:type="dxa"/>
            <w:tcBorders>
              <w:top w:val="nil"/>
              <w:left w:val="single" w:sz="4" w:space="0" w:color="auto"/>
              <w:bottom w:val="nil"/>
              <w:right w:val="single" w:sz="4" w:space="0" w:color="auto"/>
            </w:tcBorders>
            <w:shd w:val="clear" w:color="000000" w:fill="FFFFFF"/>
            <w:vAlign w:val="bottom"/>
            <w:hideMark/>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 xml:space="preserve">4. </w:t>
            </w:r>
          </w:p>
        </w:tc>
        <w:tc>
          <w:tcPr>
            <w:tcW w:w="2631" w:type="dxa"/>
            <w:tcBorders>
              <w:top w:val="single" w:sz="4" w:space="0" w:color="auto"/>
              <w:left w:val="nil"/>
              <w:bottom w:val="single" w:sz="4" w:space="0" w:color="auto"/>
              <w:right w:val="single" w:sz="4" w:space="0" w:color="auto"/>
            </w:tcBorders>
            <w:shd w:val="clear" w:color="000000" w:fill="FFFFFF"/>
            <w:vAlign w:val="center"/>
            <w:hideMark/>
          </w:tcPr>
          <w:p w:rsidR="006F4879" w:rsidRPr="00702222" w:rsidRDefault="006F4879" w:rsidP="006F4879">
            <w:pPr>
              <w:rPr>
                <w:rFonts w:ascii="Arial" w:hAnsi="Arial" w:cs="Arial"/>
                <w:color w:val="000000"/>
                <w:sz w:val="20"/>
                <w:szCs w:val="20"/>
              </w:rPr>
            </w:pPr>
            <w:r w:rsidRPr="00702222">
              <w:rPr>
                <w:rFonts w:ascii="Arial" w:hAnsi="Arial" w:cs="Arial"/>
                <w:color w:val="000000"/>
                <w:sz w:val="20"/>
                <w:szCs w:val="20"/>
              </w:rPr>
              <w:t xml:space="preserve">Обеспечение бесперебойного снабжения населения в системах тело - и водоснабжения </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Единиц</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Ежегодно</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За отчетный год</w:t>
            </w:r>
          </w:p>
        </w:tc>
        <w:tc>
          <w:tcPr>
            <w:tcW w:w="2008" w:type="dxa"/>
            <w:tcBorders>
              <w:top w:val="single" w:sz="4" w:space="0" w:color="auto"/>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Ведомственная статистика</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Периодическая отчетность</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r>
      <w:tr w:rsidR="006F4879" w:rsidRPr="00702222" w:rsidTr="006F4879">
        <w:trPr>
          <w:trHeight w:val="58"/>
        </w:trPr>
        <w:tc>
          <w:tcPr>
            <w:tcW w:w="489" w:type="dxa"/>
            <w:tcBorders>
              <w:top w:val="nil"/>
              <w:left w:val="single" w:sz="4" w:space="0" w:color="auto"/>
              <w:bottom w:val="single" w:sz="4" w:space="0" w:color="auto"/>
              <w:right w:val="single" w:sz="4" w:space="0" w:color="auto"/>
            </w:tcBorders>
            <w:shd w:val="clear" w:color="000000" w:fill="FFFFFF"/>
            <w:vAlign w:val="bottom"/>
          </w:tcPr>
          <w:p w:rsidR="006F4879" w:rsidRPr="00702222" w:rsidRDefault="006F4879" w:rsidP="006F4879">
            <w:pPr>
              <w:jc w:val="center"/>
              <w:rPr>
                <w:rFonts w:ascii="Arial" w:hAnsi="Arial" w:cs="Arial"/>
                <w:color w:val="000000"/>
                <w:sz w:val="20"/>
                <w:szCs w:val="20"/>
              </w:rPr>
            </w:pPr>
          </w:p>
        </w:tc>
        <w:tc>
          <w:tcPr>
            <w:tcW w:w="15105" w:type="dxa"/>
            <w:gridSpan w:val="7"/>
            <w:tcBorders>
              <w:top w:val="single" w:sz="4" w:space="0" w:color="auto"/>
              <w:left w:val="nil"/>
              <w:bottom w:val="single" w:sz="4" w:space="0" w:color="auto"/>
              <w:right w:val="single" w:sz="4" w:space="0" w:color="auto"/>
            </w:tcBorders>
            <w:shd w:val="clear" w:color="000000" w:fill="FFFFFF"/>
            <w:vAlign w:val="center"/>
          </w:tcPr>
          <w:p w:rsidR="006F4879" w:rsidRPr="00702222" w:rsidRDefault="006F4879" w:rsidP="006F4879">
            <w:pPr>
              <w:rPr>
                <w:rFonts w:ascii="Arial" w:hAnsi="Arial" w:cs="Arial"/>
                <w:sz w:val="20"/>
                <w:szCs w:val="20"/>
              </w:rPr>
            </w:pPr>
            <w:r w:rsidRPr="00702222">
              <w:rPr>
                <w:rFonts w:ascii="Arial" w:hAnsi="Arial" w:cs="Arial"/>
                <w:color w:val="000000"/>
                <w:sz w:val="20"/>
                <w:szCs w:val="20"/>
              </w:rPr>
              <w:t xml:space="preserve">Показатели задача 4 Подпрограммы 2 </w:t>
            </w:r>
            <w:r w:rsidRPr="00997167">
              <w:rPr>
                <w:rFonts w:ascii="Arial" w:hAnsi="Arial" w:cs="Arial"/>
                <w:color w:val="000000"/>
                <w:sz w:val="20"/>
                <w:szCs w:val="20"/>
              </w:rPr>
              <w:t>Ведомственный проект «Бюджетные инвестиции в целях модернизации коммунальной инфраструктуры Томской области»</w:t>
            </w:r>
          </w:p>
        </w:tc>
      </w:tr>
      <w:tr w:rsidR="006F4879" w:rsidRPr="00702222" w:rsidTr="006F4879">
        <w:trPr>
          <w:trHeight w:val="58"/>
        </w:trPr>
        <w:tc>
          <w:tcPr>
            <w:tcW w:w="489" w:type="dxa"/>
            <w:tcBorders>
              <w:top w:val="single" w:sz="4" w:space="0" w:color="auto"/>
              <w:left w:val="single" w:sz="4" w:space="0" w:color="auto"/>
              <w:bottom w:val="single" w:sz="4" w:space="0" w:color="auto"/>
              <w:right w:val="single" w:sz="4" w:space="0" w:color="auto"/>
            </w:tcBorders>
            <w:shd w:val="clear" w:color="000000" w:fill="FFFFFF"/>
            <w:vAlign w:val="bottom"/>
          </w:tcPr>
          <w:p w:rsidR="006F4879" w:rsidRPr="00702222" w:rsidRDefault="006F4879" w:rsidP="006F4879">
            <w:pPr>
              <w:jc w:val="center"/>
              <w:rPr>
                <w:rFonts w:ascii="Arial" w:hAnsi="Arial" w:cs="Arial"/>
                <w:color w:val="000000"/>
                <w:sz w:val="20"/>
                <w:szCs w:val="20"/>
              </w:rPr>
            </w:pPr>
            <w:r>
              <w:rPr>
                <w:rFonts w:ascii="Arial" w:hAnsi="Arial" w:cs="Arial"/>
                <w:color w:val="000000"/>
                <w:sz w:val="20"/>
                <w:szCs w:val="20"/>
              </w:rPr>
              <w:t>1.</w:t>
            </w:r>
          </w:p>
        </w:tc>
        <w:tc>
          <w:tcPr>
            <w:tcW w:w="2631" w:type="dxa"/>
            <w:tcBorders>
              <w:top w:val="single" w:sz="4" w:space="0" w:color="auto"/>
              <w:left w:val="nil"/>
              <w:bottom w:val="single" w:sz="4" w:space="0" w:color="auto"/>
              <w:right w:val="single" w:sz="4" w:space="0" w:color="auto"/>
            </w:tcBorders>
            <w:shd w:val="clear" w:color="000000" w:fill="FFFFFF"/>
            <w:vAlign w:val="center"/>
          </w:tcPr>
          <w:p w:rsidR="006F4879" w:rsidRPr="00702222" w:rsidRDefault="006F4879" w:rsidP="006F4879">
            <w:pPr>
              <w:rPr>
                <w:rFonts w:ascii="Arial" w:hAnsi="Arial" w:cs="Arial"/>
                <w:color w:val="000000"/>
                <w:sz w:val="20"/>
                <w:szCs w:val="20"/>
              </w:rPr>
            </w:pPr>
            <w:r w:rsidRPr="00B4166A">
              <w:rPr>
                <w:rFonts w:ascii="Arial" w:hAnsi="Arial" w:cs="Arial"/>
                <w:color w:val="000000"/>
                <w:sz w:val="20"/>
                <w:szCs w:val="20"/>
              </w:rPr>
              <w:t>Модернизация коммунальной инфраструктуры Томской области</w:t>
            </w:r>
          </w:p>
        </w:tc>
        <w:tc>
          <w:tcPr>
            <w:tcW w:w="1233" w:type="dxa"/>
            <w:tcBorders>
              <w:top w:val="single" w:sz="4" w:space="0" w:color="auto"/>
              <w:left w:val="nil"/>
              <w:bottom w:val="single" w:sz="4" w:space="0" w:color="auto"/>
              <w:right w:val="single" w:sz="4" w:space="0" w:color="auto"/>
            </w:tcBorders>
            <w:shd w:val="clear" w:color="000000" w:fill="FFFFFF"/>
            <w:noWrap/>
            <w:vAlign w:val="center"/>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Единиц</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Ежегодно</w:t>
            </w:r>
          </w:p>
        </w:tc>
        <w:tc>
          <w:tcPr>
            <w:tcW w:w="1888" w:type="dxa"/>
            <w:tcBorders>
              <w:top w:val="single" w:sz="4" w:space="0" w:color="auto"/>
              <w:left w:val="nil"/>
              <w:bottom w:val="single" w:sz="4" w:space="0" w:color="auto"/>
              <w:right w:val="single" w:sz="4" w:space="0" w:color="auto"/>
            </w:tcBorders>
            <w:shd w:val="clear" w:color="auto" w:fill="auto"/>
            <w:noWrap/>
            <w:vAlign w:val="center"/>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За отчетный год</w:t>
            </w:r>
          </w:p>
        </w:tc>
        <w:tc>
          <w:tcPr>
            <w:tcW w:w="2008" w:type="dxa"/>
            <w:tcBorders>
              <w:top w:val="single" w:sz="4" w:space="0" w:color="auto"/>
              <w:left w:val="nil"/>
              <w:bottom w:val="single" w:sz="4" w:space="0" w:color="auto"/>
              <w:right w:val="single" w:sz="4" w:space="0" w:color="auto"/>
            </w:tcBorders>
            <w:shd w:val="clear" w:color="auto" w:fill="auto"/>
            <w:vAlign w:val="center"/>
          </w:tcPr>
          <w:p w:rsidR="006F4879" w:rsidRPr="00702222" w:rsidRDefault="006F4879" w:rsidP="006F4879">
            <w:pPr>
              <w:jc w:val="center"/>
              <w:rPr>
                <w:rFonts w:ascii="Arial" w:hAnsi="Arial" w:cs="Arial"/>
                <w:sz w:val="20"/>
                <w:szCs w:val="20"/>
              </w:rPr>
            </w:pPr>
            <w:r w:rsidRPr="00702222">
              <w:rPr>
                <w:rFonts w:ascii="Arial" w:hAnsi="Arial" w:cs="Arial"/>
                <w:sz w:val="20"/>
                <w:szCs w:val="20"/>
              </w:rPr>
              <w:t xml:space="preserve">подсчет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Периодическая отчетность</w:t>
            </w:r>
          </w:p>
        </w:tc>
        <w:tc>
          <w:tcPr>
            <w:tcW w:w="4019" w:type="dxa"/>
            <w:tcBorders>
              <w:top w:val="single" w:sz="4" w:space="0" w:color="auto"/>
              <w:left w:val="nil"/>
              <w:bottom w:val="single" w:sz="4" w:space="0" w:color="auto"/>
              <w:right w:val="single" w:sz="4" w:space="0" w:color="auto"/>
            </w:tcBorders>
            <w:shd w:val="clear" w:color="auto" w:fill="auto"/>
            <w:vAlign w:val="center"/>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r>
      <w:tr w:rsidR="006F4879" w:rsidRPr="00702222" w:rsidTr="006F4879">
        <w:trPr>
          <w:trHeight w:val="58"/>
        </w:trPr>
        <w:tc>
          <w:tcPr>
            <w:tcW w:w="15594" w:type="dxa"/>
            <w:gridSpan w:val="8"/>
            <w:tcBorders>
              <w:top w:val="single" w:sz="4" w:space="0" w:color="auto"/>
              <w:left w:val="single" w:sz="4" w:space="0" w:color="auto"/>
              <w:bottom w:val="single" w:sz="4" w:space="0" w:color="auto"/>
              <w:right w:val="single" w:sz="4" w:space="0" w:color="auto"/>
            </w:tcBorders>
            <w:shd w:val="clear" w:color="000000" w:fill="FFFFFF"/>
            <w:vAlign w:val="bottom"/>
          </w:tcPr>
          <w:p w:rsidR="006F4879" w:rsidRPr="00702222" w:rsidRDefault="006F4879" w:rsidP="006F4879">
            <w:pPr>
              <w:rPr>
                <w:rFonts w:ascii="Arial" w:hAnsi="Arial" w:cs="Arial"/>
                <w:sz w:val="20"/>
                <w:szCs w:val="20"/>
              </w:rPr>
            </w:pPr>
            <w:r w:rsidRPr="00702222">
              <w:rPr>
                <w:rFonts w:ascii="Arial" w:hAnsi="Arial" w:cs="Arial"/>
                <w:color w:val="000000"/>
                <w:sz w:val="20"/>
                <w:szCs w:val="20"/>
              </w:rPr>
              <w:t xml:space="preserve">Показатели задача </w:t>
            </w:r>
            <w:r>
              <w:rPr>
                <w:rFonts w:ascii="Arial" w:hAnsi="Arial" w:cs="Arial"/>
                <w:color w:val="000000"/>
                <w:sz w:val="20"/>
                <w:szCs w:val="20"/>
              </w:rPr>
              <w:t>5</w:t>
            </w:r>
            <w:r w:rsidRPr="00702222">
              <w:rPr>
                <w:rFonts w:ascii="Arial" w:hAnsi="Arial" w:cs="Arial"/>
                <w:color w:val="000000"/>
                <w:sz w:val="20"/>
                <w:szCs w:val="20"/>
              </w:rPr>
              <w:t xml:space="preserve"> Подпрограммы 2</w:t>
            </w:r>
            <w:r>
              <w:rPr>
                <w:rFonts w:ascii="Arial" w:hAnsi="Arial" w:cs="Arial"/>
                <w:color w:val="000000"/>
                <w:sz w:val="20"/>
                <w:szCs w:val="20"/>
              </w:rPr>
              <w:t xml:space="preserve"> </w:t>
            </w:r>
            <w:r w:rsidRPr="00997167">
              <w:rPr>
                <w:rFonts w:ascii="Arial" w:hAnsi="Arial" w:cs="Arial"/>
                <w:color w:val="000000"/>
                <w:sz w:val="20"/>
                <w:szCs w:val="20"/>
              </w:rPr>
              <w:t>Региональный проект «Чистая вода»</w:t>
            </w:r>
          </w:p>
        </w:tc>
      </w:tr>
      <w:tr w:rsidR="006F4879" w:rsidRPr="00702222" w:rsidTr="006F4879">
        <w:trPr>
          <w:trHeight w:val="58"/>
        </w:trPr>
        <w:tc>
          <w:tcPr>
            <w:tcW w:w="489" w:type="dxa"/>
            <w:tcBorders>
              <w:top w:val="single" w:sz="4" w:space="0" w:color="auto"/>
              <w:left w:val="single" w:sz="4" w:space="0" w:color="auto"/>
              <w:bottom w:val="single" w:sz="4" w:space="0" w:color="auto"/>
              <w:right w:val="single" w:sz="4" w:space="0" w:color="auto"/>
            </w:tcBorders>
            <w:shd w:val="clear" w:color="000000" w:fill="FFFFFF"/>
            <w:vAlign w:val="bottom"/>
          </w:tcPr>
          <w:p w:rsidR="006F4879" w:rsidRDefault="006F4879" w:rsidP="006F4879">
            <w:pPr>
              <w:jc w:val="center"/>
              <w:rPr>
                <w:rFonts w:ascii="Arial" w:hAnsi="Arial" w:cs="Arial"/>
                <w:color w:val="000000"/>
                <w:sz w:val="20"/>
                <w:szCs w:val="20"/>
              </w:rPr>
            </w:pPr>
            <w:r>
              <w:rPr>
                <w:rFonts w:ascii="Arial" w:hAnsi="Arial" w:cs="Arial"/>
                <w:color w:val="000000"/>
                <w:sz w:val="20"/>
                <w:szCs w:val="20"/>
              </w:rPr>
              <w:t>1.</w:t>
            </w:r>
          </w:p>
        </w:tc>
        <w:tc>
          <w:tcPr>
            <w:tcW w:w="2631" w:type="dxa"/>
            <w:tcBorders>
              <w:top w:val="single" w:sz="4" w:space="0" w:color="auto"/>
              <w:left w:val="nil"/>
              <w:bottom w:val="single" w:sz="4" w:space="0" w:color="auto"/>
              <w:right w:val="single" w:sz="4" w:space="0" w:color="auto"/>
            </w:tcBorders>
            <w:shd w:val="clear" w:color="000000" w:fill="FFFFFF"/>
            <w:vAlign w:val="center"/>
          </w:tcPr>
          <w:p w:rsidR="006F4879" w:rsidRPr="00B4166A" w:rsidRDefault="006F4879" w:rsidP="006F4879">
            <w:pPr>
              <w:rPr>
                <w:rFonts w:ascii="Arial" w:hAnsi="Arial" w:cs="Arial"/>
                <w:color w:val="000000"/>
                <w:sz w:val="20"/>
                <w:szCs w:val="20"/>
              </w:rPr>
            </w:pPr>
            <w:r w:rsidRPr="00997167">
              <w:rPr>
                <w:rFonts w:ascii="Arial" w:hAnsi="Arial" w:cs="Arial"/>
                <w:color w:val="000000"/>
                <w:sz w:val="20"/>
                <w:szCs w:val="20"/>
              </w:rPr>
              <w:t>Региональный проект «Чистая вода»</w:t>
            </w:r>
          </w:p>
        </w:tc>
        <w:tc>
          <w:tcPr>
            <w:tcW w:w="1233" w:type="dxa"/>
            <w:tcBorders>
              <w:top w:val="single" w:sz="4" w:space="0" w:color="auto"/>
              <w:left w:val="nil"/>
              <w:bottom w:val="single" w:sz="4" w:space="0" w:color="auto"/>
              <w:right w:val="single" w:sz="4" w:space="0" w:color="auto"/>
            </w:tcBorders>
            <w:shd w:val="clear" w:color="000000" w:fill="FFFFFF"/>
            <w:noWrap/>
            <w:vAlign w:val="center"/>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Единиц</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Ежегодно</w:t>
            </w:r>
          </w:p>
        </w:tc>
        <w:tc>
          <w:tcPr>
            <w:tcW w:w="1888" w:type="dxa"/>
            <w:tcBorders>
              <w:top w:val="single" w:sz="4" w:space="0" w:color="auto"/>
              <w:left w:val="nil"/>
              <w:bottom w:val="single" w:sz="4" w:space="0" w:color="auto"/>
              <w:right w:val="single" w:sz="4" w:space="0" w:color="auto"/>
            </w:tcBorders>
            <w:shd w:val="clear" w:color="auto" w:fill="auto"/>
            <w:noWrap/>
            <w:vAlign w:val="center"/>
          </w:tcPr>
          <w:p w:rsidR="006F4879" w:rsidRPr="00702222" w:rsidRDefault="006F4879" w:rsidP="006F4879">
            <w:pPr>
              <w:jc w:val="center"/>
              <w:rPr>
                <w:rFonts w:ascii="Arial" w:hAnsi="Arial" w:cs="Arial"/>
                <w:color w:val="000000"/>
                <w:sz w:val="20"/>
                <w:szCs w:val="20"/>
              </w:rPr>
            </w:pPr>
            <w:r w:rsidRPr="00702222">
              <w:rPr>
                <w:rFonts w:ascii="Arial" w:hAnsi="Arial" w:cs="Arial"/>
                <w:color w:val="000000"/>
                <w:sz w:val="20"/>
                <w:szCs w:val="20"/>
              </w:rPr>
              <w:t>За отчетный год</w:t>
            </w:r>
          </w:p>
        </w:tc>
        <w:tc>
          <w:tcPr>
            <w:tcW w:w="2008" w:type="dxa"/>
            <w:tcBorders>
              <w:top w:val="single" w:sz="4" w:space="0" w:color="auto"/>
              <w:left w:val="nil"/>
              <w:bottom w:val="single" w:sz="4" w:space="0" w:color="auto"/>
              <w:right w:val="single" w:sz="4" w:space="0" w:color="auto"/>
            </w:tcBorders>
            <w:shd w:val="clear" w:color="auto" w:fill="auto"/>
            <w:vAlign w:val="center"/>
          </w:tcPr>
          <w:p w:rsidR="006F4879" w:rsidRPr="00702222" w:rsidRDefault="006F4879" w:rsidP="006F4879">
            <w:pPr>
              <w:jc w:val="center"/>
              <w:rPr>
                <w:rFonts w:ascii="Arial" w:hAnsi="Arial" w:cs="Arial"/>
                <w:sz w:val="20"/>
                <w:szCs w:val="20"/>
              </w:rPr>
            </w:pPr>
            <w:r w:rsidRPr="00702222">
              <w:rPr>
                <w:rFonts w:ascii="Arial" w:hAnsi="Arial" w:cs="Arial"/>
                <w:sz w:val="20"/>
                <w:szCs w:val="20"/>
              </w:rPr>
              <w:t xml:space="preserve">подсчет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Периодическая отчетность</w:t>
            </w:r>
          </w:p>
        </w:tc>
        <w:tc>
          <w:tcPr>
            <w:tcW w:w="4019" w:type="dxa"/>
            <w:tcBorders>
              <w:top w:val="single" w:sz="4" w:space="0" w:color="auto"/>
              <w:left w:val="nil"/>
              <w:bottom w:val="single" w:sz="4" w:space="0" w:color="auto"/>
              <w:right w:val="single" w:sz="4" w:space="0" w:color="auto"/>
            </w:tcBorders>
            <w:shd w:val="clear" w:color="auto" w:fill="auto"/>
            <w:vAlign w:val="center"/>
          </w:tcPr>
          <w:p w:rsidR="006F4879" w:rsidRPr="00702222" w:rsidRDefault="006F4879" w:rsidP="006F4879">
            <w:pPr>
              <w:jc w:val="center"/>
              <w:rPr>
                <w:rFonts w:ascii="Arial" w:hAnsi="Arial" w:cs="Arial"/>
                <w:sz w:val="20"/>
                <w:szCs w:val="20"/>
              </w:rPr>
            </w:pPr>
            <w:r w:rsidRPr="00702222">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r>
    </w:tbl>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Pr="00B71444" w:rsidRDefault="006F4879" w:rsidP="006F4879">
      <w:pPr>
        <w:widowControl w:val="0"/>
        <w:autoSpaceDE w:val="0"/>
        <w:autoSpaceDN w:val="0"/>
        <w:adjustRightInd w:val="0"/>
        <w:jc w:val="center"/>
        <w:rPr>
          <w:rFonts w:ascii="Arial" w:hAnsi="Arial" w:cs="Arial"/>
        </w:rPr>
      </w:pPr>
      <w:r w:rsidRPr="00B71444">
        <w:rPr>
          <w:rFonts w:ascii="Arial" w:hAnsi="Arial" w:cs="Arial"/>
        </w:rPr>
        <w:lastRenderedPageBreak/>
        <w:t>4. Перечень ведомственных целевых программ, основных мероприятий</w:t>
      </w:r>
    </w:p>
    <w:p w:rsidR="006F4879" w:rsidRPr="00B71444" w:rsidRDefault="006F4879" w:rsidP="006F4879">
      <w:pPr>
        <w:widowControl w:val="0"/>
        <w:autoSpaceDE w:val="0"/>
        <w:autoSpaceDN w:val="0"/>
        <w:adjustRightInd w:val="0"/>
        <w:jc w:val="center"/>
        <w:rPr>
          <w:rFonts w:ascii="Arial" w:hAnsi="Arial" w:cs="Arial"/>
        </w:rPr>
      </w:pPr>
      <w:r w:rsidRPr="00B71444">
        <w:rPr>
          <w:rFonts w:ascii="Arial" w:hAnsi="Arial" w:cs="Arial"/>
        </w:rPr>
        <w:t>и ресурсное обеспечение реализации подпрограммы 2</w:t>
      </w:r>
    </w:p>
    <w:p w:rsidR="006F4879" w:rsidRPr="00FE765A" w:rsidRDefault="006F4879" w:rsidP="006F4879">
      <w:pPr>
        <w:widowControl w:val="0"/>
        <w:autoSpaceDE w:val="0"/>
        <w:autoSpaceDN w:val="0"/>
        <w:adjustRightInd w:val="0"/>
        <w:jc w:val="center"/>
      </w:pPr>
    </w:p>
    <w:tbl>
      <w:tblPr>
        <w:tblW w:w="14607" w:type="dxa"/>
        <w:tblInd w:w="93" w:type="dxa"/>
        <w:tblLayout w:type="fixed"/>
        <w:tblLook w:val="04A0" w:firstRow="1" w:lastRow="0" w:firstColumn="1" w:lastColumn="0" w:noHBand="0" w:noVBand="1"/>
      </w:tblPr>
      <w:tblGrid>
        <w:gridCol w:w="661"/>
        <w:gridCol w:w="2048"/>
        <w:gridCol w:w="1320"/>
        <w:gridCol w:w="1090"/>
        <w:gridCol w:w="850"/>
        <w:gridCol w:w="142"/>
        <w:gridCol w:w="850"/>
        <w:gridCol w:w="142"/>
        <w:gridCol w:w="992"/>
        <w:gridCol w:w="992"/>
        <w:gridCol w:w="850"/>
        <w:gridCol w:w="2269"/>
        <w:gridCol w:w="1418"/>
        <w:gridCol w:w="983"/>
      </w:tblGrid>
      <w:tr w:rsidR="006F4879" w:rsidRPr="00E17BC5" w:rsidTr="006F4879">
        <w:trPr>
          <w:trHeight w:val="300"/>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xml:space="preserve">№ </w:t>
            </w:r>
            <w:proofErr w:type="gramStart"/>
            <w:r w:rsidRPr="00E17BC5">
              <w:rPr>
                <w:rFonts w:ascii="Arial" w:hAnsi="Arial" w:cs="Arial"/>
                <w:sz w:val="20"/>
                <w:szCs w:val="20"/>
              </w:rPr>
              <w:t>п</w:t>
            </w:r>
            <w:proofErr w:type="gramEnd"/>
            <w:r w:rsidRPr="00E17BC5">
              <w:rPr>
                <w:rFonts w:ascii="Arial" w:hAnsi="Arial" w:cs="Arial"/>
                <w:sz w:val="20"/>
                <w:szCs w:val="20"/>
              </w:rPr>
              <w:t>/п</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Наименование задачи муниципальной программы, подпрограммы</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Срок реализации</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Объем финансирования (тыс. рублей)</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w:t>
            </w:r>
          </w:p>
        </w:tc>
        <w:tc>
          <w:tcPr>
            <w:tcW w:w="3826" w:type="dxa"/>
            <w:gridSpan w:val="5"/>
            <w:tcBorders>
              <w:top w:val="single" w:sz="4" w:space="0" w:color="auto"/>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В том числе за счет средств</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Участник/участник мероприятия</w:t>
            </w:r>
          </w:p>
        </w:tc>
        <w:tc>
          <w:tcPr>
            <w:tcW w:w="2401" w:type="dxa"/>
            <w:gridSpan w:val="2"/>
            <w:tcBorders>
              <w:top w:val="single" w:sz="4" w:space="0" w:color="auto"/>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Показатели качественного результата  ВЦПП (основного мероприятия) показатели непосредственного результата мероприятий, входящие в состав основного мероприятия, по годам реализации</w:t>
            </w:r>
          </w:p>
        </w:tc>
      </w:tr>
      <w:tr w:rsidR="006F4879" w:rsidRPr="00E17BC5" w:rsidTr="006F4879">
        <w:trPr>
          <w:trHeight w:val="210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федерального бюджета (по согласованию (прогноз))</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областного бюджета (по согласованию (прогноз))</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xml:space="preserve">Районного бюджета (по согласованию (прогноз)) </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внебюджетных источников (по согласованию (прогноз))</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наименование, единица измерения</w:t>
            </w:r>
          </w:p>
        </w:tc>
        <w:tc>
          <w:tcPr>
            <w:tcW w:w="983"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значения по годам реализации</w:t>
            </w:r>
          </w:p>
        </w:tc>
      </w:tr>
      <w:tr w:rsidR="006F4879" w:rsidRPr="00E17BC5" w:rsidTr="006F4879">
        <w:trPr>
          <w:trHeight w:val="288"/>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w:t>
            </w: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9</w:t>
            </w:r>
          </w:p>
        </w:tc>
        <w:tc>
          <w:tcPr>
            <w:tcW w:w="2269"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11</w:t>
            </w: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12</w:t>
            </w:r>
          </w:p>
        </w:tc>
      </w:tr>
      <w:tr w:rsidR="006F4879" w:rsidRPr="00E17BC5" w:rsidTr="006F4879">
        <w:trPr>
          <w:trHeight w:val="288"/>
        </w:trPr>
        <w:tc>
          <w:tcPr>
            <w:tcW w:w="1460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F4879" w:rsidRPr="00E17BC5" w:rsidRDefault="006F4879" w:rsidP="006F4879">
            <w:pPr>
              <w:rPr>
                <w:rFonts w:ascii="Arial" w:hAnsi="Arial" w:cs="Arial"/>
                <w:sz w:val="20"/>
                <w:szCs w:val="20"/>
              </w:rPr>
            </w:pPr>
            <w:r w:rsidRPr="00E17BC5">
              <w:rPr>
                <w:rFonts w:ascii="Arial" w:hAnsi="Arial" w:cs="Arial"/>
                <w:sz w:val="20"/>
                <w:szCs w:val="20"/>
              </w:rPr>
              <w:t xml:space="preserve"> подпрограмма 2. Развитие систем жизнеобеспечения населения и улучшение комфортности проживания на территории Молчановского сельского поселения </w:t>
            </w:r>
          </w:p>
        </w:tc>
      </w:tr>
      <w:tr w:rsidR="006F4879" w:rsidRPr="00E17BC5" w:rsidTr="006F4879">
        <w:trPr>
          <w:trHeight w:val="288"/>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c>
          <w:tcPr>
            <w:tcW w:w="13946" w:type="dxa"/>
            <w:gridSpan w:val="13"/>
            <w:tcBorders>
              <w:top w:val="single" w:sz="4" w:space="0" w:color="auto"/>
              <w:left w:val="nil"/>
              <w:bottom w:val="single" w:sz="4" w:space="0" w:color="auto"/>
              <w:right w:val="single" w:sz="4" w:space="0" w:color="000000"/>
            </w:tcBorders>
            <w:shd w:val="clear" w:color="auto" w:fill="auto"/>
            <w:vAlign w:val="center"/>
            <w:hideMark/>
          </w:tcPr>
          <w:p w:rsidR="006F4879" w:rsidRPr="00E17BC5" w:rsidRDefault="006F4879" w:rsidP="006F4879">
            <w:pPr>
              <w:rPr>
                <w:rFonts w:ascii="Arial" w:hAnsi="Arial" w:cs="Arial"/>
                <w:sz w:val="20"/>
                <w:szCs w:val="20"/>
              </w:rPr>
            </w:pPr>
            <w:r w:rsidRPr="00E17BC5">
              <w:rPr>
                <w:rFonts w:ascii="Arial" w:hAnsi="Arial" w:cs="Arial"/>
                <w:sz w:val="20"/>
                <w:szCs w:val="20"/>
              </w:rPr>
              <w:t>Задача 1. подпрограммы 2. Снижение количества муниципального жилищного фонда требующего проведение капитального ремонта и (или) ремонта</w:t>
            </w:r>
          </w:p>
        </w:tc>
      </w:tr>
      <w:tr w:rsidR="006F4879" w:rsidRPr="00E17BC5" w:rsidTr="006F4879">
        <w:trPr>
          <w:trHeight w:val="30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1.1.</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xml:space="preserve">Основное мероприятие: Снижение количества муниципального </w:t>
            </w:r>
            <w:r w:rsidRPr="00E17BC5">
              <w:rPr>
                <w:rFonts w:ascii="Arial" w:hAnsi="Arial" w:cs="Arial"/>
                <w:sz w:val="20"/>
                <w:szCs w:val="20"/>
              </w:rPr>
              <w:lastRenderedPageBreak/>
              <w:t>жилищного фонда требующего проведение капитального ремонта и (или) ремонта</w:t>
            </w: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lastRenderedPageBreak/>
              <w:t>всего</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w:t>
            </w:r>
            <w:r>
              <w:rPr>
                <w:rFonts w:ascii="Arial" w:hAnsi="Arial" w:cs="Arial"/>
                <w:sz w:val="20"/>
                <w:szCs w:val="20"/>
              </w:rPr>
              <w:t> 950,0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w:t>
            </w:r>
            <w:r>
              <w:rPr>
                <w:rFonts w:ascii="Arial" w:hAnsi="Arial" w:cs="Arial"/>
                <w:sz w:val="20"/>
                <w:szCs w:val="20"/>
              </w:rPr>
              <w:t> 950,0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xml:space="preserve">Первый заместитель главы Молчановского сельского поселения по ЖКХ, муниципальному </w:t>
            </w:r>
            <w:r w:rsidRPr="00E17BC5">
              <w:rPr>
                <w:rFonts w:ascii="Arial" w:hAnsi="Arial" w:cs="Arial"/>
                <w:sz w:val="20"/>
                <w:szCs w:val="20"/>
              </w:rPr>
              <w:lastRenderedPageBreak/>
              <w:t>имуществу и дорожному хозяйству</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lastRenderedPageBreak/>
              <w:t>Количество реализованных мероприятий, %</w:t>
            </w: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730,0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730,0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480,0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480,0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580,0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580,0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580,0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580,0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70"/>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580,0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580,0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30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1.1.1</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Мероприятие 1: Осуществление деятельности по содержанию муниципального жилищного фонда</w:t>
            </w: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всего</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150,0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150,0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Отдел по архитектуре, ЖКХ и муниципальному  имуществу Администрации Молчановского сельского поселения  (главный специалист</w:t>
            </w:r>
            <w:proofErr w:type="gramStart"/>
            <w:r w:rsidRPr="00E17BC5">
              <w:rPr>
                <w:rFonts w:ascii="Arial" w:hAnsi="Arial" w:cs="Arial"/>
                <w:sz w:val="20"/>
                <w:szCs w:val="20"/>
              </w:rPr>
              <w:t xml:space="preserve"> )</w:t>
            </w:r>
            <w:proofErr w:type="gramEnd"/>
            <w:r w:rsidRPr="00E17BC5">
              <w:rPr>
                <w:rFonts w:ascii="Arial" w:hAnsi="Arial" w:cs="Arial"/>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xml:space="preserve">муниципальный жилищный фонд, </w:t>
            </w:r>
            <w:proofErr w:type="gramStart"/>
            <w:r w:rsidRPr="00E17BC5">
              <w:rPr>
                <w:rFonts w:ascii="Arial" w:hAnsi="Arial" w:cs="Arial"/>
                <w:sz w:val="20"/>
                <w:szCs w:val="20"/>
              </w:rPr>
              <w:t>ед</w:t>
            </w:r>
            <w:proofErr w:type="gramEnd"/>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15</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Default="006F4879" w:rsidP="006F4879">
            <w:pPr>
              <w:jc w:val="center"/>
            </w:pPr>
            <w:r w:rsidRPr="008E3832">
              <w:rPr>
                <w:rFonts w:ascii="Arial" w:hAnsi="Arial" w:cs="Arial"/>
                <w:sz w:val="20"/>
                <w:szCs w:val="20"/>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Default="006F4879" w:rsidP="006F4879">
            <w:pPr>
              <w:jc w:val="center"/>
            </w:pPr>
            <w:r w:rsidRPr="008E3832">
              <w:rPr>
                <w:rFonts w:ascii="Arial" w:hAnsi="Arial" w:cs="Arial"/>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Default="006F4879" w:rsidP="006F4879">
            <w:pPr>
              <w:jc w:val="center"/>
            </w:pPr>
            <w:r w:rsidRPr="008E3832">
              <w:rPr>
                <w:rFonts w:ascii="Arial" w:hAnsi="Arial" w:cs="Arial"/>
                <w:sz w:val="20"/>
                <w:szCs w:val="20"/>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Default="006F4879" w:rsidP="006F4879">
            <w:pPr>
              <w:jc w:val="center"/>
            </w:pPr>
            <w:r w:rsidRPr="008E3832">
              <w:rPr>
                <w:rFonts w:ascii="Arial" w:hAnsi="Arial" w:cs="Arial"/>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Default="006F4879" w:rsidP="006F4879">
            <w:pPr>
              <w:jc w:val="center"/>
            </w:pPr>
            <w:r w:rsidRPr="008E3832">
              <w:rPr>
                <w:rFonts w:ascii="Arial" w:hAnsi="Arial" w:cs="Arial"/>
                <w:sz w:val="20"/>
                <w:szCs w:val="20"/>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Default="006F4879" w:rsidP="006F4879">
            <w:pPr>
              <w:jc w:val="center"/>
            </w:pPr>
            <w:r w:rsidRPr="008E3832">
              <w:rPr>
                <w:rFonts w:ascii="Arial" w:hAnsi="Arial" w:cs="Arial"/>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70"/>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Default="006F4879" w:rsidP="006F4879">
            <w:pPr>
              <w:jc w:val="center"/>
            </w:pPr>
            <w:r w:rsidRPr="008E3832">
              <w:rPr>
                <w:rFonts w:ascii="Arial" w:hAnsi="Arial" w:cs="Arial"/>
                <w:sz w:val="20"/>
                <w:szCs w:val="20"/>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Default="006F4879" w:rsidP="006F4879">
            <w:pPr>
              <w:jc w:val="center"/>
            </w:pPr>
            <w:r w:rsidRPr="008E3832">
              <w:rPr>
                <w:rFonts w:ascii="Arial" w:hAnsi="Arial" w:cs="Arial"/>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30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1.1.2</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Мероприятие 2: Капитальный ремонт и (или) ремонт муниципального жилищного фонда</w:t>
            </w: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всего</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1700,0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1700,0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Отдел по архитектуре, ЖКХ и муниципальному  имуществу Администрации Молчановского сельского поселения  (главный специалист</w:t>
            </w:r>
            <w:proofErr w:type="gramStart"/>
            <w:r w:rsidRPr="00E17BC5">
              <w:rPr>
                <w:rFonts w:ascii="Arial" w:hAnsi="Arial" w:cs="Arial"/>
                <w:sz w:val="20"/>
                <w:szCs w:val="20"/>
              </w:rPr>
              <w:t xml:space="preserve"> )</w:t>
            </w:r>
            <w:proofErr w:type="gramEnd"/>
            <w:r w:rsidRPr="00E17BC5">
              <w:rPr>
                <w:rFonts w:ascii="Arial" w:hAnsi="Arial" w:cs="Arial"/>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Количество проведенного капитального ремонта, ед.</w:t>
            </w: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15</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400,0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400,0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250,0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250,0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350,0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350,0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350,0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350,0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350,0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350,0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1.1.3</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Мероприятие 3: Взносы на капитальный ремонт общего имущества в многоквартирных домах</w:t>
            </w: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всего</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1100,0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1100,0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Отдел по архитектуре, ЖКХ и муниципальному  имуществу Администрации Молчановского сельского поселения  (главный специалист</w:t>
            </w:r>
            <w:proofErr w:type="gramStart"/>
            <w:r w:rsidRPr="00E17BC5">
              <w:rPr>
                <w:rFonts w:ascii="Arial" w:hAnsi="Arial" w:cs="Arial"/>
                <w:sz w:val="20"/>
                <w:szCs w:val="20"/>
              </w:rPr>
              <w:t xml:space="preserve"> )</w:t>
            </w:r>
            <w:proofErr w:type="gramEnd"/>
            <w:r w:rsidRPr="00E17BC5">
              <w:rPr>
                <w:rFonts w:ascii="Arial" w:hAnsi="Arial" w:cs="Arial"/>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xml:space="preserve">Количество многоквартирных </w:t>
            </w:r>
            <w:proofErr w:type="gramStart"/>
            <w:r w:rsidRPr="00E17BC5">
              <w:rPr>
                <w:rFonts w:ascii="Arial" w:hAnsi="Arial" w:cs="Arial"/>
                <w:sz w:val="20"/>
                <w:szCs w:val="20"/>
              </w:rPr>
              <w:t>домов</w:t>
            </w:r>
            <w:proofErr w:type="gramEnd"/>
            <w:r w:rsidRPr="00E17BC5">
              <w:rPr>
                <w:rFonts w:ascii="Arial" w:hAnsi="Arial" w:cs="Arial"/>
                <w:sz w:val="20"/>
                <w:szCs w:val="20"/>
              </w:rPr>
              <w:t xml:space="preserve"> в которых проведен ремонт, ед.</w:t>
            </w:r>
          </w:p>
        </w:tc>
        <w:tc>
          <w:tcPr>
            <w:tcW w:w="983" w:type="dxa"/>
            <w:tcBorders>
              <w:top w:val="nil"/>
              <w:left w:val="nil"/>
              <w:bottom w:val="single" w:sz="4" w:space="0" w:color="auto"/>
              <w:right w:val="single" w:sz="4" w:space="0" w:color="auto"/>
            </w:tcBorders>
            <w:shd w:val="clear" w:color="auto" w:fill="auto"/>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r>
      <w:tr w:rsidR="006F4879" w:rsidRPr="00E17BC5" w:rsidTr="006F4879">
        <w:trPr>
          <w:trHeight w:val="300"/>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300,0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300,0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w:t>
            </w:r>
          </w:p>
        </w:tc>
      </w:tr>
      <w:tr w:rsidR="006F4879" w:rsidRPr="00E17BC5" w:rsidTr="006F4879">
        <w:trPr>
          <w:trHeight w:val="288"/>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w:t>
            </w:r>
            <w:r w:rsidRPr="00E17BC5">
              <w:rPr>
                <w:rFonts w:ascii="Arial" w:hAnsi="Arial" w:cs="Arial"/>
                <w:sz w:val="20"/>
                <w:szCs w:val="20"/>
              </w:rPr>
              <w:t>.</w:t>
            </w:r>
          </w:p>
        </w:tc>
        <w:tc>
          <w:tcPr>
            <w:tcW w:w="13946" w:type="dxa"/>
            <w:gridSpan w:val="13"/>
            <w:tcBorders>
              <w:top w:val="single" w:sz="4" w:space="0" w:color="auto"/>
              <w:left w:val="nil"/>
              <w:bottom w:val="single" w:sz="4" w:space="0" w:color="auto"/>
              <w:right w:val="single" w:sz="4" w:space="0" w:color="000000"/>
            </w:tcBorders>
            <w:shd w:val="clear" w:color="auto" w:fill="auto"/>
            <w:vAlign w:val="center"/>
            <w:hideMark/>
          </w:tcPr>
          <w:p w:rsidR="006F4879" w:rsidRPr="00E17BC5" w:rsidRDefault="006F4879" w:rsidP="006F4879">
            <w:pPr>
              <w:rPr>
                <w:rFonts w:ascii="Arial" w:hAnsi="Arial" w:cs="Arial"/>
                <w:sz w:val="20"/>
                <w:szCs w:val="20"/>
              </w:rPr>
            </w:pPr>
            <w:r w:rsidRPr="00E17BC5">
              <w:rPr>
                <w:rFonts w:ascii="Arial" w:hAnsi="Arial" w:cs="Arial"/>
                <w:sz w:val="20"/>
                <w:szCs w:val="20"/>
              </w:rPr>
              <w:t xml:space="preserve">Задача </w:t>
            </w:r>
            <w:r>
              <w:rPr>
                <w:rFonts w:ascii="Arial" w:hAnsi="Arial" w:cs="Arial"/>
                <w:sz w:val="20"/>
                <w:szCs w:val="20"/>
              </w:rPr>
              <w:t>2</w:t>
            </w:r>
            <w:r w:rsidRPr="00E17BC5">
              <w:rPr>
                <w:rFonts w:ascii="Arial" w:hAnsi="Arial" w:cs="Arial"/>
                <w:sz w:val="20"/>
                <w:szCs w:val="20"/>
              </w:rPr>
              <w:t>. подпрограммы 2. Снижение количества аварий в системах теплоснабжения, водоснабжения, водоотведения</w:t>
            </w:r>
          </w:p>
        </w:tc>
      </w:tr>
      <w:tr w:rsidR="006F4879" w:rsidRPr="00E17BC5" w:rsidTr="006F4879">
        <w:trPr>
          <w:trHeight w:val="30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w:t>
            </w:r>
            <w:r w:rsidRPr="00E17BC5">
              <w:rPr>
                <w:rFonts w:ascii="Arial" w:hAnsi="Arial" w:cs="Arial"/>
                <w:sz w:val="20"/>
                <w:szCs w:val="20"/>
              </w:rPr>
              <w:t>.1.</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xml:space="preserve">Основное мероприятие: Снижение </w:t>
            </w:r>
            <w:r w:rsidRPr="00E17BC5">
              <w:rPr>
                <w:rFonts w:ascii="Arial" w:hAnsi="Arial" w:cs="Arial"/>
                <w:sz w:val="20"/>
                <w:szCs w:val="20"/>
              </w:rPr>
              <w:lastRenderedPageBreak/>
              <w:t>количества аварий в системах теплоснабжения, водоснабжения, водоотведения</w:t>
            </w: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lastRenderedPageBreak/>
              <w:t>всего</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6995,9</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6995,9</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xml:space="preserve">Первый заместитель главы Молчановского сельского поселения </w:t>
            </w:r>
            <w:r w:rsidRPr="00E17BC5">
              <w:rPr>
                <w:rFonts w:ascii="Arial" w:hAnsi="Arial" w:cs="Arial"/>
                <w:sz w:val="20"/>
                <w:szCs w:val="20"/>
              </w:rPr>
              <w:lastRenderedPageBreak/>
              <w:t>по ЖКХ, муниципальному имуществу и дорожному хозяйству</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lastRenderedPageBreak/>
              <w:t xml:space="preserve">Количество реализованных </w:t>
            </w:r>
            <w:r w:rsidRPr="00E17BC5">
              <w:rPr>
                <w:rFonts w:ascii="Arial" w:hAnsi="Arial" w:cs="Arial"/>
                <w:sz w:val="20"/>
                <w:szCs w:val="20"/>
              </w:rPr>
              <w:lastRenderedPageBreak/>
              <w:t>мероприятий, %</w:t>
            </w: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lastRenderedPageBreak/>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1790,9</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1790,9</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870,0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870,0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1445,0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1445,0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1445,0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1445,0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1445,0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1445,0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30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w:t>
            </w:r>
            <w:r w:rsidRPr="00E17BC5">
              <w:rPr>
                <w:rFonts w:ascii="Arial" w:hAnsi="Arial" w:cs="Arial"/>
                <w:sz w:val="20"/>
                <w:szCs w:val="20"/>
              </w:rPr>
              <w:t>.1.1</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Мероприятие 1: Проведение капитального ремонта на объектах коммунальной инфраструктуры системы водоснабжения</w:t>
            </w: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всего</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4635,0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4635,0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Количество проведенных ремонтов, ед.</w:t>
            </w: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5</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800,0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800,0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945,0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945,0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945,0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945,0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945,0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945,0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r>
      <w:tr w:rsidR="006F4879" w:rsidRPr="00E17BC5" w:rsidTr="006F4879">
        <w:trPr>
          <w:trHeight w:val="288"/>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w:t>
            </w:r>
            <w:r w:rsidRPr="00E17BC5">
              <w:rPr>
                <w:rFonts w:ascii="Arial" w:hAnsi="Arial" w:cs="Arial"/>
                <w:sz w:val="20"/>
                <w:szCs w:val="20"/>
              </w:rPr>
              <w:t>.1.2</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879" w:rsidRPr="004C2528" w:rsidRDefault="006F4879" w:rsidP="006F4879">
            <w:pPr>
              <w:jc w:val="center"/>
              <w:rPr>
                <w:rFonts w:ascii="Arial" w:hAnsi="Arial" w:cs="Arial"/>
                <w:sz w:val="20"/>
                <w:szCs w:val="20"/>
              </w:rPr>
            </w:pPr>
            <w:r w:rsidRPr="004C2528">
              <w:rPr>
                <w:rFonts w:ascii="Arial" w:hAnsi="Arial" w:cs="Arial"/>
                <w:sz w:val="20"/>
                <w:szCs w:val="20"/>
              </w:rPr>
              <w:t>Мероприятие 2: Проведение капитального ремонта на объектах коммунальной инфраструктуры системы теплоснабжения</w:t>
            </w:r>
          </w:p>
        </w:tc>
        <w:tc>
          <w:tcPr>
            <w:tcW w:w="1320" w:type="dxa"/>
            <w:tcBorders>
              <w:top w:val="nil"/>
              <w:left w:val="nil"/>
              <w:bottom w:val="single" w:sz="4" w:space="0" w:color="auto"/>
              <w:right w:val="single" w:sz="4" w:space="0" w:color="auto"/>
            </w:tcBorders>
            <w:shd w:val="clear" w:color="auto" w:fill="auto"/>
            <w:vAlign w:val="center"/>
            <w:hideMark/>
          </w:tcPr>
          <w:p w:rsidR="006F4879" w:rsidRPr="004C2528" w:rsidRDefault="006F4879" w:rsidP="006F4879">
            <w:pPr>
              <w:jc w:val="center"/>
              <w:rPr>
                <w:rFonts w:ascii="Arial" w:hAnsi="Arial" w:cs="Arial"/>
                <w:sz w:val="20"/>
                <w:szCs w:val="20"/>
              </w:rPr>
            </w:pPr>
            <w:r w:rsidRPr="004C2528">
              <w:rPr>
                <w:rFonts w:ascii="Arial" w:hAnsi="Arial" w:cs="Arial"/>
                <w:sz w:val="20"/>
                <w:szCs w:val="20"/>
              </w:rPr>
              <w:t>всего</w:t>
            </w:r>
          </w:p>
        </w:tc>
        <w:tc>
          <w:tcPr>
            <w:tcW w:w="1090" w:type="dxa"/>
            <w:tcBorders>
              <w:top w:val="nil"/>
              <w:left w:val="nil"/>
              <w:bottom w:val="single" w:sz="4" w:space="0" w:color="auto"/>
              <w:right w:val="single" w:sz="4" w:space="0" w:color="auto"/>
            </w:tcBorders>
            <w:shd w:val="clear" w:color="auto" w:fill="auto"/>
            <w:vAlign w:val="center"/>
            <w:hideMark/>
          </w:tcPr>
          <w:p w:rsidR="006F4879" w:rsidRPr="004C2528" w:rsidRDefault="006F4879" w:rsidP="006F4879">
            <w:pPr>
              <w:jc w:val="center"/>
              <w:rPr>
                <w:rFonts w:ascii="Arial" w:hAnsi="Arial" w:cs="Arial"/>
                <w:sz w:val="20"/>
                <w:szCs w:val="20"/>
              </w:rPr>
            </w:pPr>
            <w:r>
              <w:rPr>
                <w:rFonts w:ascii="Arial" w:hAnsi="Arial" w:cs="Arial"/>
                <w:sz w:val="20"/>
                <w:szCs w:val="20"/>
              </w:rPr>
              <w:t>2360,9</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4C2528" w:rsidRDefault="006F4879" w:rsidP="006F4879">
            <w:pPr>
              <w:jc w:val="center"/>
              <w:rPr>
                <w:rFonts w:ascii="Arial" w:hAnsi="Arial" w:cs="Arial"/>
                <w:sz w:val="20"/>
                <w:szCs w:val="20"/>
              </w:rPr>
            </w:pPr>
            <w:r>
              <w:rPr>
                <w:rFonts w:ascii="Arial" w:hAnsi="Arial" w:cs="Arial"/>
                <w:sz w:val="20"/>
                <w:szCs w:val="20"/>
              </w:rPr>
              <w:t>2360,9</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Количество проведенных ремонтов, ед.</w:t>
            </w: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5</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4C2528"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4C2528" w:rsidRDefault="006F4879" w:rsidP="006F4879">
            <w:pPr>
              <w:jc w:val="center"/>
              <w:rPr>
                <w:rFonts w:ascii="Arial" w:hAnsi="Arial" w:cs="Arial"/>
                <w:sz w:val="20"/>
                <w:szCs w:val="20"/>
              </w:rPr>
            </w:pPr>
            <w:r>
              <w:rPr>
                <w:rFonts w:ascii="Arial" w:hAnsi="Arial" w:cs="Arial"/>
                <w:sz w:val="20"/>
                <w:szCs w:val="20"/>
              </w:rPr>
              <w:t>790,9</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4C2528" w:rsidRDefault="006F4879" w:rsidP="006F4879">
            <w:pPr>
              <w:jc w:val="center"/>
              <w:rPr>
                <w:rFonts w:ascii="Arial" w:hAnsi="Arial" w:cs="Arial"/>
                <w:sz w:val="20"/>
                <w:szCs w:val="20"/>
              </w:rPr>
            </w:pPr>
            <w:r>
              <w:rPr>
                <w:rFonts w:ascii="Arial" w:hAnsi="Arial" w:cs="Arial"/>
                <w:sz w:val="20"/>
                <w:szCs w:val="20"/>
              </w:rPr>
              <w:t>790,9</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4C2528"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4C2528" w:rsidRDefault="006F4879" w:rsidP="006F4879">
            <w:pPr>
              <w:jc w:val="center"/>
              <w:rPr>
                <w:rFonts w:ascii="Arial" w:hAnsi="Arial" w:cs="Arial"/>
                <w:sz w:val="20"/>
                <w:szCs w:val="20"/>
              </w:rPr>
            </w:pPr>
            <w:r>
              <w:rPr>
                <w:rFonts w:ascii="Arial" w:hAnsi="Arial" w:cs="Arial"/>
                <w:sz w:val="20"/>
                <w:szCs w:val="20"/>
              </w:rPr>
              <w:t>70,0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4C2528" w:rsidRDefault="006F4879" w:rsidP="006F4879">
            <w:pPr>
              <w:jc w:val="center"/>
              <w:rPr>
                <w:rFonts w:ascii="Arial" w:hAnsi="Arial" w:cs="Arial"/>
                <w:sz w:val="20"/>
                <w:szCs w:val="20"/>
              </w:rPr>
            </w:pPr>
            <w:r>
              <w:rPr>
                <w:rFonts w:ascii="Arial" w:hAnsi="Arial" w:cs="Arial"/>
                <w:sz w:val="20"/>
                <w:szCs w:val="20"/>
              </w:rPr>
              <w:t>70,0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4C2528"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4C2528" w:rsidRDefault="006F4879" w:rsidP="006F4879">
            <w:pPr>
              <w:jc w:val="center"/>
              <w:rPr>
                <w:rFonts w:ascii="Arial" w:hAnsi="Arial" w:cs="Arial"/>
                <w:sz w:val="20"/>
                <w:szCs w:val="20"/>
              </w:rPr>
            </w:pPr>
            <w:r>
              <w:rPr>
                <w:rFonts w:ascii="Arial" w:hAnsi="Arial" w:cs="Arial"/>
                <w:sz w:val="20"/>
                <w:szCs w:val="20"/>
              </w:rPr>
              <w:t>500,0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4C2528" w:rsidRDefault="006F4879" w:rsidP="006F4879">
            <w:pPr>
              <w:jc w:val="center"/>
              <w:rPr>
                <w:rFonts w:ascii="Arial" w:hAnsi="Arial" w:cs="Arial"/>
                <w:sz w:val="20"/>
                <w:szCs w:val="20"/>
              </w:rPr>
            </w:pPr>
            <w:r>
              <w:rPr>
                <w:rFonts w:ascii="Arial" w:hAnsi="Arial" w:cs="Arial"/>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500,0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500,0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w:t>
            </w:r>
          </w:p>
        </w:tc>
      </w:tr>
      <w:tr w:rsidR="006F4879" w:rsidRPr="00E17BC5" w:rsidTr="006F4879">
        <w:trPr>
          <w:trHeight w:val="288"/>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3</w:t>
            </w:r>
          </w:p>
        </w:tc>
        <w:tc>
          <w:tcPr>
            <w:tcW w:w="13946" w:type="dxa"/>
            <w:gridSpan w:val="13"/>
            <w:tcBorders>
              <w:top w:val="single" w:sz="4" w:space="0" w:color="auto"/>
              <w:left w:val="nil"/>
              <w:bottom w:val="single" w:sz="4" w:space="0" w:color="auto"/>
              <w:right w:val="single" w:sz="4" w:space="0" w:color="000000"/>
            </w:tcBorders>
            <w:shd w:val="clear" w:color="000000" w:fill="FFFFFF"/>
            <w:vAlign w:val="center"/>
            <w:hideMark/>
          </w:tcPr>
          <w:p w:rsidR="006F4879" w:rsidRPr="00E17BC5" w:rsidRDefault="006F4879" w:rsidP="006F4879">
            <w:pPr>
              <w:rPr>
                <w:rFonts w:ascii="Arial" w:hAnsi="Arial" w:cs="Arial"/>
                <w:sz w:val="20"/>
                <w:szCs w:val="20"/>
              </w:rPr>
            </w:pPr>
            <w:r w:rsidRPr="00E17BC5">
              <w:rPr>
                <w:rFonts w:ascii="Arial" w:hAnsi="Arial" w:cs="Arial"/>
                <w:sz w:val="20"/>
                <w:szCs w:val="20"/>
              </w:rPr>
              <w:t xml:space="preserve">Задача </w:t>
            </w:r>
            <w:r>
              <w:rPr>
                <w:rFonts w:ascii="Arial" w:hAnsi="Arial" w:cs="Arial"/>
                <w:sz w:val="20"/>
                <w:szCs w:val="20"/>
              </w:rPr>
              <w:t>3</w:t>
            </w:r>
            <w:r w:rsidRPr="00E17BC5">
              <w:rPr>
                <w:rFonts w:ascii="Arial" w:hAnsi="Arial" w:cs="Arial"/>
                <w:sz w:val="20"/>
                <w:szCs w:val="20"/>
              </w:rPr>
              <w:t>. подпрограммы 2. Содержание и обслуживание объектов коммунальной инфраструктуры</w:t>
            </w:r>
          </w:p>
        </w:tc>
      </w:tr>
      <w:tr w:rsidR="006F4879" w:rsidRPr="00E17BC5" w:rsidTr="006F4879">
        <w:trPr>
          <w:trHeight w:val="288"/>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4.1</w:t>
            </w:r>
          </w:p>
        </w:tc>
        <w:tc>
          <w:tcPr>
            <w:tcW w:w="20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Основное мероприятие:  Содержание и обслуживание объектов коммунальной инфраструктуры</w:t>
            </w: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всего</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7954,0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7954,0</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Количество реализованных мероприятий, %</w:t>
            </w: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2125,0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2125,0</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1125,0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1125,0</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1568,0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1568,0</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1568,0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1568,0</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1568,0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1568,0</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auto" w:fill="auto"/>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100</w:t>
            </w:r>
          </w:p>
        </w:tc>
      </w:tr>
      <w:tr w:rsidR="006F4879" w:rsidRPr="00E17BC5" w:rsidTr="006F4879">
        <w:trPr>
          <w:trHeight w:val="288"/>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4.1.1</w:t>
            </w:r>
          </w:p>
        </w:tc>
        <w:tc>
          <w:tcPr>
            <w:tcW w:w="20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Мероприятие 1: Обслуживание и ремонт станций водоочистки</w:t>
            </w: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всего</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500,0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500,0</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xml:space="preserve">Первый заместитель главы Молчановского сельского поселения по ЖКХ, муниципальному имуществу и </w:t>
            </w:r>
            <w:r w:rsidRPr="00E17BC5">
              <w:rPr>
                <w:rFonts w:ascii="Arial" w:hAnsi="Arial" w:cs="Arial"/>
                <w:sz w:val="20"/>
                <w:szCs w:val="20"/>
              </w:rPr>
              <w:lastRenderedPageBreak/>
              <w:t>дорожному хозяйству</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lastRenderedPageBreak/>
              <w:t>Количество станций, ед.</w:t>
            </w: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lastRenderedPageBreak/>
              <w:t>4.1.2</w:t>
            </w:r>
          </w:p>
        </w:tc>
        <w:tc>
          <w:tcPr>
            <w:tcW w:w="20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xml:space="preserve">Мероприятие 2: </w:t>
            </w:r>
            <w:proofErr w:type="gramStart"/>
            <w:r w:rsidRPr="00E17BC5">
              <w:rPr>
                <w:rFonts w:ascii="Arial" w:hAnsi="Arial" w:cs="Arial"/>
                <w:sz w:val="20"/>
                <w:szCs w:val="20"/>
              </w:rPr>
              <w:t>Энергообеспечении</w:t>
            </w:r>
            <w:proofErr w:type="gramEnd"/>
            <w:r w:rsidRPr="00E17BC5">
              <w:rPr>
                <w:rFonts w:ascii="Arial" w:hAnsi="Arial" w:cs="Arial"/>
                <w:sz w:val="20"/>
                <w:szCs w:val="20"/>
              </w:rPr>
              <w:t xml:space="preserve"> станций водоочистки </w:t>
            </w: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всего</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1000,0</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Количество станций, ед.</w:t>
            </w: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3</w:t>
            </w:r>
          </w:p>
        </w:tc>
      </w:tr>
      <w:tr w:rsidR="006F4879" w:rsidRPr="00E17BC5" w:rsidTr="006F4879">
        <w:trPr>
          <w:trHeight w:val="288"/>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4.1.</w:t>
            </w:r>
            <w:r>
              <w:rPr>
                <w:rFonts w:ascii="Arial" w:hAnsi="Arial" w:cs="Arial"/>
                <w:sz w:val="20"/>
                <w:szCs w:val="20"/>
              </w:rPr>
              <w:t>3</w:t>
            </w:r>
          </w:p>
        </w:tc>
        <w:tc>
          <w:tcPr>
            <w:tcW w:w="20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xml:space="preserve">Мероприятие 4: Обеспечение бесперебойного снабжения населения в системах тело - и водоснабжения </w:t>
            </w: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всего</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6454,0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6454,0</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Количество насосов и станций</w:t>
            </w: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25</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1825,0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1825,0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5</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825,0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825,0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5</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sidRPr="00AB3F1C">
              <w:rPr>
                <w:rFonts w:ascii="Arial" w:hAnsi="Arial" w:cs="Arial"/>
                <w:sz w:val="20"/>
                <w:szCs w:val="20"/>
              </w:rPr>
              <w:t>1268,0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sidRPr="00AB3F1C">
              <w:rPr>
                <w:rFonts w:ascii="Arial" w:hAnsi="Arial" w:cs="Arial"/>
                <w:sz w:val="20"/>
                <w:szCs w:val="20"/>
              </w:rPr>
              <w:t>1268,0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5</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sidRPr="00AB3F1C">
              <w:rPr>
                <w:rFonts w:ascii="Arial" w:hAnsi="Arial" w:cs="Arial"/>
                <w:sz w:val="20"/>
                <w:szCs w:val="20"/>
              </w:rPr>
              <w:t>1268,0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sidRPr="00AB3F1C">
              <w:rPr>
                <w:rFonts w:ascii="Arial" w:hAnsi="Arial" w:cs="Arial"/>
                <w:sz w:val="20"/>
                <w:szCs w:val="20"/>
              </w:rPr>
              <w:t>1268,0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5</w:t>
            </w:r>
          </w:p>
        </w:tc>
      </w:tr>
      <w:tr w:rsidR="006F4879" w:rsidRPr="00E17BC5" w:rsidTr="006F4879">
        <w:trPr>
          <w:trHeight w:val="385"/>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1268,0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1268,0</w:t>
            </w:r>
          </w:p>
        </w:tc>
        <w:tc>
          <w:tcPr>
            <w:tcW w:w="850" w:type="dxa"/>
            <w:tcBorders>
              <w:top w:val="nil"/>
              <w:left w:val="nil"/>
              <w:bottom w:val="single" w:sz="4" w:space="0" w:color="auto"/>
              <w:right w:val="single" w:sz="4" w:space="0" w:color="auto"/>
            </w:tcBorders>
            <w:shd w:val="clear" w:color="auto" w:fill="auto"/>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5</w:t>
            </w:r>
          </w:p>
        </w:tc>
      </w:tr>
      <w:tr w:rsidR="006F4879" w:rsidRPr="00E17BC5" w:rsidTr="006F4879">
        <w:trPr>
          <w:trHeight w:val="288"/>
        </w:trPr>
        <w:tc>
          <w:tcPr>
            <w:tcW w:w="661" w:type="dxa"/>
            <w:tcBorders>
              <w:top w:val="nil"/>
              <w:left w:val="single" w:sz="4" w:space="0" w:color="auto"/>
              <w:bottom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3946" w:type="dxa"/>
            <w:gridSpan w:val="13"/>
            <w:tcBorders>
              <w:top w:val="single" w:sz="4" w:space="0" w:color="auto"/>
              <w:left w:val="single" w:sz="4" w:space="0" w:color="auto"/>
              <w:bottom w:val="single" w:sz="4" w:space="0" w:color="auto"/>
              <w:right w:val="single" w:sz="4" w:space="0" w:color="auto"/>
            </w:tcBorders>
            <w:vAlign w:val="center"/>
          </w:tcPr>
          <w:p w:rsidR="006F4879" w:rsidRPr="00E17BC5" w:rsidRDefault="006F4879" w:rsidP="006F4879">
            <w:pPr>
              <w:rPr>
                <w:rFonts w:ascii="Arial" w:hAnsi="Arial" w:cs="Arial"/>
                <w:sz w:val="20"/>
                <w:szCs w:val="20"/>
              </w:rPr>
            </w:pPr>
            <w:r>
              <w:rPr>
                <w:rFonts w:ascii="Arial" w:hAnsi="Arial" w:cs="Arial"/>
                <w:sz w:val="20"/>
                <w:szCs w:val="20"/>
              </w:rPr>
              <w:t>Задача 4</w:t>
            </w:r>
            <w:r w:rsidRPr="0026065A">
              <w:rPr>
                <w:rFonts w:ascii="Arial" w:hAnsi="Arial" w:cs="Arial"/>
                <w:sz w:val="20"/>
                <w:szCs w:val="20"/>
              </w:rPr>
              <w:t xml:space="preserve">. подпрограммы 2. </w:t>
            </w:r>
            <w:r w:rsidRPr="00711375">
              <w:rPr>
                <w:rFonts w:ascii="Arial" w:hAnsi="Arial" w:cs="Arial"/>
                <w:color w:val="000000"/>
                <w:sz w:val="20"/>
                <w:szCs w:val="20"/>
              </w:rPr>
              <w:t>Ведомственный проект «Бюджетные инвестиции в целях модернизации коммунальной инфраструктуры Томской области»</w:t>
            </w:r>
          </w:p>
        </w:tc>
      </w:tr>
      <w:tr w:rsidR="006F4879" w:rsidRPr="00E17BC5" w:rsidTr="006F4879">
        <w:trPr>
          <w:trHeight w:val="288"/>
        </w:trPr>
        <w:tc>
          <w:tcPr>
            <w:tcW w:w="661" w:type="dxa"/>
            <w:vMerge w:val="restart"/>
            <w:tcBorders>
              <w:top w:val="nil"/>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2048" w:type="dxa"/>
            <w:vMerge w:val="restart"/>
            <w:tcBorders>
              <w:top w:val="single" w:sz="4" w:space="0" w:color="auto"/>
              <w:left w:val="single" w:sz="4" w:space="0" w:color="auto"/>
              <w:right w:val="single" w:sz="4" w:space="0" w:color="auto"/>
            </w:tcBorders>
            <w:vAlign w:val="center"/>
          </w:tcPr>
          <w:p w:rsidR="006F4879" w:rsidRPr="00E17BC5" w:rsidRDefault="006F4879" w:rsidP="006F4879">
            <w:pPr>
              <w:jc w:val="center"/>
              <w:rPr>
                <w:rFonts w:ascii="Arial" w:hAnsi="Arial" w:cs="Arial"/>
                <w:sz w:val="20"/>
                <w:szCs w:val="20"/>
              </w:rPr>
            </w:pPr>
            <w:r w:rsidRPr="00EA215F">
              <w:rPr>
                <w:rFonts w:ascii="Arial" w:hAnsi="Arial" w:cs="Arial"/>
                <w:color w:val="000000"/>
                <w:sz w:val="20"/>
                <w:szCs w:val="20"/>
              </w:rPr>
              <w:t>Модернизация коммунальной инфраструктуры Томской области</w:t>
            </w:r>
          </w:p>
        </w:tc>
        <w:tc>
          <w:tcPr>
            <w:tcW w:w="132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всего</w:t>
            </w:r>
          </w:p>
        </w:tc>
        <w:tc>
          <w:tcPr>
            <w:tcW w:w="1090"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pPr>
            <w:r w:rsidRPr="00DF1DF1">
              <w:rPr>
                <w:rFonts w:ascii="Arial" w:hAnsi="Arial" w:cs="Arial"/>
                <w:sz w:val="20"/>
                <w:szCs w:val="20"/>
              </w:rPr>
              <w:t>123360,3</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123360,3</w:t>
            </w:r>
          </w:p>
        </w:tc>
        <w:tc>
          <w:tcPr>
            <w:tcW w:w="992"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2269" w:type="dxa"/>
            <w:vMerge w:val="restart"/>
            <w:tcBorders>
              <w:top w:val="nil"/>
              <w:left w:val="single" w:sz="4" w:space="0" w:color="auto"/>
              <w:right w:val="single" w:sz="4" w:space="0" w:color="auto"/>
            </w:tcBorders>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c>
          <w:tcPr>
            <w:tcW w:w="1418" w:type="dxa"/>
            <w:vMerge w:val="restart"/>
            <w:tcBorders>
              <w:top w:val="nil"/>
              <w:left w:val="single" w:sz="4" w:space="0" w:color="auto"/>
              <w:right w:val="single" w:sz="4" w:space="0" w:color="auto"/>
            </w:tcBorders>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Количество реализованных мероприятий, %</w:t>
            </w:r>
          </w:p>
        </w:tc>
        <w:tc>
          <w:tcPr>
            <w:tcW w:w="983" w:type="dxa"/>
            <w:tcBorders>
              <w:top w:val="nil"/>
              <w:left w:val="nil"/>
              <w:bottom w:val="single" w:sz="4" w:space="0" w:color="auto"/>
              <w:right w:val="single" w:sz="4" w:space="0" w:color="auto"/>
            </w:tcBorders>
            <w:shd w:val="clear" w:color="000000" w:fill="FFFFFF"/>
            <w:noWrap/>
            <w:vAlign w:val="bottom"/>
          </w:tcPr>
          <w:p w:rsidR="006F4879" w:rsidRPr="00E17BC5" w:rsidRDefault="006F4879" w:rsidP="006F4879">
            <w:pPr>
              <w:jc w:val="center"/>
              <w:rPr>
                <w:rFonts w:ascii="Arial" w:hAnsi="Arial" w:cs="Arial"/>
                <w:sz w:val="20"/>
                <w:szCs w:val="20"/>
              </w:rPr>
            </w:pPr>
            <w:r>
              <w:rPr>
                <w:rFonts w:ascii="Arial" w:hAnsi="Arial" w:cs="Arial"/>
                <w:sz w:val="20"/>
                <w:szCs w:val="20"/>
              </w:rPr>
              <w:t>100</w:t>
            </w:r>
          </w:p>
        </w:tc>
      </w:tr>
      <w:tr w:rsidR="006F4879" w:rsidRPr="00E17BC5" w:rsidTr="006F4879">
        <w:trPr>
          <w:trHeight w:val="288"/>
        </w:trPr>
        <w:tc>
          <w:tcPr>
            <w:tcW w:w="661" w:type="dxa"/>
            <w:vMerge/>
            <w:tcBorders>
              <w:left w:val="single" w:sz="4" w:space="0" w:color="auto"/>
              <w:right w:val="single" w:sz="4" w:space="0" w:color="auto"/>
            </w:tcBorders>
            <w:vAlign w:val="center"/>
          </w:tcPr>
          <w:p w:rsidR="006F4879" w:rsidRPr="00C31F18" w:rsidRDefault="006F4879" w:rsidP="006F4879">
            <w:pPr>
              <w:rPr>
                <w:rFonts w:ascii="Arial" w:hAnsi="Arial" w:cs="Arial"/>
                <w:sz w:val="20"/>
                <w:szCs w:val="20"/>
              </w:rPr>
            </w:pPr>
          </w:p>
        </w:tc>
        <w:tc>
          <w:tcPr>
            <w:tcW w:w="204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pPr>
            <w:r w:rsidRPr="00DF1DF1">
              <w:rPr>
                <w:rFonts w:ascii="Arial" w:hAnsi="Arial" w:cs="Arial"/>
                <w:sz w:val="20"/>
                <w:szCs w:val="20"/>
              </w:rPr>
              <w:t>123360,3</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123360,3</w:t>
            </w:r>
          </w:p>
        </w:tc>
        <w:tc>
          <w:tcPr>
            <w:tcW w:w="992"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2269"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41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tcPr>
          <w:p w:rsidR="006F4879" w:rsidRPr="00E17BC5" w:rsidRDefault="006F4879" w:rsidP="006F4879">
            <w:pPr>
              <w:jc w:val="center"/>
              <w:rPr>
                <w:rFonts w:ascii="Arial" w:hAnsi="Arial" w:cs="Arial"/>
                <w:sz w:val="20"/>
                <w:szCs w:val="20"/>
              </w:rPr>
            </w:pPr>
            <w:r>
              <w:rPr>
                <w:rFonts w:ascii="Arial" w:hAnsi="Arial" w:cs="Arial"/>
                <w:sz w:val="20"/>
                <w:szCs w:val="20"/>
              </w:rPr>
              <w:t>100</w:t>
            </w:r>
          </w:p>
        </w:tc>
      </w:tr>
      <w:tr w:rsidR="006F4879" w:rsidRPr="00E17BC5" w:rsidTr="006F4879">
        <w:trPr>
          <w:trHeight w:val="288"/>
        </w:trPr>
        <w:tc>
          <w:tcPr>
            <w:tcW w:w="661"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204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2269"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41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tcPr>
          <w:p w:rsidR="006F4879" w:rsidRPr="00E17BC5" w:rsidRDefault="006F4879" w:rsidP="006F4879">
            <w:pPr>
              <w:jc w:val="center"/>
              <w:rPr>
                <w:rFonts w:ascii="Arial" w:hAnsi="Arial" w:cs="Arial"/>
                <w:sz w:val="20"/>
                <w:szCs w:val="20"/>
              </w:rPr>
            </w:pPr>
            <w:r>
              <w:rPr>
                <w:rFonts w:ascii="Arial" w:hAnsi="Arial" w:cs="Arial"/>
                <w:sz w:val="20"/>
                <w:szCs w:val="20"/>
              </w:rPr>
              <w:t>100</w:t>
            </w:r>
          </w:p>
        </w:tc>
      </w:tr>
      <w:tr w:rsidR="006F4879" w:rsidRPr="00E17BC5" w:rsidTr="006F4879">
        <w:trPr>
          <w:trHeight w:val="288"/>
        </w:trPr>
        <w:tc>
          <w:tcPr>
            <w:tcW w:w="661"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204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2269"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41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tcPr>
          <w:p w:rsidR="006F4879" w:rsidRPr="00E17BC5" w:rsidRDefault="006F4879" w:rsidP="006F4879">
            <w:pPr>
              <w:jc w:val="center"/>
              <w:rPr>
                <w:rFonts w:ascii="Arial" w:hAnsi="Arial" w:cs="Arial"/>
                <w:sz w:val="20"/>
                <w:szCs w:val="20"/>
              </w:rPr>
            </w:pPr>
            <w:r>
              <w:rPr>
                <w:rFonts w:ascii="Arial" w:hAnsi="Arial" w:cs="Arial"/>
                <w:sz w:val="20"/>
                <w:szCs w:val="20"/>
              </w:rPr>
              <w:t>100</w:t>
            </w:r>
          </w:p>
        </w:tc>
      </w:tr>
      <w:tr w:rsidR="006F4879" w:rsidRPr="00E17BC5" w:rsidTr="006F4879">
        <w:trPr>
          <w:trHeight w:val="288"/>
        </w:trPr>
        <w:tc>
          <w:tcPr>
            <w:tcW w:w="661"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204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2269"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41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tcPr>
          <w:p w:rsidR="006F4879" w:rsidRPr="00E17BC5" w:rsidRDefault="006F4879" w:rsidP="006F4879">
            <w:pPr>
              <w:jc w:val="center"/>
              <w:rPr>
                <w:rFonts w:ascii="Arial" w:hAnsi="Arial" w:cs="Arial"/>
                <w:sz w:val="20"/>
                <w:szCs w:val="20"/>
              </w:rPr>
            </w:pPr>
            <w:r>
              <w:rPr>
                <w:rFonts w:ascii="Arial" w:hAnsi="Arial" w:cs="Arial"/>
                <w:sz w:val="20"/>
                <w:szCs w:val="20"/>
              </w:rPr>
              <w:t>100</w:t>
            </w:r>
          </w:p>
        </w:tc>
      </w:tr>
      <w:tr w:rsidR="006F4879" w:rsidRPr="00E17BC5" w:rsidTr="006F4879">
        <w:trPr>
          <w:trHeight w:val="288"/>
        </w:trPr>
        <w:tc>
          <w:tcPr>
            <w:tcW w:w="661" w:type="dxa"/>
            <w:vMerge/>
            <w:tcBorders>
              <w:left w:val="single" w:sz="4" w:space="0" w:color="auto"/>
              <w:bottom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2048" w:type="dxa"/>
            <w:vMerge/>
            <w:tcBorders>
              <w:left w:val="single" w:sz="4" w:space="0" w:color="auto"/>
              <w:bottom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2269" w:type="dxa"/>
            <w:vMerge/>
            <w:tcBorders>
              <w:left w:val="single" w:sz="4" w:space="0" w:color="auto"/>
              <w:bottom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tcPr>
          <w:p w:rsidR="006F4879" w:rsidRPr="00E17BC5" w:rsidRDefault="006F4879" w:rsidP="006F4879">
            <w:pPr>
              <w:jc w:val="center"/>
              <w:rPr>
                <w:rFonts w:ascii="Arial" w:hAnsi="Arial" w:cs="Arial"/>
                <w:sz w:val="20"/>
                <w:szCs w:val="20"/>
              </w:rPr>
            </w:pPr>
            <w:r>
              <w:rPr>
                <w:rFonts w:ascii="Arial" w:hAnsi="Arial" w:cs="Arial"/>
                <w:sz w:val="20"/>
                <w:szCs w:val="20"/>
              </w:rPr>
              <w:t>100</w:t>
            </w:r>
          </w:p>
        </w:tc>
      </w:tr>
      <w:tr w:rsidR="006F4879" w:rsidRPr="00E17BC5" w:rsidTr="006F4879">
        <w:trPr>
          <w:trHeight w:val="288"/>
        </w:trPr>
        <w:tc>
          <w:tcPr>
            <w:tcW w:w="661" w:type="dxa"/>
            <w:tcBorders>
              <w:left w:val="single" w:sz="4" w:space="0" w:color="auto"/>
              <w:bottom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3946" w:type="dxa"/>
            <w:gridSpan w:val="13"/>
            <w:tcBorders>
              <w:left w:val="single" w:sz="4" w:space="0" w:color="auto"/>
              <w:bottom w:val="single" w:sz="4" w:space="0" w:color="auto"/>
              <w:right w:val="single" w:sz="4" w:space="0" w:color="auto"/>
            </w:tcBorders>
            <w:vAlign w:val="center"/>
          </w:tcPr>
          <w:p w:rsidR="006F4879" w:rsidRDefault="006F4879" w:rsidP="006F4879">
            <w:pPr>
              <w:rPr>
                <w:rFonts w:ascii="Arial" w:hAnsi="Arial" w:cs="Arial"/>
                <w:sz w:val="20"/>
                <w:szCs w:val="20"/>
              </w:rPr>
            </w:pPr>
            <w:r>
              <w:rPr>
                <w:rFonts w:ascii="Arial" w:hAnsi="Arial" w:cs="Arial"/>
                <w:sz w:val="20"/>
                <w:szCs w:val="20"/>
              </w:rPr>
              <w:t>Задача 5</w:t>
            </w:r>
            <w:r w:rsidRPr="0026065A">
              <w:rPr>
                <w:rFonts w:ascii="Arial" w:hAnsi="Arial" w:cs="Arial"/>
                <w:sz w:val="20"/>
                <w:szCs w:val="20"/>
              </w:rPr>
              <w:t xml:space="preserve">. подпрограммы 2. </w:t>
            </w:r>
            <w:r w:rsidRPr="00711375">
              <w:rPr>
                <w:rFonts w:ascii="Arial" w:hAnsi="Arial" w:cs="Arial"/>
                <w:color w:val="000000"/>
                <w:sz w:val="20"/>
                <w:szCs w:val="20"/>
              </w:rPr>
              <w:t>Региональный проект «Чистая вода»</w:t>
            </w:r>
          </w:p>
        </w:tc>
      </w:tr>
      <w:tr w:rsidR="006F4879" w:rsidRPr="00E17BC5" w:rsidTr="006F4879">
        <w:trPr>
          <w:trHeight w:val="288"/>
        </w:trPr>
        <w:tc>
          <w:tcPr>
            <w:tcW w:w="661" w:type="dxa"/>
            <w:vMerge w:val="restart"/>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2048" w:type="dxa"/>
            <w:vMerge w:val="restart"/>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r w:rsidRPr="00711375">
              <w:rPr>
                <w:rFonts w:ascii="Arial" w:hAnsi="Arial" w:cs="Arial"/>
                <w:sz w:val="20"/>
                <w:szCs w:val="20"/>
              </w:rPr>
              <w:t>Региональный проект «Чистая вода»</w:t>
            </w:r>
          </w:p>
        </w:tc>
        <w:tc>
          <w:tcPr>
            <w:tcW w:w="132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всего</w:t>
            </w:r>
          </w:p>
        </w:tc>
        <w:tc>
          <w:tcPr>
            <w:tcW w:w="1090"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1091,0</w:t>
            </w:r>
          </w:p>
        </w:tc>
        <w:tc>
          <w:tcPr>
            <w:tcW w:w="850" w:type="dxa"/>
            <w:tcBorders>
              <w:top w:val="nil"/>
              <w:left w:val="nil"/>
              <w:bottom w:val="single" w:sz="4" w:space="0" w:color="auto"/>
              <w:right w:val="single" w:sz="4" w:space="0" w:color="auto"/>
            </w:tcBorders>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tcPr>
          <w:p w:rsidR="006F4879" w:rsidRPr="006A4CCE" w:rsidRDefault="006F4879" w:rsidP="006F4879">
            <w:pPr>
              <w:jc w:val="center"/>
              <w:rPr>
                <w:rFonts w:ascii="Arial" w:hAnsi="Arial" w:cs="Arial"/>
                <w:sz w:val="20"/>
                <w:szCs w:val="20"/>
              </w:rPr>
            </w:pPr>
            <w:r>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959,0</w:t>
            </w:r>
          </w:p>
        </w:tc>
        <w:tc>
          <w:tcPr>
            <w:tcW w:w="992"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132,0</w:t>
            </w:r>
          </w:p>
        </w:tc>
        <w:tc>
          <w:tcPr>
            <w:tcW w:w="850" w:type="dxa"/>
            <w:tcBorders>
              <w:top w:val="nil"/>
              <w:left w:val="nil"/>
              <w:bottom w:val="single" w:sz="4" w:space="0" w:color="auto"/>
              <w:right w:val="single" w:sz="4" w:space="0" w:color="auto"/>
            </w:tcBorders>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0,0</w:t>
            </w:r>
          </w:p>
        </w:tc>
        <w:tc>
          <w:tcPr>
            <w:tcW w:w="2269" w:type="dxa"/>
            <w:vMerge w:val="restart"/>
            <w:tcBorders>
              <w:left w:val="single" w:sz="4" w:space="0" w:color="auto"/>
              <w:right w:val="single" w:sz="4" w:space="0" w:color="auto"/>
            </w:tcBorders>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c>
          <w:tcPr>
            <w:tcW w:w="1418" w:type="dxa"/>
            <w:vMerge w:val="restart"/>
            <w:tcBorders>
              <w:left w:val="single" w:sz="4" w:space="0" w:color="auto"/>
              <w:right w:val="single" w:sz="4" w:space="0" w:color="auto"/>
            </w:tcBorders>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Количество реализованных мероприятий, %</w:t>
            </w:r>
          </w:p>
        </w:tc>
        <w:tc>
          <w:tcPr>
            <w:tcW w:w="983" w:type="dxa"/>
            <w:tcBorders>
              <w:top w:val="nil"/>
              <w:left w:val="nil"/>
              <w:bottom w:val="single" w:sz="4" w:space="0" w:color="auto"/>
              <w:right w:val="single" w:sz="4" w:space="0" w:color="auto"/>
            </w:tcBorders>
            <w:shd w:val="clear" w:color="000000" w:fill="FFFFFF"/>
            <w:noWrap/>
            <w:vAlign w:val="bottom"/>
          </w:tcPr>
          <w:p w:rsidR="006F4879" w:rsidRPr="00E17BC5" w:rsidRDefault="006F4879" w:rsidP="006F4879">
            <w:pPr>
              <w:jc w:val="center"/>
              <w:rPr>
                <w:rFonts w:ascii="Arial" w:hAnsi="Arial" w:cs="Arial"/>
                <w:sz w:val="20"/>
                <w:szCs w:val="20"/>
              </w:rPr>
            </w:pPr>
            <w:r>
              <w:rPr>
                <w:rFonts w:ascii="Arial" w:hAnsi="Arial" w:cs="Arial"/>
                <w:sz w:val="20"/>
                <w:szCs w:val="20"/>
              </w:rPr>
              <w:t>100</w:t>
            </w:r>
          </w:p>
        </w:tc>
      </w:tr>
      <w:tr w:rsidR="006F4879" w:rsidRPr="00E17BC5" w:rsidTr="006F4879">
        <w:trPr>
          <w:trHeight w:val="288"/>
        </w:trPr>
        <w:tc>
          <w:tcPr>
            <w:tcW w:w="661"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204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218,2</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191,8</w:t>
            </w:r>
          </w:p>
        </w:tc>
        <w:tc>
          <w:tcPr>
            <w:tcW w:w="992"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26,4</w:t>
            </w:r>
          </w:p>
        </w:tc>
        <w:tc>
          <w:tcPr>
            <w:tcW w:w="850" w:type="dxa"/>
            <w:tcBorders>
              <w:top w:val="nil"/>
              <w:left w:val="nil"/>
              <w:bottom w:val="single" w:sz="4" w:space="0" w:color="auto"/>
              <w:right w:val="single" w:sz="4" w:space="0" w:color="auto"/>
            </w:tcBorders>
            <w:shd w:val="clear" w:color="auto" w:fill="auto"/>
            <w:vAlign w:val="center"/>
          </w:tcPr>
          <w:p w:rsidR="006F4879" w:rsidRDefault="006F4879" w:rsidP="006F4879">
            <w:pPr>
              <w:jc w:val="center"/>
            </w:pPr>
            <w:r w:rsidRPr="006A4CCE">
              <w:rPr>
                <w:rFonts w:ascii="Arial" w:hAnsi="Arial" w:cs="Arial"/>
                <w:sz w:val="20"/>
                <w:szCs w:val="20"/>
              </w:rPr>
              <w:t>0,0</w:t>
            </w:r>
          </w:p>
        </w:tc>
        <w:tc>
          <w:tcPr>
            <w:tcW w:w="2269"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41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tcPr>
          <w:p w:rsidR="006F4879" w:rsidRPr="00E17BC5" w:rsidRDefault="006F4879" w:rsidP="006F4879">
            <w:pPr>
              <w:jc w:val="center"/>
              <w:rPr>
                <w:rFonts w:ascii="Arial" w:hAnsi="Arial" w:cs="Arial"/>
                <w:sz w:val="20"/>
                <w:szCs w:val="20"/>
              </w:rPr>
            </w:pPr>
            <w:r>
              <w:rPr>
                <w:rFonts w:ascii="Arial" w:hAnsi="Arial" w:cs="Arial"/>
                <w:sz w:val="20"/>
                <w:szCs w:val="20"/>
              </w:rPr>
              <w:t>100</w:t>
            </w:r>
          </w:p>
        </w:tc>
      </w:tr>
      <w:tr w:rsidR="006F4879" w:rsidRPr="00E17BC5" w:rsidTr="006F4879">
        <w:trPr>
          <w:trHeight w:val="288"/>
        </w:trPr>
        <w:tc>
          <w:tcPr>
            <w:tcW w:w="661"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204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tcPr>
          <w:p w:rsidR="006F4879" w:rsidRDefault="006F4879" w:rsidP="006F4879">
            <w:pPr>
              <w:jc w:val="center"/>
            </w:pPr>
            <w:r w:rsidRPr="00EE2049">
              <w:rPr>
                <w:rFonts w:ascii="Arial" w:hAnsi="Arial" w:cs="Arial"/>
                <w:sz w:val="20"/>
                <w:szCs w:val="20"/>
              </w:rPr>
              <w:t>218,2</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191,8</w:t>
            </w:r>
          </w:p>
        </w:tc>
        <w:tc>
          <w:tcPr>
            <w:tcW w:w="992"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26,4</w:t>
            </w:r>
          </w:p>
        </w:tc>
        <w:tc>
          <w:tcPr>
            <w:tcW w:w="850" w:type="dxa"/>
            <w:tcBorders>
              <w:top w:val="nil"/>
              <w:left w:val="nil"/>
              <w:bottom w:val="single" w:sz="4" w:space="0" w:color="auto"/>
              <w:right w:val="single" w:sz="4" w:space="0" w:color="auto"/>
            </w:tcBorders>
            <w:shd w:val="clear" w:color="auto" w:fill="auto"/>
            <w:vAlign w:val="center"/>
          </w:tcPr>
          <w:p w:rsidR="006F4879" w:rsidRDefault="006F4879" w:rsidP="006F4879">
            <w:pPr>
              <w:jc w:val="center"/>
            </w:pPr>
            <w:r w:rsidRPr="006A4CCE">
              <w:rPr>
                <w:rFonts w:ascii="Arial" w:hAnsi="Arial" w:cs="Arial"/>
                <w:sz w:val="20"/>
                <w:szCs w:val="20"/>
              </w:rPr>
              <w:t>0,0</w:t>
            </w:r>
          </w:p>
        </w:tc>
        <w:tc>
          <w:tcPr>
            <w:tcW w:w="2269"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41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tcPr>
          <w:p w:rsidR="006F4879" w:rsidRPr="00E17BC5" w:rsidRDefault="006F4879" w:rsidP="006F4879">
            <w:pPr>
              <w:jc w:val="center"/>
              <w:rPr>
                <w:rFonts w:ascii="Arial" w:hAnsi="Arial" w:cs="Arial"/>
                <w:sz w:val="20"/>
                <w:szCs w:val="20"/>
              </w:rPr>
            </w:pPr>
            <w:r>
              <w:rPr>
                <w:rFonts w:ascii="Arial" w:hAnsi="Arial" w:cs="Arial"/>
                <w:sz w:val="20"/>
                <w:szCs w:val="20"/>
              </w:rPr>
              <w:t>100</w:t>
            </w:r>
          </w:p>
        </w:tc>
      </w:tr>
      <w:tr w:rsidR="006F4879" w:rsidRPr="00E17BC5" w:rsidTr="006F4879">
        <w:trPr>
          <w:trHeight w:val="288"/>
        </w:trPr>
        <w:tc>
          <w:tcPr>
            <w:tcW w:w="661"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204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tcPr>
          <w:p w:rsidR="006F4879" w:rsidRDefault="006F4879" w:rsidP="006F4879">
            <w:pPr>
              <w:jc w:val="center"/>
            </w:pPr>
            <w:r w:rsidRPr="00EE2049">
              <w:rPr>
                <w:rFonts w:ascii="Arial" w:hAnsi="Arial" w:cs="Arial"/>
                <w:sz w:val="20"/>
                <w:szCs w:val="20"/>
              </w:rPr>
              <w:t>218,2</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191,8</w:t>
            </w:r>
          </w:p>
        </w:tc>
        <w:tc>
          <w:tcPr>
            <w:tcW w:w="992"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26,4</w:t>
            </w:r>
          </w:p>
        </w:tc>
        <w:tc>
          <w:tcPr>
            <w:tcW w:w="850" w:type="dxa"/>
            <w:tcBorders>
              <w:top w:val="nil"/>
              <w:left w:val="nil"/>
              <w:bottom w:val="single" w:sz="4" w:space="0" w:color="auto"/>
              <w:right w:val="single" w:sz="4" w:space="0" w:color="auto"/>
            </w:tcBorders>
            <w:shd w:val="clear" w:color="auto" w:fill="auto"/>
            <w:vAlign w:val="center"/>
          </w:tcPr>
          <w:p w:rsidR="006F4879" w:rsidRDefault="006F4879" w:rsidP="006F4879">
            <w:pPr>
              <w:jc w:val="center"/>
            </w:pPr>
            <w:r w:rsidRPr="006A4CCE">
              <w:rPr>
                <w:rFonts w:ascii="Arial" w:hAnsi="Arial" w:cs="Arial"/>
                <w:sz w:val="20"/>
                <w:szCs w:val="20"/>
              </w:rPr>
              <w:t>0,0</w:t>
            </w:r>
          </w:p>
        </w:tc>
        <w:tc>
          <w:tcPr>
            <w:tcW w:w="2269"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41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tcPr>
          <w:p w:rsidR="006F4879" w:rsidRPr="00E17BC5" w:rsidRDefault="006F4879" w:rsidP="006F4879">
            <w:pPr>
              <w:jc w:val="center"/>
              <w:rPr>
                <w:rFonts w:ascii="Arial" w:hAnsi="Arial" w:cs="Arial"/>
                <w:sz w:val="20"/>
                <w:szCs w:val="20"/>
              </w:rPr>
            </w:pPr>
            <w:r>
              <w:rPr>
                <w:rFonts w:ascii="Arial" w:hAnsi="Arial" w:cs="Arial"/>
                <w:sz w:val="20"/>
                <w:szCs w:val="20"/>
              </w:rPr>
              <w:t>100</w:t>
            </w:r>
          </w:p>
        </w:tc>
      </w:tr>
      <w:tr w:rsidR="006F4879" w:rsidRPr="00E17BC5" w:rsidTr="006F4879">
        <w:trPr>
          <w:trHeight w:val="288"/>
        </w:trPr>
        <w:tc>
          <w:tcPr>
            <w:tcW w:w="661"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204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tcPr>
          <w:p w:rsidR="006F4879" w:rsidRDefault="006F4879" w:rsidP="006F4879">
            <w:pPr>
              <w:jc w:val="center"/>
            </w:pPr>
            <w:r w:rsidRPr="00EE2049">
              <w:rPr>
                <w:rFonts w:ascii="Arial" w:hAnsi="Arial" w:cs="Arial"/>
                <w:sz w:val="20"/>
                <w:szCs w:val="20"/>
              </w:rPr>
              <w:t>218,2</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191,8</w:t>
            </w:r>
          </w:p>
        </w:tc>
        <w:tc>
          <w:tcPr>
            <w:tcW w:w="992"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26,4</w:t>
            </w:r>
          </w:p>
        </w:tc>
        <w:tc>
          <w:tcPr>
            <w:tcW w:w="850" w:type="dxa"/>
            <w:tcBorders>
              <w:top w:val="nil"/>
              <w:left w:val="nil"/>
              <w:bottom w:val="single" w:sz="4" w:space="0" w:color="auto"/>
              <w:right w:val="single" w:sz="4" w:space="0" w:color="auto"/>
            </w:tcBorders>
            <w:shd w:val="clear" w:color="auto" w:fill="auto"/>
            <w:vAlign w:val="center"/>
          </w:tcPr>
          <w:p w:rsidR="006F4879" w:rsidRDefault="006F4879" w:rsidP="006F4879">
            <w:pPr>
              <w:jc w:val="center"/>
            </w:pPr>
            <w:r w:rsidRPr="006A4CCE">
              <w:rPr>
                <w:rFonts w:ascii="Arial" w:hAnsi="Arial" w:cs="Arial"/>
                <w:sz w:val="20"/>
                <w:szCs w:val="20"/>
              </w:rPr>
              <w:t>0,0</w:t>
            </w:r>
          </w:p>
        </w:tc>
        <w:tc>
          <w:tcPr>
            <w:tcW w:w="2269"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418" w:type="dxa"/>
            <w:vMerge/>
            <w:tcBorders>
              <w:left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tcPr>
          <w:p w:rsidR="006F4879" w:rsidRPr="00E17BC5" w:rsidRDefault="006F4879" w:rsidP="006F4879">
            <w:pPr>
              <w:jc w:val="center"/>
              <w:rPr>
                <w:rFonts w:ascii="Arial" w:hAnsi="Arial" w:cs="Arial"/>
                <w:sz w:val="20"/>
                <w:szCs w:val="20"/>
              </w:rPr>
            </w:pPr>
            <w:r>
              <w:rPr>
                <w:rFonts w:ascii="Arial" w:hAnsi="Arial" w:cs="Arial"/>
                <w:sz w:val="20"/>
                <w:szCs w:val="20"/>
              </w:rPr>
              <w:t>100</w:t>
            </w:r>
          </w:p>
        </w:tc>
      </w:tr>
      <w:tr w:rsidR="006F4879" w:rsidRPr="00E17BC5" w:rsidTr="006F4879">
        <w:trPr>
          <w:trHeight w:val="288"/>
        </w:trPr>
        <w:tc>
          <w:tcPr>
            <w:tcW w:w="661" w:type="dxa"/>
            <w:vMerge/>
            <w:tcBorders>
              <w:left w:val="single" w:sz="4" w:space="0" w:color="auto"/>
              <w:bottom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2048" w:type="dxa"/>
            <w:vMerge/>
            <w:tcBorders>
              <w:left w:val="single" w:sz="4" w:space="0" w:color="auto"/>
              <w:bottom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tcPr>
          <w:p w:rsidR="006F4879" w:rsidRDefault="006F4879" w:rsidP="006F4879">
            <w:pPr>
              <w:jc w:val="center"/>
            </w:pPr>
            <w:r w:rsidRPr="00EE2049">
              <w:rPr>
                <w:rFonts w:ascii="Arial" w:hAnsi="Arial" w:cs="Arial"/>
                <w:sz w:val="20"/>
                <w:szCs w:val="20"/>
              </w:rPr>
              <w:t>218,2</w:t>
            </w:r>
          </w:p>
        </w:tc>
        <w:tc>
          <w:tcPr>
            <w:tcW w:w="850" w:type="dxa"/>
            <w:tcBorders>
              <w:top w:val="nil"/>
              <w:left w:val="nil"/>
              <w:bottom w:val="single" w:sz="4" w:space="0" w:color="auto"/>
              <w:right w:val="single" w:sz="4" w:space="0" w:color="auto"/>
            </w:tcBorders>
            <w:shd w:val="clear" w:color="auto" w:fill="auto"/>
            <w:vAlign w:val="center"/>
          </w:tcPr>
          <w:p w:rsidR="006F4879" w:rsidRPr="00E17BC5" w:rsidRDefault="006F4879" w:rsidP="006F4879">
            <w:pPr>
              <w:jc w:val="center"/>
              <w:rPr>
                <w:rFonts w:ascii="Arial" w:hAnsi="Arial" w:cs="Arial"/>
                <w:sz w:val="20"/>
                <w:szCs w:val="20"/>
              </w:rPr>
            </w:pPr>
            <w:r>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tcPr>
          <w:p w:rsidR="006F4879" w:rsidRDefault="006F4879" w:rsidP="006F4879">
            <w:pPr>
              <w:jc w:val="center"/>
              <w:rPr>
                <w:rFonts w:ascii="Arial" w:hAnsi="Arial" w:cs="Arial"/>
                <w:sz w:val="20"/>
                <w:szCs w:val="20"/>
              </w:rPr>
            </w:pPr>
            <w:r>
              <w:rPr>
                <w:rFonts w:ascii="Arial" w:hAnsi="Arial" w:cs="Arial"/>
                <w:sz w:val="20"/>
                <w:szCs w:val="20"/>
              </w:rPr>
              <w:t>191,8</w:t>
            </w:r>
          </w:p>
        </w:tc>
        <w:tc>
          <w:tcPr>
            <w:tcW w:w="992" w:type="dxa"/>
            <w:tcBorders>
              <w:top w:val="nil"/>
              <w:left w:val="nil"/>
              <w:bottom w:val="single" w:sz="4" w:space="0" w:color="auto"/>
              <w:right w:val="single" w:sz="4" w:space="0" w:color="auto"/>
            </w:tcBorders>
            <w:shd w:val="clear" w:color="000000" w:fill="FFFFFF"/>
            <w:vAlign w:val="center"/>
          </w:tcPr>
          <w:p w:rsidR="006F4879" w:rsidRDefault="006F4879" w:rsidP="006F4879">
            <w:pPr>
              <w:jc w:val="center"/>
              <w:rPr>
                <w:rFonts w:ascii="Arial" w:hAnsi="Arial" w:cs="Arial"/>
                <w:sz w:val="20"/>
                <w:szCs w:val="20"/>
              </w:rPr>
            </w:pPr>
            <w:r>
              <w:rPr>
                <w:rFonts w:ascii="Arial" w:hAnsi="Arial" w:cs="Arial"/>
                <w:sz w:val="20"/>
                <w:szCs w:val="20"/>
              </w:rPr>
              <w:t>26,4</w:t>
            </w:r>
          </w:p>
        </w:tc>
        <w:tc>
          <w:tcPr>
            <w:tcW w:w="850" w:type="dxa"/>
            <w:tcBorders>
              <w:top w:val="nil"/>
              <w:left w:val="nil"/>
              <w:bottom w:val="single" w:sz="4" w:space="0" w:color="auto"/>
              <w:right w:val="single" w:sz="4" w:space="0" w:color="auto"/>
            </w:tcBorders>
            <w:shd w:val="clear" w:color="auto" w:fill="auto"/>
            <w:vAlign w:val="center"/>
          </w:tcPr>
          <w:p w:rsidR="006F4879" w:rsidRDefault="006F4879" w:rsidP="006F4879">
            <w:pPr>
              <w:jc w:val="center"/>
            </w:pPr>
            <w:r w:rsidRPr="006A4CCE">
              <w:rPr>
                <w:rFonts w:ascii="Arial" w:hAnsi="Arial" w:cs="Arial"/>
                <w:sz w:val="20"/>
                <w:szCs w:val="20"/>
              </w:rPr>
              <w:t>0,0</w:t>
            </w:r>
          </w:p>
        </w:tc>
        <w:tc>
          <w:tcPr>
            <w:tcW w:w="2269" w:type="dxa"/>
            <w:vMerge/>
            <w:tcBorders>
              <w:left w:val="single" w:sz="4" w:space="0" w:color="auto"/>
              <w:bottom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rsidR="006F4879" w:rsidRPr="00E17BC5" w:rsidRDefault="006F4879" w:rsidP="006F4879">
            <w:pPr>
              <w:rPr>
                <w:rFonts w:ascii="Arial" w:hAnsi="Arial" w:cs="Arial"/>
                <w:sz w:val="20"/>
                <w:szCs w:val="20"/>
              </w:rPr>
            </w:pPr>
          </w:p>
        </w:tc>
        <w:tc>
          <w:tcPr>
            <w:tcW w:w="983" w:type="dxa"/>
            <w:tcBorders>
              <w:top w:val="nil"/>
              <w:left w:val="nil"/>
              <w:bottom w:val="single" w:sz="4" w:space="0" w:color="auto"/>
              <w:right w:val="single" w:sz="4" w:space="0" w:color="auto"/>
            </w:tcBorders>
            <w:shd w:val="clear" w:color="000000" w:fill="FFFFFF"/>
            <w:noWrap/>
            <w:vAlign w:val="bottom"/>
          </w:tcPr>
          <w:p w:rsidR="006F4879" w:rsidRPr="00E17BC5" w:rsidRDefault="006F4879" w:rsidP="006F4879">
            <w:pPr>
              <w:jc w:val="center"/>
              <w:rPr>
                <w:rFonts w:ascii="Arial" w:hAnsi="Arial" w:cs="Arial"/>
                <w:sz w:val="20"/>
                <w:szCs w:val="20"/>
              </w:rPr>
            </w:pPr>
            <w:r>
              <w:rPr>
                <w:rFonts w:ascii="Arial" w:hAnsi="Arial" w:cs="Arial"/>
                <w:sz w:val="20"/>
                <w:szCs w:val="20"/>
              </w:rPr>
              <w:t>100</w:t>
            </w:r>
          </w:p>
        </w:tc>
      </w:tr>
      <w:tr w:rsidR="006F4879" w:rsidRPr="00E17BC5" w:rsidTr="006F4879">
        <w:trPr>
          <w:trHeight w:val="288"/>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5.</w:t>
            </w:r>
          </w:p>
        </w:tc>
        <w:tc>
          <w:tcPr>
            <w:tcW w:w="20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 xml:space="preserve">Итого по муниципальной </w:t>
            </w:r>
            <w:r w:rsidRPr="00E17BC5">
              <w:rPr>
                <w:rFonts w:ascii="Arial" w:hAnsi="Arial" w:cs="Arial"/>
                <w:sz w:val="20"/>
                <w:szCs w:val="20"/>
              </w:rPr>
              <w:lastRenderedPageBreak/>
              <w:t>подпрограмме</w:t>
            </w: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lastRenderedPageBreak/>
              <w:t>всего</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142351,2</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124319,3</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18031,9</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X</w:t>
            </w:r>
          </w:p>
        </w:tc>
        <w:tc>
          <w:tcPr>
            <w:tcW w:w="14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X</w:t>
            </w:r>
          </w:p>
        </w:tc>
        <w:tc>
          <w:tcPr>
            <w:tcW w:w="9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X</w:t>
            </w: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5</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128224,4</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123552,1</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4672,3</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6</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2693,2</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hideMark/>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rPr>
                <w:rFonts w:ascii="Arial" w:hAnsi="Arial" w:cs="Arial"/>
                <w:sz w:val="20"/>
                <w:szCs w:val="20"/>
              </w:rPr>
            </w:pPr>
            <w:r>
              <w:rPr>
                <w:rFonts w:ascii="Arial" w:hAnsi="Arial" w:cs="Arial"/>
                <w:sz w:val="20"/>
                <w:szCs w:val="20"/>
              </w:rPr>
              <w:t>191,8</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2501,4</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7</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sidRPr="00A43807">
              <w:rPr>
                <w:rFonts w:ascii="Arial" w:hAnsi="Arial" w:cs="Arial"/>
                <w:sz w:val="20"/>
                <w:szCs w:val="20"/>
              </w:rPr>
              <w:t>3811,2</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hideMark/>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rPr>
                <w:rFonts w:ascii="Arial" w:hAnsi="Arial" w:cs="Arial"/>
                <w:sz w:val="20"/>
                <w:szCs w:val="20"/>
              </w:rPr>
            </w:pPr>
            <w:r>
              <w:rPr>
                <w:rFonts w:ascii="Arial" w:hAnsi="Arial" w:cs="Arial"/>
                <w:sz w:val="20"/>
                <w:szCs w:val="20"/>
              </w:rPr>
              <w:t>191,8</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3619,4</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8</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sidRPr="00A43807">
              <w:rPr>
                <w:rFonts w:ascii="Arial" w:hAnsi="Arial" w:cs="Arial"/>
                <w:sz w:val="20"/>
                <w:szCs w:val="20"/>
              </w:rPr>
              <w:t>3811,2</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hideMark/>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rPr>
                <w:rFonts w:ascii="Arial" w:hAnsi="Arial" w:cs="Arial"/>
                <w:sz w:val="20"/>
                <w:szCs w:val="20"/>
              </w:rPr>
            </w:pPr>
            <w:r>
              <w:rPr>
                <w:rFonts w:ascii="Arial" w:hAnsi="Arial" w:cs="Arial"/>
                <w:sz w:val="20"/>
                <w:szCs w:val="20"/>
              </w:rPr>
              <w:t>191,8</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3619,4</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r>
      <w:tr w:rsidR="006F4879" w:rsidRPr="00E17BC5" w:rsidTr="006F4879">
        <w:trPr>
          <w:trHeight w:val="288"/>
        </w:trPr>
        <w:tc>
          <w:tcPr>
            <w:tcW w:w="661"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202</w:t>
            </w:r>
            <w:r>
              <w:rPr>
                <w:rFonts w:ascii="Arial" w:hAnsi="Arial" w:cs="Arial"/>
                <w:sz w:val="20"/>
                <w:szCs w:val="20"/>
              </w:rPr>
              <w:t>9</w:t>
            </w:r>
            <w:r w:rsidRPr="00E17BC5">
              <w:rPr>
                <w:rFonts w:ascii="Arial" w:hAnsi="Arial" w:cs="Arial"/>
                <w:sz w:val="20"/>
                <w:szCs w:val="20"/>
              </w:rPr>
              <w:t xml:space="preserve"> год</w:t>
            </w:r>
          </w:p>
        </w:tc>
        <w:tc>
          <w:tcPr>
            <w:tcW w:w="1090" w:type="dxa"/>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pPr>
            <w:r>
              <w:rPr>
                <w:rFonts w:ascii="Arial" w:hAnsi="Arial" w:cs="Arial"/>
                <w:sz w:val="20"/>
                <w:szCs w:val="20"/>
              </w:rPr>
              <w:t>3811,2</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hideMark/>
          </w:tcPr>
          <w:p w:rsidR="006F4879" w:rsidRDefault="006F4879" w:rsidP="006F4879">
            <w:pPr>
              <w:jc w:val="center"/>
            </w:pPr>
            <w:r w:rsidRPr="006A4CCE">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F4879" w:rsidRDefault="006F4879" w:rsidP="006F4879">
            <w:pPr>
              <w:jc w:val="center"/>
              <w:rPr>
                <w:rFonts w:ascii="Arial" w:hAnsi="Arial" w:cs="Arial"/>
                <w:sz w:val="20"/>
                <w:szCs w:val="20"/>
              </w:rPr>
            </w:pPr>
            <w:r>
              <w:rPr>
                <w:rFonts w:ascii="Arial" w:hAnsi="Arial" w:cs="Arial"/>
                <w:sz w:val="20"/>
                <w:szCs w:val="20"/>
              </w:rPr>
              <w:t>191,8</w:t>
            </w:r>
          </w:p>
        </w:tc>
        <w:tc>
          <w:tcPr>
            <w:tcW w:w="992"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Pr>
                <w:rFonts w:ascii="Arial" w:hAnsi="Arial" w:cs="Arial"/>
                <w:sz w:val="20"/>
                <w:szCs w:val="20"/>
              </w:rPr>
              <w:t>3619,4</w:t>
            </w:r>
          </w:p>
        </w:tc>
        <w:tc>
          <w:tcPr>
            <w:tcW w:w="850" w:type="dxa"/>
            <w:tcBorders>
              <w:top w:val="nil"/>
              <w:left w:val="nil"/>
              <w:bottom w:val="single" w:sz="4" w:space="0" w:color="auto"/>
              <w:right w:val="single" w:sz="4" w:space="0" w:color="auto"/>
            </w:tcBorders>
            <w:shd w:val="clear" w:color="000000" w:fill="FFFFFF"/>
            <w:vAlign w:val="center"/>
            <w:hideMark/>
          </w:tcPr>
          <w:p w:rsidR="006F4879" w:rsidRPr="00E17BC5" w:rsidRDefault="006F4879" w:rsidP="006F4879">
            <w:pPr>
              <w:jc w:val="center"/>
              <w:rPr>
                <w:rFonts w:ascii="Arial" w:hAnsi="Arial" w:cs="Arial"/>
                <w:sz w:val="20"/>
                <w:szCs w:val="20"/>
              </w:rPr>
            </w:pPr>
            <w:r w:rsidRPr="00E17BC5">
              <w:rPr>
                <w:rFonts w:ascii="Arial" w:hAnsi="Arial" w:cs="Arial"/>
                <w:sz w:val="20"/>
                <w:szCs w:val="20"/>
              </w:rPr>
              <w:t>0,0</w:t>
            </w:r>
          </w:p>
        </w:tc>
        <w:tc>
          <w:tcPr>
            <w:tcW w:w="2269"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c>
          <w:tcPr>
            <w:tcW w:w="983" w:type="dxa"/>
            <w:vMerge/>
            <w:tcBorders>
              <w:top w:val="nil"/>
              <w:left w:val="single" w:sz="4" w:space="0" w:color="auto"/>
              <w:bottom w:val="single" w:sz="4" w:space="0" w:color="auto"/>
              <w:right w:val="single" w:sz="4" w:space="0" w:color="auto"/>
            </w:tcBorders>
            <w:vAlign w:val="center"/>
            <w:hideMark/>
          </w:tcPr>
          <w:p w:rsidR="006F4879" w:rsidRPr="00E17BC5" w:rsidRDefault="006F4879" w:rsidP="006F4879">
            <w:pPr>
              <w:rPr>
                <w:rFonts w:ascii="Arial" w:hAnsi="Arial" w:cs="Arial"/>
                <w:sz w:val="20"/>
                <w:szCs w:val="20"/>
              </w:rPr>
            </w:pPr>
          </w:p>
        </w:tc>
      </w:tr>
    </w:tbl>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rPr>
          <w:rFonts w:ascii="Arial" w:hAnsi="Arial" w:cs="Arial"/>
          <w:sz w:val="22"/>
          <w:szCs w:val="22"/>
        </w:rPr>
      </w:pPr>
    </w:p>
    <w:p w:rsidR="006F4879" w:rsidRDefault="006F4879" w:rsidP="006F4879">
      <w:pPr>
        <w:widowControl w:val="0"/>
        <w:tabs>
          <w:tab w:val="left" w:pos="3402"/>
          <w:tab w:val="left" w:pos="3544"/>
        </w:tabs>
        <w:autoSpaceDE w:val="0"/>
        <w:autoSpaceDN w:val="0"/>
        <w:adjustRightInd w:val="0"/>
        <w:ind w:left="4536"/>
        <w:rPr>
          <w:rFonts w:ascii="Arial" w:hAnsi="Arial" w:cs="Arial"/>
          <w:sz w:val="16"/>
          <w:szCs w:val="16"/>
        </w:rPr>
        <w:sectPr w:rsidR="006F4879" w:rsidSect="006F4879">
          <w:pgSz w:w="16838" w:h="11906" w:orient="landscape"/>
          <w:pgMar w:top="1701" w:right="992" w:bottom="1276" w:left="1701" w:header="709" w:footer="709" w:gutter="0"/>
          <w:cols w:space="708"/>
          <w:docGrid w:linePitch="360"/>
        </w:sectPr>
      </w:pPr>
    </w:p>
    <w:p w:rsidR="006F4879" w:rsidRPr="002C4FEE" w:rsidRDefault="006F4879" w:rsidP="006F4879">
      <w:pPr>
        <w:widowControl w:val="0"/>
        <w:autoSpaceDE w:val="0"/>
        <w:autoSpaceDN w:val="0"/>
        <w:ind w:left="5400"/>
        <w:jc w:val="both"/>
        <w:rPr>
          <w:rFonts w:ascii="Arial" w:hAnsi="Arial" w:cs="Arial"/>
          <w:sz w:val="22"/>
          <w:szCs w:val="22"/>
        </w:rPr>
      </w:pPr>
    </w:p>
    <w:p w:rsidR="006F4879" w:rsidRDefault="006F4879" w:rsidP="006F487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6F4879" w:rsidRDefault="006F4879" w:rsidP="006F4879">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6F4879" w:rsidRDefault="006F4879" w:rsidP="006F4879">
      <w:pPr>
        <w:autoSpaceDE w:val="0"/>
        <w:autoSpaceDN w:val="0"/>
        <w:adjustRightInd w:val="0"/>
        <w:rPr>
          <w:rFonts w:ascii="Arial" w:hAnsi="Arial" w:cs="Arial"/>
          <w:sz w:val="20"/>
          <w:szCs w:val="20"/>
        </w:rPr>
      </w:pPr>
      <w:r>
        <w:rPr>
          <w:rFonts w:ascii="Arial" w:hAnsi="Arial" w:cs="Arial"/>
          <w:sz w:val="20"/>
          <w:szCs w:val="20"/>
        </w:rPr>
        <w:t xml:space="preserve">26 декабря  </w:t>
      </w:r>
      <w:r w:rsidRPr="003D4205">
        <w:rPr>
          <w:rFonts w:ascii="Arial" w:hAnsi="Arial" w:cs="Arial"/>
          <w:sz w:val="20"/>
          <w:szCs w:val="20"/>
        </w:rPr>
        <w:t xml:space="preserve"> 2024                                                                                                                   </w:t>
      </w:r>
      <w:r>
        <w:rPr>
          <w:rFonts w:ascii="Arial" w:hAnsi="Arial" w:cs="Arial"/>
          <w:sz w:val="20"/>
          <w:szCs w:val="20"/>
        </w:rPr>
        <w:t>№ 237</w:t>
      </w:r>
    </w:p>
    <w:p w:rsidR="006F4879" w:rsidRDefault="006F4879" w:rsidP="006F4879">
      <w:pPr>
        <w:autoSpaceDE w:val="0"/>
        <w:autoSpaceDN w:val="0"/>
        <w:adjustRightInd w:val="0"/>
        <w:rPr>
          <w:rFonts w:ascii="Arial" w:hAnsi="Arial" w:cs="Arial"/>
          <w:sz w:val="20"/>
          <w:szCs w:val="20"/>
        </w:rPr>
      </w:pPr>
    </w:p>
    <w:p w:rsidR="006F4879" w:rsidRPr="0058609D" w:rsidRDefault="006F4879" w:rsidP="006F4879">
      <w:pPr>
        <w:autoSpaceDE w:val="0"/>
        <w:autoSpaceDN w:val="0"/>
        <w:adjustRightInd w:val="0"/>
        <w:jc w:val="center"/>
        <w:rPr>
          <w:rFonts w:ascii="Arial" w:hAnsi="Arial" w:cs="Arial"/>
          <w:bCs/>
        </w:rPr>
      </w:pPr>
      <w:r w:rsidRPr="0058609D">
        <w:rPr>
          <w:rFonts w:ascii="Arial" w:hAnsi="Arial" w:cs="Arial"/>
        </w:rPr>
        <w:t>Об утверждении муниципальной программы «</w:t>
      </w:r>
      <w:r w:rsidRPr="0058609D">
        <w:rPr>
          <w:rFonts w:ascii="Arial" w:hAnsi="Arial" w:cs="Arial"/>
          <w:bCs/>
        </w:rPr>
        <w:t>Развитие культуры</w:t>
      </w:r>
      <w:r>
        <w:rPr>
          <w:rFonts w:ascii="Arial" w:hAnsi="Arial" w:cs="Arial"/>
          <w:bCs/>
        </w:rPr>
        <w:t xml:space="preserve"> </w:t>
      </w:r>
      <w:r>
        <w:rPr>
          <w:rFonts w:ascii="Arial" w:hAnsi="Arial" w:cs="Arial"/>
        </w:rPr>
        <w:t xml:space="preserve">в </w:t>
      </w:r>
      <w:r w:rsidRPr="0058609D">
        <w:rPr>
          <w:rFonts w:ascii="Arial" w:hAnsi="Arial" w:cs="Arial"/>
        </w:rPr>
        <w:t>Молчановско</w:t>
      </w:r>
      <w:r>
        <w:rPr>
          <w:rFonts w:ascii="Arial" w:hAnsi="Arial" w:cs="Arial"/>
        </w:rPr>
        <w:t>м</w:t>
      </w:r>
      <w:r w:rsidRPr="0058609D">
        <w:rPr>
          <w:rFonts w:ascii="Arial" w:hAnsi="Arial" w:cs="Arial"/>
        </w:rPr>
        <w:t xml:space="preserve"> сельско</w:t>
      </w:r>
      <w:r>
        <w:rPr>
          <w:rFonts w:ascii="Arial" w:hAnsi="Arial" w:cs="Arial"/>
        </w:rPr>
        <w:t>м</w:t>
      </w:r>
      <w:r w:rsidRPr="0058609D">
        <w:rPr>
          <w:rFonts w:ascii="Arial" w:hAnsi="Arial" w:cs="Arial"/>
        </w:rPr>
        <w:t xml:space="preserve"> поселени</w:t>
      </w:r>
      <w:r>
        <w:rPr>
          <w:rFonts w:ascii="Arial" w:hAnsi="Arial" w:cs="Arial"/>
        </w:rPr>
        <w:t>и</w:t>
      </w:r>
      <w:r w:rsidRPr="0058609D">
        <w:rPr>
          <w:rFonts w:ascii="Arial" w:hAnsi="Arial" w:cs="Arial"/>
        </w:rPr>
        <w:t xml:space="preserve"> </w:t>
      </w:r>
      <w:r w:rsidRPr="0058609D">
        <w:rPr>
          <w:rFonts w:ascii="Arial" w:hAnsi="Arial" w:cs="Arial"/>
          <w:bCs/>
        </w:rPr>
        <w:t>на 202</w:t>
      </w:r>
      <w:r>
        <w:rPr>
          <w:rFonts w:ascii="Arial" w:hAnsi="Arial" w:cs="Arial"/>
          <w:bCs/>
        </w:rPr>
        <w:t>5-2029</w:t>
      </w:r>
      <w:r w:rsidRPr="0058609D">
        <w:rPr>
          <w:rFonts w:ascii="Arial" w:hAnsi="Arial" w:cs="Arial"/>
          <w:bCs/>
        </w:rPr>
        <w:t xml:space="preserve"> г.</w:t>
      </w:r>
      <w:proofErr w:type="gramStart"/>
      <w:r w:rsidRPr="0058609D">
        <w:rPr>
          <w:rFonts w:ascii="Arial" w:hAnsi="Arial" w:cs="Arial"/>
          <w:bCs/>
        </w:rPr>
        <w:t>г</w:t>
      </w:r>
      <w:proofErr w:type="gramEnd"/>
      <w:r w:rsidRPr="0058609D">
        <w:rPr>
          <w:rFonts w:ascii="Arial" w:hAnsi="Arial" w:cs="Arial"/>
          <w:bCs/>
        </w:rPr>
        <w:t>.»</w:t>
      </w:r>
    </w:p>
    <w:p w:rsidR="006F4879" w:rsidRPr="00BF33C5" w:rsidRDefault="006F4879" w:rsidP="006F4879">
      <w:pPr>
        <w:pStyle w:val="ConsPlusNormal"/>
        <w:ind w:right="5395"/>
        <w:jc w:val="both"/>
        <w:rPr>
          <w:rFonts w:ascii="Times New Roman" w:hAnsi="Times New Roman" w:cs="Times New Roman"/>
          <w:sz w:val="28"/>
          <w:szCs w:val="28"/>
        </w:rPr>
      </w:pPr>
    </w:p>
    <w:p w:rsidR="006F4879" w:rsidRPr="0058609D" w:rsidRDefault="006F4879" w:rsidP="006F4879">
      <w:pPr>
        <w:ind w:firstLine="709"/>
        <w:jc w:val="both"/>
        <w:rPr>
          <w:rFonts w:ascii="Arial" w:hAnsi="Arial" w:cs="Arial"/>
          <w:color w:val="000000"/>
        </w:rPr>
      </w:pPr>
      <w:proofErr w:type="gramStart"/>
      <w:r w:rsidRPr="0058609D">
        <w:rPr>
          <w:rFonts w:ascii="Arial" w:hAnsi="Arial" w:cs="Arial"/>
          <w:color w:val="000000"/>
        </w:rPr>
        <w:t xml:space="preserve">В целях реализации </w:t>
      </w:r>
      <w:hyperlink r:id="rId18" w:history="1">
        <w:r w:rsidRPr="0058609D">
          <w:rPr>
            <w:rFonts w:ascii="Arial" w:hAnsi="Arial" w:cs="Arial"/>
            <w:color w:val="000000"/>
          </w:rPr>
          <w:t>статьи 179</w:t>
        </w:r>
      </w:hyperlink>
      <w:r w:rsidRPr="0058609D">
        <w:rPr>
          <w:rFonts w:ascii="Arial" w:hAnsi="Arial" w:cs="Arial"/>
          <w:color w:val="000000"/>
        </w:rPr>
        <w:t xml:space="preserve"> Бюджетного кодекса Российской Федерации, </w:t>
      </w:r>
      <w:r w:rsidRPr="0058609D">
        <w:rPr>
          <w:rFonts w:ascii="Arial" w:hAnsi="Arial" w:cs="Arial"/>
        </w:rPr>
        <w:t>Федерального закона от 06.10.2003 № 131-ФЗ «Об общих принципах организации местного самоуправления в Российской Федерации», постановления Администрации Молчановского сельского поселения от 03.</w:t>
      </w:r>
      <w:r>
        <w:rPr>
          <w:rFonts w:ascii="Arial" w:hAnsi="Arial" w:cs="Arial"/>
        </w:rPr>
        <w:t>11.2020</w:t>
      </w:r>
      <w:r w:rsidRPr="0058609D">
        <w:rPr>
          <w:rFonts w:ascii="Arial" w:hAnsi="Arial" w:cs="Arial"/>
        </w:rPr>
        <w:t>г. №</w:t>
      </w:r>
      <w:r>
        <w:rPr>
          <w:rFonts w:ascii="Arial" w:hAnsi="Arial" w:cs="Arial"/>
        </w:rPr>
        <w:t>288</w:t>
      </w:r>
      <w:r w:rsidRPr="0058609D">
        <w:rPr>
          <w:rFonts w:ascii="Arial" w:hAnsi="Arial" w:cs="Arial"/>
        </w:rPr>
        <w:t xml:space="preserve"> «Об утверждении </w:t>
      </w:r>
      <w:r w:rsidRPr="0058609D">
        <w:rPr>
          <w:rFonts w:ascii="Arial" w:hAnsi="Arial" w:cs="Arial"/>
          <w:color w:val="000000"/>
        </w:rPr>
        <w:t xml:space="preserve">Порядка </w:t>
      </w:r>
      <w:r>
        <w:rPr>
          <w:rFonts w:ascii="Arial" w:hAnsi="Arial" w:cs="Arial"/>
          <w:color w:val="000000"/>
        </w:rPr>
        <w:t>принятия решений о разработке муниципальных программ Молчановского сельского поселения, их формирования и реализации»</w:t>
      </w:r>
      <w:r w:rsidRPr="0058609D">
        <w:rPr>
          <w:rFonts w:ascii="Arial" w:hAnsi="Arial" w:cs="Arial"/>
        </w:rPr>
        <w:t xml:space="preserve">, </w:t>
      </w:r>
      <w:r w:rsidRPr="0058609D">
        <w:rPr>
          <w:rFonts w:ascii="Arial" w:hAnsi="Arial" w:cs="Arial"/>
          <w:color w:val="000000"/>
        </w:rPr>
        <w:t>повышения эффективности решения отдельных социально-экономических задач Молчановского сельского поселения, рационального использования бюджетных</w:t>
      </w:r>
      <w:proofErr w:type="gramEnd"/>
      <w:r w:rsidRPr="0058609D">
        <w:rPr>
          <w:rFonts w:ascii="Arial" w:hAnsi="Arial" w:cs="Arial"/>
          <w:color w:val="000000"/>
        </w:rPr>
        <w:t xml:space="preserve"> средств, унификации способов и технологий формирования муниципальных программ</w:t>
      </w:r>
    </w:p>
    <w:p w:rsidR="006F4879" w:rsidRPr="00BF33C5" w:rsidRDefault="006F4879" w:rsidP="006F4879">
      <w:pPr>
        <w:widowControl w:val="0"/>
        <w:autoSpaceDE w:val="0"/>
        <w:autoSpaceDN w:val="0"/>
        <w:adjustRightInd w:val="0"/>
        <w:ind w:firstLine="540"/>
        <w:jc w:val="both"/>
        <w:rPr>
          <w:sz w:val="28"/>
          <w:szCs w:val="28"/>
        </w:rPr>
      </w:pPr>
    </w:p>
    <w:p w:rsidR="006F4879" w:rsidRPr="00936CDB" w:rsidRDefault="006F4879" w:rsidP="006F4879">
      <w:pPr>
        <w:pStyle w:val="ConsPlusNormal"/>
        <w:jc w:val="both"/>
        <w:rPr>
          <w:sz w:val="24"/>
          <w:szCs w:val="24"/>
        </w:rPr>
      </w:pPr>
      <w:r w:rsidRPr="00936CDB">
        <w:rPr>
          <w:sz w:val="24"/>
          <w:szCs w:val="24"/>
        </w:rPr>
        <w:t>ПОСТАНОВЛЯЮ:</w:t>
      </w:r>
    </w:p>
    <w:p w:rsidR="006F4879" w:rsidRPr="00BF33C5" w:rsidRDefault="006F4879" w:rsidP="006F4879">
      <w:pPr>
        <w:pStyle w:val="ConsPlusNormal"/>
        <w:ind w:firstLine="540"/>
        <w:jc w:val="both"/>
        <w:rPr>
          <w:rFonts w:ascii="Times New Roman" w:hAnsi="Times New Roman" w:cs="Times New Roman"/>
          <w:sz w:val="28"/>
          <w:szCs w:val="28"/>
        </w:rPr>
      </w:pPr>
    </w:p>
    <w:p w:rsidR="006F4879" w:rsidRPr="004E0F66" w:rsidRDefault="006F4879" w:rsidP="006F4879">
      <w:pPr>
        <w:pStyle w:val="af6"/>
        <w:numPr>
          <w:ilvl w:val="0"/>
          <w:numId w:val="34"/>
        </w:numPr>
        <w:tabs>
          <w:tab w:val="left" w:pos="993"/>
        </w:tabs>
        <w:ind w:left="0" w:firstLine="709"/>
        <w:jc w:val="both"/>
        <w:rPr>
          <w:rFonts w:ascii="Arial" w:hAnsi="Arial" w:cs="Arial"/>
        </w:rPr>
      </w:pPr>
      <w:r w:rsidRPr="004E0F66">
        <w:rPr>
          <w:rFonts w:ascii="Arial" w:hAnsi="Arial" w:cs="Arial"/>
        </w:rPr>
        <w:t>Утвердить муниципальную программу «Развитие культуры в Молчановском сельском поселении на 2025-2029 годы» согласно приложению к настоящему постановлению.</w:t>
      </w:r>
    </w:p>
    <w:p w:rsidR="006F4879" w:rsidRPr="004E0F66" w:rsidRDefault="006F4879" w:rsidP="006F4879">
      <w:pPr>
        <w:pStyle w:val="af6"/>
        <w:numPr>
          <w:ilvl w:val="0"/>
          <w:numId w:val="34"/>
        </w:numPr>
        <w:tabs>
          <w:tab w:val="left" w:pos="993"/>
        </w:tabs>
        <w:suppressAutoHyphens/>
        <w:ind w:left="0" w:firstLine="709"/>
        <w:jc w:val="both"/>
        <w:rPr>
          <w:rFonts w:ascii="Arial" w:hAnsi="Arial" w:cs="Arial"/>
          <w:lang w:eastAsia="ar-SA"/>
        </w:rPr>
      </w:pPr>
      <w:r>
        <w:rPr>
          <w:rFonts w:ascii="Arial" w:hAnsi="Arial" w:cs="Arial"/>
        </w:rPr>
        <w:t>Признать утратившим силу постановление администрации Молчановского сельского поселения от 28.12.2020 № 367 «</w:t>
      </w:r>
      <w:r w:rsidRPr="0058609D">
        <w:rPr>
          <w:rFonts w:ascii="Arial" w:hAnsi="Arial" w:cs="Arial"/>
        </w:rPr>
        <w:t>Об утверждении муниципальной программы «</w:t>
      </w:r>
      <w:r w:rsidRPr="0058609D">
        <w:rPr>
          <w:rFonts w:ascii="Arial" w:hAnsi="Arial" w:cs="Arial"/>
          <w:bCs/>
        </w:rPr>
        <w:t>Развитие культуры</w:t>
      </w:r>
      <w:r>
        <w:rPr>
          <w:rFonts w:ascii="Arial" w:hAnsi="Arial" w:cs="Arial"/>
          <w:bCs/>
        </w:rPr>
        <w:t xml:space="preserve"> </w:t>
      </w:r>
      <w:r>
        <w:rPr>
          <w:rFonts w:ascii="Arial" w:hAnsi="Arial" w:cs="Arial"/>
        </w:rPr>
        <w:t xml:space="preserve">в </w:t>
      </w:r>
      <w:r w:rsidRPr="0058609D">
        <w:rPr>
          <w:rFonts w:ascii="Arial" w:hAnsi="Arial" w:cs="Arial"/>
        </w:rPr>
        <w:t>Молчановско</w:t>
      </w:r>
      <w:r>
        <w:rPr>
          <w:rFonts w:ascii="Arial" w:hAnsi="Arial" w:cs="Arial"/>
        </w:rPr>
        <w:t>м</w:t>
      </w:r>
      <w:r w:rsidRPr="0058609D">
        <w:rPr>
          <w:rFonts w:ascii="Arial" w:hAnsi="Arial" w:cs="Arial"/>
        </w:rPr>
        <w:t xml:space="preserve"> сельско</w:t>
      </w:r>
      <w:r>
        <w:rPr>
          <w:rFonts w:ascii="Arial" w:hAnsi="Arial" w:cs="Arial"/>
        </w:rPr>
        <w:t>м</w:t>
      </w:r>
      <w:r w:rsidRPr="0058609D">
        <w:rPr>
          <w:rFonts w:ascii="Arial" w:hAnsi="Arial" w:cs="Arial"/>
        </w:rPr>
        <w:t xml:space="preserve"> поселени</w:t>
      </w:r>
      <w:r>
        <w:rPr>
          <w:rFonts w:ascii="Arial" w:hAnsi="Arial" w:cs="Arial"/>
        </w:rPr>
        <w:t>и</w:t>
      </w:r>
      <w:r w:rsidRPr="0058609D">
        <w:rPr>
          <w:rFonts w:ascii="Arial" w:hAnsi="Arial" w:cs="Arial"/>
        </w:rPr>
        <w:t xml:space="preserve"> </w:t>
      </w:r>
      <w:r w:rsidRPr="0058609D">
        <w:rPr>
          <w:rFonts w:ascii="Arial" w:hAnsi="Arial" w:cs="Arial"/>
          <w:bCs/>
        </w:rPr>
        <w:t>на 202</w:t>
      </w:r>
      <w:r>
        <w:rPr>
          <w:rFonts w:ascii="Arial" w:hAnsi="Arial" w:cs="Arial"/>
          <w:bCs/>
        </w:rPr>
        <w:t>1-2025</w:t>
      </w:r>
      <w:r w:rsidRPr="0058609D">
        <w:rPr>
          <w:rFonts w:ascii="Arial" w:hAnsi="Arial" w:cs="Arial"/>
          <w:bCs/>
        </w:rPr>
        <w:t xml:space="preserve"> г.</w:t>
      </w:r>
      <w:proofErr w:type="gramStart"/>
      <w:r w:rsidRPr="0058609D">
        <w:rPr>
          <w:rFonts w:ascii="Arial" w:hAnsi="Arial" w:cs="Arial"/>
          <w:bCs/>
        </w:rPr>
        <w:t>г</w:t>
      </w:r>
      <w:proofErr w:type="gramEnd"/>
      <w:r w:rsidRPr="0058609D">
        <w:rPr>
          <w:rFonts w:ascii="Arial" w:hAnsi="Arial" w:cs="Arial"/>
          <w:bCs/>
        </w:rPr>
        <w:t>.»</w:t>
      </w:r>
      <w:r>
        <w:rPr>
          <w:rFonts w:ascii="Arial" w:hAnsi="Arial" w:cs="Arial"/>
        </w:rPr>
        <w:t>».</w:t>
      </w:r>
    </w:p>
    <w:p w:rsidR="006F4879" w:rsidRPr="00936CDB" w:rsidRDefault="006F4879" w:rsidP="006F4879">
      <w:pPr>
        <w:pStyle w:val="Style4"/>
        <w:widowControl/>
        <w:tabs>
          <w:tab w:val="left" w:pos="851"/>
          <w:tab w:val="left" w:pos="993"/>
        </w:tabs>
        <w:spacing w:line="240" w:lineRule="auto"/>
        <w:ind w:firstLine="709"/>
        <w:rPr>
          <w:rFonts w:ascii="Arial" w:hAnsi="Arial" w:cs="Arial"/>
        </w:rPr>
      </w:pPr>
      <w:r>
        <w:rPr>
          <w:rFonts w:ascii="Arial" w:eastAsia="Courier New" w:hAnsi="Arial" w:cs="Arial"/>
        </w:rPr>
        <w:t>3</w:t>
      </w:r>
      <w:r w:rsidRPr="00936CDB">
        <w:rPr>
          <w:rFonts w:ascii="Arial" w:eastAsia="Courier New" w:hAnsi="Arial" w:cs="Arial"/>
        </w:rPr>
        <w:t xml:space="preserve">. </w:t>
      </w:r>
      <w:r w:rsidRPr="00936CDB">
        <w:rPr>
          <w:rFonts w:ascii="Arial" w:hAnsi="Arial" w:cs="Arial"/>
        </w:rPr>
        <w:t>Настоящее постановление подлежит официальному опубликованию в</w:t>
      </w:r>
      <w:r>
        <w:rPr>
          <w:rFonts w:ascii="Arial" w:hAnsi="Arial" w:cs="Arial"/>
        </w:rPr>
        <w:t xml:space="preserve"> официальном печатном издании С</w:t>
      </w:r>
      <w:r w:rsidRPr="00936CDB">
        <w:rPr>
          <w:rFonts w:ascii="Arial" w:hAnsi="Arial" w:cs="Arial"/>
        </w:rPr>
        <w:t>овета и Администрации Молчановского сельского поселения «Ежемесячный информационный бюллетень» и размещению на официальном сайте муниципального образования Молчановское сельское поселение (</w:t>
      </w:r>
      <w:r w:rsidRPr="009215B6">
        <w:rPr>
          <w:rFonts w:ascii="Arial" w:hAnsi="Arial" w:cs="Arial"/>
          <w:lang w:val="en-US"/>
        </w:rPr>
        <w:t>https</w:t>
      </w:r>
      <w:r w:rsidRPr="009215B6">
        <w:rPr>
          <w:rFonts w:ascii="Arial" w:hAnsi="Arial" w:cs="Arial"/>
        </w:rPr>
        <w:t>://</w:t>
      </w:r>
      <w:r w:rsidRPr="009215B6">
        <w:rPr>
          <w:rFonts w:ascii="Arial" w:hAnsi="Arial" w:cs="Arial"/>
          <w:lang w:val="en-US"/>
        </w:rPr>
        <w:t>molchanovskoe</w:t>
      </w:r>
      <w:r w:rsidRPr="009215B6">
        <w:rPr>
          <w:rFonts w:ascii="Arial" w:hAnsi="Arial" w:cs="Arial"/>
        </w:rPr>
        <w:t>-</w:t>
      </w:r>
      <w:r w:rsidRPr="009215B6">
        <w:rPr>
          <w:rFonts w:ascii="Arial" w:hAnsi="Arial" w:cs="Arial"/>
          <w:lang w:val="en-US"/>
        </w:rPr>
        <w:t>sp</w:t>
      </w:r>
      <w:r w:rsidRPr="009215B6">
        <w:rPr>
          <w:rFonts w:ascii="Arial" w:hAnsi="Arial" w:cs="Arial"/>
        </w:rPr>
        <w:t>.</w:t>
      </w:r>
      <w:r w:rsidRPr="009215B6">
        <w:rPr>
          <w:rFonts w:ascii="Arial" w:hAnsi="Arial" w:cs="Arial"/>
          <w:lang w:val="en-US"/>
        </w:rPr>
        <w:t>gosuslugi</w:t>
      </w:r>
      <w:r w:rsidRPr="009215B6">
        <w:rPr>
          <w:rFonts w:ascii="Arial" w:hAnsi="Arial" w:cs="Arial"/>
        </w:rPr>
        <w:t>.</w:t>
      </w:r>
      <w:r w:rsidRPr="009215B6">
        <w:rPr>
          <w:rFonts w:ascii="Arial" w:hAnsi="Arial" w:cs="Arial"/>
          <w:lang w:val="en-US"/>
        </w:rPr>
        <w:t>ru</w:t>
      </w:r>
      <w:r w:rsidRPr="009215B6">
        <w:rPr>
          <w:rFonts w:ascii="Arial" w:hAnsi="Arial" w:cs="Arial"/>
        </w:rPr>
        <w:t>/</w:t>
      </w:r>
      <w:r w:rsidRPr="00936CDB">
        <w:rPr>
          <w:rFonts w:ascii="Arial" w:hAnsi="Arial" w:cs="Arial"/>
        </w:rPr>
        <w:t xml:space="preserve">). </w:t>
      </w:r>
    </w:p>
    <w:p w:rsidR="006F4879" w:rsidRPr="00936CDB" w:rsidRDefault="006F4879" w:rsidP="006F4879">
      <w:pPr>
        <w:pStyle w:val="33"/>
        <w:shd w:val="clear" w:color="auto" w:fill="auto"/>
        <w:tabs>
          <w:tab w:val="left" w:pos="709"/>
          <w:tab w:val="left" w:pos="851"/>
          <w:tab w:val="left" w:pos="1229"/>
        </w:tabs>
        <w:spacing w:line="240" w:lineRule="auto"/>
        <w:ind w:firstLine="709"/>
        <w:rPr>
          <w:rFonts w:ascii="Arial" w:hAnsi="Arial" w:cs="Arial"/>
          <w:sz w:val="24"/>
          <w:szCs w:val="24"/>
          <w:lang w:eastAsia="ar-SA"/>
        </w:rPr>
      </w:pPr>
      <w:r>
        <w:rPr>
          <w:rFonts w:ascii="Arial" w:hAnsi="Arial" w:cs="Arial"/>
          <w:sz w:val="24"/>
          <w:szCs w:val="24"/>
          <w:lang w:eastAsia="ar-SA"/>
        </w:rPr>
        <w:t>4</w:t>
      </w:r>
      <w:r w:rsidRPr="00936CDB">
        <w:rPr>
          <w:rFonts w:ascii="Arial" w:hAnsi="Arial" w:cs="Arial"/>
          <w:sz w:val="24"/>
          <w:szCs w:val="24"/>
          <w:lang w:eastAsia="ar-SA"/>
        </w:rPr>
        <w:t>. Настоящее постановление вступает в силу с 1 января 202</w:t>
      </w:r>
      <w:r>
        <w:rPr>
          <w:rFonts w:ascii="Arial" w:hAnsi="Arial" w:cs="Arial"/>
          <w:sz w:val="24"/>
          <w:szCs w:val="24"/>
          <w:lang w:eastAsia="ar-SA"/>
        </w:rPr>
        <w:t>5</w:t>
      </w:r>
      <w:r w:rsidRPr="00936CDB">
        <w:rPr>
          <w:rFonts w:ascii="Arial" w:hAnsi="Arial" w:cs="Arial"/>
          <w:sz w:val="24"/>
          <w:szCs w:val="24"/>
          <w:lang w:eastAsia="ar-SA"/>
        </w:rPr>
        <w:t xml:space="preserve"> года.</w:t>
      </w:r>
    </w:p>
    <w:p w:rsidR="006F4879" w:rsidRPr="00A92A41" w:rsidRDefault="006F4879" w:rsidP="006F4879">
      <w:pPr>
        <w:pStyle w:val="33"/>
        <w:shd w:val="clear" w:color="auto" w:fill="auto"/>
        <w:tabs>
          <w:tab w:val="left" w:pos="709"/>
          <w:tab w:val="left" w:pos="851"/>
          <w:tab w:val="left" w:pos="1229"/>
        </w:tabs>
        <w:spacing w:line="240" w:lineRule="auto"/>
        <w:ind w:firstLine="709"/>
        <w:rPr>
          <w:rFonts w:ascii="Arial" w:hAnsi="Arial" w:cs="Arial"/>
          <w:sz w:val="24"/>
          <w:szCs w:val="24"/>
          <w:lang w:eastAsia="ar-SA"/>
        </w:rPr>
      </w:pPr>
      <w:r>
        <w:rPr>
          <w:rFonts w:ascii="Arial" w:hAnsi="Arial" w:cs="Arial"/>
          <w:sz w:val="24"/>
          <w:szCs w:val="24"/>
          <w:lang w:eastAsia="ar-SA"/>
        </w:rPr>
        <w:t>5</w:t>
      </w:r>
      <w:r w:rsidRPr="00936CDB">
        <w:rPr>
          <w:rFonts w:ascii="Arial" w:hAnsi="Arial" w:cs="Arial"/>
          <w:sz w:val="24"/>
          <w:szCs w:val="24"/>
          <w:lang w:eastAsia="ar-SA"/>
        </w:rPr>
        <w:t xml:space="preserve">. </w:t>
      </w:r>
      <w:proofErr w:type="gramStart"/>
      <w:r w:rsidRPr="00936CDB">
        <w:rPr>
          <w:rFonts w:ascii="Arial" w:hAnsi="Arial" w:cs="Arial"/>
          <w:sz w:val="24"/>
          <w:szCs w:val="24"/>
          <w:lang w:eastAsia="ar-SA"/>
        </w:rPr>
        <w:t>Контроль за</w:t>
      </w:r>
      <w:proofErr w:type="gramEnd"/>
      <w:r w:rsidRPr="00936CDB">
        <w:rPr>
          <w:rFonts w:ascii="Arial" w:hAnsi="Arial" w:cs="Arial"/>
          <w:sz w:val="24"/>
          <w:szCs w:val="24"/>
          <w:lang w:eastAsia="ar-SA"/>
        </w:rPr>
        <w:t xml:space="preserve"> исполнением настоящего постановления оставляю за собой</w:t>
      </w:r>
      <w:r w:rsidRPr="00A92A41">
        <w:rPr>
          <w:rFonts w:ascii="Arial" w:hAnsi="Arial" w:cs="Arial"/>
          <w:sz w:val="24"/>
          <w:szCs w:val="24"/>
          <w:lang w:eastAsia="ar-SA"/>
        </w:rPr>
        <w:t>.</w:t>
      </w:r>
    </w:p>
    <w:p w:rsidR="006F4879" w:rsidRPr="00BF33C5" w:rsidRDefault="006F4879" w:rsidP="006F4879">
      <w:pPr>
        <w:pStyle w:val="ConsPlusNormal"/>
        <w:jc w:val="both"/>
        <w:rPr>
          <w:rFonts w:ascii="Times New Roman" w:hAnsi="Times New Roman" w:cs="Times New Roman"/>
          <w:color w:val="000000"/>
          <w:sz w:val="28"/>
          <w:szCs w:val="28"/>
        </w:rPr>
      </w:pPr>
    </w:p>
    <w:p w:rsidR="006F4879" w:rsidRPr="00BF33C5" w:rsidRDefault="006F4879" w:rsidP="006F4879">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6F4879" w:rsidRPr="00936CDB" w:rsidRDefault="006F4879" w:rsidP="006F4879">
      <w:pPr>
        <w:ind w:right="-1"/>
        <w:jc w:val="both"/>
        <w:rPr>
          <w:rFonts w:ascii="Arial" w:hAnsi="Arial" w:cs="Arial"/>
        </w:rPr>
      </w:pPr>
      <w:r w:rsidRPr="00720364">
        <w:rPr>
          <w:rFonts w:ascii="Arial" w:hAnsi="Arial" w:cs="Arial"/>
        </w:rPr>
        <w:t>Глава Молчановского сельского поселения</w:t>
      </w:r>
      <w:r>
        <w:rPr>
          <w:rFonts w:ascii="Arial" w:hAnsi="Arial" w:cs="Arial"/>
        </w:rPr>
        <w:tab/>
      </w:r>
      <w:r>
        <w:rPr>
          <w:rFonts w:ascii="Arial" w:hAnsi="Arial" w:cs="Arial"/>
        </w:rPr>
        <w:tab/>
      </w:r>
      <w:r>
        <w:rPr>
          <w:rFonts w:ascii="Arial" w:hAnsi="Arial" w:cs="Arial"/>
        </w:rPr>
        <w:tab/>
        <w:t xml:space="preserve">                          Д.В. </w:t>
      </w:r>
      <w:proofErr w:type="gramStart"/>
      <w:r>
        <w:rPr>
          <w:rFonts w:ascii="Arial" w:hAnsi="Arial" w:cs="Arial"/>
        </w:rPr>
        <w:t>Гришкин</w:t>
      </w:r>
      <w:proofErr w:type="gramEnd"/>
    </w:p>
    <w:p w:rsidR="006F4879" w:rsidRDefault="006F4879" w:rsidP="006F4879"/>
    <w:p w:rsidR="006F4879" w:rsidRDefault="006F4879" w:rsidP="006F4879"/>
    <w:p w:rsidR="006F4879" w:rsidRDefault="006F4879" w:rsidP="006F4879"/>
    <w:p w:rsidR="006F4879" w:rsidRDefault="006F4879" w:rsidP="006F4879">
      <w:pPr>
        <w:widowControl w:val="0"/>
        <w:autoSpaceDE w:val="0"/>
        <w:autoSpaceDN w:val="0"/>
        <w:ind w:left="5400"/>
        <w:jc w:val="both"/>
        <w:rPr>
          <w:rFonts w:ascii="Arial" w:eastAsia="Calibri" w:hAnsi="Arial" w:cs="Arial"/>
          <w:sz w:val="20"/>
          <w:szCs w:val="20"/>
        </w:rPr>
      </w:pPr>
    </w:p>
    <w:p w:rsidR="006F4879" w:rsidRDefault="006F4879" w:rsidP="006F4879">
      <w:pPr>
        <w:widowControl w:val="0"/>
        <w:autoSpaceDE w:val="0"/>
        <w:autoSpaceDN w:val="0"/>
        <w:ind w:left="5400"/>
        <w:jc w:val="both"/>
        <w:rPr>
          <w:rFonts w:ascii="Arial" w:eastAsia="Calibri" w:hAnsi="Arial" w:cs="Arial"/>
          <w:sz w:val="20"/>
          <w:szCs w:val="20"/>
        </w:rPr>
      </w:pPr>
    </w:p>
    <w:p w:rsidR="006F4879" w:rsidRDefault="006F4879" w:rsidP="006F4879">
      <w:pPr>
        <w:widowControl w:val="0"/>
        <w:autoSpaceDE w:val="0"/>
        <w:autoSpaceDN w:val="0"/>
        <w:ind w:left="5400"/>
        <w:jc w:val="both"/>
        <w:rPr>
          <w:rFonts w:ascii="Arial" w:eastAsia="Calibri" w:hAnsi="Arial" w:cs="Arial"/>
          <w:sz w:val="20"/>
          <w:szCs w:val="20"/>
        </w:rPr>
      </w:pPr>
    </w:p>
    <w:p w:rsidR="006F4879" w:rsidRDefault="006F4879" w:rsidP="006F4879">
      <w:pPr>
        <w:widowControl w:val="0"/>
        <w:autoSpaceDE w:val="0"/>
        <w:autoSpaceDN w:val="0"/>
        <w:ind w:left="5400"/>
        <w:jc w:val="both"/>
        <w:rPr>
          <w:rFonts w:ascii="Arial" w:eastAsia="Calibri" w:hAnsi="Arial" w:cs="Arial"/>
          <w:sz w:val="20"/>
          <w:szCs w:val="20"/>
        </w:rPr>
      </w:pPr>
    </w:p>
    <w:p w:rsidR="006F4879" w:rsidRDefault="006F4879" w:rsidP="006F4879">
      <w:pPr>
        <w:widowControl w:val="0"/>
        <w:autoSpaceDE w:val="0"/>
        <w:autoSpaceDN w:val="0"/>
        <w:ind w:left="5400"/>
        <w:jc w:val="both"/>
        <w:rPr>
          <w:rFonts w:ascii="Arial" w:eastAsia="Calibri" w:hAnsi="Arial" w:cs="Arial"/>
          <w:sz w:val="20"/>
          <w:szCs w:val="20"/>
        </w:rPr>
      </w:pPr>
    </w:p>
    <w:p w:rsidR="006F4879" w:rsidRPr="00ED0CDD" w:rsidRDefault="006F4879" w:rsidP="006F4879">
      <w:pPr>
        <w:widowControl w:val="0"/>
        <w:autoSpaceDE w:val="0"/>
        <w:autoSpaceDN w:val="0"/>
        <w:ind w:left="5400"/>
        <w:jc w:val="both"/>
        <w:rPr>
          <w:rFonts w:ascii="Arial" w:eastAsia="Calibri" w:hAnsi="Arial" w:cs="Arial"/>
          <w:sz w:val="20"/>
          <w:szCs w:val="20"/>
        </w:rPr>
      </w:pPr>
      <w:r w:rsidRPr="00ED0CDD">
        <w:rPr>
          <w:rFonts w:ascii="Arial" w:eastAsia="Calibri" w:hAnsi="Arial" w:cs="Arial"/>
          <w:sz w:val="20"/>
          <w:szCs w:val="20"/>
        </w:rPr>
        <w:t>Приложение №1 к постановлению Администрации Молчановского сельского поселения от «</w:t>
      </w:r>
      <w:r>
        <w:rPr>
          <w:rFonts w:ascii="Arial" w:eastAsia="Calibri" w:hAnsi="Arial" w:cs="Arial"/>
          <w:sz w:val="20"/>
          <w:szCs w:val="20"/>
        </w:rPr>
        <w:t>__</w:t>
      </w:r>
      <w:r w:rsidRPr="00ED0CDD">
        <w:rPr>
          <w:rFonts w:ascii="Arial" w:eastAsia="Calibri" w:hAnsi="Arial" w:cs="Arial"/>
          <w:sz w:val="20"/>
          <w:szCs w:val="20"/>
        </w:rPr>
        <w:t xml:space="preserve">» </w:t>
      </w:r>
      <w:r>
        <w:rPr>
          <w:rFonts w:ascii="Arial" w:eastAsia="Calibri" w:hAnsi="Arial" w:cs="Arial"/>
          <w:sz w:val="20"/>
          <w:szCs w:val="20"/>
        </w:rPr>
        <w:t>_________</w:t>
      </w:r>
      <w:r w:rsidRPr="00ED0CDD">
        <w:rPr>
          <w:rFonts w:ascii="Arial" w:eastAsia="Calibri" w:hAnsi="Arial" w:cs="Arial"/>
          <w:sz w:val="20"/>
          <w:szCs w:val="20"/>
        </w:rPr>
        <w:t xml:space="preserve"> 202</w:t>
      </w:r>
      <w:r>
        <w:rPr>
          <w:rFonts w:ascii="Arial" w:eastAsia="Calibri" w:hAnsi="Arial" w:cs="Arial"/>
          <w:sz w:val="20"/>
          <w:szCs w:val="20"/>
        </w:rPr>
        <w:t>4</w:t>
      </w:r>
      <w:r w:rsidRPr="00ED0CDD">
        <w:rPr>
          <w:rFonts w:ascii="Arial" w:eastAsia="Calibri" w:hAnsi="Arial" w:cs="Arial"/>
          <w:sz w:val="20"/>
          <w:szCs w:val="20"/>
        </w:rPr>
        <w:t xml:space="preserve"> № </w:t>
      </w:r>
      <w:r>
        <w:rPr>
          <w:rFonts w:ascii="Arial" w:eastAsia="Calibri" w:hAnsi="Arial" w:cs="Arial"/>
          <w:sz w:val="20"/>
          <w:szCs w:val="20"/>
        </w:rPr>
        <w:t>____</w:t>
      </w:r>
    </w:p>
    <w:p w:rsidR="006F4879" w:rsidRPr="008127F0" w:rsidRDefault="006F4879" w:rsidP="006F4879">
      <w:pPr>
        <w:widowControl w:val="0"/>
        <w:autoSpaceDE w:val="0"/>
        <w:autoSpaceDN w:val="0"/>
        <w:ind w:left="5400"/>
        <w:jc w:val="both"/>
        <w:rPr>
          <w:rFonts w:eastAsia="Calibri"/>
        </w:rPr>
      </w:pPr>
    </w:p>
    <w:p w:rsidR="006F4879" w:rsidRPr="00430DF2" w:rsidRDefault="006F4879" w:rsidP="006F4879">
      <w:pPr>
        <w:tabs>
          <w:tab w:val="left" w:pos="8640"/>
        </w:tabs>
        <w:jc w:val="center"/>
        <w:rPr>
          <w:rFonts w:ascii="Arial" w:hAnsi="Arial" w:cs="Arial"/>
        </w:rPr>
      </w:pPr>
      <w:r w:rsidRPr="00430DF2">
        <w:rPr>
          <w:rFonts w:ascii="Arial" w:hAnsi="Arial" w:cs="Arial"/>
        </w:rPr>
        <w:t>1. Паспорт муниципальной программы</w:t>
      </w:r>
    </w:p>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 xml:space="preserve">«Развитие культуры </w:t>
      </w:r>
      <w:r>
        <w:rPr>
          <w:rFonts w:ascii="Arial" w:eastAsia="Calibri" w:hAnsi="Arial" w:cs="Arial"/>
        </w:rPr>
        <w:t xml:space="preserve">в </w:t>
      </w:r>
      <w:r w:rsidRPr="00430DF2">
        <w:rPr>
          <w:rFonts w:ascii="Arial" w:eastAsia="Calibri" w:hAnsi="Arial" w:cs="Arial"/>
        </w:rPr>
        <w:t>Молчановско</w:t>
      </w:r>
      <w:r>
        <w:rPr>
          <w:rFonts w:ascii="Arial" w:eastAsia="Calibri" w:hAnsi="Arial" w:cs="Arial"/>
        </w:rPr>
        <w:t>м</w:t>
      </w:r>
      <w:r w:rsidRPr="00430DF2">
        <w:rPr>
          <w:rFonts w:ascii="Arial" w:eastAsia="Calibri" w:hAnsi="Arial" w:cs="Arial"/>
        </w:rPr>
        <w:t xml:space="preserve"> сельско</w:t>
      </w:r>
      <w:r>
        <w:rPr>
          <w:rFonts w:ascii="Arial" w:eastAsia="Calibri" w:hAnsi="Arial" w:cs="Arial"/>
        </w:rPr>
        <w:t>м</w:t>
      </w:r>
      <w:r w:rsidRPr="00430DF2">
        <w:rPr>
          <w:rFonts w:ascii="Arial" w:eastAsia="Calibri" w:hAnsi="Arial" w:cs="Arial"/>
        </w:rPr>
        <w:t xml:space="preserve"> поселени</w:t>
      </w:r>
      <w:r>
        <w:rPr>
          <w:rFonts w:ascii="Arial" w:eastAsia="Calibri" w:hAnsi="Arial" w:cs="Arial"/>
        </w:rPr>
        <w:t>и</w:t>
      </w:r>
      <w:r w:rsidRPr="00430DF2">
        <w:rPr>
          <w:rFonts w:ascii="Arial" w:eastAsia="Calibri" w:hAnsi="Arial" w:cs="Arial"/>
        </w:rPr>
        <w:t xml:space="preserve"> на 202</w:t>
      </w:r>
      <w:r>
        <w:rPr>
          <w:rFonts w:ascii="Arial" w:eastAsia="Calibri" w:hAnsi="Arial" w:cs="Arial"/>
        </w:rPr>
        <w:t>5</w:t>
      </w:r>
      <w:r w:rsidRPr="00430DF2">
        <w:rPr>
          <w:rFonts w:ascii="Arial" w:eastAsia="Calibri" w:hAnsi="Arial" w:cs="Arial"/>
        </w:rPr>
        <w:t>-20</w:t>
      </w:r>
      <w:r>
        <w:rPr>
          <w:rFonts w:ascii="Arial" w:eastAsia="Calibri" w:hAnsi="Arial" w:cs="Arial"/>
        </w:rPr>
        <w:t>29</w:t>
      </w:r>
      <w:r w:rsidRPr="00430DF2">
        <w:rPr>
          <w:rFonts w:ascii="Arial" w:eastAsia="Calibri" w:hAnsi="Arial" w:cs="Arial"/>
        </w:rPr>
        <w:t xml:space="preserve"> годы»</w:t>
      </w:r>
    </w:p>
    <w:p w:rsidR="006F4879" w:rsidRPr="00430DF2" w:rsidRDefault="006F4879" w:rsidP="006F4879">
      <w:pPr>
        <w:widowControl w:val="0"/>
        <w:tabs>
          <w:tab w:val="left" w:pos="5745"/>
        </w:tabs>
        <w:autoSpaceDE w:val="0"/>
        <w:autoSpaceDN w:val="0"/>
        <w:jc w:val="both"/>
        <w:rPr>
          <w:rFonts w:ascii="Arial" w:eastAsia="Calibri" w:hAnsi="Arial" w:cs="Arial"/>
        </w:rPr>
      </w:pPr>
      <w:r w:rsidRPr="00430DF2">
        <w:rPr>
          <w:rFonts w:ascii="Arial" w:eastAsia="Calibri" w:hAnsi="Arial" w:cs="Arial"/>
        </w:rPr>
        <w:tab/>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8"/>
        <w:gridCol w:w="1932"/>
        <w:gridCol w:w="304"/>
        <w:gridCol w:w="776"/>
        <w:gridCol w:w="291"/>
        <w:gridCol w:w="918"/>
        <w:gridCol w:w="74"/>
        <w:gridCol w:w="993"/>
        <w:gridCol w:w="67"/>
        <w:gridCol w:w="925"/>
        <w:gridCol w:w="67"/>
        <w:gridCol w:w="783"/>
        <w:gridCol w:w="216"/>
        <w:gridCol w:w="68"/>
        <w:gridCol w:w="998"/>
        <w:gridCol w:w="360"/>
      </w:tblGrid>
      <w:tr w:rsidR="006F4879" w:rsidRPr="00430DF2" w:rsidTr="006F4879">
        <w:trPr>
          <w:gridAfter w:val="1"/>
          <w:wAfter w:w="360" w:type="dxa"/>
          <w:jc w:val="center"/>
        </w:trPr>
        <w:tc>
          <w:tcPr>
            <w:tcW w:w="2028" w:type="dxa"/>
            <w:tcBorders>
              <w:top w:val="single" w:sz="4" w:space="0" w:color="auto"/>
              <w:left w:val="single" w:sz="4" w:space="0" w:color="auto"/>
              <w:bottom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 xml:space="preserve">Наименование </w:t>
            </w:r>
            <w:r w:rsidRPr="00430DF2">
              <w:rPr>
                <w:rFonts w:ascii="Arial" w:eastAsia="Calibri" w:hAnsi="Arial" w:cs="Arial"/>
              </w:rPr>
              <w:lastRenderedPageBreak/>
              <w:t>муниципальной  программы</w:t>
            </w:r>
          </w:p>
        </w:tc>
        <w:tc>
          <w:tcPr>
            <w:tcW w:w="8412" w:type="dxa"/>
            <w:gridSpan w:val="14"/>
            <w:tcBorders>
              <w:top w:val="single" w:sz="4" w:space="0" w:color="auto"/>
              <w:left w:val="single" w:sz="4" w:space="0" w:color="auto"/>
              <w:bottom w:val="single" w:sz="4" w:space="0" w:color="auto"/>
              <w:right w:val="single" w:sz="4" w:space="0" w:color="auto"/>
            </w:tcBorders>
          </w:tcPr>
          <w:p w:rsidR="006F4879" w:rsidRPr="00430DF2" w:rsidRDefault="006F4879" w:rsidP="006F4879">
            <w:pPr>
              <w:rPr>
                <w:rFonts w:ascii="Arial" w:hAnsi="Arial" w:cs="Arial"/>
              </w:rPr>
            </w:pPr>
            <w:r w:rsidRPr="00430DF2">
              <w:rPr>
                <w:rFonts w:ascii="Arial" w:hAnsi="Arial" w:cs="Arial"/>
              </w:rPr>
              <w:lastRenderedPageBreak/>
              <w:t>Муниципальная программа «</w:t>
            </w:r>
            <w:r w:rsidRPr="00430DF2">
              <w:rPr>
                <w:rFonts w:ascii="Arial" w:eastAsia="Calibri" w:hAnsi="Arial" w:cs="Arial"/>
              </w:rPr>
              <w:t xml:space="preserve">Развитие культуры </w:t>
            </w:r>
            <w:r>
              <w:rPr>
                <w:rFonts w:ascii="Arial" w:eastAsia="Calibri" w:hAnsi="Arial" w:cs="Arial"/>
              </w:rPr>
              <w:t xml:space="preserve">в </w:t>
            </w:r>
            <w:r w:rsidRPr="00430DF2">
              <w:rPr>
                <w:rFonts w:ascii="Arial" w:eastAsia="Calibri" w:hAnsi="Arial" w:cs="Arial"/>
              </w:rPr>
              <w:t>Молчановско</w:t>
            </w:r>
            <w:r>
              <w:rPr>
                <w:rFonts w:ascii="Arial" w:eastAsia="Calibri" w:hAnsi="Arial" w:cs="Arial"/>
              </w:rPr>
              <w:t>м</w:t>
            </w:r>
            <w:r w:rsidRPr="00430DF2">
              <w:rPr>
                <w:rFonts w:ascii="Arial" w:eastAsia="Calibri" w:hAnsi="Arial" w:cs="Arial"/>
              </w:rPr>
              <w:t xml:space="preserve"> </w:t>
            </w:r>
            <w:r w:rsidRPr="00430DF2">
              <w:rPr>
                <w:rFonts w:ascii="Arial" w:eastAsia="Calibri" w:hAnsi="Arial" w:cs="Arial"/>
              </w:rPr>
              <w:lastRenderedPageBreak/>
              <w:t>сельско</w:t>
            </w:r>
            <w:r>
              <w:rPr>
                <w:rFonts w:ascii="Arial" w:eastAsia="Calibri" w:hAnsi="Arial" w:cs="Arial"/>
              </w:rPr>
              <w:t>м</w:t>
            </w:r>
            <w:r w:rsidRPr="00430DF2">
              <w:rPr>
                <w:rFonts w:ascii="Arial" w:eastAsia="Calibri" w:hAnsi="Arial" w:cs="Arial"/>
              </w:rPr>
              <w:t xml:space="preserve"> поселени</w:t>
            </w:r>
            <w:r>
              <w:rPr>
                <w:rFonts w:ascii="Arial" w:eastAsia="Calibri" w:hAnsi="Arial" w:cs="Arial"/>
              </w:rPr>
              <w:t>и</w:t>
            </w:r>
            <w:r w:rsidRPr="00430DF2">
              <w:rPr>
                <w:rFonts w:ascii="Arial" w:eastAsia="Calibri" w:hAnsi="Arial" w:cs="Arial"/>
              </w:rPr>
              <w:t xml:space="preserve"> на 202</w:t>
            </w:r>
            <w:r>
              <w:rPr>
                <w:rFonts w:ascii="Arial" w:eastAsia="Calibri" w:hAnsi="Arial" w:cs="Arial"/>
              </w:rPr>
              <w:t>5</w:t>
            </w:r>
            <w:r w:rsidRPr="00430DF2">
              <w:rPr>
                <w:rFonts w:ascii="Arial" w:eastAsia="Calibri" w:hAnsi="Arial" w:cs="Arial"/>
              </w:rPr>
              <w:t>-20</w:t>
            </w:r>
            <w:r>
              <w:rPr>
                <w:rFonts w:ascii="Arial" w:eastAsia="Calibri" w:hAnsi="Arial" w:cs="Arial"/>
              </w:rPr>
              <w:t>29</w:t>
            </w:r>
            <w:r w:rsidRPr="00430DF2">
              <w:rPr>
                <w:rFonts w:ascii="Arial" w:eastAsia="Calibri" w:hAnsi="Arial" w:cs="Arial"/>
              </w:rPr>
              <w:t xml:space="preserve"> годы</w:t>
            </w:r>
            <w:r w:rsidRPr="00430DF2">
              <w:rPr>
                <w:rFonts w:ascii="Arial" w:hAnsi="Arial" w:cs="Arial"/>
                <w:color w:val="000000"/>
              </w:rPr>
              <w:t>»</w:t>
            </w:r>
            <w:r w:rsidRPr="00430DF2">
              <w:rPr>
                <w:rFonts w:ascii="Arial" w:hAnsi="Arial" w:cs="Arial"/>
              </w:rPr>
              <w:t xml:space="preserve"> (далее – муниципальная программа)</w:t>
            </w:r>
          </w:p>
        </w:tc>
      </w:tr>
      <w:tr w:rsidR="006F4879" w:rsidRPr="00430DF2" w:rsidTr="006F4879">
        <w:trPr>
          <w:gridAfter w:val="1"/>
          <w:wAfter w:w="360" w:type="dxa"/>
          <w:trHeight w:val="1147"/>
          <w:jc w:val="center"/>
        </w:trPr>
        <w:tc>
          <w:tcPr>
            <w:tcW w:w="2028" w:type="dxa"/>
            <w:tcBorders>
              <w:top w:val="single" w:sz="4" w:space="0" w:color="auto"/>
              <w:left w:val="single" w:sz="4" w:space="0" w:color="auto"/>
              <w:bottom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lastRenderedPageBreak/>
              <w:t>Ответственный исполнитель муниципальной программы</w:t>
            </w:r>
          </w:p>
        </w:tc>
        <w:tc>
          <w:tcPr>
            <w:tcW w:w="8412" w:type="dxa"/>
            <w:gridSpan w:val="14"/>
            <w:tcBorders>
              <w:top w:val="single" w:sz="4" w:space="0" w:color="auto"/>
              <w:left w:val="single" w:sz="4" w:space="0" w:color="auto"/>
              <w:bottom w:val="single" w:sz="4" w:space="0" w:color="auto"/>
              <w:right w:val="single" w:sz="4" w:space="0" w:color="auto"/>
            </w:tcBorders>
          </w:tcPr>
          <w:p w:rsidR="006F4879" w:rsidRPr="00430DF2" w:rsidRDefault="006F4879" w:rsidP="006F4879">
            <w:pPr>
              <w:rPr>
                <w:rFonts w:ascii="Arial" w:hAnsi="Arial" w:cs="Arial"/>
              </w:rPr>
            </w:pPr>
            <w:r w:rsidRPr="00430DF2">
              <w:rPr>
                <w:rFonts w:ascii="Arial" w:hAnsi="Arial" w:cs="Arial"/>
              </w:rPr>
              <w:t xml:space="preserve">Администрация Молчановского сельского поселения </w:t>
            </w:r>
            <w:r>
              <w:rPr>
                <w:rFonts w:ascii="Arial" w:hAnsi="Arial" w:cs="Arial"/>
              </w:rPr>
              <w:t>(Глава Молчановского сельского поселения)</w:t>
            </w:r>
          </w:p>
        </w:tc>
      </w:tr>
      <w:tr w:rsidR="006F4879" w:rsidRPr="00430DF2" w:rsidTr="006F4879">
        <w:trPr>
          <w:gridAfter w:val="1"/>
          <w:wAfter w:w="360" w:type="dxa"/>
          <w:trHeight w:val="558"/>
          <w:jc w:val="center"/>
        </w:trPr>
        <w:tc>
          <w:tcPr>
            <w:tcW w:w="2028" w:type="dxa"/>
            <w:tcBorders>
              <w:top w:val="single" w:sz="4" w:space="0" w:color="auto"/>
              <w:left w:val="single" w:sz="4" w:space="0" w:color="auto"/>
              <w:bottom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Соисполнители муниципальной программы</w:t>
            </w:r>
          </w:p>
        </w:tc>
        <w:tc>
          <w:tcPr>
            <w:tcW w:w="8412" w:type="dxa"/>
            <w:gridSpan w:val="14"/>
            <w:tcBorders>
              <w:top w:val="single" w:sz="4" w:space="0" w:color="auto"/>
              <w:left w:val="single" w:sz="4" w:space="0" w:color="auto"/>
              <w:bottom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bCs/>
                <w:bdr w:val="none" w:sz="0" w:space="0" w:color="auto" w:frame="1"/>
              </w:rPr>
            </w:pPr>
            <w:r w:rsidRPr="00430DF2">
              <w:rPr>
                <w:rFonts w:ascii="Arial" w:hAnsi="Arial" w:cs="Arial"/>
              </w:rPr>
              <w:t>Администрация Молчановского сельского поселения</w:t>
            </w:r>
            <w:r>
              <w:rPr>
                <w:rFonts w:ascii="Arial" w:hAnsi="Arial" w:cs="Arial"/>
              </w:rPr>
              <w:t xml:space="preserve"> (Глава Молчановского сельского поселения)</w:t>
            </w:r>
          </w:p>
        </w:tc>
      </w:tr>
      <w:tr w:rsidR="006F4879" w:rsidRPr="00430DF2" w:rsidTr="006F4879">
        <w:trPr>
          <w:gridAfter w:val="1"/>
          <w:wAfter w:w="360" w:type="dxa"/>
          <w:jc w:val="center"/>
        </w:trPr>
        <w:tc>
          <w:tcPr>
            <w:tcW w:w="2028" w:type="dxa"/>
            <w:tcBorders>
              <w:top w:val="single" w:sz="4" w:space="0" w:color="auto"/>
              <w:left w:val="single" w:sz="4" w:space="0" w:color="auto"/>
              <w:bottom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Участники муниципальной программы</w:t>
            </w:r>
          </w:p>
        </w:tc>
        <w:tc>
          <w:tcPr>
            <w:tcW w:w="8412" w:type="dxa"/>
            <w:gridSpan w:val="14"/>
            <w:tcBorders>
              <w:top w:val="single" w:sz="4" w:space="0" w:color="auto"/>
              <w:left w:val="single" w:sz="4" w:space="0" w:color="auto"/>
              <w:bottom w:val="single" w:sz="4" w:space="0" w:color="auto"/>
              <w:right w:val="single" w:sz="4" w:space="0" w:color="auto"/>
            </w:tcBorders>
          </w:tcPr>
          <w:p w:rsidR="006F4879" w:rsidRPr="00430DF2" w:rsidRDefault="006F4879" w:rsidP="006F4879">
            <w:pPr>
              <w:rPr>
                <w:rFonts w:ascii="Arial" w:hAnsi="Arial" w:cs="Arial"/>
              </w:rPr>
            </w:pPr>
            <w:r w:rsidRPr="00430DF2">
              <w:rPr>
                <w:rFonts w:ascii="Arial" w:hAnsi="Arial" w:cs="Arial"/>
              </w:rPr>
              <w:t xml:space="preserve">Администрация Молчановского сельского поселения </w:t>
            </w:r>
            <w:r>
              <w:rPr>
                <w:rFonts w:ascii="Arial" w:hAnsi="Arial" w:cs="Arial"/>
              </w:rPr>
              <w:t>(Глава Молчановского сельского поселения)</w:t>
            </w:r>
          </w:p>
        </w:tc>
      </w:tr>
      <w:tr w:rsidR="006F4879" w:rsidRPr="00430DF2" w:rsidTr="006F4879">
        <w:trPr>
          <w:gridAfter w:val="1"/>
          <w:wAfter w:w="360" w:type="dxa"/>
          <w:trHeight w:val="2588"/>
          <w:jc w:val="center"/>
        </w:trPr>
        <w:tc>
          <w:tcPr>
            <w:tcW w:w="2028" w:type="dxa"/>
            <w:tcBorders>
              <w:top w:val="single" w:sz="4" w:space="0" w:color="auto"/>
              <w:left w:val="single" w:sz="4" w:space="0" w:color="auto"/>
              <w:bottom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Цель социально-экономического развития Молчановского сельского поселения, на реализацию которой направлена муниципальная программа</w:t>
            </w:r>
          </w:p>
        </w:tc>
        <w:tc>
          <w:tcPr>
            <w:tcW w:w="8412" w:type="dxa"/>
            <w:gridSpan w:val="14"/>
            <w:tcBorders>
              <w:top w:val="single" w:sz="4" w:space="0" w:color="auto"/>
              <w:left w:val="single" w:sz="4" w:space="0" w:color="auto"/>
              <w:bottom w:val="single" w:sz="4" w:space="0" w:color="auto"/>
              <w:right w:val="single" w:sz="4" w:space="0" w:color="auto"/>
            </w:tcBorders>
          </w:tcPr>
          <w:p w:rsidR="006F4879" w:rsidRPr="00430DF2" w:rsidRDefault="006F4879" w:rsidP="006F4879">
            <w:pPr>
              <w:rPr>
                <w:rFonts w:ascii="Arial" w:hAnsi="Arial" w:cs="Arial"/>
              </w:rPr>
            </w:pPr>
            <w:r w:rsidRPr="00430DF2">
              <w:rPr>
                <w:rFonts w:ascii="Arial" w:hAnsi="Arial" w:cs="Arial"/>
              </w:rPr>
              <w:t xml:space="preserve">Повышение уровня и качества жизни населения </w:t>
            </w:r>
            <w:r>
              <w:rPr>
                <w:rFonts w:ascii="Arial" w:hAnsi="Arial" w:cs="Arial"/>
              </w:rPr>
              <w:t>муниципального образования Молчановское сельское поселение</w:t>
            </w:r>
          </w:p>
        </w:tc>
      </w:tr>
      <w:tr w:rsidR="006F4879" w:rsidRPr="00430DF2" w:rsidTr="006F4879">
        <w:trPr>
          <w:gridAfter w:val="1"/>
          <w:wAfter w:w="360" w:type="dxa"/>
          <w:trHeight w:val="837"/>
          <w:jc w:val="center"/>
        </w:trPr>
        <w:tc>
          <w:tcPr>
            <w:tcW w:w="2028" w:type="dxa"/>
            <w:tcBorders>
              <w:top w:val="single" w:sz="4" w:space="0" w:color="auto"/>
              <w:left w:val="single" w:sz="4" w:space="0" w:color="auto"/>
              <w:bottom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Цель муниципальной программы</w:t>
            </w:r>
          </w:p>
        </w:tc>
        <w:tc>
          <w:tcPr>
            <w:tcW w:w="8412" w:type="dxa"/>
            <w:gridSpan w:val="14"/>
            <w:tcBorders>
              <w:top w:val="single" w:sz="4" w:space="0" w:color="auto"/>
              <w:left w:val="single" w:sz="4" w:space="0" w:color="auto"/>
              <w:bottom w:val="single" w:sz="4" w:space="0" w:color="auto"/>
              <w:right w:val="single" w:sz="4" w:space="0" w:color="auto"/>
            </w:tcBorders>
          </w:tcPr>
          <w:p w:rsidR="006F4879" w:rsidRPr="00E02DA9" w:rsidRDefault="006F4879" w:rsidP="006F4879">
            <w:pPr>
              <w:widowControl w:val="0"/>
              <w:autoSpaceDE w:val="0"/>
              <w:autoSpaceDN w:val="0"/>
              <w:jc w:val="both"/>
              <w:rPr>
                <w:rFonts w:ascii="Arial" w:eastAsia="Calibri" w:hAnsi="Arial" w:cs="Arial"/>
              </w:rPr>
            </w:pPr>
            <w:r>
              <w:rPr>
                <w:rFonts w:ascii="Arial" w:eastAsia="Calibri" w:hAnsi="Arial" w:cs="Arial"/>
              </w:rPr>
              <w:t>Создание условий для организации досуга и обеспечения жителей поселения услугами организаций культуры на территории муниципального образования Молчановское сельское поселение</w:t>
            </w:r>
          </w:p>
        </w:tc>
      </w:tr>
      <w:tr w:rsidR="006F4879" w:rsidRPr="00430DF2" w:rsidTr="006F4879">
        <w:trPr>
          <w:gridAfter w:val="1"/>
          <w:wAfter w:w="360" w:type="dxa"/>
          <w:trHeight w:val="770"/>
          <w:jc w:val="center"/>
        </w:trPr>
        <w:tc>
          <w:tcPr>
            <w:tcW w:w="2028" w:type="dxa"/>
            <w:vMerge w:val="restart"/>
            <w:tcBorders>
              <w:top w:val="single" w:sz="4" w:space="0" w:color="auto"/>
              <w:left w:val="single" w:sz="4" w:space="0" w:color="auto"/>
              <w:bottom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Показатели цели муниципальной программы и их значения (с детализацией по годам реализации)</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Показатели цели</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4</w:t>
            </w:r>
            <w:r w:rsidRPr="00430DF2">
              <w:rPr>
                <w:rFonts w:ascii="Arial" w:eastAsia="Calibri" w:hAnsi="Arial" w:cs="Arial"/>
              </w:rPr>
              <w:t xml:space="preserve">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5</w:t>
            </w:r>
            <w:r w:rsidRPr="00430DF2">
              <w:rPr>
                <w:rFonts w:ascii="Arial" w:eastAsia="Calibri" w:hAnsi="Arial" w:cs="Arial"/>
              </w:rPr>
              <w:t xml:space="preserve"> год</w:t>
            </w:r>
          </w:p>
        </w:tc>
        <w:tc>
          <w:tcPr>
            <w:tcW w:w="993" w:type="dxa"/>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6</w:t>
            </w:r>
            <w:r w:rsidRPr="00430DF2">
              <w:rPr>
                <w:rFonts w:ascii="Arial" w:eastAsia="Calibri" w:hAnsi="Arial" w:cs="Arial"/>
              </w:rPr>
              <w:t xml:space="preserve">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7</w:t>
            </w:r>
            <w:r w:rsidRPr="00430DF2">
              <w:rPr>
                <w:rFonts w:ascii="Arial" w:eastAsia="Calibri" w:hAnsi="Arial" w:cs="Arial"/>
              </w:rPr>
              <w:t xml:space="preserve"> год</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8</w:t>
            </w:r>
            <w:r w:rsidRPr="00430DF2">
              <w:rPr>
                <w:rFonts w:ascii="Arial" w:eastAsia="Calibri" w:hAnsi="Arial" w:cs="Arial"/>
              </w:rPr>
              <w:t xml:space="preserve"> год</w:t>
            </w:r>
          </w:p>
        </w:tc>
        <w:tc>
          <w:tcPr>
            <w:tcW w:w="998" w:type="dxa"/>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Pr>
                <w:rFonts w:ascii="Arial" w:eastAsia="Calibri" w:hAnsi="Arial" w:cs="Arial"/>
              </w:rPr>
              <w:t xml:space="preserve">2029 год </w:t>
            </w:r>
          </w:p>
        </w:tc>
      </w:tr>
      <w:tr w:rsidR="006F4879" w:rsidRPr="00430DF2" w:rsidTr="006F4879">
        <w:trPr>
          <w:gridAfter w:val="1"/>
          <w:wAfter w:w="360" w:type="dxa"/>
          <w:jc w:val="center"/>
        </w:trPr>
        <w:tc>
          <w:tcPr>
            <w:tcW w:w="2028" w:type="dxa"/>
            <w:vMerge/>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rPr>
                <w:rFonts w:ascii="Arial" w:eastAsia="Calibri" w:hAnsi="Arial" w:cs="Arial"/>
              </w:rPr>
            </w:pPr>
          </w:p>
        </w:tc>
        <w:tc>
          <w:tcPr>
            <w:tcW w:w="2236" w:type="dxa"/>
            <w:gridSpan w:val="2"/>
            <w:tcBorders>
              <w:top w:val="single" w:sz="4" w:space="0" w:color="auto"/>
              <w:left w:val="single" w:sz="4" w:space="0" w:color="auto"/>
              <w:bottom w:val="single" w:sz="4" w:space="0" w:color="auto"/>
              <w:right w:val="single" w:sz="4" w:space="0" w:color="auto"/>
            </w:tcBorders>
          </w:tcPr>
          <w:p w:rsidR="006F4879" w:rsidRPr="005817F2" w:rsidRDefault="006F4879" w:rsidP="006F4879">
            <w:pPr>
              <w:autoSpaceDE w:val="0"/>
              <w:autoSpaceDN w:val="0"/>
              <w:adjustRightInd w:val="0"/>
              <w:rPr>
                <w:rFonts w:ascii="Arial" w:hAnsi="Arial" w:cs="Arial"/>
                <w:highlight w:val="yellow"/>
              </w:rPr>
            </w:pPr>
            <w:r w:rsidRPr="00811009">
              <w:rPr>
                <w:rFonts w:ascii="Arial" w:hAnsi="Arial" w:cs="Arial"/>
              </w:rPr>
              <w:t xml:space="preserve">1. </w:t>
            </w:r>
            <w:r w:rsidRPr="00811009">
              <w:rPr>
                <w:rFonts w:ascii="Arial" w:eastAsia="Calibri" w:hAnsi="Arial" w:cs="Arial"/>
              </w:rPr>
              <w:t>Количество проведенных культурно-досуговых мероприятий, шт.</w:t>
            </w:r>
          </w:p>
        </w:tc>
        <w:tc>
          <w:tcPr>
            <w:tcW w:w="1067" w:type="dxa"/>
            <w:gridSpan w:val="2"/>
            <w:tcBorders>
              <w:top w:val="single" w:sz="4" w:space="0" w:color="auto"/>
              <w:left w:val="single" w:sz="4" w:space="0" w:color="auto"/>
              <w:bottom w:val="single" w:sz="4" w:space="0" w:color="auto"/>
              <w:right w:val="single" w:sz="4" w:space="0" w:color="auto"/>
            </w:tcBorders>
          </w:tcPr>
          <w:p w:rsidR="006F4879" w:rsidRPr="00430DF2" w:rsidRDefault="006F4879" w:rsidP="006F4879">
            <w:pPr>
              <w:spacing w:before="100" w:beforeAutospacing="1" w:after="100" w:afterAutospacing="1"/>
              <w:jc w:val="center"/>
              <w:rPr>
                <w:rFonts w:ascii="Arial" w:hAnsi="Arial" w:cs="Arial"/>
              </w:rPr>
            </w:pPr>
            <w:r>
              <w:rPr>
                <w:rFonts w:ascii="Arial" w:hAnsi="Arial" w:cs="Arial"/>
              </w:rPr>
              <w:t>1</w:t>
            </w:r>
          </w:p>
        </w:tc>
        <w:tc>
          <w:tcPr>
            <w:tcW w:w="992" w:type="dxa"/>
            <w:gridSpan w:val="2"/>
            <w:tcBorders>
              <w:top w:val="single" w:sz="4" w:space="0" w:color="auto"/>
              <w:left w:val="single" w:sz="4" w:space="0" w:color="auto"/>
              <w:bottom w:val="single" w:sz="4" w:space="0" w:color="auto"/>
              <w:right w:val="single" w:sz="4" w:space="0" w:color="auto"/>
            </w:tcBorders>
          </w:tcPr>
          <w:p w:rsidR="006F4879" w:rsidRPr="00430DF2" w:rsidRDefault="006F4879" w:rsidP="006F4879">
            <w:pPr>
              <w:spacing w:before="100" w:beforeAutospacing="1" w:after="100" w:afterAutospacing="1"/>
              <w:jc w:val="center"/>
              <w:rPr>
                <w:rFonts w:ascii="Arial" w:hAnsi="Arial" w:cs="Arial"/>
              </w:rPr>
            </w:pPr>
            <w:r>
              <w:rPr>
                <w:rFonts w:ascii="Arial" w:hAnsi="Arial" w:cs="Arial"/>
              </w:rPr>
              <w:t>5</w:t>
            </w:r>
          </w:p>
        </w:tc>
        <w:tc>
          <w:tcPr>
            <w:tcW w:w="993" w:type="dxa"/>
            <w:tcBorders>
              <w:top w:val="single" w:sz="4" w:space="0" w:color="auto"/>
              <w:left w:val="single" w:sz="4" w:space="0" w:color="auto"/>
              <w:bottom w:val="single" w:sz="4" w:space="0" w:color="auto"/>
              <w:right w:val="single" w:sz="4" w:space="0" w:color="auto"/>
            </w:tcBorders>
          </w:tcPr>
          <w:p w:rsidR="006F4879" w:rsidRPr="00430DF2" w:rsidRDefault="006F4879" w:rsidP="006F4879">
            <w:pPr>
              <w:spacing w:before="100" w:beforeAutospacing="1" w:after="100" w:afterAutospacing="1"/>
              <w:jc w:val="center"/>
              <w:rPr>
                <w:rFonts w:ascii="Arial" w:hAnsi="Arial" w:cs="Arial"/>
              </w:rPr>
            </w:pPr>
            <w:r>
              <w:rPr>
                <w:rFonts w:ascii="Arial" w:hAnsi="Arial" w:cs="Arial"/>
              </w:rPr>
              <w:t>5</w:t>
            </w:r>
          </w:p>
        </w:tc>
        <w:tc>
          <w:tcPr>
            <w:tcW w:w="992" w:type="dxa"/>
            <w:gridSpan w:val="2"/>
            <w:tcBorders>
              <w:top w:val="single" w:sz="4" w:space="0" w:color="auto"/>
              <w:left w:val="single" w:sz="4" w:space="0" w:color="auto"/>
              <w:bottom w:val="single" w:sz="4" w:space="0" w:color="auto"/>
              <w:right w:val="single" w:sz="4" w:space="0" w:color="auto"/>
            </w:tcBorders>
          </w:tcPr>
          <w:p w:rsidR="006F4879" w:rsidRPr="00430DF2" w:rsidRDefault="006F4879" w:rsidP="006F4879">
            <w:pPr>
              <w:spacing w:before="100" w:beforeAutospacing="1" w:after="100" w:afterAutospacing="1"/>
              <w:jc w:val="center"/>
              <w:rPr>
                <w:rFonts w:ascii="Arial" w:hAnsi="Arial" w:cs="Arial"/>
              </w:rPr>
            </w:pPr>
            <w:r>
              <w:rPr>
                <w:rFonts w:ascii="Arial" w:hAnsi="Arial" w:cs="Arial"/>
              </w:rPr>
              <w:t>5</w:t>
            </w:r>
          </w:p>
        </w:tc>
        <w:tc>
          <w:tcPr>
            <w:tcW w:w="1134" w:type="dxa"/>
            <w:gridSpan w:val="4"/>
            <w:tcBorders>
              <w:top w:val="single" w:sz="4" w:space="0" w:color="auto"/>
              <w:left w:val="single" w:sz="4" w:space="0" w:color="auto"/>
              <w:bottom w:val="single" w:sz="4" w:space="0" w:color="auto"/>
              <w:right w:val="single" w:sz="4" w:space="0" w:color="auto"/>
            </w:tcBorders>
          </w:tcPr>
          <w:p w:rsidR="006F4879" w:rsidRPr="00430DF2" w:rsidRDefault="006F4879" w:rsidP="006F4879">
            <w:pPr>
              <w:spacing w:before="100" w:beforeAutospacing="1" w:after="100" w:afterAutospacing="1"/>
              <w:jc w:val="center"/>
              <w:rPr>
                <w:rFonts w:ascii="Arial" w:hAnsi="Arial" w:cs="Arial"/>
              </w:rPr>
            </w:pPr>
            <w:r>
              <w:rPr>
                <w:rFonts w:ascii="Arial" w:hAnsi="Arial" w:cs="Arial"/>
              </w:rPr>
              <w:t>5</w:t>
            </w:r>
          </w:p>
        </w:tc>
        <w:tc>
          <w:tcPr>
            <w:tcW w:w="998" w:type="dxa"/>
            <w:tcBorders>
              <w:top w:val="single" w:sz="4" w:space="0" w:color="auto"/>
              <w:left w:val="single" w:sz="4" w:space="0" w:color="auto"/>
              <w:bottom w:val="single" w:sz="4" w:space="0" w:color="auto"/>
              <w:right w:val="single" w:sz="4" w:space="0" w:color="auto"/>
            </w:tcBorders>
          </w:tcPr>
          <w:p w:rsidR="006F4879" w:rsidRPr="00430DF2" w:rsidRDefault="006F4879" w:rsidP="006F4879">
            <w:pPr>
              <w:spacing w:before="100" w:beforeAutospacing="1" w:after="100" w:afterAutospacing="1"/>
              <w:jc w:val="center"/>
              <w:rPr>
                <w:rFonts w:ascii="Arial" w:hAnsi="Arial" w:cs="Arial"/>
              </w:rPr>
            </w:pPr>
            <w:r>
              <w:rPr>
                <w:rFonts w:ascii="Arial" w:hAnsi="Arial" w:cs="Arial"/>
              </w:rPr>
              <w:t>5</w:t>
            </w:r>
          </w:p>
        </w:tc>
      </w:tr>
      <w:tr w:rsidR="006F4879" w:rsidRPr="00430DF2" w:rsidTr="006F4879">
        <w:trPr>
          <w:gridAfter w:val="1"/>
          <w:wAfter w:w="360" w:type="dxa"/>
          <w:jc w:val="center"/>
        </w:trPr>
        <w:tc>
          <w:tcPr>
            <w:tcW w:w="2028" w:type="dxa"/>
            <w:tcBorders>
              <w:top w:val="single" w:sz="4" w:space="0" w:color="auto"/>
              <w:left w:val="single" w:sz="4" w:space="0" w:color="auto"/>
              <w:bottom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Задачи муниципальной программы</w:t>
            </w:r>
          </w:p>
        </w:tc>
        <w:tc>
          <w:tcPr>
            <w:tcW w:w="8412" w:type="dxa"/>
            <w:gridSpan w:val="14"/>
            <w:tcBorders>
              <w:top w:val="single" w:sz="4" w:space="0" w:color="auto"/>
              <w:left w:val="single" w:sz="4" w:space="0" w:color="auto"/>
              <w:bottom w:val="single" w:sz="4" w:space="0" w:color="auto"/>
              <w:right w:val="single" w:sz="4" w:space="0" w:color="auto"/>
            </w:tcBorders>
          </w:tcPr>
          <w:p w:rsidR="006F4879" w:rsidRPr="00430DF2" w:rsidRDefault="006F4879" w:rsidP="006F4879">
            <w:pPr>
              <w:rPr>
                <w:rFonts w:ascii="Arial" w:hAnsi="Arial" w:cs="Arial"/>
              </w:rPr>
            </w:pPr>
            <w:r w:rsidRPr="00430DF2">
              <w:rPr>
                <w:rFonts w:ascii="Arial" w:hAnsi="Arial" w:cs="Arial"/>
              </w:rPr>
              <w:t>Задача 1. Развитие культуры на территории Молчановского сельского поселения</w:t>
            </w:r>
          </w:p>
        </w:tc>
      </w:tr>
      <w:tr w:rsidR="006F4879" w:rsidRPr="00430DF2" w:rsidTr="006F4879">
        <w:trPr>
          <w:gridAfter w:val="1"/>
          <w:wAfter w:w="360" w:type="dxa"/>
          <w:trHeight w:val="770"/>
          <w:jc w:val="center"/>
        </w:trPr>
        <w:tc>
          <w:tcPr>
            <w:tcW w:w="2028" w:type="dxa"/>
            <w:vMerge w:val="restart"/>
            <w:tcBorders>
              <w:top w:val="single" w:sz="4" w:space="0" w:color="auto"/>
              <w:left w:val="single" w:sz="4" w:space="0" w:color="auto"/>
              <w:bottom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 xml:space="preserve">Показатели задач муниципальной программы и их значения (с </w:t>
            </w:r>
            <w:r w:rsidRPr="00430DF2">
              <w:rPr>
                <w:rFonts w:ascii="Arial" w:eastAsia="Calibri" w:hAnsi="Arial" w:cs="Arial"/>
              </w:rPr>
              <w:lastRenderedPageBreak/>
              <w:t>детализацией по годам реализации)</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lastRenderedPageBreak/>
              <w:t>Показатели задач</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4</w:t>
            </w:r>
            <w:r w:rsidRPr="00430DF2">
              <w:rPr>
                <w:rFonts w:ascii="Arial" w:eastAsia="Calibri" w:hAnsi="Arial" w:cs="Arial"/>
              </w:rPr>
              <w:t xml:space="preserve">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5</w:t>
            </w:r>
            <w:r w:rsidRPr="00430DF2">
              <w:rPr>
                <w:rFonts w:ascii="Arial" w:eastAsia="Calibri" w:hAnsi="Arial" w:cs="Arial"/>
              </w:rPr>
              <w:t xml:space="preserve"> год</w:t>
            </w:r>
          </w:p>
        </w:tc>
        <w:tc>
          <w:tcPr>
            <w:tcW w:w="993" w:type="dxa"/>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6</w:t>
            </w:r>
            <w:r w:rsidRPr="00430DF2">
              <w:rPr>
                <w:rFonts w:ascii="Arial" w:eastAsia="Calibri" w:hAnsi="Arial" w:cs="Arial"/>
              </w:rPr>
              <w:t xml:space="preserve">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7</w:t>
            </w:r>
            <w:r w:rsidRPr="00430DF2">
              <w:rPr>
                <w:rFonts w:ascii="Arial" w:eastAsia="Calibri" w:hAnsi="Arial" w:cs="Arial"/>
              </w:rPr>
              <w:t xml:space="preserve"> год</w:t>
            </w:r>
          </w:p>
        </w:tc>
        <w:tc>
          <w:tcPr>
            <w:tcW w:w="1066" w:type="dxa"/>
            <w:gridSpan w:val="3"/>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8</w:t>
            </w:r>
            <w:r w:rsidRPr="00430DF2">
              <w:rPr>
                <w:rFonts w:ascii="Arial" w:eastAsia="Calibri" w:hAnsi="Arial" w:cs="Arial"/>
              </w:rPr>
              <w:t xml:space="preserve"> год</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Pr>
                <w:rFonts w:ascii="Arial" w:eastAsia="Calibri" w:hAnsi="Arial" w:cs="Arial"/>
              </w:rPr>
              <w:t xml:space="preserve">2029 год </w:t>
            </w:r>
          </w:p>
        </w:tc>
      </w:tr>
      <w:tr w:rsidR="006F4879" w:rsidRPr="00430DF2" w:rsidTr="006F4879">
        <w:trPr>
          <w:gridAfter w:val="1"/>
          <w:wAfter w:w="360" w:type="dxa"/>
          <w:trHeight w:val="335"/>
          <w:jc w:val="center"/>
        </w:trPr>
        <w:tc>
          <w:tcPr>
            <w:tcW w:w="2028" w:type="dxa"/>
            <w:vMerge/>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rPr>
                <w:rFonts w:ascii="Arial" w:eastAsia="Calibri" w:hAnsi="Arial" w:cs="Arial"/>
              </w:rPr>
            </w:pPr>
          </w:p>
        </w:tc>
        <w:tc>
          <w:tcPr>
            <w:tcW w:w="8412" w:type="dxa"/>
            <w:gridSpan w:val="14"/>
            <w:tcBorders>
              <w:top w:val="single" w:sz="4" w:space="0" w:color="auto"/>
              <w:left w:val="single" w:sz="4" w:space="0" w:color="auto"/>
              <w:bottom w:val="single" w:sz="4" w:space="0" w:color="auto"/>
              <w:right w:val="single" w:sz="4" w:space="0" w:color="auto"/>
            </w:tcBorders>
          </w:tcPr>
          <w:p w:rsidR="006F4879" w:rsidRPr="00430DF2" w:rsidRDefault="006F4879" w:rsidP="006F4879">
            <w:pPr>
              <w:rPr>
                <w:rFonts w:ascii="Arial" w:hAnsi="Arial" w:cs="Arial"/>
              </w:rPr>
            </w:pPr>
            <w:r w:rsidRPr="00430DF2">
              <w:rPr>
                <w:rFonts w:ascii="Arial" w:hAnsi="Arial" w:cs="Arial"/>
              </w:rPr>
              <w:t xml:space="preserve">Задача 1. Развитие культуры на территории Молчановского </w:t>
            </w:r>
            <w:r>
              <w:rPr>
                <w:rFonts w:ascii="Arial" w:hAnsi="Arial" w:cs="Arial"/>
              </w:rPr>
              <w:t>сельского поселения</w:t>
            </w:r>
          </w:p>
        </w:tc>
      </w:tr>
      <w:tr w:rsidR="006F4879" w:rsidRPr="00430DF2" w:rsidTr="006F4879">
        <w:trPr>
          <w:gridAfter w:val="1"/>
          <w:wAfter w:w="360" w:type="dxa"/>
          <w:trHeight w:val="691"/>
          <w:jc w:val="center"/>
        </w:trPr>
        <w:tc>
          <w:tcPr>
            <w:tcW w:w="2028" w:type="dxa"/>
            <w:vMerge/>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rPr>
                <w:rFonts w:ascii="Arial" w:eastAsia="Calibri" w:hAnsi="Arial" w:cs="Arial"/>
              </w:rPr>
            </w:pPr>
          </w:p>
        </w:tc>
        <w:tc>
          <w:tcPr>
            <w:tcW w:w="2236" w:type="dxa"/>
            <w:gridSpan w:val="2"/>
            <w:tcBorders>
              <w:top w:val="single" w:sz="4" w:space="0" w:color="auto"/>
              <w:left w:val="single" w:sz="4" w:space="0" w:color="auto"/>
              <w:bottom w:val="single" w:sz="4" w:space="0" w:color="auto"/>
              <w:right w:val="single" w:sz="4" w:space="0" w:color="auto"/>
            </w:tcBorders>
          </w:tcPr>
          <w:p w:rsidR="006F4879" w:rsidRPr="005817F2" w:rsidRDefault="006F4879" w:rsidP="006F4879">
            <w:pPr>
              <w:spacing w:before="100" w:beforeAutospacing="1"/>
              <w:contextualSpacing/>
              <w:rPr>
                <w:rFonts w:ascii="Arial" w:hAnsi="Arial" w:cs="Arial"/>
                <w:highlight w:val="yellow"/>
              </w:rPr>
            </w:pPr>
            <w:r w:rsidRPr="00811009">
              <w:rPr>
                <w:rFonts w:ascii="Arial" w:hAnsi="Arial" w:cs="Arial"/>
              </w:rPr>
              <w:t xml:space="preserve">1. </w:t>
            </w:r>
            <w:r w:rsidRPr="00811009">
              <w:rPr>
                <w:rFonts w:ascii="Arial" w:eastAsia="Calibri" w:hAnsi="Arial" w:cs="Arial"/>
              </w:rPr>
              <w:t>Количество проведенных культурно-досуговых мероприятий, шт.</w:t>
            </w:r>
          </w:p>
        </w:tc>
        <w:tc>
          <w:tcPr>
            <w:tcW w:w="1067" w:type="dxa"/>
            <w:gridSpan w:val="2"/>
            <w:tcBorders>
              <w:top w:val="single" w:sz="4" w:space="0" w:color="auto"/>
              <w:left w:val="single" w:sz="4" w:space="0" w:color="auto"/>
              <w:bottom w:val="single" w:sz="4" w:space="0" w:color="auto"/>
              <w:right w:val="single" w:sz="4" w:space="0" w:color="auto"/>
            </w:tcBorders>
          </w:tcPr>
          <w:p w:rsidR="006F4879" w:rsidRPr="00430DF2" w:rsidRDefault="006F4879" w:rsidP="006F4879">
            <w:pPr>
              <w:spacing w:before="100" w:beforeAutospacing="1" w:after="100" w:afterAutospacing="1"/>
              <w:jc w:val="center"/>
              <w:rPr>
                <w:rFonts w:ascii="Arial" w:hAnsi="Arial" w:cs="Arial"/>
              </w:rPr>
            </w:pPr>
            <w:r>
              <w:rPr>
                <w:rFonts w:ascii="Arial" w:hAnsi="Arial" w:cs="Arial"/>
              </w:rPr>
              <w:t>1</w:t>
            </w:r>
          </w:p>
        </w:tc>
        <w:tc>
          <w:tcPr>
            <w:tcW w:w="992" w:type="dxa"/>
            <w:gridSpan w:val="2"/>
            <w:tcBorders>
              <w:top w:val="single" w:sz="4" w:space="0" w:color="auto"/>
              <w:left w:val="single" w:sz="4" w:space="0" w:color="auto"/>
              <w:bottom w:val="single" w:sz="4" w:space="0" w:color="auto"/>
              <w:right w:val="single" w:sz="4" w:space="0" w:color="auto"/>
            </w:tcBorders>
          </w:tcPr>
          <w:p w:rsidR="006F4879" w:rsidRPr="00430DF2" w:rsidRDefault="006F4879" w:rsidP="006F4879">
            <w:pPr>
              <w:spacing w:before="100" w:beforeAutospacing="1" w:after="100" w:afterAutospacing="1"/>
              <w:jc w:val="center"/>
              <w:rPr>
                <w:rFonts w:ascii="Arial" w:hAnsi="Arial" w:cs="Arial"/>
              </w:rPr>
            </w:pPr>
            <w:r>
              <w:rPr>
                <w:rFonts w:ascii="Arial" w:hAnsi="Arial" w:cs="Arial"/>
              </w:rPr>
              <w:t>5</w:t>
            </w:r>
          </w:p>
        </w:tc>
        <w:tc>
          <w:tcPr>
            <w:tcW w:w="993" w:type="dxa"/>
            <w:tcBorders>
              <w:top w:val="single" w:sz="4" w:space="0" w:color="auto"/>
              <w:left w:val="single" w:sz="4" w:space="0" w:color="auto"/>
              <w:bottom w:val="single" w:sz="4" w:space="0" w:color="auto"/>
              <w:right w:val="single" w:sz="4" w:space="0" w:color="auto"/>
            </w:tcBorders>
          </w:tcPr>
          <w:p w:rsidR="006F4879" w:rsidRPr="00430DF2" w:rsidRDefault="006F4879" w:rsidP="006F4879">
            <w:pPr>
              <w:spacing w:before="100" w:beforeAutospacing="1" w:after="100" w:afterAutospacing="1"/>
              <w:jc w:val="center"/>
              <w:rPr>
                <w:rFonts w:ascii="Arial" w:hAnsi="Arial" w:cs="Arial"/>
              </w:rPr>
            </w:pPr>
            <w:r>
              <w:rPr>
                <w:rFonts w:ascii="Arial" w:hAnsi="Arial" w:cs="Arial"/>
              </w:rPr>
              <w:t>5</w:t>
            </w:r>
          </w:p>
        </w:tc>
        <w:tc>
          <w:tcPr>
            <w:tcW w:w="992" w:type="dxa"/>
            <w:gridSpan w:val="2"/>
            <w:tcBorders>
              <w:top w:val="single" w:sz="4" w:space="0" w:color="auto"/>
              <w:left w:val="single" w:sz="4" w:space="0" w:color="auto"/>
              <w:bottom w:val="single" w:sz="4" w:space="0" w:color="auto"/>
              <w:right w:val="single" w:sz="4" w:space="0" w:color="auto"/>
            </w:tcBorders>
          </w:tcPr>
          <w:p w:rsidR="006F4879" w:rsidRPr="00430DF2" w:rsidRDefault="006F4879" w:rsidP="006F4879">
            <w:pPr>
              <w:spacing w:before="100" w:beforeAutospacing="1" w:after="100" w:afterAutospacing="1"/>
              <w:jc w:val="center"/>
              <w:rPr>
                <w:rFonts w:ascii="Arial" w:hAnsi="Arial" w:cs="Arial"/>
              </w:rPr>
            </w:pPr>
            <w:r>
              <w:rPr>
                <w:rFonts w:ascii="Arial" w:hAnsi="Arial" w:cs="Arial"/>
              </w:rPr>
              <w:t>5</w:t>
            </w:r>
          </w:p>
        </w:tc>
        <w:tc>
          <w:tcPr>
            <w:tcW w:w="1066" w:type="dxa"/>
            <w:gridSpan w:val="3"/>
            <w:tcBorders>
              <w:top w:val="single" w:sz="4" w:space="0" w:color="auto"/>
              <w:left w:val="single" w:sz="4" w:space="0" w:color="auto"/>
              <w:bottom w:val="single" w:sz="4" w:space="0" w:color="auto"/>
              <w:right w:val="single" w:sz="4" w:space="0" w:color="auto"/>
            </w:tcBorders>
          </w:tcPr>
          <w:p w:rsidR="006F4879" w:rsidRPr="00430DF2" w:rsidRDefault="006F4879" w:rsidP="006F4879">
            <w:pPr>
              <w:spacing w:before="100" w:beforeAutospacing="1" w:after="100" w:afterAutospacing="1"/>
              <w:jc w:val="center"/>
              <w:rPr>
                <w:rFonts w:ascii="Arial" w:hAnsi="Arial" w:cs="Arial"/>
              </w:rPr>
            </w:pPr>
            <w:r>
              <w:rPr>
                <w:rFonts w:ascii="Arial" w:hAnsi="Arial" w:cs="Arial"/>
              </w:rPr>
              <w:t>5</w:t>
            </w:r>
          </w:p>
        </w:tc>
        <w:tc>
          <w:tcPr>
            <w:tcW w:w="1066" w:type="dxa"/>
            <w:gridSpan w:val="2"/>
            <w:tcBorders>
              <w:top w:val="single" w:sz="4" w:space="0" w:color="auto"/>
              <w:left w:val="single" w:sz="4" w:space="0" w:color="auto"/>
              <w:bottom w:val="single" w:sz="4" w:space="0" w:color="auto"/>
              <w:right w:val="single" w:sz="4" w:space="0" w:color="auto"/>
            </w:tcBorders>
          </w:tcPr>
          <w:p w:rsidR="006F4879" w:rsidRPr="00430DF2" w:rsidRDefault="006F4879" w:rsidP="006F4879">
            <w:pPr>
              <w:spacing w:before="100" w:beforeAutospacing="1" w:after="100" w:afterAutospacing="1"/>
              <w:jc w:val="center"/>
              <w:rPr>
                <w:rFonts w:ascii="Arial" w:hAnsi="Arial" w:cs="Arial"/>
              </w:rPr>
            </w:pPr>
            <w:r>
              <w:rPr>
                <w:rFonts w:ascii="Arial" w:hAnsi="Arial" w:cs="Arial"/>
              </w:rPr>
              <w:t>5</w:t>
            </w:r>
          </w:p>
        </w:tc>
      </w:tr>
      <w:tr w:rsidR="006F4879" w:rsidRPr="00430DF2" w:rsidTr="006F4879">
        <w:trPr>
          <w:gridAfter w:val="1"/>
          <w:wAfter w:w="360" w:type="dxa"/>
          <w:jc w:val="center"/>
        </w:trPr>
        <w:tc>
          <w:tcPr>
            <w:tcW w:w="2028" w:type="dxa"/>
            <w:tcBorders>
              <w:top w:val="single" w:sz="4" w:space="0" w:color="auto"/>
              <w:left w:val="single" w:sz="4" w:space="0" w:color="auto"/>
              <w:bottom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lastRenderedPageBreak/>
              <w:t>Подпрограммы муниципальной программы</w:t>
            </w:r>
          </w:p>
        </w:tc>
        <w:tc>
          <w:tcPr>
            <w:tcW w:w="8412" w:type="dxa"/>
            <w:gridSpan w:val="14"/>
            <w:tcBorders>
              <w:top w:val="single" w:sz="4" w:space="0" w:color="auto"/>
              <w:left w:val="single" w:sz="4" w:space="0" w:color="auto"/>
              <w:bottom w:val="single" w:sz="4" w:space="0" w:color="auto"/>
              <w:right w:val="single" w:sz="4" w:space="0" w:color="auto"/>
            </w:tcBorders>
          </w:tcPr>
          <w:p w:rsidR="006F4879" w:rsidRPr="00430DF2" w:rsidRDefault="006F4879" w:rsidP="006F4879">
            <w:pPr>
              <w:rPr>
                <w:rFonts w:ascii="Arial" w:hAnsi="Arial" w:cs="Arial"/>
              </w:rPr>
            </w:pPr>
            <w:r w:rsidRPr="00430DF2">
              <w:rPr>
                <w:rFonts w:ascii="Arial" w:hAnsi="Arial" w:cs="Arial"/>
              </w:rPr>
              <w:t xml:space="preserve">Подпрограмма 1. «Развитие культуры на территории Молчановского </w:t>
            </w:r>
            <w:r>
              <w:rPr>
                <w:rFonts w:ascii="Arial" w:hAnsi="Arial" w:cs="Arial"/>
              </w:rPr>
              <w:t>сельского поселения</w:t>
            </w:r>
            <w:r w:rsidRPr="00430DF2">
              <w:rPr>
                <w:rFonts w:ascii="Arial" w:hAnsi="Arial" w:cs="Arial"/>
              </w:rPr>
              <w:t xml:space="preserve">» </w:t>
            </w:r>
          </w:p>
        </w:tc>
      </w:tr>
      <w:tr w:rsidR="006F4879" w:rsidRPr="00430DF2" w:rsidTr="006F4879">
        <w:trPr>
          <w:gridAfter w:val="1"/>
          <w:wAfter w:w="360" w:type="dxa"/>
          <w:jc w:val="center"/>
        </w:trPr>
        <w:tc>
          <w:tcPr>
            <w:tcW w:w="2028" w:type="dxa"/>
            <w:tcBorders>
              <w:top w:val="single" w:sz="4" w:space="0" w:color="auto"/>
              <w:left w:val="single" w:sz="4" w:space="0" w:color="auto"/>
              <w:bottom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Ведомственные целевые программы, входящие в состав муниципальной программы (далее - ВЦП)</w:t>
            </w:r>
          </w:p>
        </w:tc>
        <w:tc>
          <w:tcPr>
            <w:tcW w:w="8412" w:type="dxa"/>
            <w:gridSpan w:val="14"/>
            <w:tcBorders>
              <w:top w:val="single" w:sz="4" w:space="0" w:color="auto"/>
              <w:left w:val="single" w:sz="4" w:space="0" w:color="auto"/>
              <w:bottom w:val="single" w:sz="4" w:space="0" w:color="auto"/>
              <w:right w:val="single" w:sz="4" w:space="0" w:color="auto"/>
            </w:tcBorders>
          </w:tcPr>
          <w:p w:rsidR="006F4879" w:rsidRPr="00430DF2" w:rsidRDefault="006F4879" w:rsidP="006F4879">
            <w:pPr>
              <w:rPr>
                <w:rFonts w:ascii="Arial" w:hAnsi="Arial" w:cs="Arial"/>
              </w:rPr>
            </w:pPr>
            <w:r>
              <w:rPr>
                <w:rFonts w:ascii="Arial" w:eastAsia="Calibri" w:hAnsi="Arial" w:cs="Arial"/>
              </w:rPr>
              <w:t>Отсутствуют</w:t>
            </w:r>
            <w:r w:rsidRPr="00430DF2">
              <w:rPr>
                <w:rFonts w:ascii="Arial" w:hAnsi="Arial" w:cs="Arial"/>
              </w:rPr>
              <w:t xml:space="preserve"> </w:t>
            </w:r>
          </w:p>
        </w:tc>
      </w:tr>
      <w:tr w:rsidR="006F4879" w:rsidRPr="00430DF2" w:rsidTr="006F4879">
        <w:trPr>
          <w:jc w:val="center"/>
        </w:trPr>
        <w:tc>
          <w:tcPr>
            <w:tcW w:w="2028" w:type="dxa"/>
            <w:tcBorders>
              <w:top w:val="single" w:sz="4" w:space="0" w:color="auto"/>
              <w:left w:val="single" w:sz="4" w:space="0" w:color="auto"/>
              <w:bottom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Сроки реализации муниципальной программы</w:t>
            </w:r>
          </w:p>
        </w:tc>
        <w:tc>
          <w:tcPr>
            <w:tcW w:w="8412" w:type="dxa"/>
            <w:gridSpan w:val="14"/>
            <w:tcBorders>
              <w:top w:val="single" w:sz="4" w:space="0" w:color="auto"/>
              <w:left w:val="single" w:sz="4" w:space="0" w:color="auto"/>
              <w:bottom w:val="single" w:sz="4" w:space="0" w:color="auto"/>
              <w:right w:val="single" w:sz="4" w:space="0" w:color="auto"/>
            </w:tcBorders>
          </w:tcPr>
          <w:p w:rsidR="006F4879" w:rsidRPr="00430DF2" w:rsidRDefault="006F4879" w:rsidP="006F4879">
            <w:pPr>
              <w:rPr>
                <w:rFonts w:ascii="Arial" w:hAnsi="Arial" w:cs="Arial"/>
              </w:rPr>
            </w:pPr>
            <w:r>
              <w:rPr>
                <w:rFonts w:ascii="Arial" w:hAnsi="Arial" w:cs="Arial"/>
              </w:rPr>
              <w:t>2025 - 2030</w:t>
            </w:r>
            <w:r w:rsidRPr="00430DF2">
              <w:rPr>
                <w:rFonts w:ascii="Arial" w:hAnsi="Arial" w:cs="Arial"/>
              </w:rPr>
              <w:t xml:space="preserve"> годы</w:t>
            </w:r>
          </w:p>
        </w:tc>
        <w:tc>
          <w:tcPr>
            <w:tcW w:w="360" w:type="dxa"/>
            <w:tcBorders>
              <w:top w:val="nil"/>
              <w:left w:val="single" w:sz="4" w:space="0" w:color="auto"/>
              <w:bottom w:val="nil"/>
              <w:right w:val="nil"/>
            </w:tcBorders>
          </w:tcPr>
          <w:p w:rsidR="006F4879" w:rsidRPr="00430DF2" w:rsidRDefault="006F4879" w:rsidP="006F4879">
            <w:pPr>
              <w:rPr>
                <w:rFonts w:ascii="Arial" w:hAnsi="Arial" w:cs="Arial"/>
              </w:rPr>
            </w:pPr>
          </w:p>
        </w:tc>
      </w:tr>
      <w:tr w:rsidR="006F4879" w:rsidRPr="00430DF2" w:rsidTr="006F4879">
        <w:trPr>
          <w:gridAfter w:val="1"/>
          <w:wAfter w:w="360" w:type="dxa"/>
          <w:trHeight w:val="770"/>
          <w:jc w:val="center"/>
        </w:trPr>
        <w:tc>
          <w:tcPr>
            <w:tcW w:w="2028" w:type="dxa"/>
            <w:vMerge w:val="restart"/>
            <w:tcBorders>
              <w:top w:val="single" w:sz="4" w:space="0" w:color="auto"/>
              <w:left w:val="single" w:sz="4" w:space="0" w:color="auto"/>
              <w:right w:val="single" w:sz="4" w:space="0" w:color="auto"/>
            </w:tcBorders>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Объем и источники финансирования муниципальной программы (с детализацией по годам реализации, тыс. рублей)</w:t>
            </w:r>
          </w:p>
        </w:tc>
        <w:tc>
          <w:tcPr>
            <w:tcW w:w="1932" w:type="dxa"/>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Источники</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Всего</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5</w:t>
            </w:r>
            <w:r w:rsidRPr="00430DF2">
              <w:rPr>
                <w:rFonts w:ascii="Arial" w:eastAsia="Calibri" w:hAnsi="Arial" w:cs="Arial"/>
              </w:rPr>
              <w:t xml:space="preserve"> 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6</w:t>
            </w:r>
            <w:r w:rsidRPr="00430DF2">
              <w:rPr>
                <w:rFonts w:ascii="Arial" w:eastAsia="Calibri" w:hAnsi="Arial" w:cs="Arial"/>
              </w:rPr>
              <w:t xml:space="preserve">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7</w:t>
            </w:r>
            <w:r w:rsidRPr="00430DF2">
              <w:rPr>
                <w:rFonts w:ascii="Arial" w:eastAsia="Calibri" w:hAnsi="Arial" w:cs="Arial"/>
              </w:rPr>
              <w:t xml:space="preserve"> год</w:t>
            </w:r>
          </w:p>
        </w:tc>
        <w:tc>
          <w:tcPr>
            <w:tcW w:w="783" w:type="dxa"/>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8</w:t>
            </w:r>
            <w:r w:rsidRPr="00430DF2">
              <w:rPr>
                <w:rFonts w:ascii="Arial" w:eastAsia="Calibri" w:hAnsi="Arial" w:cs="Arial"/>
              </w:rPr>
              <w:t xml:space="preserve"> год</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jc w:val="center"/>
              <w:rPr>
                <w:rFonts w:ascii="Arial" w:eastAsia="Calibri" w:hAnsi="Arial" w:cs="Arial"/>
              </w:rPr>
            </w:pPr>
            <w:r w:rsidRPr="00430DF2">
              <w:rPr>
                <w:rFonts w:ascii="Arial" w:eastAsia="Calibri" w:hAnsi="Arial" w:cs="Arial"/>
              </w:rPr>
              <w:t>202</w:t>
            </w:r>
            <w:r>
              <w:rPr>
                <w:rFonts w:ascii="Arial" w:eastAsia="Calibri" w:hAnsi="Arial" w:cs="Arial"/>
              </w:rPr>
              <w:t>9</w:t>
            </w:r>
            <w:r w:rsidRPr="00430DF2">
              <w:rPr>
                <w:rFonts w:ascii="Arial" w:eastAsia="Calibri" w:hAnsi="Arial" w:cs="Arial"/>
              </w:rPr>
              <w:t xml:space="preserve"> год</w:t>
            </w:r>
          </w:p>
        </w:tc>
      </w:tr>
      <w:tr w:rsidR="006F4879" w:rsidRPr="00430DF2" w:rsidTr="006F4879">
        <w:trPr>
          <w:gridAfter w:val="1"/>
          <w:wAfter w:w="360" w:type="dxa"/>
          <w:jc w:val="center"/>
        </w:trPr>
        <w:tc>
          <w:tcPr>
            <w:tcW w:w="2028" w:type="dxa"/>
            <w:vMerge/>
            <w:tcBorders>
              <w:left w:val="single" w:sz="4" w:space="0" w:color="auto"/>
              <w:right w:val="single" w:sz="4" w:space="0" w:color="auto"/>
            </w:tcBorders>
            <w:vAlign w:val="center"/>
          </w:tcPr>
          <w:p w:rsidR="006F4879" w:rsidRPr="00430DF2" w:rsidRDefault="006F4879" w:rsidP="006F4879">
            <w:pPr>
              <w:rPr>
                <w:rFonts w:ascii="Arial" w:eastAsia="Calibri" w:hAnsi="Arial" w:cs="Arial"/>
              </w:rPr>
            </w:pPr>
          </w:p>
        </w:tc>
        <w:tc>
          <w:tcPr>
            <w:tcW w:w="1932" w:type="dxa"/>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федеральный бюджет (по согласованию</w:t>
            </w:r>
            <w:r>
              <w:rPr>
                <w:rFonts w:ascii="Arial" w:eastAsia="Calibri" w:hAnsi="Arial" w:cs="Arial"/>
              </w:rPr>
              <w:t xml:space="preserve"> (прогноз)</w:t>
            </w:r>
            <w:r w:rsidRPr="00430DF2">
              <w:rPr>
                <w:rFonts w:ascii="Arial" w:eastAsia="Calibri" w:hAnsi="Arial" w:cs="Arial"/>
              </w:rPr>
              <w:t>)</w:t>
            </w:r>
          </w:p>
        </w:tc>
        <w:tc>
          <w:tcPr>
            <w:tcW w:w="1080" w:type="dxa"/>
            <w:gridSpan w:val="2"/>
            <w:tcBorders>
              <w:top w:val="single" w:sz="4" w:space="0" w:color="auto"/>
              <w:left w:val="single" w:sz="4" w:space="0" w:color="auto"/>
              <w:bottom w:val="single" w:sz="4" w:space="0" w:color="auto"/>
              <w:right w:val="single" w:sz="4" w:space="0" w:color="auto"/>
            </w:tcBorders>
          </w:tcPr>
          <w:p w:rsidR="006F4879" w:rsidRPr="00370F78" w:rsidRDefault="006F4879" w:rsidP="006F4879">
            <w:pPr>
              <w:widowControl w:val="0"/>
              <w:autoSpaceDE w:val="0"/>
              <w:autoSpaceDN w:val="0"/>
              <w:jc w:val="center"/>
              <w:rPr>
                <w:rFonts w:ascii="Arial" w:eastAsia="Calibri" w:hAnsi="Arial" w:cs="Arial"/>
                <w:sz w:val="20"/>
                <w:szCs w:val="20"/>
              </w:rPr>
            </w:pPr>
            <w:r w:rsidRPr="00370F78">
              <w:rPr>
                <w:rFonts w:ascii="Arial" w:eastAsia="Calibri" w:hAnsi="Arial" w:cs="Arial"/>
                <w:sz w:val="20"/>
                <w:szCs w:val="20"/>
              </w:rPr>
              <w:t>0,0</w:t>
            </w:r>
          </w:p>
        </w:tc>
        <w:tc>
          <w:tcPr>
            <w:tcW w:w="1209" w:type="dxa"/>
            <w:gridSpan w:val="2"/>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1134" w:type="dxa"/>
            <w:gridSpan w:val="3"/>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783" w:type="dxa"/>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1282" w:type="dxa"/>
            <w:gridSpan w:val="3"/>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r>
      <w:tr w:rsidR="006F4879" w:rsidRPr="00430DF2" w:rsidTr="006F4879">
        <w:trPr>
          <w:gridAfter w:val="1"/>
          <w:wAfter w:w="360" w:type="dxa"/>
          <w:jc w:val="center"/>
        </w:trPr>
        <w:tc>
          <w:tcPr>
            <w:tcW w:w="2028" w:type="dxa"/>
            <w:vMerge/>
            <w:tcBorders>
              <w:left w:val="single" w:sz="4" w:space="0" w:color="auto"/>
              <w:right w:val="single" w:sz="4" w:space="0" w:color="auto"/>
            </w:tcBorders>
            <w:vAlign w:val="center"/>
          </w:tcPr>
          <w:p w:rsidR="006F4879" w:rsidRPr="00430DF2" w:rsidRDefault="006F4879" w:rsidP="006F4879">
            <w:pPr>
              <w:rPr>
                <w:rFonts w:ascii="Arial" w:eastAsia="Calibri" w:hAnsi="Arial" w:cs="Arial"/>
              </w:rPr>
            </w:pPr>
          </w:p>
        </w:tc>
        <w:tc>
          <w:tcPr>
            <w:tcW w:w="1932" w:type="dxa"/>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областной бюджет (по согласованию</w:t>
            </w:r>
            <w:r>
              <w:rPr>
                <w:rFonts w:ascii="Arial" w:eastAsia="Calibri" w:hAnsi="Arial" w:cs="Arial"/>
              </w:rPr>
              <w:t xml:space="preserve"> (прогноз)</w:t>
            </w:r>
            <w:r w:rsidRPr="00430DF2">
              <w:rPr>
                <w:rFonts w:ascii="Arial" w:eastAsia="Calibri" w:hAnsi="Arial" w:cs="Arial"/>
              </w:rPr>
              <w:t>)</w:t>
            </w:r>
          </w:p>
        </w:tc>
        <w:tc>
          <w:tcPr>
            <w:tcW w:w="1080" w:type="dxa"/>
            <w:gridSpan w:val="2"/>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1209" w:type="dxa"/>
            <w:gridSpan w:val="2"/>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1134" w:type="dxa"/>
            <w:gridSpan w:val="3"/>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783" w:type="dxa"/>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1282" w:type="dxa"/>
            <w:gridSpan w:val="3"/>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r>
      <w:tr w:rsidR="006F4879" w:rsidRPr="00430DF2" w:rsidTr="006F4879">
        <w:trPr>
          <w:gridAfter w:val="1"/>
          <w:wAfter w:w="360" w:type="dxa"/>
          <w:jc w:val="center"/>
        </w:trPr>
        <w:tc>
          <w:tcPr>
            <w:tcW w:w="2028" w:type="dxa"/>
            <w:vMerge/>
            <w:tcBorders>
              <w:left w:val="single" w:sz="4" w:space="0" w:color="auto"/>
              <w:right w:val="single" w:sz="4" w:space="0" w:color="auto"/>
            </w:tcBorders>
            <w:vAlign w:val="center"/>
          </w:tcPr>
          <w:p w:rsidR="006F4879" w:rsidRPr="00430DF2" w:rsidRDefault="006F4879" w:rsidP="006F4879">
            <w:pPr>
              <w:rPr>
                <w:rFonts w:ascii="Arial" w:eastAsia="Calibri" w:hAnsi="Arial" w:cs="Arial"/>
              </w:rPr>
            </w:pPr>
          </w:p>
        </w:tc>
        <w:tc>
          <w:tcPr>
            <w:tcW w:w="1932" w:type="dxa"/>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rPr>
                <w:rFonts w:ascii="Arial" w:eastAsia="Calibri" w:hAnsi="Arial" w:cs="Arial"/>
              </w:rPr>
            </w:pPr>
            <w:r>
              <w:rPr>
                <w:rFonts w:ascii="Arial" w:eastAsia="Calibri" w:hAnsi="Arial" w:cs="Arial"/>
              </w:rPr>
              <w:t>Районный бюджет (по согласованию (прогноз))</w:t>
            </w:r>
          </w:p>
        </w:tc>
        <w:tc>
          <w:tcPr>
            <w:tcW w:w="1080" w:type="dxa"/>
            <w:gridSpan w:val="2"/>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1209" w:type="dxa"/>
            <w:gridSpan w:val="2"/>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1134" w:type="dxa"/>
            <w:gridSpan w:val="3"/>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783" w:type="dxa"/>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1282" w:type="dxa"/>
            <w:gridSpan w:val="3"/>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r>
      <w:tr w:rsidR="006F4879" w:rsidRPr="00430DF2" w:rsidTr="006F4879">
        <w:trPr>
          <w:gridAfter w:val="1"/>
          <w:wAfter w:w="360" w:type="dxa"/>
          <w:jc w:val="center"/>
        </w:trPr>
        <w:tc>
          <w:tcPr>
            <w:tcW w:w="2028" w:type="dxa"/>
            <w:vMerge/>
            <w:tcBorders>
              <w:left w:val="single" w:sz="4" w:space="0" w:color="auto"/>
              <w:right w:val="single" w:sz="4" w:space="0" w:color="auto"/>
            </w:tcBorders>
            <w:vAlign w:val="center"/>
          </w:tcPr>
          <w:p w:rsidR="006F4879" w:rsidRPr="00430DF2" w:rsidRDefault="006F4879" w:rsidP="006F4879">
            <w:pPr>
              <w:rPr>
                <w:rFonts w:ascii="Arial" w:eastAsia="Calibri" w:hAnsi="Arial" w:cs="Arial"/>
              </w:rPr>
            </w:pPr>
          </w:p>
        </w:tc>
        <w:tc>
          <w:tcPr>
            <w:tcW w:w="1932" w:type="dxa"/>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rPr>
                <w:rFonts w:ascii="Arial" w:eastAsia="Calibri" w:hAnsi="Arial" w:cs="Arial"/>
              </w:rPr>
            </w:pPr>
            <w:r>
              <w:rPr>
                <w:rFonts w:ascii="Arial" w:eastAsia="Calibri" w:hAnsi="Arial" w:cs="Arial"/>
              </w:rPr>
              <w:t>Местный бюджет</w:t>
            </w:r>
            <w:r w:rsidRPr="00430DF2">
              <w:rPr>
                <w:rFonts w:ascii="Arial" w:eastAsia="Calibri" w:hAnsi="Arial" w:cs="Arial"/>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1220,0</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280,0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175,0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783" w:type="dxa"/>
            <w:tcBorders>
              <w:top w:val="single" w:sz="4" w:space="0" w:color="auto"/>
              <w:left w:val="single" w:sz="4" w:space="0" w:color="auto"/>
              <w:bottom w:val="single" w:sz="4" w:space="0" w:color="auto"/>
              <w:right w:val="single" w:sz="4" w:space="0" w:color="auto"/>
            </w:tcBorders>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r>
      <w:tr w:rsidR="006F4879" w:rsidRPr="00430DF2" w:rsidTr="006F4879">
        <w:trPr>
          <w:gridAfter w:val="1"/>
          <w:wAfter w:w="360" w:type="dxa"/>
          <w:jc w:val="center"/>
        </w:trPr>
        <w:tc>
          <w:tcPr>
            <w:tcW w:w="2028" w:type="dxa"/>
            <w:vMerge/>
            <w:tcBorders>
              <w:left w:val="single" w:sz="4" w:space="0" w:color="auto"/>
              <w:right w:val="single" w:sz="4" w:space="0" w:color="auto"/>
            </w:tcBorders>
            <w:vAlign w:val="center"/>
          </w:tcPr>
          <w:p w:rsidR="006F4879" w:rsidRPr="00430DF2" w:rsidRDefault="006F4879" w:rsidP="006F4879">
            <w:pPr>
              <w:rPr>
                <w:rFonts w:ascii="Arial" w:eastAsia="Calibri" w:hAnsi="Arial" w:cs="Arial"/>
              </w:rPr>
            </w:pPr>
          </w:p>
        </w:tc>
        <w:tc>
          <w:tcPr>
            <w:tcW w:w="1932" w:type="dxa"/>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rPr>
                <w:rFonts w:ascii="Arial" w:eastAsia="Calibri" w:hAnsi="Arial" w:cs="Arial"/>
              </w:rPr>
            </w:pPr>
            <w:r w:rsidRPr="00430DF2">
              <w:rPr>
                <w:rFonts w:ascii="Arial" w:eastAsia="Calibri" w:hAnsi="Arial" w:cs="Arial"/>
              </w:rPr>
              <w:t>внебюджетные источники (по согласованию</w:t>
            </w:r>
            <w:r>
              <w:rPr>
                <w:rFonts w:ascii="Arial" w:eastAsia="Calibri" w:hAnsi="Arial" w:cs="Arial"/>
              </w:rPr>
              <w:t xml:space="preserve"> (прогноз)</w:t>
            </w:r>
            <w:r w:rsidRPr="00430DF2">
              <w:rPr>
                <w:rFonts w:ascii="Arial" w:eastAsia="Calibri" w:hAnsi="Arial" w:cs="Arial"/>
              </w:rPr>
              <w:t>)</w:t>
            </w:r>
          </w:p>
        </w:tc>
        <w:tc>
          <w:tcPr>
            <w:tcW w:w="1080" w:type="dxa"/>
            <w:gridSpan w:val="2"/>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1209" w:type="dxa"/>
            <w:gridSpan w:val="2"/>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1134" w:type="dxa"/>
            <w:gridSpan w:val="3"/>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783" w:type="dxa"/>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c>
          <w:tcPr>
            <w:tcW w:w="1282" w:type="dxa"/>
            <w:gridSpan w:val="3"/>
            <w:tcBorders>
              <w:top w:val="single" w:sz="4" w:space="0" w:color="auto"/>
              <w:left w:val="single" w:sz="4" w:space="0" w:color="auto"/>
              <w:bottom w:val="single" w:sz="4" w:space="0" w:color="auto"/>
              <w:right w:val="single" w:sz="4" w:space="0" w:color="auto"/>
            </w:tcBorders>
          </w:tcPr>
          <w:p w:rsidR="006F4879" w:rsidRPr="00370F78" w:rsidRDefault="006F4879" w:rsidP="006F4879">
            <w:pPr>
              <w:jc w:val="center"/>
              <w:rPr>
                <w:sz w:val="20"/>
                <w:szCs w:val="20"/>
              </w:rPr>
            </w:pPr>
            <w:r w:rsidRPr="00370F78">
              <w:rPr>
                <w:rFonts w:ascii="Arial" w:eastAsia="Calibri" w:hAnsi="Arial" w:cs="Arial"/>
                <w:sz w:val="20"/>
                <w:szCs w:val="20"/>
              </w:rPr>
              <w:t>0,0</w:t>
            </w:r>
          </w:p>
        </w:tc>
      </w:tr>
      <w:tr w:rsidR="006F4879" w:rsidRPr="00430DF2" w:rsidTr="006F4879">
        <w:trPr>
          <w:gridAfter w:val="1"/>
          <w:wAfter w:w="360" w:type="dxa"/>
          <w:jc w:val="center"/>
        </w:trPr>
        <w:tc>
          <w:tcPr>
            <w:tcW w:w="2028" w:type="dxa"/>
            <w:vMerge/>
            <w:tcBorders>
              <w:left w:val="single" w:sz="4" w:space="0" w:color="auto"/>
              <w:bottom w:val="single" w:sz="4" w:space="0" w:color="auto"/>
              <w:right w:val="single" w:sz="4" w:space="0" w:color="auto"/>
            </w:tcBorders>
            <w:vAlign w:val="center"/>
          </w:tcPr>
          <w:p w:rsidR="006F4879" w:rsidRPr="00430DF2" w:rsidRDefault="006F4879" w:rsidP="006F4879">
            <w:pPr>
              <w:rPr>
                <w:rFonts w:ascii="Arial" w:eastAsia="Calibri" w:hAnsi="Arial" w:cs="Arial"/>
              </w:rPr>
            </w:pPr>
          </w:p>
        </w:tc>
        <w:tc>
          <w:tcPr>
            <w:tcW w:w="1932" w:type="dxa"/>
            <w:tcBorders>
              <w:top w:val="single" w:sz="4" w:space="0" w:color="auto"/>
              <w:left w:val="single" w:sz="4" w:space="0" w:color="auto"/>
              <w:bottom w:val="single" w:sz="4" w:space="0" w:color="auto"/>
              <w:right w:val="single" w:sz="4" w:space="0" w:color="auto"/>
            </w:tcBorders>
            <w:vAlign w:val="center"/>
          </w:tcPr>
          <w:p w:rsidR="006F4879" w:rsidRPr="00430DF2" w:rsidRDefault="006F4879" w:rsidP="006F4879">
            <w:pPr>
              <w:widowControl w:val="0"/>
              <w:autoSpaceDE w:val="0"/>
              <w:autoSpaceDN w:val="0"/>
              <w:rPr>
                <w:rFonts w:ascii="Arial" w:eastAsia="Calibri" w:hAnsi="Arial" w:cs="Arial"/>
              </w:rPr>
            </w:pPr>
            <w:r>
              <w:rPr>
                <w:rFonts w:ascii="Arial" w:eastAsia="Calibri" w:hAnsi="Arial" w:cs="Arial"/>
              </w:rPr>
              <w:t>Всего</w:t>
            </w:r>
            <w:r w:rsidRPr="00430DF2">
              <w:rPr>
                <w:rFonts w:ascii="Arial" w:eastAsia="Calibri" w:hAnsi="Arial" w:cs="Arial"/>
              </w:rPr>
              <w:t xml:space="preserve"> по источникам</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1220,0</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280,0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175,0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783" w:type="dxa"/>
            <w:tcBorders>
              <w:top w:val="single" w:sz="4" w:space="0" w:color="auto"/>
              <w:left w:val="single" w:sz="4" w:space="0" w:color="auto"/>
              <w:bottom w:val="single" w:sz="4" w:space="0" w:color="auto"/>
              <w:right w:val="single" w:sz="4" w:space="0" w:color="auto"/>
            </w:tcBorders>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r>
    </w:tbl>
    <w:p w:rsidR="006F4879" w:rsidRPr="008127F0" w:rsidRDefault="006F4879" w:rsidP="006F4879">
      <w:pPr>
        <w:widowControl w:val="0"/>
        <w:autoSpaceDE w:val="0"/>
        <w:autoSpaceDN w:val="0"/>
        <w:rPr>
          <w:rFonts w:eastAsia="Calibri"/>
        </w:rPr>
      </w:pPr>
    </w:p>
    <w:p w:rsidR="006F4879" w:rsidRPr="0036308E" w:rsidRDefault="006F4879" w:rsidP="006F4879">
      <w:pPr>
        <w:widowControl w:val="0"/>
        <w:autoSpaceDE w:val="0"/>
        <w:autoSpaceDN w:val="0"/>
        <w:jc w:val="center"/>
        <w:rPr>
          <w:rFonts w:ascii="Arial" w:eastAsia="Calibri" w:hAnsi="Arial" w:cs="Arial"/>
        </w:rPr>
      </w:pPr>
      <w:r w:rsidRPr="0036308E">
        <w:rPr>
          <w:rFonts w:ascii="Arial" w:eastAsia="Calibri" w:hAnsi="Arial" w:cs="Arial"/>
        </w:rPr>
        <w:lastRenderedPageBreak/>
        <w:t xml:space="preserve">2. Характеристика текущего состояния сферы реализации муниципальной программы </w:t>
      </w:r>
    </w:p>
    <w:p w:rsidR="006F4879" w:rsidRPr="0036308E" w:rsidRDefault="006F4879" w:rsidP="006F4879">
      <w:pPr>
        <w:widowControl w:val="0"/>
        <w:autoSpaceDE w:val="0"/>
        <w:autoSpaceDN w:val="0"/>
        <w:jc w:val="center"/>
        <w:rPr>
          <w:rFonts w:ascii="Arial" w:eastAsia="Calibri" w:hAnsi="Arial" w:cs="Arial"/>
        </w:rPr>
      </w:pPr>
    </w:p>
    <w:p w:rsidR="006F4879" w:rsidRPr="0036308E" w:rsidRDefault="006F4879" w:rsidP="006F4879">
      <w:pPr>
        <w:ind w:left="-709" w:firstLine="709"/>
        <w:contextualSpacing/>
        <w:jc w:val="both"/>
        <w:rPr>
          <w:rFonts w:ascii="Arial" w:hAnsi="Arial" w:cs="Arial"/>
          <w:highlight w:val="yellow"/>
        </w:rPr>
      </w:pPr>
      <w:r w:rsidRPr="0036308E">
        <w:rPr>
          <w:rFonts w:ascii="Arial" w:hAnsi="Arial" w:cs="Arial"/>
        </w:rPr>
        <w:t>Одним из механизмов достижения целей и задач нормативно-правовых актов Российской Федерации, Томской области и Молчановского сельского поселения призвана стать муниципальная программа «Развитие культуры в Молчановском сельском поселении на 202</w:t>
      </w:r>
      <w:r>
        <w:rPr>
          <w:rFonts w:ascii="Arial" w:hAnsi="Arial" w:cs="Arial"/>
        </w:rPr>
        <w:t>5</w:t>
      </w:r>
      <w:r w:rsidRPr="0036308E">
        <w:rPr>
          <w:rFonts w:ascii="Arial" w:hAnsi="Arial" w:cs="Arial"/>
        </w:rPr>
        <w:t>-20</w:t>
      </w:r>
      <w:r>
        <w:rPr>
          <w:rFonts w:ascii="Arial" w:hAnsi="Arial" w:cs="Arial"/>
        </w:rPr>
        <w:t>29</w:t>
      </w:r>
      <w:r w:rsidRPr="0036308E">
        <w:rPr>
          <w:rFonts w:ascii="Arial" w:hAnsi="Arial" w:cs="Arial"/>
        </w:rPr>
        <w:t xml:space="preserve"> годы» (далее – муниципальная программа).                                                                                                                            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«Развитие культуры Молчановского сельского поселения на 20</w:t>
      </w:r>
      <w:r>
        <w:rPr>
          <w:rFonts w:ascii="Arial" w:hAnsi="Arial" w:cs="Arial"/>
        </w:rPr>
        <w:t>21</w:t>
      </w:r>
      <w:r w:rsidRPr="0036308E">
        <w:rPr>
          <w:rFonts w:ascii="Arial" w:hAnsi="Arial" w:cs="Arial"/>
        </w:rPr>
        <w:t>-202</w:t>
      </w:r>
      <w:r>
        <w:rPr>
          <w:rFonts w:ascii="Arial" w:hAnsi="Arial" w:cs="Arial"/>
        </w:rPr>
        <w:t>5</w:t>
      </w:r>
      <w:r w:rsidRPr="0036308E">
        <w:rPr>
          <w:rFonts w:ascii="Arial" w:hAnsi="Arial" w:cs="Arial"/>
        </w:rPr>
        <w:t xml:space="preserve"> годы», утвержденной постановлением Администрации Молчановского сельского поселения от </w:t>
      </w:r>
      <w:r>
        <w:rPr>
          <w:rFonts w:ascii="Arial" w:hAnsi="Arial" w:cs="Arial"/>
        </w:rPr>
        <w:t>28</w:t>
      </w:r>
      <w:r w:rsidRPr="0036308E">
        <w:rPr>
          <w:rFonts w:ascii="Arial" w:hAnsi="Arial" w:cs="Arial"/>
        </w:rPr>
        <w:t>.12.20</w:t>
      </w:r>
      <w:r>
        <w:rPr>
          <w:rFonts w:ascii="Arial" w:hAnsi="Arial" w:cs="Arial"/>
        </w:rPr>
        <w:t>20</w:t>
      </w:r>
      <w:r w:rsidRPr="0036308E">
        <w:rPr>
          <w:rFonts w:ascii="Arial" w:hAnsi="Arial" w:cs="Arial"/>
        </w:rPr>
        <w:t xml:space="preserve"> №3</w:t>
      </w:r>
      <w:r>
        <w:rPr>
          <w:rFonts w:ascii="Arial" w:hAnsi="Arial" w:cs="Arial"/>
        </w:rPr>
        <w:t>67.</w:t>
      </w:r>
      <w:r w:rsidRPr="0036308E">
        <w:rPr>
          <w:rFonts w:ascii="Arial" w:hAnsi="Arial" w:cs="Arial"/>
        </w:rPr>
        <w:t xml:space="preserve"> В прошедшие годы в сельском поселении проведены мероприятия, направленные на сохранение и дальнейшие развитие сферы культуры:                                                                                                </w:t>
      </w:r>
      <w:r w:rsidRPr="0036308E">
        <w:rPr>
          <w:rFonts w:ascii="Arial" w:hAnsi="Arial" w:cs="Arial"/>
          <w:highlight w:val="yellow"/>
        </w:rPr>
        <w:t xml:space="preserve">                                                       </w:t>
      </w:r>
    </w:p>
    <w:p w:rsidR="006F4879" w:rsidRPr="0036308E" w:rsidRDefault="006F4879" w:rsidP="006F4879">
      <w:pPr>
        <w:autoSpaceDE w:val="0"/>
        <w:autoSpaceDN w:val="0"/>
        <w:adjustRightInd w:val="0"/>
        <w:jc w:val="both"/>
        <w:rPr>
          <w:rFonts w:ascii="Arial" w:hAnsi="Arial" w:cs="Arial"/>
        </w:rPr>
      </w:pPr>
      <w:r w:rsidRPr="0036308E">
        <w:rPr>
          <w:rFonts w:ascii="Arial" w:hAnsi="Arial" w:cs="Arial"/>
        </w:rPr>
        <w:t>- организованы выступления профессиональных и самодеятельных коллективов;</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 xml:space="preserve">- проведены Дни села, мероприятия, посвященные государственным, традиционным народным праздникам, другие культурно-массовые мероприятия для различных категорий населения. </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В сельском поселении за последние годы накоплен определенный опыт в работе с учреждениями культуры, любительскими объединениями. Стало хорошей традицией организовывать концерты, для участия, в котором приглашать профессиональных и самодеятельных артистов.</w:t>
      </w:r>
    </w:p>
    <w:p w:rsidR="006F4879" w:rsidRPr="0036308E" w:rsidRDefault="006F4879" w:rsidP="006F4879">
      <w:pPr>
        <w:autoSpaceDE w:val="0"/>
        <w:autoSpaceDN w:val="0"/>
        <w:adjustRightInd w:val="0"/>
        <w:ind w:left="-709" w:firstLine="567"/>
        <w:jc w:val="both"/>
        <w:rPr>
          <w:rFonts w:ascii="Arial" w:hAnsi="Arial" w:cs="Arial"/>
        </w:rPr>
      </w:pPr>
      <w:r w:rsidRPr="0036308E">
        <w:rPr>
          <w:rFonts w:ascii="Arial" w:hAnsi="Arial" w:cs="Arial"/>
        </w:rPr>
        <w:tab/>
        <w:t xml:space="preserve">В Молчановском сельском поселении имеется значительный культурный потенциал: объекты культурного наследия, музеи, библиотеки, культурно-досуговые учреждения, квалифицированные кадры. </w:t>
      </w:r>
    </w:p>
    <w:p w:rsidR="006F4879" w:rsidRPr="0036308E" w:rsidRDefault="006F4879" w:rsidP="006F4879">
      <w:pPr>
        <w:autoSpaceDE w:val="0"/>
        <w:autoSpaceDN w:val="0"/>
        <w:adjustRightInd w:val="0"/>
        <w:ind w:left="-709" w:firstLine="567"/>
        <w:jc w:val="both"/>
        <w:rPr>
          <w:rFonts w:ascii="Arial" w:hAnsi="Arial" w:cs="Arial"/>
        </w:rPr>
      </w:pPr>
      <w:r w:rsidRPr="0036308E">
        <w:rPr>
          <w:rFonts w:ascii="Arial" w:hAnsi="Arial" w:cs="Arial"/>
        </w:rPr>
        <w:tab/>
        <w:t xml:space="preserve">Важно отметить, что общедоступность и массовый характер дополнительного образования детей не только традиционно выполняет функции широкого художественно-эстетического просвещения и воспитания, но и обеспечивает возможность раннего выявления талантов и создания условий для органичного профессионального становления. </w:t>
      </w:r>
    </w:p>
    <w:p w:rsidR="006F4879" w:rsidRPr="0036308E" w:rsidRDefault="006F4879" w:rsidP="006F4879">
      <w:pPr>
        <w:autoSpaceDE w:val="0"/>
        <w:autoSpaceDN w:val="0"/>
        <w:adjustRightInd w:val="0"/>
        <w:ind w:left="-709" w:firstLine="567"/>
        <w:jc w:val="both"/>
        <w:rPr>
          <w:rFonts w:ascii="Arial" w:hAnsi="Arial" w:cs="Arial"/>
        </w:rPr>
      </w:pPr>
      <w:r w:rsidRPr="0036308E">
        <w:rPr>
          <w:rFonts w:ascii="Arial" w:hAnsi="Arial" w:cs="Arial"/>
        </w:rPr>
        <w:t xml:space="preserve">Сфера культурно-досуговой деятельности охватывает различные возрастные группы населения (от детей до людей преклонного возраста).  Участие населения в клубных формированиях, культурно – досуговых мероприятиях способствует самовыражению и развитию личности, а так же служит важным средством социально-психологической адаптации человека в обществе. Идет поиск оптимальных путей развития существующей сети культурно-досуговых учреждений. </w:t>
      </w:r>
    </w:p>
    <w:p w:rsidR="006F4879" w:rsidRPr="0036308E" w:rsidRDefault="006F4879" w:rsidP="006F4879">
      <w:pPr>
        <w:autoSpaceDE w:val="0"/>
        <w:autoSpaceDN w:val="0"/>
        <w:adjustRightInd w:val="0"/>
        <w:ind w:left="-709" w:firstLine="567"/>
        <w:jc w:val="both"/>
        <w:rPr>
          <w:rFonts w:ascii="Arial" w:hAnsi="Arial" w:cs="Arial"/>
        </w:rPr>
      </w:pPr>
      <w:r w:rsidRPr="0036308E">
        <w:rPr>
          <w:rFonts w:ascii="Arial" w:hAnsi="Arial" w:cs="Arial"/>
        </w:rPr>
        <w:tab/>
        <w:t>Занятия в клубном формировании предусматривают:</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 xml:space="preserve">- в коллективах декоративно-прикладного искусства (вышивка, вязание, плетение и другое) </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 xml:space="preserve">– изучение истории прикладного творчества, изучение техники и технологии изготовления предметов прикладного искусства, организация выставок, мастер-классов; </w:t>
      </w:r>
    </w:p>
    <w:p w:rsidR="006F4879" w:rsidRPr="0036308E" w:rsidRDefault="006F4879" w:rsidP="006F4879">
      <w:pPr>
        <w:autoSpaceDE w:val="0"/>
        <w:autoSpaceDN w:val="0"/>
        <w:adjustRightInd w:val="0"/>
        <w:ind w:left="-709" w:firstLine="567"/>
        <w:jc w:val="both"/>
        <w:rPr>
          <w:rFonts w:ascii="Arial" w:hAnsi="Arial" w:cs="Arial"/>
        </w:rPr>
      </w:pPr>
      <w:r w:rsidRPr="0036308E">
        <w:rPr>
          <w:rFonts w:ascii="Arial" w:hAnsi="Arial" w:cs="Arial"/>
        </w:rPr>
        <w:t>- в коллективах музыкального искусства (музыкальных, вокальных, фольклорных ансамблях) -  изучение истории и теории музыки, работу по постановке голоса, разучивание произведений с солистами и ансамблями, проведение репетиционных занятий;</w:t>
      </w:r>
    </w:p>
    <w:p w:rsidR="006F4879" w:rsidRPr="0036308E" w:rsidRDefault="006F4879" w:rsidP="006F4879">
      <w:pPr>
        <w:autoSpaceDE w:val="0"/>
        <w:autoSpaceDN w:val="0"/>
        <w:adjustRightInd w:val="0"/>
        <w:ind w:left="-709" w:firstLine="567"/>
        <w:jc w:val="both"/>
        <w:rPr>
          <w:rFonts w:ascii="Arial" w:hAnsi="Arial" w:cs="Arial"/>
        </w:rPr>
      </w:pPr>
      <w:r w:rsidRPr="0036308E">
        <w:rPr>
          <w:rFonts w:ascii="Arial" w:hAnsi="Arial" w:cs="Arial"/>
        </w:rPr>
        <w:t>- в коллективах хореографического искусства - изучение истории хореографии, разучивание и тренаж сольных и групповых танцев, хореографических миниатюр, композиций, сюжетных постановок.</w:t>
      </w:r>
    </w:p>
    <w:p w:rsidR="006F4879" w:rsidRPr="0036308E" w:rsidRDefault="006F4879" w:rsidP="006F4879">
      <w:pPr>
        <w:autoSpaceDE w:val="0"/>
        <w:autoSpaceDN w:val="0"/>
        <w:adjustRightInd w:val="0"/>
        <w:ind w:left="-709" w:firstLine="567"/>
        <w:jc w:val="both"/>
        <w:rPr>
          <w:rFonts w:ascii="Arial" w:hAnsi="Arial" w:cs="Arial"/>
        </w:rPr>
      </w:pPr>
      <w:r w:rsidRPr="0036308E">
        <w:rPr>
          <w:rFonts w:ascii="Arial" w:hAnsi="Arial" w:cs="Arial"/>
        </w:rPr>
        <w:t xml:space="preserve">Показателями качества работы клубного формирования являются: </w:t>
      </w:r>
    </w:p>
    <w:p w:rsidR="006F4879" w:rsidRPr="0036308E" w:rsidRDefault="006F4879" w:rsidP="006F4879">
      <w:pPr>
        <w:autoSpaceDE w:val="0"/>
        <w:autoSpaceDN w:val="0"/>
        <w:adjustRightInd w:val="0"/>
        <w:ind w:left="-709" w:firstLine="567"/>
        <w:jc w:val="both"/>
        <w:rPr>
          <w:rFonts w:ascii="Arial" w:hAnsi="Arial" w:cs="Arial"/>
        </w:rPr>
      </w:pPr>
      <w:r w:rsidRPr="0036308E">
        <w:rPr>
          <w:rFonts w:ascii="Arial" w:hAnsi="Arial" w:cs="Arial"/>
        </w:rPr>
        <w:t>-  стабильность личного состава;</w:t>
      </w:r>
    </w:p>
    <w:p w:rsidR="006F4879" w:rsidRPr="0036308E" w:rsidRDefault="006F4879" w:rsidP="006F4879">
      <w:pPr>
        <w:autoSpaceDE w:val="0"/>
        <w:autoSpaceDN w:val="0"/>
        <w:adjustRightInd w:val="0"/>
        <w:ind w:left="-709" w:firstLine="567"/>
        <w:jc w:val="both"/>
        <w:rPr>
          <w:rFonts w:ascii="Arial" w:hAnsi="Arial" w:cs="Arial"/>
        </w:rPr>
      </w:pPr>
      <w:r w:rsidRPr="0036308E">
        <w:rPr>
          <w:rFonts w:ascii="Arial" w:hAnsi="Arial" w:cs="Arial"/>
        </w:rPr>
        <w:t>- участие в смотрах и конкурсах творческого мастерства;</w:t>
      </w:r>
    </w:p>
    <w:p w:rsidR="006F4879" w:rsidRPr="0036308E" w:rsidRDefault="006F4879" w:rsidP="006F4879">
      <w:pPr>
        <w:autoSpaceDE w:val="0"/>
        <w:autoSpaceDN w:val="0"/>
        <w:adjustRightInd w:val="0"/>
        <w:ind w:left="-709" w:firstLine="567"/>
        <w:jc w:val="both"/>
        <w:rPr>
          <w:rFonts w:ascii="Arial" w:hAnsi="Arial" w:cs="Arial"/>
        </w:rPr>
      </w:pPr>
      <w:r w:rsidRPr="0036308E">
        <w:rPr>
          <w:rFonts w:ascii="Arial" w:hAnsi="Arial" w:cs="Arial"/>
        </w:rPr>
        <w:t>- положительная оценка деятельности общественностью (публикации в СМИ, благодарственные письма).</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lastRenderedPageBreak/>
        <w:t xml:space="preserve">Для полноценного и поступательного развития клубной деятельности необходимо создавать условия для занятий коллективов, в которых проводят досуг более 500 человек: своевременно ремонтировать помещения, приобретать костюмы, музыкальные инструменты, расходные материалы для кружковой работы, мебель и оборудование, предусматривать транспортные расходы, фиксировать образцы народного творчества на различных носителях и др. </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 xml:space="preserve">Реализуя конституционные права граждан в сфере культуры, Администрация Молчановского сельского поселения сталкивается с системными проблемами, сдерживающими развитие культуры: </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 xml:space="preserve">Во-первых, особую актуальность приобрела проблема технической модернизации отрасли культуры, обеспеченность сценическим оборудованием, светозвукоусилительной аппаратурой, музыкальными инструментами и оборудованием. От того, насколько успешно будет решаться эта проблема в ближайшие годы, зависит увеличение количества и улучшение качества предлагаемых учреждениями культуры услуг населению. </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 xml:space="preserve">Во-вторых, существует объективная потребность учреждений культуры в средствах для обновления мебели, сценических костюмов, одежды сцены и иного реквизита. </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В-третьих, недостаточное включение информационных и инновационных технологий в сферу практической деятельности учреждений культуры.</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Значимость и актуальность обозначенных проблем требуют сбалансированного решения вопросов, связанных, с одной стороны, с сохранением и развитием культурного потенциала Молчановского сельского поселения, с другой стороны, с выбором и поддержкой приоритетных направлений, обеспечивающих улучшение качества, разнообразие и доступность услуг учреждений культуры, создание условий для развития творчества.</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Вышеуказанные проблемы можно решать только комплексно с учетом множества смежных факторов, посредством реализации данной программы. Принятие Программы существенно расширяет методы управления и регулирования в отрасли культура.</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Программно-целевой метод позволит:</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 сконцентрировать финансовые ресурсы на проведении наиболее значимых мероприятий;</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 обеспечить адресность, последовательность, преемственность и контроль инвестирования средств местного бюджета в сферу культуры;</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 создать условия для эффективного функционирования учреждений культуры и дополнительного образования детей, их дальнейшего развития.</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Реализация Программы позволит улучшить техническое состояние учреждений культуры, укрепить материально-техническую базу, наполнить среду поселения разнообразными культурными событиями, сформировать благоприятный социальный климат, повысить культурный авторитет Молчановского сельского поселения. Каждый житель поселения в течение года сможет побывать на нескольких культурно-массовых мероприятиях, принять непосредственное участие в культурной жизни, обеспечить эффективность и результативность использования бюджетных средств.</w:t>
      </w:r>
    </w:p>
    <w:p w:rsidR="006F4879" w:rsidRPr="0036308E" w:rsidRDefault="006F4879" w:rsidP="006F4879">
      <w:pPr>
        <w:autoSpaceDE w:val="0"/>
        <w:autoSpaceDN w:val="0"/>
        <w:adjustRightInd w:val="0"/>
        <w:ind w:left="-709" w:firstLine="709"/>
        <w:jc w:val="both"/>
        <w:rPr>
          <w:rFonts w:ascii="Arial" w:hAnsi="Arial" w:cs="Arial"/>
        </w:rPr>
      </w:pPr>
      <w:r w:rsidRPr="0036308E">
        <w:rPr>
          <w:rFonts w:ascii="Arial" w:hAnsi="Arial" w:cs="Arial"/>
        </w:rPr>
        <w:t xml:space="preserve">Таким образом, сложность и разносторонность задач улучшения качества жизни за счет духовного, творческого развития личности, обеспечения качественных, разнообразных и доступных услуг, оказываемых населению учреждениями культуры и дополнительного образования детей, обуславливают необходимость решения данных проблем программно-целевым методом, что в конечном итоге будет способствовать формированию единого культурного пространства Молчановского сельского поселения. </w:t>
      </w:r>
    </w:p>
    <w:p w:rsidR="006F4879" w:rsidRPr="008127F0" w:rsidRDefault="006F4879" w:rsidP="006F4879">
      <w:pPr>
        <w:widowControl w:val="0"/>
        <w:autoSpaceDE w:val="0"/>
        <w:autoSpaceDN w:val="0"/>
        <w:jc w:val="center"/>
        <w:rPr>
          <w:rFonts w:eastAsia="Calibri"/>
        </w:rPr>
      </w:pPr>
    </w:p>
    <w:p w:rsidR="006F4879" w:rsidRPr="0036308E" w:rsidRDefault="006F4879" w:rsidP="006F4879">
      <w:pPr>
        <w:widowControl w:val="0"/>
        <w:autoSpaceDE w:val="0"/>
        <w:autoSpaceDN w:val="0"/>
        <w:jc w:val="center"/>
        <w:rPr>
          <w:rFonts w:ascii="Arial" w:eastAsia="Calibri" w:hAnsi="Arial" w:cs="Arial"/>
        </w:rPr>
      </w:pPr>
      <w:r w:rsidRPr="0036308E">
        <w:rPr>
          <w:rFonts w:ascii="Arial" w:eastAsia="Calibri" w:hAnsi="Arial" w:cs="Arial"/>
        </w:rPr>
        <w:t>3. Цель и задачи муниципальной программы,</w:t>
      </w:r>
    </w:p>
    <w:p w:rsidR="006F4879" w:rsidRPr="0036308E" w:rsidRDefault="006F4879" w:rsidP="006F4879">
      <w:pPr>
        <w:widowControl w:val="0"/>
        <w:autoSpaceDE w:val="0"/>
        <w:autoSpaceDN w:val="0"/>
        <w:jc w:val="center"/>
        <w:rPr>
          <w:rFonts w:ascii="Arial" w:eastAsia="Calibri" w:hAnsi="Arial" w:cs="Arial"/>
        </w:rPr>
      </w:pPr>
      <w:r w:rsidRPr="0036308E">
        <w:rPr>
          <w:rFonts w:ascii="Arial" w:eastAsia="Calibri" w:hAnsi="Arial" w:cs="Arial"/>
        </w:rPr>
        <w:t xml:space="preserve"> показатели цели и задач муниципальной программы</w:t>
      </w:r>
    </w:p>
    <w:p w:rsidR="006F4879" w:rsidRPr="0036308E" w:rsidRDefault="006F4879" w:rsidP="006F4879">
      <w:pPr>
        <w:widowControl w:val="0"/>
        <w:autoSpaceDE w:val="0"/>
        <w:autoSpaceDN w:val="0"/>
        <w:jc w:val="center"/>
        <w:rPr>
          <w:rFonts w:ascii="Arial" w:eastAsia="Calibri" w:hAnsi="Arial" w:cs="Arial"/>
        </w:rPr>
      </w:pPr>
    </w:p>
    <w:p w:rsidR="006F4879" w:rsidRPr="0036308E" w:rsidRDefault="006F4879" w:rsidP="006F4879">
      <w:pPr>
        <w:widowControl w:val="0"/>
        <w:autoSpaceDE w:val="0"/>
        <w:autoSpaceDN w:val="0"/>
        <w:ind w:left="-709" w:firstLine="709"/>
        <w:jc w:val="both"/>
        <w:rPr>
          <w:rFonts w:ascii="Arial" w:eastAsia="Calibri" w:hAnsi="Arial" w:cs="Arial"/>
        </w:rPr>
      </w:pPr>
      <w:r w:rsidRPr="0036308E">
        <w:rPr>
          <w:rFonts w:ascii="Arial" w:eastAsia="Calibri" w:hAnsi="Arial" w:cs="Arial"/>
        </w:rPr>
        <w:t xml:space="preserve">Цель муниципальной программы - Создание условий для организации досуга и </w:t>
      </w:r>
      <w:r w:rsidRPr="0036308E">
        <w:rPr>
          <w:rFonts w:ascii="Arial" w:eastAsia="Calibri" w:hAnsi="Arial" w:cs="Arial"/>
        </w:rPr>
        <w:lastRenderedPageBreak/>
        <w:t>обеспечения жителей поселения услугами организаций культуры на территории муниципального образования Молчановское сельское поселение.</w:t>
      </w:r>
    </w:p>
    <w:p w:rsidR="006F4879" w:rsidRPr="0036308E" w:rsidRDefault="006F4879" w:rsidP="006F4879">
      <w:pPr>
        <w:widowControl w:val="0"/>
        <w:autoSpaceDE w:val="0"/>
        <w:autoSpaceDN w:val="0"/>
        <w:ind w:left="-709" w:firstLine="709"/>
        <w:jc w:val="both"/>
        <w:rPr>
          <w:rFonts w:ascii="Arial" w:eastAsia="Calibri" w:hAnsi="Arial" w:cs="Arial"/>
        </w:rPr>
      </w:pPr>
      <w:r w:rsidRPr="0036308E">
        <w:rPr>
          <w:rFonts w:ascii="Arial" w:eastAsia="Calibri" w:hAnsi="Arial" w:cs="Arial"/>
        </w:rPr>
        <w:t>Задачи муниципальной программы:</w:t>
      </w:r>
    </w:p>
    <w:p w:rsidR="006F4879" w:rsidRPr="0036308E" w:rsidRDefault="006F4879" w:rsidP="006F4879">
      <w:pPr>
        <w:ind w:left="-709" w:firstLine="709"/>
        <w:contextualSpacing/>
        <w:jc w:val="both"/>
        <w:rPr>
          <w:rFonts w:ascii="Arial" w:hAnsi="Arial" w:cs="Arial"/>
        </w:rPr>
      </w:pPr>
      <w:r w:rsidRPr="0036308E">
        <w:rPr>
          <w:rFonts w:ascii="Arial" w:hAnsi="Arial" w:cs="Arial"/>
        </w:rPr>
        <w:t>1</w:t>
      </w:r>
      <w:r w:rsidRPr="0036308E">
        <w:rPr>
          <w:rFonts w:ascii="Arial" w:eastAsia="Calibri" w:hAnsi="Arial" w:cs="Arial"/>
        </w:rPr>
        <w:t>. Развитие культуры на территории Молчановского сельского поселения</w:t>
      </w:r>
    </w:p>
    <w:p w:rsidR="006F4879" w:rsidRPr="0036308E" w:rsidRDefault="006F4879" w:rsidP="006F4879">
      <w:pPr>
        <w:ind w:left="-709" w:firstLine="709"/>
        <w:contextualSpacing/>
        <w:jc w:val="both"/>
        <w:rPr>
          <w:rFonts w:ascii="Arial" w:hAnsi="Arial" w:cs="Arial"/>
        </w:rPr>
      </w:pPr>
      <w:r w:rsidRPr="0036308E">
        <w:rPr>
          <w:rFonts w:ascii="Arial" w:hAnsi="Arial" w:cs="Arial"/>
        </w:rPr>
        <w:t xml:space="preserve">Реализация данной задачи позволит создать условия </w:t>
      </w:r>
      <w:proofErr w:type="gramStart"/>
      <w:r w:rsidRPr="0036308E">
        <w:rPr>
          <w:rFonts w:ascii="Arial" w:hAnsi="Arial" w:cs="Arial"/>
        </w:rPr>
        <w:t>для</w:t>
      </w:r>
      <w:proofErr w:type="gramEnd"/>
      <w:r w:rsidRPr="0036308E">
        <w:rPr>
          <w:rFonts w:ascii="Arial" w:hAnsi="Arial" w:cs="Arial"/>
        </w:rPr>
        <w:t>:</w:t>
      </w:r>
    </w:p>
    <w:p w:rsidR="006F4879" w:rsidRPr="0036308E" w:rsidRDefault="006F4879" w:rsidP="006F4879">
      <w:pPr>
        <w:autoSpaceDE w:val="0"/>
        <w:autoSpaceDN w:val="0"/>
        <w:adjustRightInd w:val="0"/>
        <w:ind w:left="-709" w:firstLine="709"/>
        <w:jc w:val="both"/>
        <w:rPr>
          <w:rFonts w:ascii="Arial" w:eastAsia="Calibri" w:hAnsi="Arial" w:cs="Arial"/>
        </w:rPr>
      </w:pPr>
      <w:r w:rsidRPr="0036308E">
        <w:rPr>
          <w:rFonts w:ascii="Arial" w:eastAsia="Calibri" w:hAnsi="Arial" w:cs="Arial"/>
        </w:rPr>
        <w:t xml:space="preserve">- укрепление единого культурного пространства, культурных связей в Молчановском </w:t>
      </w:r>
      <w:proofErr w:type="gramStart"/>
      <w:r w:rsidRPr="0036308E">
        <w:rPr>
          <w:rFonts w:ascii="Arial" w:eastAsia="Calibri" w:hAnsi="Arial" w:cs="Arial"/>
        </w:rPr>
        <w:t>сельском</w:t>
      </w:r>
      <w:proofErr w:type="gramEnd"/>
      <w:r w:rsidRPr="0036308E">
        <w:rPr>
          <w:rFonts w:ascii="Arial" w:eastAsia="Calibri" w:hAnsi="Arial" w:cs="Arial"/>
        </w:rPr>
        <w:t xml:space="preserve"> поселения; </w:t>
      </w:r>
    </w:p>
    <w:p w:rsidR="006F4879" w:rsidRPr="0036308E" w:rsidRDefault="006F4879" w:rsidP="006F4879">
      <w:pPr>
        <w:autoSpaceDE w:val="0"/>
        <w:autoSpaceDN w:val="0"/>
        <w:adjustRightInd w:val="0"/>
        <w:ind w:left="-709" w:firstLine="709"/>
        <w:jc w:val="both"/>
        <w:rPr>
          <w:rFonts w:ascii="Arial" w:eastAsia="Calibri" w:hAnsi="Arial" w:cs="Arial"/>
        </w:rPr>
      </w:pPr>
      <w:r w:rsidRPr="0036308E">
        <w:rPr>
          <w:rFonts w:ascii="Arial" w:eastAsia="Calibri" w:hAnsi="Arial" w:cs="Arial"/>
        </w:rPr>
        <w:t>- обеспечение равного доступа к культурным ценностям для разных возрастных и социальных групп;</w:t>
      </w:r>
    </w:p>
    <w:p w:rsidR="006F4879" w:rsidRPr="0036308E" w:rsidRDefault="006F4879" w:rsidP="006F4879">
      <w:pPr>
        <w:autoSpaceDE w:val="0"/>
        <w:autoSpaceDN w:val="0"/>
        <w:adjustRightInd w:val="0"/>
        <w:ind w:left="-709" w:firstLine="709"/>
        <w:jc w:val="both"/>
        <w:rPr>
          <w:rFonts w:ascii="Arial" w:eastAsia="Calibri" w:hAnsi="Arial" w:cs="Arial"/>
        </w:rPr>
      </w:pPr>
      <w:r w:rsidRPr="0036308E">
        <w:rPr>
          <w:rFonts w:ascii="Arial" w:eastAsia="Calibri" w:hAnsi="Arial" w:cs="Arial"/>
        </w:rPr>
        <w:t>- создание благоприятных условий для вовлечения граждан в творческую деятельность, освоение новых форм и направлений работы;</w:t>
      </w:r>
    </w:p>
    <w:p w:rsidR="006F4879" w:rsidRPr="0036308E" w:rsidRDefault="006F4879" w:rsidP="006F4879">
      <w:pPr>
        <w:autoSpaceDE w:val="0"/>
        <w:autoSpaceDN w:val="0"/>
        <w:adjustRightInd w:val="0"/>
        <w:ind w:left="-709" w:firstLine="709"/>
        <w:jc w:val="both"/>
        <w:rPr>
          <w:rFonts w:ascii="Arial" w:eastAsia="Calibri" w:hAnsi="Arial" w:cs="Arial"/>
        </w:rPr>
      </w:pPr>
      <w:r w:rsidRPr="0036308E">
        <w:rPr>
          <w:rFonts w:ascii="Arial" w:eastAsia="Calibri" w:hAnsi="Arial" w:cs="Arial"/>
        </w:rPr>
        <w:t>- расширение ассортимента услуг, предоставляемых в сфере культуры на территории Молчановского сельского поселения;</w:t>
      </w:r>
    </w:p>
    <w:p w:rsidR="006F4879" w:rsidRPr="0036308E" w:rsidRDefault="006F4879" w:rsidP="006F4879">
      <w:pPr>
        <w:autoSpaceDE w:val="0"/>
        <w:autoSpaceDN w:val="0"/>
        <w:adjustRightInd w:val="0"/>
        <w:ind w:left="-709" w:firstLine="709"/>
        <w:jc w:val="both"/>
        <w:rPr>
          <w:rFonts w:ascii="Arial" w:eastAsia="Calibri" w:hAnsi="Arial" w:cs="Arial"/>
        </w:rPr>
      </w:pPr>
      <w:r w:rsidRPr="0036308E">
        <w:rPr>
          <w:rFonts w:ascii="Arial" w:eastAsia="Calibri" w:hAnsi="Arial" w:cs="Arial"/>
        </w:rPr>
        <w:t>- рост зрительского интереса к проводимым культурно-досуговым мероприятиям, увеличение уровня охвата жителей нестационарным культурным обслуживанием;</w:t>
      </w:r>
    </w:p>
    <w:p w:rsidR="006F4879" w:rsidRPr="0036308E" w:rsidRDefault="006F4879" w:rsidP="006F4879">
      <w:pPr>
        <w:autoSpaceDE w:val="0"/>
        <w:autoSpaceDN w:val="0"/>
        <w:adjustRightInd w:val="0"/>
        <w:ind w:left="-709" w:firstLine="709"/>
        <w:jc w:val="both"/>
        <w:rPr>
          <w:rFonts w:ascii="Arial" w:eastAsia="Calibri" w:hAnsi="Arial" w:cs="Arial"/>
        </w:rPr>
      </w:pPr>
      <w:r w:rsidRPr="0036308E">
        <w:rPr>
          <w:rFonts w:ascii="Arial" w:eastAsia="Calibri" w:hAnsi="Arial" w:cs="Arial"/>
        </w:rPr>
        <w:t>- активизация процессов в области общественного управления;</w:t>
      </w:r>
    </w:p>
    <w:p w:rsidR="006F4879" w:rsidRPr="0036308E" w:rsidRDefault="006F4879" w:rsidP="006F4879">
      <w:pPr>
        <w:autoSpaceDE w:val="0"/>
        <w:autoSpaceDN w:val="0"/>
        <w:adjustRightInd w:val="0"/>
        <w:ind w:left="-709" w:firstLine="709"/>
        <w:jc w:val="both"/>
        <w:rPr>
          <w:rFonts w:ascii="Arial" w:eastAsia="Calibri" w:hAnsi="Arial" w:cs="Arial"/>
        </w:rPr>
      </w:pPr>
      <w:r w:rsidRPr="0036308E">
        <w:rPr>
          <w:rFonts w:ascii="Arial" w:eastAsia="Calibri" w:hAnsi="Arial" w:cs="Arial"/>
        </w:rPr>
        <w:t>- наполнение культурными событиями общественной жизни;</w:t>
      </w:r>
    </w:p>
    <w:p w:rsidR="006F4879" w:rsidRPr="0036308E" w:rsidRDefault="006F4879" w:rsidP="006F4879">
      <w:pPr>
        <w:autoSpaceDE w:val="0"/>
        <w:autoSpaceDN w:val="0"/>
        <w:adjustRightInd w:val="0"/>
        <w:ind w:left="-709" w:firstLine="709"/>
        <w:jc w:val="both"/>
        <w:rPr>
          <w:rFonts w:ascii="Arial" w:eastAsia="Calibri" w:hAnsi="Arial" w:cs="Arial"/>
        </w:rPr>
      </w:pPr>
      <w:r w:rsidRPr="0036308E">
        <w:rPr>
          <w:rFonts w:ascii="Arial" w:eastAsia="Calibri" w:hAnsi="Arial" w:cs="Arial"/>
        </w:rPr>
        <w:t>- формирование благоприятного социального климата в Молчановского сельском поселении;</w:t>
      </w:r>
    </w:p>
    <w:p w:rsidR="006F4879" w:rsidRPr="0036308E" w:rsidRDefault="006F4879" w:rsidP="006F4879">
      <w:pPr>
        <w:autoSpaceDE w:val="0"/>
        <w:autoSpaceDN w:val="0"/>
        <w:adjustRightInd w:val="0"/>
        <w:ind w:left="-709" w:firstLine="709"/>
        <w:jc w:val="both"/>
        <w:rPr>
          <w:rFonts w:ascii="Arial" w:eastAsia="Calibri" w:hAnsi="Arial" w:cs="Arial"/>
        </w:rPr>
      </w:pPr>
      <w:r w:rsidRPr="0036308E">
        <w:rPr>
          <w:rFonts w:ascii="Arial" w:eastAsia="Calibri" w:hAnsi="Arial" w:cs="Arial"/>
        </w:rPr>
        <w:t>- улучшение имиджа муниципального образования;</w:t>
      </w:r>
    </w:p>
    <w:p w:rsidR="006F4879" w:rsidRPr="0036308E" w:rsidRDefault="006F4879" w:rsidP="006F4879">
      <w:pPr>
        <w:autoSpaceDE w:val="0"/>
        <w:autoSpaceDN w:val="0"/>
        <w:adjustRightInd w:val="0"/>
        <w:ind w:left="-709" w:firstLine="709"/>
        <w:jc w:val="both"/>
        <w:rPr>
          <w:rFonts w:ascii="Arial" w:eastAsia="Calibri" w:hAnsi="Arial" w:cs="Arial"/>
        </w:rPr>
      </w:pPr>
      <w:r w:rsidRPr="0036308E">
        <w:rPr>
          <w:rFonts w:ascii="Arial" w:eastAsia="Calibri" w:hAnsi="Arial" w:cs="Arial"/>
        </w:rPr>
        <w:t>- оптимизации расходования бюджетных средств, сосредоточение ресурсов на решении приоритетных задач в области культуры, модернизация ее материальной базы;</w:t>
      </w:r>
    </w:p>
    <w:p w:rsidR="006F4879" w:rsidRPr="0036308E" w:rsidRDefault="006F4879" w:rsidP="006F4879">
      <w:pPr>
        <w:autoSpaceDE w:val="0"/>
        <w:autoSpaceDN w:val="0"/>
        <w:adjustRightInd w:val="0"/>
        <w:ind w:left="-709" w:firstLine="709"/>
        <w:jc w:val="both"/>
        <w:rPr>
          <w:rFonts w:ascii="Arial" w:eastAsia="Calibri" w:hAnsi="Arial" w:cs="Arial"/>
        </w:rPr>
      </w:pPr>
      <w:r w:rsidRPr="0036308E">
        <w:rPr>
          <w:rFonts w:ascii="Arial" w:eastAsia="Calibri" w:hAnsi="Arial" w:cs="Arial"/>
        </w:rPr>
        <w:t>- обеспечение повышения эффективности процесса управления в сфере культуры, создание условий для организационного взаимодействия по вертикальным и горизонтальным связям.</w:t>
      </w:r>
    </w:p>
    <w:p w:rsidR="006F4879" w:rsidRPr="008127F0" w:rsidRDefault="006F4879" w:rsidP="006F4879">
      <w:pPr>
        <w:ind w:firstLine="360"/>
        <w:contextualSpacing/>
        <w:jc w:val="both"/>
      </w:pPr>
    </w:p>
    <w:p w:rsidR="006F4879" w:rsidRDefault="006F4879" w:rsidP="006F4879">
      <w:pPr>
        <w:widowControl w:val="0"/>
        <w:autoSpaceDE w:val="0"/>
        <w:autoSpaceDN w:val="0"/>
        <w:jc w:val="both"/>
        <w:rPr>
          <w:rFonts w:eastAsia="Calibri"/>
        </w:rPr>
      </w:pPr>
    </w:p>
    <w:p w:rsidR="006F4879" w:rsidRDefault="006F4879" w:rsidP="006F4879">
      <w:pPr>
        <w:widowControl w:val="0"/>
        <w:autoSpaceDE w:val="0"/>
        <w:autoSpaceDN w:val="0"/>
        <w:jc w:val="both"/>
        <w:rPr>
          <w:rFonts w:eastAsia="Calibri"/>
        </w:rPr>
      </w:pPr>
    </w:p>
    <w:p w:rsidR="006F4879" w:rsidRPr="00F02662" w:rsidRDefault="006F4879" w:rsidP="006F4879">
      <w:pPr>
        <w:widowControl w:val="0"/>
        <w:autoSpaceDE w:val="0"/>
        <w:autoSpaceDN w:val="0"/>
        <w:ind w:hanging="709"/>
        <w:jc w:val="both"/>
        <w:rPr>
          <w:rFonts w:ascii="Arial" w:eastAsia="Calibri" w:hAnsi="Arial" w:cs="Arial"/>
        </w:rPr>
        <w:sectPr w:rsidR="006F4879" w:rsidRPr="00F02662" w:rsidSect="006F4879">
          <w:headerReference w:type="even" r:id="rId19"/>
          <w:pgSz w:w="11905" w:h="16838"/>
          <w:pgMar w:top="1134" w:right="567" w:bottom="1134" w:left="1701" w:header="0" w:footer="0" w:gutter="0"/>
          <w:cols w:space="720"/>
          <w:titlePg/>
          <w:docGrid w:linePitch="299"/>
        </w:sectPr>
      </w:pPr>
      <w:r w:rsidRPr="00F02662">
        <w:rPr>
          <w:rFonts w:ascii="Arial" w:eastAsia="Calibri" w:hAnsi="Arial" w:cs="Arial"/>
        </w:rPr>
        <w:t xml:space="preserve">Глава Молчановского сельского поселения    </w:t>
      </w:r>
      <w:r>
        <w:rPr>
          <w:rFonts w:ascii="Arial" w:eastAsia="Calibri" w:hAnsi="Arial" w:cs="Arial"/>
        </w:rPr>
        <w:t xml:space="preserve">       </w:t>
      </w:r>
      <w:r>
        <w:rPr>
          <w:rFonts w:ascii="Arial" w:eastAsia="Calibri" w:hAnsi="Arial" w:cs="Arial"/>
        </w:rPr>
        <w:tab/>
      </w:r>
      <w:r>
        <w:rPr>
          <w:rFonts w:ascii="Arial" w:eastAsia="Calibri" w:hAnsi="Arial" w:cs="Arial"/>
        </w:rPr>
        <w:tab/>
        <w:t xml:space="preserve">                                     Д.В. </w:t>
      </w:r>
      <w:proofErr w:type="gramStart"/>
      <w:r>
        <w:rPr>
          <w:rFonts w:ascii="Arial" w:eastAsia="Calibri" w:hAnsi="Arial" w:cs="Arial"/>
        </w:rPr>
        <w:t>Гришкин</w:t>
      </w:r>
      <w:proofErr w:type="gramEnd"/>
    </w:p>
    <w:p w:rsidR="006F4879" w:rsidRPr="00ED0CDD" w:rsidRDefault="006F4879" w:rsidP="006F4879">
      <w:pPr>
        <w:widowControl w:val="0"/>
        <w:autoSpaceDE w:val="0"/>
        <w:autoSpaceDN w:val="0"/>
        <w:ind w:left="10065"/>
        <w:jc w:val="both"/>
        <w:rPr>
          <w:rFonts w:ascii="Arial" w:eastAsia="Calibri" w:hAnsi="Arial" w:cs="Arial"/>
          <w:sz w:val="20"/>
          <w:szCs w:val="20"/>
        </w:rPr>
      </w:pPr>
      <w:r w:rsidRPr="00ED0CDD">
        <w:rPr>
          <w:rFonts w:ascii="Arial" w:eastAsia="Calibri" w:hAnsi="Arial" w:cs="Arial"/>
          <w:sz w:val="20"/>
          <w:szCs w:val="20"/>
        </w:rPr>
        <w:lastRenderedPageBreak/>
        <w:t>Приложение №2 к постановлению Администрации Молчановского сельского поселения от «</w:t>
      </w:r>
      <w:r>
        <w:rPr>
          <w:rFonts w:ascii="Arial" w:eastAsia="Calibri" w:hAnsi="Arial" w:cs="Arial"/>
          <w:sz w:val="20"/>
          <w:szCs w:val="20"/>
        </w:rPr>
        <w:t>___</w:t>
      </w:r>
      <w:r w:rsidRPr="00ED0CDD">
        <w:rPr>
          <w:rFonts w:ascii="Arial" w:eastAsia="Calibri" w:hAnsi="Arial" w:cs="Arial"/>
          <w:sz w:val="20"/>
          <w:szCs w:val="20"/>
        </w:rPr>
        <w:t xml:space="preserve">» </w:t>
      </w:r>
      <w:r>
        <w:rPr>
          <w:rFonts w:ascii="Arial" w:eastAsia="Calibri" w:hAnsi="Arial" w:cs="Arial"/>
          <w:sz w:val="20"/>
          <w:szCs w:val="20"/>
        </w:rPr>
        <w:t>_________</w:t>
      </w:r>
      <w:r w:rsidRPr="00ED0CDD">
        <w:rPr>
          <w:rFonts w:ascii="Arial" w:eastAsia="Calibri" w:hAnsi="Arial" w:cs="Arial"/>
          <w:sz w:val="20"/>
          <w:szCs w:val="20"/>
        </w:rPr>
        <w:t xml:space="preserve"> 2020 № </w:t>
      </w:r>
      <w:r>
        <w:rPr>
          <w:rFonts w:ascii="Arial" w:eastAsia="Calibri" w:hAnsi="Arial" w:cs="Arial"/>
          <w:sz w:val="20"/>
          <w:szCs w:val="20"/>
        </w:rPr>
        <w:t>___</w:t>
      </w:r>
    </w:p>
    <w:p w:rsidR="006F4879" w:rsidRDefault="006F4879" w:rsidP="006F4879">
      <w:pPr>
        <w:widowControl w:val="0"/>
        <w:autoSpaceDE w:val="0"/>
        <w:autoSpaceDN w:val="0"/>
        <w:jc w:val="center"/>
        <w:rPr>
          <w:rFonts w:eastAsia="Calibri"/>
        </w:rPr>
      </w:pPr>
    </w:p>
    <w:p w:rsidR="006F4879" w:rsidRPr="00F02662" w:rsidRDefault="006F4879" w:rsidP="006F4879">
      <w:pPr>
        <w:widowControl w:val="0"/>
        <w:autoSpaceDE w:val="0"/>
        <w:autoSpaceDN w:val="0"/>
        <w:jc w:val="center"/>
        <w:rPr>
          <w:rFonts w:ascii="Arial" w:eastAsia="Calibri" w:hAnsi="Arial" w:cs="Arial"/>
        </w:rPr>
      </w:pPr>
      <w:r w:rsidRPr="00F02662">
        <w:rPr>
          <w:rFonts w:ascii="Arial" w:eastAsia="Calibri" w:hAnsi="Arial" w:cs="Arial"/>
        </w:rPr>
        <w:t>Перечень показателей цели и задач муниципальной программы и сведения</w:t>
      </w:r>
    </w:p>
    <w:p w:rsidR="006F4879" w:rsidRPr="00F02662" w:rsidRDefault="006F4879" w:rsidP="006F4879">
      <w:pPr>
        <w:widowControl w:val="0"/>
        <w:autoSpaceDE w:val="0"/>
        <w:autoSpaceDN w:val="0"/>
        <w:jc w:val="center"/>
        <w:rPr>
          <w:rFonts w:ascii="Arial" w:eastAsia="Calibri" w:hAnsi="Arial" w:cs="Arial"/>
        </w:rPr>
      </w:pPr>
      <w:r w:rsidRPr="00F02662">
        <w:rPr>
          <w:rFonts w:ascii="Arial" w:eastAsia="Calibri" w:hAnsi="Arial" w:cs="Arial"/>
        </w:rPr>
        <w:t xml:space="preserve"> о порядке сбора информации по показателям и методике их расчета</w:t>
      </w:r>
    </w:p>
    <w:p w:rsidR="006F4879" w:rsidRPr="00F02662" w:rsidRDefault="006F4879" w:rsidP="006F4879">
      <w:pPr>
        <w:widowControl w:val="0"/>
        <w:autoSpaceDE w:val="0"/>
        <w:autoSpaceDN w:val="0"/>
        <w:jc w:val="both"/>
        <w:rPr>
          <w:rFonts w:ascii="Arial" w:eastAsia="Calibri" w:hAnsi="Arial" w:cs="Arial"/>
        </w:rPr>
      </w:pPr>
    </w:p>
    <w:tbl>
      <w:tblPr>
        <w:tblW w:w="15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3"/>
        <w:gridCol w:w="1405"/>
        <w:gridCol w:w="1357"/>
        <w:gridCol w:w="1932"/>
        <w:gridCol w:w="2028"/>
        <w:gridCol w:w="4140"/>
        <w:gridCol w:w="1620"/>
        <w:gridCol w:w="1500"/>
      </w:tblGrid>
      <w:tr w:rsidR="006F4879" w:rsidRPr="00F02662" w:rsidTr="006F4879">
        <w:tc>
          <w:tcPr>
            <w:tcW w:w="567" w:type="dxa"/>
            <w:vAlign w:val="center"/>
          </w:tcPr>
          <w:p w:rsidR="006F4879" w:rsidRPr="00F02662" w:rsidRDefault="006F4879" w:rsidP="006F4879">
            <w:pPr>
              <w:widowControl w:val="0"/>
              <w:autoSpaceDE w:val="0"/>
              <w:autoSpaceDN w:val="0"/>
              <w:jc w:val="center"/>
              <w:rPr>
                <w:rFonts w:ascii="Arial" w:eastAsia="Calibri" w:hAnsi="Arial" w:cs="Arial"/>
              </w:rPr>
            </w:pPr>
            <w:r w:rsidRPr="00F02662">
              <w:rPr>
                <w:rFonts w:ascii="Arial" w:eastAsia="Calibri" w:hAnsi="Arial" w:cs="Arial"/>
              </w:rPr>
              <w:t>N пп</w:t>
            </w:r>
          </w:p>
        </w:tc>
        <w:tc>
          <w:tcPr>
            <w:tcW w:w="2098" w:type="dxa"/>
            <w:gridSpan w:val="2"/>
            <w:vAlign w:val="center"/>
          </w:tcPr>
          <w:p w:rsidR="006F4879" w:rsidRPr="00F02662" w:rsidRDefault="006F4879" w:rsidP="006F4879">
            <w:pPr>
              <w:widowControl w:val="0"/>
              <w:autoSpaceDE w:val="0"/>
              <w:autoSpaceDN w:val="0"/>
              <w:jc w:val="center"/>
              <w:rPr>
                <w:rFonts w:ascii="Arial" w:eastAsia="Calibri" w:hAnsi="Arial" w:cs="Arial"/>
              </w:rPr>
            </w:pPr>
            <w:r w:rsidRPr="00F02662">
              <w:rPr>
                <w:rFonts w:ascii="Arial" w:eastAsia="Calibri" w:hAnsi="Arial" w:cs="Arial"/>
              </w:rPr>
              <w:t>Наименование показателя</w:t>
            </w:r>
          </w:p>
        </w:tc>
        <w:tc>
          <w:tcPr>
            <w:tcW w:w="1357" w:type="dxa"/>
            <w:vAlign w:val="center"/>
          </w:tcPr>
          <w:p w:rsidR="006F4879" w:rsidRPr="00F02662" w:rsidRDefault="006F4879" w:rsidP="006F4879">
            <w:pPr>
              <w:widowControl w:val="0"/>
              <w:autoSpaceDE w:val="0"/>
              <w:autoSpaceDN w:val="0"/>
              <w:jc w:val="center"/>
              <w:rPr>
                <w:rFonts w:ascii="Arial" w:eastAsia="Calibri" w:hAnsi="Arial" w:cs="Arial"/>
              </w:rPr>
            </w:pPr>
            <w:r w:rsidRPr="00F02662">
              <w:rPr>
                <w:rFonts w:ascii="Arial" w:eastAsia="Calibri" w:hAnsi="Arial" w:cs="Arial"/>
              </w:rPr>
              <w:t>Единица измерения</w:t>
            </w:r>
          </w:p>
        </w:tc>
        <w:tc>
          <w:tcPr>
            <w:tcW w:w="1932" w:type="dxa"/>
          </w:tcPr>
          <w:p w:rsidR="006F4879" w:rsidRDefault="006F4879" w:rsidP="006F4879">
            <w:pPr>
              <w:widowControl w:val="0"/>
              <w:autoSpaceDE w:val="0"/>
              <w:autoSpaceDN w:val="0"/>
              <w:jc w:val="center"/>
              <w:rPr>
                <w:rFonts w:ascii="Arial" w:eastAsia="Calibri" w:hAnsi="Arial" w:cs="Arial"/>
              </w:rPr>
            </w:pPr>
          </w:p>
          <w:p w:rsidR="006F4879" w:rsidRPr="00F02662" w:rsidRDefault="006F4879" w:rsidP="006F4879">
            <w:pPr>
              <w:widowControl w:val="0"/>
              <w:autoSpaceDE w:val="0"/>
              <w:autoSpaceDN w:val="0"/>
              <w:jc w:val="center"/>
              <w:rPr>
                <w:rFonts w:ascii="Arial" w:eastAsia="Calibri" w:hAnsi="Arial" w:cs="Arial"/>
              </w:rPr>
            </w:pPr>
            <w:r w:rsidRPr="00F02662">
              <w:rPr>
                <w:rFonts w:ascii="Arial" w:eastAsia="Calibri" w:hAnsi="Arial" w:cs="Arial"/>
              </w:rPr>
              <w:t>Периодичность сбора данных</w:t>
            </w:r>
          </w:p>
        </w:tc>
        <w:tc>
          <w:tcPr>
            <w:tcW w:w="2028" w:type="dxa"/>
            <w:vAlign w:val="center"/>
          </w:tcPr>
          <w:p w:rsidR="006F4879" w:rsidRPr="00F02662" w:rsidRDefault="006F4879" w:rsidP="006F4879">
            <w:pPr>
              <w:widowControl w:val="0"/>
              <w:autoSpaceDE w:val="0"/>
              <w:autoSpaceDN w:val="0"/>
              <w:jc w:val="center"/>
              <w:rPr>
                <w:rFonts w:ascii="Arial" w:eastAsia="Calibri" w:hAnsi="Arial" w:cs="Arial"/>
              </w:rPr>
            </w:pPr>
            <w:r w:rsidRPr="00F02662">
              <w:rPr>
                <w:rFonts w:ascii="Arial" w:eastAsia="Calibri" w:hAnsi="Arial" w:cs="Arial"/>
              </w:rPr>
              <w:t>Временные характеристики показателя</w:t>
            </w:r>
          </w:p>
        </w:tc>
        <w:tc>
          <w:tcPr>
            <w:tcW w:w="4140" w:type="dxa"/>
            <w:vAlign w:val="center"/>
          </w:tcPr>
          <w:p w:rsidR="006F4879" w:rsidRPr="00F02662" w:rsidRDefault="006F4879" w:rsidP="006F4879">
            <w:pPr>
              <w:widowControl w:val="0"/>
              <w:autoSpaceDE w:val="0"/>
              <w:autoSpaceDN w:val="0"/>
              <w:jc w:val="center"/>
              <w:rPr>
                <w:rFonts w:ascii="Arial" w:eastAsia="Calibri" w:hAnsi="Arial" w:cs="Arial"/>
              </w:rPr>
            </w:pPr>
            <w:r w:rsidRPr="00F02662">
              <w:rPr>
                <w:rFonts w:ascii="Arial" w:eastAsia="Calibri" w:hAnsi="Arial" w:cs="Arial"/>
              </w:rPr>
              <w:t>Алгоритм формирования (формула) расчета показателя</w:t>
            </w:r>
          </w:p>
        </w:tc>
        <w:tc>
          <w:tcPr>
            <w:tcW w:w="1620" w:type="dxa"/>
            <w:vAlign w:val="center"/>
          </w:tcPr>
          <w:p w:rsidR="006F4879" w:rsidRPr="00F02662" w:rsidRDefault="006F4879" w:rsidP="006F4879">
            <w:pPr>
              <w:widowControl w:val="0"/>
              <w:autoSpaceDE w:val="0"/>
              <w:autoSpaceDN w:val="0"/>
              <w:jc w:val="center"/>
              <w:rPr>
                <w:rFonts w:ascii="Arial" w:eastAsia="Calibri" w:hAnsi="Arial" w:cs="Arial"/>
              </w:rPr>
            </w:pPr>
            <w:r w:rsidRPr="00F02662">
              <w:rPr>
                <w:rFonts w:ascii="Arial" w:eastAsia="Calibri" w:hAnsi="Arial" w:cs="Arial"/>
              </w:rPr>
              <w:t>Метод сбора информации</w:t>
            </w:r>
          </w:p>
        </w:tc>
        <w:tc>
          <w:tcPr>
            <w:tcW w:w="1500" w:type="dxa"/>
            <w:vAlign w:val="center"/>
          </w:tcPr>
          <w:p w:rsidR="006F4879" w:rsidRPr="00F02662" w:rsidRDefault="006F4879" w:rsidP="006F4879">
            <w:pPr>
              <w:widowControl w:val="0"/>
              <w:autoSpaceDE w:val="0"/>
              <w:autoSpaceDN w:val="0"/>
              <w:jc w:val="center"/>
              <w:rPr>
                <w:rFonts w:ascii="Arial" w:eastAsia="Calibri" w:hAnsi="Arial" w:cs="Arial"/>
              </w:rPr>
            </w:pPr>
            <w:proofErr w:type="gramStart"/>
            <w:r w:rsidRPr="00F02662">
              <w:rPr>
                <w:rFonts w:ascii="Arial" w:eastAsia="Calibri" w:hAnsi="Arial" w:cs="Arial"/>
              </w:rPr>
              <w:t>Ответственный за сбор данных по показателю</w:t>
            </w:r>
            <w:proofErr w:type="gramEnd"/>
          </w:p>
        </w:tc>
      </w:tr>
      <w:tr w:rsidR="006F4879" w:rsidRPr="00F02662" w:rsidTr="006F4879">
        <w:tc>
          <w:tcPr>
            <w:tcW w:w="1260" w:type="dxa"/>
            <w:gridSpan w:val="2"/>
          </w:tcPr>
          <w:p w:rsidR="006F4879" w:rsidRPr="00F02662" w:rsidRDefault="006F4879" w:rsidP="006F4879">
            <w:pPr>
              <w:autoSpaceDE w:val="0"/>
              <w:autoSpaceDN w:val="0"/>
              <w:adjustRightInd w:val="0"/>
              <w:outlineLvl w:val="0"/>
              <w:rPr>
                <w:rFonts w:ascii="Arial" w:hAnsi="Arial" w:cs="Arial"/>
              </w:rPr>
            </w:pPr>
          </w:p>
        </w:tc>
        <w:tc>
          <w:tcPr>
            <w:tcW w:w="13982" w:type="dxa"/>
            <w:gridSpan w:val="7"/>
          </w:tcPr>
          <w:p w:rsidR="006F4879" w:rsidRPr="00F02662" w:rsidRDefault="006F4879" w:rsidP="006F4879">
            <w:pPr>
              <w:autoSpaceDE w:val="0"/>
              <w:autoSpaceDN w:val="0"/>
              <w:adjustRightInd w:val="0"/>
              <w:outlineLvl w:val="0"/>
              <w:rPr>
                <w:rFonts w:ascii="Arial" w:hAnsi="Arial" w:cs="Arial"/>
              </w:rPr>
            </w:pPr>
            <w:r w:rsidRPr="00F02662">
              <w:rPr>
                <w:rFonts w:ascii="Arial" w:hAnsi="Arial" w:cs="Arial"/>
              </w:rPr>
              <w:t xml:space="preserve">Показатели цели муниципальной программы </w:t>
            </w:r>
            <w:r w:rsidRPr="00F02662">
              <w:rPr>
                <w:rFonts w:ascii="Arial" w:hAnsi="Arial" w:cs="Arial"/>
                <w:color w:val="000000"/>
              </w:rPr>
              <w:t>«Развитие культуры в Молчановском сельском поселении на 202</w:t>
            </w:r>
            <w:r>
              <w:rPr>
                <w:rFonts w:ascii="Arial" w:hAnsi="Arial" w:cs="Arial"/>
                <w:color w:val="000000"/>
              </w:rPr>
              <w:t>5</w:t>
            </w:r>
            <w:r w:rsidRPr="00F02662">
              <w:rPr>
                <w:rFonts w:ascii="Arial" w:hAnsi="Arial" w:cs="Arial"/>
                <w:color w:val="000000"/>
              </w:rPr>
              <w:t>-20</w:t>
            </w:r>
            <w:r>
              <w:rPr>
                <w:rFonts w:ascii="Arial" w:hAnsi="Arial" w:cs="Arial"/>
                <w:color w:val="000000"/>
              </w:rPr>
              <w:t>29</w:t>
            </w:r>
            <w:r w:rsidRPr="00F02662">
              <w:rPr>
                <w:rFonts w:ascii="Arial" w:hAnsi="Arial" w:cs="Arial"/>
                <w:color w:val="000000"/>
              </w:rPr>
              <w:t xml:space="preserve"> годы»</w:t>
            </w:r>
          </w:p>
        </w:tc>
      </w:tr>
      <w:tr w:rsidR="006F4879" w:rsidRPr="00F02662" w:rsidTr="006F4879">
        <w:tc>
          <w:tcPr>
            <w:tcW w:w="567" w:type="dxa"/>
          </w:tcPr>
          <w:p w:rsidR="006F4879" w:rsidRPr="00F02662" w:rsidRDefault="006F4879" w:rsidP="006F4879">
            <w:pPr>
              <w:widowControl w:val="0"/>
              <w:autoSpaceDE w:val="0"/>
              <w:autoSpaceDN w:val="0"/>
              <w:jc w:val="center"/>
              <w:rPr>
                <w:rFonts w:ascii="Arial" w:eastAsia="Calibri" w:hAnsi="Arial" w:cs="Arial"/>
              </w:rPr>
            </w:pPr>
            <w:r w:rsidRPr="00F02662">
              <w:rPr>
                <w:rFonts w:ascii="Arial" w:eastAsia="Calibri" w:hAnsi="Arial" w:cs="Arial"/>
              </w:rPr>
              <w:t>1</w:t>
            </w:r>
          </w:p>
        </w:tc>
        <w:tc>
          <w:tcPr>
            <w:tcW w:w="2098" w:type="dxa"/>
            <w:gridSpan w:val="2"/>
          </w:tcPr>
          <w:p w:rsidR="006F4879" w:rsidRPr="00F02662" w:rsidRDefault="006F4879" w:rsidP="006F4879">
            <w:pPr>
              <w:widowControl w:val="0"/>
              <w:autoSpaceDE w:val="0"/>
              <w:autoSpaceDN w:val="0"/>
              <w:rPr>
                <w:rFonts w:ascii="Arial" w:eastAsia="Calibri" w:hAnsi="Arial" w:cs="Arial"/>
                <w:highlight w:val="yellow"/>
              </w:rPr>
            </w:pPr>
            <w:r w:rsidRPr="00811009">
              <w:rPr>
                <w:rFonts w:ascii="Arial" w:eastAsia="Calibri" w:hAnsi="Arial" w:cs="Arial"/>
              </w:rPr>
              <w:t>Количество проведенных к</w:t>
            </w:r>
            <w:r>
              <w:rPr>
                <w:rFonts w:ascii="Arial" w:eastAsia="Calibri" w:hAnsi="Arial" w:cs="Arial"/>
              </w:rPr>
              <w:t>ультурно-досуговых мероприятий</w:t>
            </w:r>
          </w:p>
        </w:tc>
        <w:tc>
          <w:tcPr>
            <w:tcW w:w="1357" w:type="dxa"/>
          </w:tcPr>
          <w:p w:rsidR="006F4879" w:rsidRPr="00F02662" w:rsidRDefault="006F4879" w:rsidP="006F4879">
            <w:pPr>
              <w:widowControl w:val="0"/>
              <w:autoSpaceDE w:val="0"/>
              <w:autoSpaceDN w:val="0"/>
              <w:jc w:val="center"/>
              <w:rPr>
                <w:rFonts w:ascii="Arial" w:eastAsia="Calibri" w:hAnsi="Arial" w:cs="Arial"/>
              </w:rPr>
            </w:pPr>
            <w:r>
              <w:rPr>
                <w:rFonts w:ascii="Arial" w:eastAsia="Calibri" w:hAnsi="Arial" w:cs="Arial"/>
              </w:rPr>
              <w:t>шт.</w:t>
            </w:r>
          </w:p>
        </w:tc>
        <w:tc>
          <w:tcPr>
            <w:tcW w:w="1932" w:type="dxa"/>
          </w:tcPr>
          <w:p w:rsidR="006F4879" w:rsidRPr="008E14EB" w:rsidRDefault="006F4879" w:rsidP="006F4879">
            <w:pPr>
              <w:jc w:val="center"/>
              <w:rPr>
                <w:rFonts w:ascii="Arial" w:eastAsia="Calibri" w:hAnsi="Arial" w:cs="Arial"/>
              </w:rPr>
            </w:pPr>
            <w:r w:rsidRPr="008E14EB">
              <w:rPr>
                <w:rFonts w:ascii="Arial" w:eastAsia="Calibri" w:hAnsi="Arial" w:cs="Arial"/>
              </w:rPr>
              <w:t>Ежегодно</w:t>
            </w:r>
          </w:p>
          <w:p w:rsidR="006F4879" w:rsidRPr="00F02662" w:rsidRDefault="006F4879" w:rsidP="006F4879">
            <w:pPr>
              <w:widowControl w:val="0"/>
              <w:autoSpaceDE w:val="0"/>
              <w:autoSpaceDN w:val="0"/>
              <w:jc w:val="center"/>
              <w:rPr>
                <w:rFonts w:ascii="Arial" w:eastAsia="Calibri" w:hAnsi="Arial" w:cs="Arial"/>
              </w:rPr>
            </w:pPr>
          </w:p>
        </w:tc>
        <w:tc>
          <w:tcPr>
            <w:tcW w:w="2028" w:type="dxa"/>
          </w:tcPr>
          <w:p w:rsidR="006F4879" w:rsidRPr="00F02662" w:rsidRDefault="006F4879" w:rsidP="006F4879">
            <w:pPr>
              <w:widowControl w:val="0"/>
              <w:autoSpaceDE w:val="0"/>
              <w:autoSpaceDN w:val="0"/>
              <w:jc w:val="center"/>
              <w:rPr>
                <w:rFonts w:ascii="Arial" w:eastAsia="Calibri" w:hAnsi="Arial" w:cs="Arial"/>
              </w:rPr>
            </w:pPr>
            <w:r>
              <w:rPr>
                <w:rFonts w:ascii="Arial" w:eastAsia="Calibri" w:hAnsi="Arial" w:cs="Arial"/>
              </w:rPr>
              <w:t>За отчетный период</w:t>
            </w:r>
          </w:p>
        </w:tc>
        <w:tc>
          <w:tcPr>
            <w:tcW w:w="4140" w:type="dxa"/>
          </w:tcPr>
          <w:p w:rsidR="006F4879" w:rsidRPr="00F02662" w:rsidRDefault="006F4879" w:rsidP="006F4879">
            <w:pPr>
              <w:autoSpaceDE w:val="0"/>
              <w:autoSpaceDN w:val="0"/>
              <w:adjustRightInd w:val="0"/>
              <w:jc w:val="center"/>
              <w:rPr>
                <w:rFonts w:ascii="Arial" w:hAnsi="Arial" w:cs="Arial"/>
              </w:rPr>
            </w:pPr>
            <w:r>
              <w:rPr>
                <w:rFonts w:ascii="Arial" w:hAnsi="Arial" w:cs="Arial"/>
              </w:rPr>
              <w:t>Абсолютный показатель</w:t>
            </w:r>
          </w:p>
        </w:tc>
        <w:tc>
          <w:tcPr>
            <w:tcW w:w="1620" w:type="dxa"/>
          </w:tcPr>
          <w:p w:rsidR="006F4879" w:rsidRPr="00F02662" w:rsidRDefault="006F4879" w:rsidP="006F4879">
            <w:pPr>
              <w:widowControl w:val="0"/>
              <w:autoSpaceDE w:val="0"/>
              <w:autoSpaceDN w:val="0"/>
              <w:jc w:val="center"/>
              <w:rPr>
                <w:rFonts w:ascii="Arial" w:eastAsia="Calibri" w:hAnsi="Arial" w:cs="Arial"/>
              </w:rPr>
            </w:pPr>
            <w:r>
              <w:rPr>
                <w:rFonts w:ascii="Arial" w:eastAsia="Calibri" w:hAnsi="Arial" w:cs="Arial"/>
              </w:rPr>
              <w:t>Периодическая отчетность</w:t>
            </w:r>
          </w:p>
        </w:tc>
        <w:tc>
          <w:tcPr>
            <w:tcW w:w="1500" w:type="dxa"/>
          </w:tcPr>
          <w:p w:rsidR="006F4879" w:rsidRPr="00F02662" w:rsidRDefault="006F4879" w:rsidP="006F4879">
            <w:pPr>
              <w:widowControl w:val="0"/>
              <w:autoSpaceDE w:val="0"/>
              <w:autoSpaceDN w:val="0"/>
              <w:rPr>
                <w:rFonts w:ascii="Arial" w:eastAsia="Calibri" w:hAnsi="Arial" w:cs="Arial"/>
                <w:bCs/>
                <w:bdr w:val="none" w:sz="0" w:space="0" w:color="auto" w:frame="1"/>
              </w:rPr>
            </w:pPr>
            <w:r>
              <w:rPr>
                <w:rFonts w:ascii="Arial" w:eastAsia="Calibri" w:hAnsi="Arial" w:cs="Arial"/>
                <w:bCs/>
                <w:bdr w:val="none" w:sz="0" w:space="0" w:color="auto" w:frame="1"/>
              </w:rPr>
              <w:t>Администрация Молчановского сельского поселения</w:t>
            </w:r>
          </w:p>
          <w:p w:rsidR="006F4879" w:rsidRPr="00F02662" w:rsidRDefault="006F4879" w:rsidP="006F4879">
            <w:pPr>
              <w:widowControl w:val="0"/>
              <w:autoSpaceDE w:val="0"/>
              <w:autoSpaceDN w:val="0"/>
              <w:jc w:val="center"/>
              <w:rPr>
                <w:rFonts w:ascii="Arial" w:eastAsia="Calibri" w:hAnsi="Arial" w:cs="Arial"/>
              </w:rPr>
            </w:pPr>
          </w:p>
        </w:tc>
      </w:tr>
      <w:tr w:rsidR="006F4879" w:rsidRPr="00F02662" w:rsidTr="006F4879">
        <w:tc>
          <w:tcPr>
            <w:tcW w:w="1260" w:type="dxa"/>
            <w:gridSpan w:val="2"/>
          </w:tcPr>
          <w:p w:rsidR="006F4879" w:rsidRPr="00F02662" w:rsidRDefault="006F4879" w:rsidP="006F4879">
            <w:pPr>
              <w:autoSpaceDE w:val="0"/>
              <w:autoSpaceDN w:val="0"/>
              <w:adjustRightInd w:val="0"/>
              <w:outlineLvl w:val="0"/>
              <w:rPr>
                <w:rFonts w:ascii="Arial" w:hAnsi="Arial" w:cs="Arial"/>
              </w:rPr>
            </w:pPr>
          </w:p>
        </w:tc>
        <w:tc>
          <w:tcPr>
            <w:tcW w:w="13982" w:type="dxa"/>
            <w:gridSpan w:val="7"/>
          </w:tcPr>
          <w:p w:rsidR="006F4879" w:rsidRPr="00F02662" w:rsidRDefault="006F4879" w:rsidP="006F4879">
            <w:pPr>
              <w:autoSpaceDE w:val="0"/>
              <w:autoSpaceDN w:val="0"/>
              <w:adjustRightInd w:val="0"/>
              <w:outlineLvl w:val="0"/>
              <w:rPr>
                <w:rFonts w:ascii="Arial" w:hAnsi="Arial" w:cs="Arial"/>
              </w:rPr>
            </w:pPr>
            <w:r w:rsidRPr="00F02662">
              <w:rPr>
                <w:rFonts w:ascii="Arial" w:hAnsi="Arial" w:cs="Arial"/>
              </w:rPr>
              <w:t>Показатели задачи 1. Развитие культуры на территории Молчановского сельского поселения</w:t>
            </w:r>
          </w:p>
        </w:tc>
      </w:tr>
      <w:tr w:rsidR="006F4879" w:rsidRPr="00F02662" w:rsidTr="006F4879">
        <w:tc>
          <w:tcPr>
            <w:tcW w:w="567" w:type="dxa"/>
          </w:tcPr>
          <w:p w:rsidR="006F4879" w:rsidRPr="00F02662" w:rsidRDefault="006F4879" w:rsidP="006F4879">
            <w:pPr>
              <w:widowControl w:val="0"/>
              <w:autoSpaceDE w:val="0"/>
              <w:autoSpaceDN w:val="0"/>
              <w:jc w:val="center"/>
              <w:rPr>
                <w:rFonts w:ascii="Arial" w:eastAsia="Calibri" w:hAnsi="Arial" w:cs="Arial"/>
              </w:rPr>
            </w:pPr>
            <w:r w:rsidRPr="00F02662">
              <w:rPr>
                <w:rFonts w:ascii="Arial" w:eastAsia="Calibri" w:hAnsi="Arial" w:cs="Arial"/>
              </w:rPr>
              <w:t>1</w:t>
            </w:r>
          </w:p>
        </w:tc>
        <w:tc>
          <w:tcPr>
            <w:tcW w:w="2098" w:type="dxa"/>
            <w:gridSpan w:val="2"/>
          </w:tcPr>
          <w:p w:rsidR="006F4879" w:rsidRPr="00F02662" w:rsidRDefault="006F4879" w:rsidP="006F4879">
            <w:pPr>
              <w:autoSpaceDE w:val="0"/>
              <w:autoSpaceDN w:val="0"/>
              <w:adjustRightInd w:val="0"/>
              <w:rPr>
                <w:rFonts w:ascii="Arial" w:hAnsi="Arial" w:cs="Arial"/>
                <w:highlight w:val="yellow"/>
              </w:rPr>
            </w:pPr>
            <w:r w:rsidRPr="00811009">
              <w:rPr>
                <w:rFonts w:ascii="Arial" w:eastAsia="Calibri" w:hAnsi="Arial" w:cs="Arial"/>
              </w:rPr>
              <w:t>Количество проведенных к</w:t>
            </w:r>
            <w:r>
              <w:rPr>
                <w:rFonts w:ascii="Arial" w:eastAsia="Calibri" w:hAnsi="Arial" w:cs="Arial"/>
              </w:rPr>
              <w:t>ультурно-досуговых мероприятий</w:t>
            </w:r>
            <w:r w:rsidRPr="00F02662">
              <w:rPr>
                <w:rFonts w:ascii="Arial" w:hAnsi="Arial" w:cs="Arial"/>
                <w:highlight w:val="yellow"/>
              </w:rPr>
              <w:t xml:space="preserve"> </w:t>
            </w:r>
          </w:p>
        </w:tc>
        <w:tc>
          <w:tcPr>
            <w:tcW w:w="1357" w:type="dxa"/>
          </w:tcPr>
          <w:p w:rsidR="006F4879" w:rsidRPr="00F02662" w:rsidRDefault="006F4879" w:rsidP="006F4879">
            <w:pPr>
              <w:widowControl w:val="0"/>
              <w:autoSpaceDE w:val="0"/>
              <w:autoSpaceDN w:val="0"/>
              <w:jc w:val="center"/>
              <w:rPr>
                <w:rFonts w:ascii="Arial" w:eastAsia="Calibri" w:hAnsi="Arial" w:cs="Arial"/>
              </w:rPr>
            </w:pPr>
            <w:r>
              <w:rPr>
                <w:rFonts w:ascii="Arial" w:eastAsia="Calibri" w:hAnsi="Arial" w:cs="Arial"/>
              </w:rPr>
              <w:t>шт.</w:t>
            </w:r>
          </w:p>
        </w:tc>
        <w:tc>
          <w:tcPr>
            <w:tcW w:w="1932" w:type="dxa"/>
          </w:tcPr>
          <w:p w:rsidR="006F4879" w:rsidRPr="008E14EB" w:rsidRDefault="006F4879" w:rsidP="006F4879">
            <w:pPr>
              <w:jc w:val="center"/>
              <w:rPr>
                <w:rFonts w:ascii="Arial" w:eastAsia="Calibri" w:hAnsi="Arial" w:cs="Arial"/>
              </w:rPr>
            </w:pPr>
            <w:r w:rsidRPr="008E14EB">
              <w:rPr>
                <w:rFonts w:ascii="Arial" w:eastAsia="Calibri" w:hAnsi="Arial" w:cs="Arial"/>
              </w:rPr>
              <w:t>Ежегодно</w:t>
            </w:r>
          </w:p>
          <w:p w:rsidR="006F4879" w:rsidRPr="00F02662" w:rsidRDefault="006F4879" w:rsidP="006F4879">
            <w:pPr>
              <w:widowControl w:val="0"/>
              <w:autoSpaceDE w:val="0"/>
              <w:autoSpaceDN w:val="0"/>
              <w:jc w:val="center"/>
              <w:rPr>
                <w:rFonts w:ascii="Arial" w:eastAsia="Calibri" w:hAnsi="Arial" w:cs="Arial"/>
              </w:rPr>
            </w:pPr>
          </w:p>
        </w:tc>
        <w:tc>
          <w:tcPr>
            <w:tcW w:w="2028" w:type="dxa"/>
          </w:tcPr>
          <w:p w:rsidR="006F4879" w:rsidRPr="00F02662" w:rsidRDefault="006F4879" w:rsidP="006F4879">
            <w:pPr>
              <w:widowControl w:val="0"/>
              <w:autoSpaceDE w:val="0"/>
              <w:autoSpaceDN w:val="0"/>
              <w:jc w:val="center"/>
              <w:rPr>
                <w:rFonts w:ascii="Arial" w:eastAsia="Calibri" w:hAnsi="Arial" w:cs="Arial"/>
              </w:rPr>
            </w:pPr>
            <w:r>
              <w:rPr>
                <w:rFonts w:ascii="Arial" w:eastAsia="Calibri" w:hAnsi="Arial" w:cs="Arial"/>
              </w:rPr>
              <w:t>За отчетный период</w:t>
            </w:r>
          </w:p>
        </w:tc>
        <w:tc>
          <w:tcPr>
            <w:tcW w:w="4140" w:type="dxa"/>
          </w:tcPr>
          <w:p w:rsidR="006F4879" w:rsidRPr="00F02662" w:rsidRDefault="006F4879" w:rsidP="006F4879">
            <w:pPr>
              <w:autoSpaceDE w:val="0"/>
              <w:autoSpaceDN w:val="0"/>
              <w:adjustRightInd w:val="0"/>
              <w:jc w:val="center"/>
              <w:rPr>
                <w:rFonts w:ascii="Arial" w:hAnsi="Arial" w:cs="Arial"/>
              </w:rPr>
            </w:pPr>
            <w:r>
              <w:rPr>
                <w:rFonts w:ascii="Arial" w:hAnsi="Arial" w:cs="Arial"/>
              </w:rPr>
              <w:t>Абсолютный показатель</w:t>
            </w:r>
          </w:p>
        </w:tc>
        <w:tc>
          <w:tcPr>
            <w:tcW w:w="1620" w:type="dxa"/>
          </w:tcPr>
          <w:p w:rsidR="006F4879" w:rsidRPr="00F02662" w:rsidRDefault="006F4879" w:rsidP="006F4879">
            <w:pPr>
              <w:widowControl w:val="0"/>
              <w:autoSpaceDE w:val="0"/>
              <w:autoSpaceDN w:val="0"/>
              <w:jc w:val="center"/>
              <w:rPr>
                <w:rFonts w:ascii="Arial" w:eastAsia="Calibri" w:hAnsi="Arial" w:cs="Arial"/>
              </w:rPr>
            </w:pPr>
            <w:r>
              <w:rPr>
                <w:rFonts w:ascii="Arial" w:eastAsia="Calibri" w:hAnsi="Arial" w:cs="Arial"/>
              </w:rPr>
              <w:t>Периодическая отчетность</w:t>
            </w:r>
          </w:p>
        </w:tc>
        <w:tc>
          <w:tcPr>
            <w:tcW w:w="1500" w:type="dxa"/>
          </w:tcPr>
          <w:p w:rsidR="006F4879" w:rsidRPr="00F02662" w:rsidRDefault="006F4879" w:rsidP="006F4879">
            <w:pPr>
              <w:widowControl w:val="0"/>
              <w:autoSpaceDE w:val="0"/>
              <w:autoSpaceDN w:val="0"/>
              <w:jc w:val="center"/>
              <w:rPr>
                <w:rFonts w:ascii="Arial" w:eastAsia="Calibri" w:hAnsi="Arial" w:cs="Arial"/>
              </w:rPr>
            </w:pPr>
            <w:r>
              <w:rPr>
                <w:rFonts w:ascii="Arial" w:eastAsia="Calibri" w:hAnsi="Arial" w:cs="Arial"/>
              </w:rPr>
              <w:t>Администрация Молчановского сельского поселения</w:t>
            </w:r>
            <w:r w:rsidRPr="00F02662">
              <w:rPr>
                <w:rFonts w:ascii="Arial" w:eastAsia="Calibri" w:hAnsi="Arial" w:cs="Arial"/>
              </w:rPr>
              <w:t xml:space="preserve"> </w:t>
            </w:r>
          </w:p>
        </w:tc>
      </w:tr>
    </w:tbl>
    <w:p w:rsidR="006F4879" w:rsidRDefault="006F4879" w:rsidP="006F4879">
      <w:pPr>
        <w:widowControl w:val="0"/>
        <w:autoSpaceDE w:val="0"/>
        <w:autoSpaceDN w:val="0"/>
      </w:pPr>
    </w:p>
    <w:p w:rsidR="006F4879" w:rsidRDefault="006F4879" w:rsidP="006F4879">
      <w:pPr>
        <w:widowControl w:val="0"/>
        <w:autoSpaceDE w:val="0"/>
        <w:autoSpaceDN w:val="0"/>
        <w:ind w:left="10632"/>
        <w:rPr>
          <w:rFonts w:ascii="Arial" w:eastAsia="Calibri" w:hAnsi="Arial" w:cs="Arial"/>
        </w:rPr>
      </w:pPr>
    </w:p>
    <w:p w:rsidR="006F4879" w:rsidRDefault="006F4879" w:rsidP="006F4879">
      <w:pPr>
        <w:widowControl w:val="0"/>
        <w:autoSpaceDE w:val="0"/>
        <w:autoSpaceDN w:val="0"/>
        <w:ind w:left="10632"/>
        <w:rPr>
          <w:rFonts w:ascii="Arial" w:eastAsia="Calibri" w:hAnsi="Arial" w:cs="Arial"/>
        </w:rPr>
      </w:pPr>
    </w:p>
    <w:p w:rsidR="006F4879" w:rsidRPr="00ED0CDD" w:rsidRDefault="006F4879" w:rsidP="006F4879">
      <w:pPr>
        <w:widowControl w:val="0"/>
        <w:autoSpaceDE w:val="0"/>
        <w:autoSpaceDN w:val="0"/>
        <w:ind w:left="10348"/>
        <w:rPr>
          <w:rFonts w:ascii="Arial" w:eastAsia="Calibri" w:hAnsi="Arial" w:cs="Arial"/>
          <w:sz w:val="20"/>
          <w:szCs w:val="20"/>
        </w:rPr>
      </w:pPr>
      <w:r w:rsidRPr="00ED0CDD">
        <w:rPr>
          <w:rFonts w:ascii="Arial" w:eastAsia="Calibri" w:hAnsi="Arial" w:cs="Arial"/>
          <w:sz w:val="20"/>
          <w:szCs w:val="20"/>
        </w:rPr>
        <w:t>Приложение №3 к постановлению Администрации Молчановского сельского поселения от «</w:t>
      </w:r>
      <w:r>
        <w:rPr>
          <w:rFonts w:ascii="Arial" w:eastAsia="Calibri" w:hAnsi="Arial" w:cs="Arial"/>
          <w:sz w:val="20"/>
          <w:szCs w:val="20"/>
        </w:rPr>
        <w:t>___</w:t>
      </w:r>
      <w:r w:rsidRPr="00ED0CDD">
        <w:rPr>
          <w:rFonts w:ascii="Arial" w:eastAsia="Calibri" w:hAnsi="Arial" w:cs="Arial"/>
          <w:sz w:val="20"/>
          <w:szCs w:val="20"/>
        </w:rPr>
        <w:t xml:space="preserve">» </w:t>
      </w:r>
      <w:r>
        <w:rPr>
          <w:rFonts w:ascii="Arial" w:eastAsia="Calibri" w:hAnsi="Arial" w:cs="Arial"/>
          <w:sz w:val="20"/>
          <w:szCs w:val="20"/>
        </w:rPr>
        <w:t>_______</w:t>
      </w:r>
      <w:r w:rsidRPr="00ED0CDD">
        <w:rPr>
          <w:rFonts w:ascii="Arial" w:eastAsia="Calibri" w:hAnsi="Arial" w:cs="Arial"/>
          <w:sz w:val="20"/>
          <w:szCs w:val="20"/>
        </w:rPr>
        <w:t xml:space="preserve"> 202</w:t>
      </w:r>
      <w:r>
        <w:rPr>
          <w:rFonts w:ascii="Arial" w:eastAsia="Calibri" w:hAnsi="Arial" w:cs="Arial"/>
          <w:sz w:val="20"/>
          <w:szCs w:val="20"/>
        </w:rPr>
        <w:t>4</w:t>
      </w:r>
      <w:r w:rsidRPr="00ED0CDD">
        <w:rPr>
          <w:rFonts w:ascii="Arial" w:eastAsia="Calibri" w:hAnsi="Arial" w:cs="Arial"/>
          <w:sz w:val="20"/>
          <w:szCs w:val="20"/>
        </w:rPr>
        <w:t xml:space="preserve"> № </w:t>
      </w:r>
      <w:r>
        <w:rPr>
          <w:rFonts w:ascii="Arial" w:eastAsia="Calibri" w:hAnsi="Arial" w:cs="Arial"/>
          <w:sz w:val="20"/>
          <w:szCs w:val="20"/>
        </w:rPr>
        <w:t>____</w:t>
      </w:r>
    </w:p>
    <w:p w:rsidR="006F4879" w:rsidRDefault="006F4879" w:rsidP="006F4879">
      <w:pPr>
        <w:widowControl w:val="0"/>
        <w:autoSpaceDE w:val="0"/>
        <w:autoSpaceDN w:val="0"/>
        <w:jc w:val="center"/>
        <w:rPr>
          <w:rFonts w:ascii="Arial" w:eastAsia="Calibri" w:hAnsi="Arial" w:cs="Arial"/>
        </w:rPr>
      </w:pPr>
    </w:p>
    <w:p w:rsidR="006F4879" w:rsidRPr="00DC5E7D" w:rsidRDefault="006F4879" w:rsidP="006F4879">
      <w:pPr>
        <w:widowControl w:val="0"/>
        <w:autoSpaceDE w:val="0"/>
        <w:autoSpaceDN w:val="0"/>
        <w:jc w:val="center"/>
        <w:rPr>
          <w:rFonts w:ascii="Arial" w:eastAsia="Calibri" w:hAnsi="Arial" w:cs="Arial"/>
        </w:rPr>
      </w:pPr>
      <w:r w:rsidRPr="00DC5E7D">
        <w:rPr>
          <w:rFonts w:ascii="Arial" w:eastAsia="Calibri" w:hAnsi="Arial" w:cs="Arial"/>
        </w:rPr>
        <w:t>4. Ресурсное обеспечение муниципальной программы</w:t>
      </w:r>
    </w:p>
    <w:p w:rsidR="006F4879" w:rsidRDefault="006F4879" w:rsidP="006F4879">
      <w:pPr>
        <w:widowControl w:val="0"/>
        <w:autoSpaceDE w:val="0"/>
        <w:autoSpaceDN w:val="0"/>
        <w:jc w:val="center"/>
        <w:rPr>
          <w:rFonts w:eastAsia="Calibri"/>
        </w:rPr>
      </w:pPr>
    </w:p>
    <w:tbl>
      <w:tblPr>
        <w:tblW w:w="149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74"/>
        <w:gridCol w:w="1361"/>
        <w:gridCol w:w="1892"/>
        <w:gridCol w:w="1653"/>
        <w:gridCol w:w="47"/>
        <w:gridCol w:w="1936"/>
        <w:gridCol w:w="1899"/>
        <w:gridCol w:w="1338"/>
        <w:gridCol w:w="16"/>
        <w:gridCol w:w="1244"/>
        <w:gridCol w:w="1260"/>
      </w:tblGrid>
      <w:tr w:rsidR="006F4879" w:rsidRPr="006100EF" w:rsidTr="006F4879">
        <w:tc>
          <w:tcPr>
            <w:tcW w:w="720" w:type="dxa"/>
            <w:vMerge w:val="restart"/>
          </w:tcPr>
          <w:p w:rsidR="006F4879" w:rsidRPr="006100EF" w:rsidRDefault="006F4879" w:rsidP="006F4879">
            <w:pPr>
              <w:jc w:val="both"/>
              <w:rPr>
                <w:rFonts w:ascii="Arial" w:hAnsi="Arial" w:cs="Arial"/>
                <w:sz w:val="20"/>
                <w:szCs w:val="20"/>
              </w:rPr>
            </w:pPr>
            <w:r w:rsidRPr="006100EF">
              <w:rPr>
                <w:rFonts w:ascii="Arial" w:hAnsi="Arial" w:cs="Arial"/>
                <w:sz w:val="20"/>
                <w:szCs w:val="20"/>
              </w:rPr>
              <w:t xml:space="preserve">№ </w:t>
            </w:r>
            <w:proofErr w:type="gramStart"/>
            <w:r w:rsidRPr="006100EF">
              <w:rPr>
                <w:rFonts w:ascii="Arial" w:hAnsi="Arial" w:cs="Arial"/>
                <w:sz w:val="20"/>
                <w:szCs w:val="20"/>
              </w:rPr>
              <w:t>п</w:t>
            </w:r>
            <w:proofErr w:type="gramEnd"/>
            <w:r w:rsidRPr="006100EF">
              <w:rPr>
                <w:rFonts w:ascii="Arial" w:hAnsi="Arial" w:cs="Arial"/>
                <w:sz w:val="20"/>
                <w:szCs w:val="20"/>
              </w:rPr>
              <w:t>/п</w:t>
            </w:r>
          </w:p>
        </w:tc>
        <w:tc>
          <w:tcPr>
            <w:tcW w:w="1574" w:type="dxa"/>
            <w:vMerge w:val="restart"/>
          </w:tcPr>
          <w:p w:rsidR="006F4879" w:rsidRPr="006100EF" w:rsidRDefault="006F4879" w:rsidP="006F4879">
            <w:pPr>
              <w:jc w:val="center"/>
              <w:rPr>
                <w:rFonts w:ascii="Arial" w:hAnsi="Arial" w:cs="Arial"/>
                <w:sz w:val="20"/>
                <w:szCs w:val="20"/>
              </w:rPr>
            </w:pPr>
            <w:r w:rsidRPr="006100EF">
              <w:rPr>
                <w:rFonts w:ascii="Arial" w:hAnsi="Arial" w:cs="Arial"/>
                <w:sz w:val="20"/>
                <w:szCs w:val="20"/>
              </w:rPr>
              <w:t>Наименование задачи муниципальной программы, подпрограммы</w:t>
            </w:r>
          </w:p>
        </w:tc>
        <w:tc>
          <w:tcPr>
            <w:tcW w:w="1361" w:type="dxa"/>
            <w:vMerge w:val="restart"/>
          </w:tcPr>
          <w:p w:rsidR="006F4879" w:rsidRPr="006100EF" w:rsidRDefault="006F4879" w:rsidP="006F4879">
            <w:pPr>
              <w:jc w:val="center"/>
              <w:rPr>
                <w:rFonts w:ascii="Arial" w:hAnsi="Arial" w:cs="Arial"/>
                <w:sz w:val="20"/>
                <w:szCs w:val="20"/>
              </w:rPr>
            </w:pPr>
            <w:r w:rsidRPr="006100EF">
              <w:rPr>
                <w:rFonts w:ascii="Arial" w:hAnsi="Arial" w:cs="Arial"/>
                <w:sz w:val="20"/>
                <w:szCs w:val="20"/>
              </w:rPr>
              <w:t>Срок реализации</w:t>
            </w:r>
          </w:p>
        </w:tc>
        <w:tc>
          <w:tcPr>
            <w:tcW w:w="1892" w:type="dxa"/>
            <w:vMerge w:val="restart"/>
          </w:tcPr>
          <w:p w:rsidR="006F4879" w:rsidRPr="006100EF" w:rsidRDefault="006F4879" w:rsidP="006F4879">
            <w:pPr>
              <w:jc w:val="center"/>
              <w:rPr>
                <w:rFonts w:ascii="Arial" w:hAnsi="Arial" w:cs="Arial"/>
                <w:sz w:val="20"/>
                <w:szCs w:val="20"/>
              </w:rPr>
            </w:pPr>
            <w:r w:rsidRPr="006100EF">
              <w:rPr>
                <w:rFonts w:ascii="Arial" w:hAnsi="Arial" w:cs="Arial"/>
                <w:sz w:val="20"/>
                <w:szCs w:val="20"/>
              </w:rPr>
              <w:t>Объем финансирования (тыс.</w:t>
            </w:r>
            <w:r>
              <w:rPr>
                <w:rFonts w:ascii="Arial" w:hAnsi="Arial" w:cs="Arial"/>
                <w:sz w:val="20"/>
                <w:szCs w:val="20"/>
              </w:rPr>
              <w:t xml:space="preserve"> </w:t>
            </w:r>
            <w:r w:rsidRPr="006100EF">
              <w:rPr>
                <w:rFonts w:ascii="Arial" w:hAnsi="Arial" w:cs="Arial"/>
                <w:sz w:val="20"/>
                <w:szCs w:val="20"/>
              </w:rPr>
              <w:t>руб.)</w:t>
            </w:r>
          </w:p>
        </w:tc>
        <w:tc>
          <w:tcPr>
            <w:tcW w:w="9393" w:type="dxa"/>
            <w:gridSpan w:val="8"/>
          </w:tcPr>
          <w:p w:rsidR="006F4879" w:rsidRPr="006100EF" w:rsidRDefault="006F4879" w:rsidP="006F4879">
            <w:pPr>
              <w:jc w:val="center"/>
              <w:rPr>
                <w:rFonts w:ascii="Arial" w:hAnsi="Arial" w:cs="Arial"/>
                <w:sz w:val="20"/>
                <w:szCs w:val="20"/>
              </w:rPr>
            </w:pPr>
            <w:r w:rsidRPr="006100EF">
              <w:rPr>
                <w:rFonts w:ascii="Arial" w:hAnsi="Arial" w:cs="Arial"/>
                <w:sz w:val="20"/>
                <w:szCs w:val="20"/>
              </w:rPr>
              <w:t>В том числе за счет средств:</w:t>
            </w:r>
          </w:p>
        </w:tc>
      </w:tr>
      <w:tr w:rsidR="006F4879" w:rsidRPr="006100EF" w:rsidTr="006F4879">
        <w:tc>
          <w:tcPr>
            <w:tcW w:w="720" w:type="dxa"/>
            <w:vMerge/>
            <w:vAlign w:val="center"/>
          </w:tcPr>
          <w:p w:rsidR="006F4879" w:rsidRPr="006100EF" w:rsidRDefault="006F4879" w:rsidP="006F4879">
            <w:pPr>
              <w:rPr>
                <w:rFonts w:ascii="Arial" w:hAnsi="Arial" w:cs="Arial"/>
                <w:sz w:val="20"/>
                <w:szCs w:val="20"/>
              </w:rPr>
            </w:pPr>
          </w:p>
        </w:tc>
        <w:tc>
          <w:tcPr>
            <w:tcW w:w="1574" w:type="dxa"/>
            <w:vMerge/>
            <w:vAlign w:val="center"/>
          </w:tcPr>
          <w:p w:rsidR="006F4879" w:rsidRPr="006100EF" w:rsidRDefault="006F4879" w:rsidP="006F4879">
            <w:pPr>
              <w:rPr>
                <w:rFonts w:ascii="Arial" w:hAnsi="Arial" w:cs="Arial"/>
                <w:sz w:val="20"/>
                <w:szCs w:val="20"/>
              </w:rPr>
            </w:pPr>
          </w:p>
        </w:tc>
        <w:tc>
          <w:tcPr>
            <w:tcW w:w="1361" w:type="dxa"/>
            <w:vMerge/>
            <w:vAlign w:val="center"/>
          </w:tcPr>
          <w:p w:rsidR="006F4879" w:rsidRPr="006100EF" w:rsidRDefault="006F4879" w:rsidP="006F4879">
            <w:pPr>
              <w:rPr>
                <w:rFonts w:ascii="Arial" w:hAnsi="Arial" w:cs="Arial"/>
                <w:sz w:val="20"/>
                <w:szCs w:val="20"/>
              </w:rPr>
            </w:pPr>
          </w:p>
        </w:tc>
        <w:tc>
          <w:tcPr>
            <w:tcW w:w="1892" w:type="dxa"/>
            <w:vMerge/>
            <w:vAlign w:val="center"/>
          </w:tcPr>
          <w:p w:rsidR="006F4879" w:rsidRPr="006100EF" w:rsidRDefault="006F4879" w:rsidP="006F4879">
            <w:pPr>
              <w:rPr>
                <w:rFonts w:ascii="Arial" w:hAnsi="Arial" w:cs="Arial"/>
                <w:sz w:val="20"/>
                <w:szCs w:val="20"/>
              </w:rPr>
            </w:pPr>
          </w:p>
        </w:tc>
        <w:tc>
          <w:tcPr>
            <w:tcW w:w="1653" w:type="dxa"/>
          </w:tcPr>
          <w:p w:rsidR="006F4879" w:rsidRPr="006100EF" w:rsidRDefault="006F4879" w:rsidP="006F4879">
            <w:pPr>
              <w:jc w:val="center"/>
              <w:rPr>
                <w:rFonts w:ascii="Arial" w:hAnsi="Arial" w:cs="Arial"/>
                <w:sz w:val="20"/>
                <w:szCs w:val="20"/>
              </w:rPr>
            </w:pPr>
            <w:r w:rsidRPr="006100EF">
              <w:rPr>
                <w:rFonts w:ascii="Arial" w:eastAsia="Calibri" w:hAnsi="Arial" w:cs="Arial"/>
                <w:sz w:val="20"/>
                <w:szCs w:val="20"/>
              </w:rPr>
              <w:t>федерального бюджета (по согласованию (прогноз))</w:t>
            </w:r>
          </w:p>
        </w:tc>
        <w:tc>
          <w:tcPr>
            <w:tcW w:w="1983" w:type="dxa"/>
            <w:gridSpan w:val="2"/>
          </w:tcPr>
          <w:p w:rsidR="006F4879" w:rsidRPr="006100EF" w:rsidRDefault="006F4879" w:rsidP="006F4879">
            <w:pPr>
              <w:jc w:val="center"/>
              <w:rPr>
                <w:rFonts w:ascii="Arial" w:hAnsi="Arial" w:cs="Arial"/>
                <w:sz w:val="20"/>
                <w:szCs w:val="20"/>
              </w:rPr>
            </w:pPr>
            <w:r w:rsidRPr="006100EF">
              <w:rPr>
                <w:rFonts w:ascii="Arial" w:eastAsia="Calibri" w:hAnsi="Arial" w:cs="Arial"/>
                <w:sz w:val="20"/>
                <w:szCs w:val="20"/>
              </w:rPr>
              <w:t>областного бюджета (по согласованию (прогноз))</w:t>
            </w:r>
          </w:p>
        </w:tc>
        <w:tc>
          <w:tcPr>
            <w:tcW w:w="1899" w:type="dxa"/>
          </w:tcPr>
          <w:p w:rsidR="006F4879" w:rsidRPr="006100EF" w:rsidRDefault="006F4879" w:rsidP="006F4879">
            <w:pPr>
              <w:jc w:val="center"/>
              <w:rPr>
                <w:rFonts w:ascii="Arial" w:hAnsi="Arial" w:cs="Arial"/>
                <w:sz w:val="20"/>
                <w:szCs w:val="20"/>
              </w:rPr>
            </w:pPr>
            <w:r w:rsidRPr="006100EF">
              <w:rPr>
                <w:rFonts w:ascii="Arial" w:eastAsia="Calibri" w:hAnsi="Arial" w:cs="Arial"/>
                <w:sz w:val="20"/>
                <w:szCs w:val="20"/>
              </w:rPr>
              <w:t>Районного бюджета (по согласованию (прогноз))</w:t>
            </w:r>
          </w:p>
        </w:tc>
        <w:tc>
          <w:tcPr>
            <w:tcW w:w="1338" w:type="dxa"/>
          </w:tcPr>
          <w:p w:rsidR="006F4879" w:rsidRPr="006100EF" w:rsidRDefault="006F4879" w:rsidP="006F4879">
            <w:pPr>
              <w:jc w:val="center"/>
              <w:rPr>
                <w:rFonts w:ascii="Arial" w:hAnsi="Arial" w:cs="Arial"/>
                <w:sz w:val="20"/>
                <w:szCs w:val="20"/>
              </w:rPr>
            </w:pPr>
            <w:r w:rsidRPr="006100EF">
              <w:rPr>
                <w:rFonts w:ascii="Arial" w:eastAsia="Calibri" w:hAnsi="Arial" w:cs="Arial"/>
                <w:sz w:val="20"/>
                <w:szCs w:val="20"/>
              </w:rPr>
              <w:t>Местного бюджета</w:t>
            </w:r>
          </w:p>
        </w:tc>
        <w:tc>
          <w:tcPr>
            <w:tcW w:w="1260" w:type="dxa"/>
            <w:gridSpan w:val="2"/>
          </w:tcPr>
          <w:p w:rsidR="006F4879" w:rsidRPr="006100EF" w:rsidRDefault="006F4879" w:rsidP="006F4879">
            <w:pPr>
              <w:jc w:val="center"/>
              <w:rPr>
                <w:rFonts w:ascii="Arial" w:hAnsi="Arial" w:cs="Arial"/>
                <w:sz w:val="20"/>
                <w:szCs w:val="20"/>
              </w:rPr>
            </w:pPr>
            <w:r w:rsidRPr="006100EF">
              <w:rPr>
                <w:rFonts w:ascii="Arial" w:hAnsi="Arial" w:cs="Arial"/>
                <w:sz w:val="20"/>
                <w:szCs w:val="20"/>
              </w:rPr>
              <w:t xml:space="preserve">Внебюджетных средств (по согласованию </w:t>
            </w:r>
            <w:r w:rsidRPr="006100EF">
              <w:rPr>
                <w:rFonts w:ascii="Arial" w:eastAsia="Calibri" w:hAnsi="Arial" w:cs="Arial"/>
                <w:sz w:val="20"/>
                <w:szCs w:val="20"/>
              </w:rPr>
              <w:t>(прогноз))</w:t>
            </w:r>
          </w:p>
        </w:tc>
        <w:tc>
          <w:tcPr>
            <w:tcW w:w="1260"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Участник, участники мероприятий</w:t>
            </w:r>
          </w:p>
        </w:tc>
      </w:tr>
      <w:tr w:rsidR="006F4879" w:rsidRPr="006100EF" w:rsidTr="006F4879">
        <w:tc>
          <w:tcPr>
            <w:tcW w:w="720" w:type="dxa"/>
          </w:tcPr>
          <w:p w:rsidR="006F4879" w:rsidRPr="006100EF" w:rsidRDefault="006F4879" w:rsidP="006F4879">
            <w:pPr>
              <w:jc w:val="center"/>
              <w:rPr>
                <w:rFonts w:ascii="Arial" w:hAnsi="Arial" w:cs="Arial"/>
                <w:sz w:val="20"/>
                <w:szCs w:val="20"/>
              </w:rPr>
            </w:pPr>
            <w:r w:rsidRPr="006100EF">
              <w:rPr>
                <w:rFonts w:ascii="Arial" w:hAnsi="Arial" w:cs="Arial"/>
                <w:sz w:val="20"/>
                <w:szCs w:val="20"/>
              </w:rPr>
              <w:t>1</w:t>
            </w:r>
          </w:p>
        </w:tc>
        <w:tc>
          <w:tcPr>
            <w:tcW w:w="1574" w:type="dxa"/>
          </w:tcPr>
          <w:p w:rsidR="006F4879" w:rsidRPr="006100EF" w:rsidRDefault="006F4879" w:rsidP="006F4879">
            <w:pPr>
              <w:jc w:val="center"/>
              <w:rPr>
                <w:rFonts w:ascii="Arial" w:hAnsi="Arial" w:cs="Arial"/>
                <w:sz w:val="20"/>
                <w:szCs w:val="20"/>
              </w:rPr>
            </w:pPr>
            <w:r w:rsidRPr="006100EF">
              <w:rPr>
                <w:rFonts w:ascii="Arial" w:hAnsi="Arial" w:cs="Arial"/>
                <w:sz w:val="20"/>
                <w:szCs w:val="20"/>
              </w:rPr>
              <w:t>2</w:t>
            </w:r>
          </w:p>
        </w:tc>
        <w:tc>
          <w:tcPr>
            <w:tcW w:w="1361" w:type="dxa"/>
          </w:tcPr>
          <w:p w:rsidR="006F4879" w:rsidRPr="006100EF" w:rsidRDefault="006F4879" w:rsidP="006F4879">
            <w:pPr>
              <w:jc w:val="center"/>
              <w:rPr>
                <w:rFonts w:ascii="Arial" w:hAnsi="Arial" w:cs="Arial"/>
                <w:sz w:val="20"/>
                <w:szCs w:val="20"/>
              </w:rPr>
            </w:pPr>
            <w:r w:rsidRPr="006100EF">
              <w:rPr>
                <w:rFonts w:ascii="Arial" w:hAnsi="Arial" w:cs="Arial"/>
                <w:sz w:val="20"/>
                <w:szCs w:val="20"/>
              </w:rPr>
              <w:t>3</w:t>
            </w:r>
          </w:p>
        </w:tc>
        <w:tc>
          <w:tcPr>
            <w:tcW w:w="1892" w:type="dxa"/>
          </w:tcPr>
          <w:p w:rsidR="006F4879" w:rsidRPr="006100EF" w:rsidRDefault="006F4879" w:rsidP="006F4879">
            <w:pPr>
              <w:jc w:val="center"/>
              <w:rPr>
                <w:rFonts w:ascii="Arial" w:hAnsi="Arial" w:cs="Arial"/>
                <w:sz w:val="20"/>
                <w:szCs w:val="20"/>
              </w:rPr>
            </w:pPr>
            <w:r w:rsidRPr="006100EF">
              <w:rPr>
                <w:rFonts w:ascii="Arial" w:hAnsi="Arial" w:cs="Arial"/>
                <w:sz w:val="20"/>
                <w:szCs w:val="20"/>
              </w:rPr>
              <w:t>4</w:t>
            </w:r>
          </w:p>
        </w:tc>
        <w:tc>
          <w:tcPr>
            <w:tcW w:w="1653" w:type="dxa"/>
          </w:tcPr>
          <w:p w:rsidR="006F4879" w:rsidRPr="006100EF" w:rsidRDefault="006F4879" w:rsidP="006F4879">
            <w:pPr>
              <w:jc w:val="center"/>
              <w:rPr>
                <w:rFonts w:ascii="Arial" w:hAnsi="Arial" w:cs="Arial"/>
                <w:sz w:val="20"/>
                <w:szCs w:val="20"/>
              </w:rPr>
            </w:pPr>
            <w:r w:rsidRPr="006100EF">
              <w:rPr>
                <w:rFonts w:ascii="Arial" w:hAnsi="Arial" w:cs="Arial"/>
                <w:sz w:val="20"/>
                <w:szCs w:val="20"/>
              </w:rPr>
              <w:t>5</w:t>
            </w:r>
          </w:p>
        </w:tc>
        <w:tc>
          <w:tcPr>
            <w:tcW w:w="1983" w:type="dxa"/>
            <w:gridSpan w:val="2"/>
          </w:tcPr>
          <w:p w:rsidR="006F4879" w:rsidRPr="006100EF" w:rsidRDefault="006F4879" w:rsidP="006F4879">
            <w:pPr>
              <w:jc w:val="center"/>
              <w:rPr>
                <w:rFonts w:ascii="Arial" w:hAnsi="Arial" w:cs="Arial"/>
                <w:sz w:val="20"/>
                <w:szCs w:val="20"/>
              </w:rPr>
            </w:pPr>
            <w:r w:rsidRPr="006100EF">
              <w:rPr>
                <w:rFonts w:ascii="Arial" w:hAnsi="Arial" w:cs="Arial"/>
                <w:sz w:val="20"/>
                <w:szCs w:val="20"/>
              </w:rPr>
              <w:t>6</w:t>
            </w:r>
          </w:p>
        </w:tc>
        <w:tc>
          <w:tcPr>
            <w:tcW w:w="1899" w:type="dxa"/>
          </w:tcPr>
          <w:p w:rsidR="006F4879" w:rsidRPr="006100EF" w:rsidRDefault="006F4879" w:rsidP="006F4879">
            <w:pPr>
              <w:jc w:val="center"/>
              <w:rPr>
                <w:rFonts w:ascii="Arial" w:hAnsi="Arial" w:cs="Arial"/>
                <w:sz w:val="20"/>
                <w:szCs w:val="20"/>
              </w:rPr>
            </w:pPr>
            <w:r w:rsidRPr="006100EF">
              <w:rPr>
                <w:rFonts w:ascii="Arial" w:hAnsi="Arial" w:cs="Arial"/>
                <w:sz w:val="20"/>
                <w:szCs w:val="20"/>
              </w:rPr>
              <w:t>7</w:t>
            </w:r>
          </w:p>
        </w:tc>
        <w:tc>
          <w:tcPr>
            <w:tcW w:w="1338" w:type="dxa"/>
          </w:tcPr>
          <w:p w:rsidR="006F4879" w:rsidRPr="006100EF" w:rsidRDefault="006F4879" w:rsidP="006F4879">
            <w:pPr>
              <w:jc w:val="center"/>
              <w:rPr>
                <w:rFonts w:ascii="Arial" w:hAnsi="Arial" w:cs="Arial"/>
                <w:sz w:val="20"/>
                <w:szCs w:val="20"/>
              </w:rPr>
            </w:pPr>
            <w:r w:rsidRPr="006100EF">
              <w:rPr>
                <w:rFonts w:ascii="Arial" w:hAnsi="Arial" w:cs="Arial"/>
                <w:sz w:val="20"/>
                <w:szCs w:val="20"/>
              </w:rPr>
              <w:t>8</w:t>
            </w:r>
          </w:p>
        </w:tc>
        <w:tc>
          <w:tcPr>
            <w:tcW w:w="1260" w:type="dxa"/>
            <w:gridSpan w:val="2"/>
          </w:tcPr>
          <w:p w:rsidR="006F4879" w:rsidRPr="006100EF" w:rsidRDefault="006F4879" w:rsidP="006F4879">
            <w:pPr>
              <w:jc w:val="center"/>
              <w:rPr>
                <w:rFonts w:ascii="Arial" w:hAnsi="Arial" w:cs="Arial"/>
                <w:sz w:val="20"/>
                <w:szCs w:val="20"/>
              </w:rPr>
            </w:pPr>
            <w:r w:rsidRPr="006100EF">
              <w:rPr>
                <w:rFonts w:ascii="Arial" w:hAnsi="Arial" w:cs="Arial"/>
                <w:sz w:val="20"/>
                <w:szCs w:val="20"/>
              </w:rPr>
              <w:t>9</w:t>
            </w:r>
          </w:p>
        </w:tc>
        <w:tc>
          <w:tcPr>
            <w:tcW w:w="1260" w:type="dxa"/>
          </w:tcPr>
          <w:p w:rsidR="006F4879" w:rsidRPr="006100EF" w:rsidRDefault="006F4879" w:rsidP="006F4879">
            <w:pPr>
              <w:jc w:val="center"/>
              <w:rPr>
                <w:rFonts w:ascii="Arial" w:hAnsi="Arial" w:cs="Arial"/>
                <w:sz w:val="20"/>
                <w:szCs w:val="20"/>
              </w:rPr>
            </w:pPr>
            <w:r w:rsidRPr="006100EF">
              <w:rPr>
                <w:rFonts w:ascii="Arial" w:hAnsi="Arial" w:cs="Arial"/>
                <w:sz w:val="20"/>
                <w:szCs w:val="20"/>
              </w:rPr>
              <w:t>10</w:t>
            </w:r>
          </w:p>
        </w:tc>
      </w:tr>
      <w:tr w:rsidR="006F4879" w:rsidRPr="006100EF" w:rsidTr="006F4879">
        <w:tc>
          <w:tcPr>
            <w:tcW w:w="720" w:type="dxa"/>
          </w:tcPr>
          <w:p w:rsidR="006F4879" w:rsidRPr="006100EF" w:rsidRDefault="006F4879" w:rsidP="006F4879">
            <w:pPr>
              <w:jc w:val="center"/>
              <w:rPr>
                <w:rFonts w:ascii="Arial" w:hAnsi="Arial" w:cs="Arial"/>
                <w:sz w:val="20"/>
                <w:szCs w:val="20"/>
              </w:rPr>
            </w:pPr>
            <w:r w:rsidRPr="006100EF">
              <w:rPr>
                <w:rFonts w:ascii="Arial" w:hAnsi="Arial" w:cs="Arial"/>
                <w:sz w:val="20"/>
                <w:szCs w:val="20"/>
              </w:rPr>
              <w:t>1</w:t>
            </w:r>
          </w:p>
        </w:tc>
        <w:tc>
          <w:tcPr>
            <w:tcW w:w="14220" w:type="dxa"/>
            <w:gridSpan w:val="11"/>
          </w:tcPr>
          <w:p w:rsidR="006F4879" w:rsidRPr="006100EF" w:rsidRDefault="006F4879" w:rsidP="006F4879">
            <w:pPr>
              <w:jc w:val="both"/>
              <w:rPr>
                <w:rFonts w:ascii="Arial" w:hAnsi="Arial" w:cs="Arial"/>
                <w:sz w:val="20"/>
                <w:szCs w:val="20"/>
              </w:rPr>
            </w:pPr>
            <w:r w:rsidRPr="006100EF">
              <w:rPr>
                <w:rFonts w:ascii="Arial" w:hAnsi="Arial" w:cs="Arial"/>
                <w:sz w:val="20"/>
                <w:szCs w:val="20"/>
              </w:rPr>
              <w:t>Задача 1.</w:t>
            </w:r>
            <w:r w:rsidRPr="00430DF2">
              <w:rPr>
                <w:rFonts w:ascii="Arial" w:hAnsi="Arial" w:cs="Arial"/>
              </w:rPr>
              <w:t xml:space="preserve"> </w:t>
            </w:r>
            <w:r w:rsidRPr="00DC5E7D">
              <w:rPr>
                <w:rFonts w:ascii="Arial" w:hAnsi="Arial" w:cs="Arial"/>
                <w:sz w:val="20"/>
                <w:szCs w:val="20"/>
              </w:rPr>
              <w:t>Развитие культуры на территории Молчановского сельского поселения</w:t>
            </w:r>
          </w:p>
        </w:tc>
      </w:tr>
      <w:tr w:rsidR="006F4879" w:rsidRPr="006100EF" w:rsidTr="006F4879">
        <w:tc>
          <w:tcPr>
            <w:tcW w:w="720" w:type="dxa"/>
            <w:vMerge w:val="restart"/>
          </w:tcPr>
          <w:p w:rsidR="006F4879" w:rsidRPr="006100EF" w:rsidRDefault="006F4879" w:rsidP="006F4879">
            <w:pPr>
              <w:jc w:val="both"/>
              <w:rPr>
                <w:rFonts w:ascii="Arial" w:hAnsi="Arial" w:cs="Arial"/>
                <w:sz w:val="20"/>
                <w:szCs w:val="20"/>
              </w:rPr>
            </w:pPr>
            <w:r w:rsidRPr="006100EF">
              <w:rPr>
                <w:rFonts w:ascii="Arial" w:hAnsi="Arial" w:cs="Arial"/>
                <w:sz w:val="20"/>
                <w:szCs w:val="20"/>
              </w:rPr>
              <w:t>1.1</w:t>
            </w:r>
          </w:p>
        </w:tc>
        <w:tc>
          <w:tcPr>
            <w:tcW w:w="1574" w:type="dxa"/>
            <w:vMerge w:val="restart"/>
          </w:tcPr>
          <w:p w:rsidR="006F4879" w:rsidRPr="006100EF" w:rsidRDefault="006F4879" w:rsidP="006F4879">
            <w:pPr>
              <w:jc w:val="both"/>
              <w:rPr>
                <w:rFonts w:ascii="Arial" w:hAnsi="Arial" w:cs="Arial"/>
                <w:sz w:val="20"/>
                <w:szCs w:val="20"/>
              </w:rPr>
            </w:pPr>
            <w:r w:rsidRPr="006100EF">
              <w:rPr>
                <w:rFonts w:ascii="Arial" w:hAnsi="Arial" w:cs="Arial"/>
                <w:sz w:val="20"/>
                <w:szCs w:val="20"/>
              </w:rPr>
              <w:t>Подпрограмма 1.</w:t>
            </w:r>
          </w:p>
          <w:p w:rsidR="006F4879" w:rsidRPr="00DC5E7D" w:rsidRDefault="006F4879" w:rsidP="006F4879">
            <w:pPr>
              <w:jc w:val="both"/>
              <w:rPr>
                <w:rFonts w:ascii="Arial" w:hAnsi="Arial" w:cs="Arial"/>
                <w:sz w:val="20"/>
                <w:szCs w:val="20"/>
              </w:rPr>
            </w:pPr>
            <w:r w:rsidRPr="00DC5E7D">
              <w:rPr>
                <w:rFonts w:ascii="Arial" w:hAnsi="Arial" w:cs="Arial"/>
                <w:sz w:val="20"/>
                <w:szCs w:val="20"/>
              </w:rPr>
              <w:t>«Развитие культуры на территории Молчановского сельского поселения»</w:t>
            </w:r>
          </w:p>
        </w:tc>
        <w:tc>
          <w:tcPr>
            <w:tcW w:w="1361"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Всего</w:t>
            </w:r>
          </w:p>
        </w:tc>
        <w:tc>
          <w:tcPr>
            <w:tcW w:w="1892" w:type="dxa"/>
            <w:vAlign w:val="center"/>
          </w:tcPr>
          <w:p w:rsidR="006F4879" w:rsidRDefault="006F4879" w:rsidP="006F4879">
            <w:pPr>
              <w:jc w:val="center"/>
              <w:rPr>
                <w:rFonts w:ascii="Arial" w:hAnsi="Arial" w:cs="Arial"/>
                <w:color w:val="000000"/>
                <w:sz w:val="20"/>
                <w:szCs w:val="20"/>
              </w:rPr>
            </w:pPr>
            <w:r>
              <w:rPr>
                <w:rFonts w:ascii="Arial" w:hAnsi="Arial" w:cs="Arial"/>
                <w:color w:val="000000"/>
                <w:sz w:val="20"/>
                <w:szCs w:val="20"/>
              </w:rPr>
              <w:t>1220,0</w:t>
            </w:r>
          </w:p>
        </w:tc>
        <w:tc>
          <w:tcPr>
            <w:tcW w:w="1700" w:type="dxa"/>
            <w:gridSpan w:val="2"/>
          </w:tcPr>
          <w:p w:rsidR="006F4879" w:rsidRDefault="006F4879" w:rsidP="006F4879">
            <w:pPr>
              <w:contextualSpacing/>
              <w:jc w:val="center"/>
            </w:pPr>
            <w:r w:rsidRPr="00AE25BE">
              <w:rPr>
                <w:rFonts w:ascii="Arial" w:hAnsi="Arial" w:cs="Arial"/>
                <w:sz w:val="20"/>
                <w:szCs w:val="20"/>
              </w:rPr>
              <w:t>0,0</w:t>
            </w:r>
          </w:p>
        </w:tc>
        <w:tc>
          <w:tcPr>
            <w:tcW w:w="1936" w:type="dxa"/>
          </w:tcPr>
          <w:p w:rsidR="006F4879" w:rsidRDefault="006F4879" w:rsidP="006F4879">
            <w:pPr>
              <w:contextualSpacing/>
              <w:jc w:val="center"/>
            </w:pPr>
            <w:r w:rsidRPr="00AE25BE">
              <w:rPr>
                <w:rFonts w:ascii="Arial" w:hAnsi="Arial" w:cs="Arial"/>
                <w:sz w:val="20"/>
                <w:szCs w:val="20"/>
              </w:rPr>
              <w:t>0,0</w:t>
            </w:r>
          </w:p>
        </w:tc>
        <w:tc>
          <w:tcPr>
            <w:tcW w:w="1899" w:type="dxa"/>
          </w:tcPr>
          <w:p w:rsidR="006F4879" w:rsidRDefault="006F4879" w:rsidP="006F4879">
            <w:pPr>
              <w:contextualSpacing/>
              <w:jc w:val="center"/>
            </w:pPr>
            <w:r w:rsidRPr="00AE25BE">
              <w:rPr>
                <w:rFonts w:ascii="Arial" w:hAnsi="Arial" w:cs="Arial"/>
                <w:sz w:val="20"/>
                <w:szCs w:val="20"/>
              </w:rPr>
              <w:t>0,0</w:t>
            </w:r>
          </w:p>
        </w:tc>
        <w:tc>
          <w:tcPr>
            <w:tcW w:w="1338" w:type="dxa"/>
            <w:vAlign w:val="center"/>
          </w:tcPr>
          <w:p w:rsidR="006F4879" w:rsidRDefault="006F4879" w:rsidP="006F4879">
            <w:pPr>
              <w:jc w:val="center"/>
              <w:rPr>
                <w:rFonts w:ascii="Arial" w:hAnsi="Arial" w:cs="Arial"/>
                <w:color w:val="000000"/>
                <w:sz w:val="20"/>
                <w:szCs w:val="20"/>
              </w:rPr>
            </w:pPr>
            <w:r>
              <w:rPr>
                <w:rFonts w:ascii="Arial" w:hAnsi="Arial" w:cs="Arial"/>
                <w:color w:val="000000"/>
                <w:sz w:val="20"/>
                <w:szCs w:val="20"/>
              </w:rPr>
              <w:t>1220,0</w:t>
            </w:r>
          </w:p>
        </w:tc>
        <w:tc>
          <w:tcPr>
            <w:tcW w:w="1260" w:type="dxa"/>
            <w:gridSpan w:val="2"/>
          </w:tcPr>
          <w:p w:rsidR="006F4879" w:rsidRPr="006100EF" w:rsidRDefault="006F4879" w:rsidP="006F4879">
            <w:pPr>
              <w:jc w:val="center"/>
              <w:rPr>
                <w:rFonts w:ascii="Arial" w:hAnsi="Arial" w:cs="Arial"/>
                <w:sz w:val="20"/>
                <w:szCs w:val="20"/>
              </w:rPr>
            </w:pPr>
          </w:p>
        </w:tc>
        <w:tc>
          <w:tcPr>
            <w:tcW w:w="1260" w:type="dxa"/>
            <w:vMerge w:val="restart"/>
          </w:tcPr>
          <w:p w:rsidR="006F4879" w:rsidRPr="006100EF" w:rsidRDefault="006F4879" w:rsidP="006F4879">
            <w:pPr>
              <w:jc w:val="center"/>
              <w:rPr>
                <w:rFonts w:ascii="Arial" w:hAnsi="Arial" w:cs="Arial"/>
                <w:sz w:val="20"/>
                <w:szCs w:val="20"/>
              </w:rPr>
            </w:pPr>
            <w:r w:rsidRPr="006100EF">
              <w:rPr>
                <w:rFonts w:ascii="Arial" w:hAnsi="Arial" w:cs="Arial"/>
                <w:sz w:val="20"/>
                <w:szCs w:val="20"/>
              </w:rPr>
              <w:t>Администрация Молчановского сельского поселения</w:t>
            </w:r>
          </w:p>
        </w:tc>
      </w:tr>
      <w:tr w:rsidR="006F4879" w:rsidRPr="006100EF" w:rsidTr="006F4879">
        <w:trPr>
          <w:trHeight w:val="226"/>
        </w:trPr>
        <w:tc>
          <w:tcPr>
            <w:tcW w:w="720" w:type="dxa"/>
            <w:vMerge/>
            <w:vAlign w:val="center"/>
          </w:tcPr>
          <w:p w:rsidR="006F4879" w:rsidRPr="006100EF" w:rsidRDefault="006F4879" w:rsidP="006F4879">
            <w:pPr>
              <w:rPr>
                <w:rFonts w:ascii="Arial" w:hAnsi="Arial" w:cs="Arial"/>
                <w:sz w:val="20"/>
                <w:szCs w:val="20"/>
              </w:rPr>
            </w:pPr>
          </w:p>
        </w:tc>
        <w:tc>
          <w:tcPr>
            <w:tcW w:w="1574" w:type="dxa"/>
            <w:vMerge/>
            <w:vAlign w:val="center"/>
          </w:tcPr>
          <w:p w:rsidR="006F4879" w:rsidRPr="006100EF" w:rsidRDefault="006F4879" w:rsidP="006F4879">
            <w:pPr>
              <w:rPr>
                <w:rFonts w:ascii="Arial" w:hAnsi="Arial" w:cs="Arial"/>
                <w:sz w:val="20"/>
                <w:szCs w:val="20"/>
              </w:rPr>
            </w:pPr>
          </w:p>
        </w:tc>
        <w:tc>
          <w:tcPr>
            <w:tcW w:w="1361"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5</w:t>
            </w:r>
            <w:r w:rsidRPr="006100EF">
              <w:rPr>
                <w:rFonts w:ascii="Arial" w:hAnsi="Arial" w:cs="Arial"/>
                <w:sz w:val="20"/>
                <w:szCs w:val="20"/>
              </w:rPr>
              <w:t xml:space="preserve"> год</w:t>
            </w:r>
          </w:p>
        </w:tc>
        <w:tc>
          <w:tcPr>
            <w:tcW w:w="1892"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280,0</w:t>
            </w:r>
          </w:p>
        </w:tc>
        <w:tc>
          <w:tcPr>
            <w:tcW w:w="1700" w:type="dxa"/>
            <w:gridSpan w:val="2"/>
          </w:tcPr>
          <w:p w:rsidR="006F4879" w:rsidRDefault="006F4879" w:rsidP="006F4879">
            <w:pPr>
              <w:contextualSpacing/>
              <w:jc w:val="center"/>
            </w:pPr>
            <w:r w:rsidRPr="00AE25BE">
              <w:rPr>
                <w:rFonts w:ascii="Arial" w:hAnsi="Arial" w:cs="Arial"/>
                <w:sz w:val="20"/>
                <w:szCs w:val="20"/>
              </w:rPr>
              <w:t>0,0</w:t>
            </w:r>
          </w:p>
        </w:tc>
        <w:tc>
          <w:tcPr>
            <w:tcW w:w="1936" w:type="dxa"/>
          </w:tcPr>
          <w:p w:rsidR="006F4879" w:rsidRDefault="006F4879" w:rsidP="006F4879">
            <w:pPr>
              <w:contextualSpacing/>
              <w:jc w:val="center"/>
            </w:pPr>
            <w:r w:rsidRPr="00AE25BE">
              <w:rPr>
                <w:rFonts w:ascii="Arial" w:hAnsi="Arial" w:cs="Arial"/>
                <w:sz w:val="20"/>
                <w:szCs w:val="20"/>
              </w:rPr>
              <w:t>0,0</w:t>
            </w:r>
          </w:p>
        </w:tc>
        <w:tc>
          <w:tcPr>
            <w:tcW w:w="1899" w:type="dxa"/>
          </w:tcPr>
          <w:p w:rsidR="006F4879" w:rsidRDefault="006F4879" w:rsidP="006F4879">
            <w:pPr>
              <w:contextualSpacing/>
              <w:jc w:val="center"/>
            </w:pPr>
            <w:r w:rsidRPr="00AE25BE">
              <w:rPr>
                <w:rFonts w:ascii="Arial" w:hAnsi="Arial" w:cs="Arial"/>
                <w:sz w:val="20"/>
                <w:szCs w:val="20"/>
              </w:rPr>
              <w:t>0,0</w:t>
            </w:r>
          </w:p>
        </w:tc>
        <w:tc>
          <w:tcPr>
            <w:tcW w:w="1338"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280,0</w:t>
            </w:r>
          </w:p>
        </w:tc>
        <w:tc>
          <w:tcPr>
            <w:tcW w:w="1260" w:type="dxa"/>
            <w:gridSpan w:val="2"/>
          </w:tcPr>
          <w:p w:rsidR="006F4879" w:rsidRPr="006100EF" w:rsidRDefault="006F4879" w:rsidP="006F4879">
            <w:pPr>
              <w:jc w:val="center"/>
              <w:rPr>
                <w:rFonts w:ascii="Arial" w:hAnsi="Arial" w:cs="Arial"/>
                <w:sz w:val="20"/>
                <w:szCs w:val="20"/>
              </w:rPr>
            </w:pPr>
          </w:p>
        </w:tc>
        <w:tc>
          <w:tcPr>
            <w:tcW w:w="1260" w:type="dxa"/>
            <w:vMerge/>
          </w:tcPr>
          <w:p w:rsidR="006F4879" w:rsidRPr="006100EF" w:rsidRDefault="006F4879" w:rsidP="006F4879">
            <w:pPr>
              <w:jc w:val="both"/>
              <w:rPr>
                <w:rFonts w:ascii="Arial" w:hAnsi="Arial" w:cs="Arial"/>
                <w:sz w:val="20"/>
                <w:szCs w:val="20"/>
              </w:rPr>
            </w:pPr>
          </w:p>
        </w:tc>
      </w:tr>
      <w:tr w:rsidR="006F4879" w:rsidRPr="006100EF" w:rsidTr="006F4879">
        <w:tc>
          <w:tcPr>
            <w:tcW w:w="720" w:type="dxa"/>
            <w:vMerge/>
            <w:vAlign w:val="center"/>
          </w:tcPr>
          <w:p w:rsidR="006F4879" w:rsidRPr="006100EF" w:rsidRDefault="006F4879" w:rsidP="006F4879">
            <w:pPr>
              <w:rPr>
                <w:rFonts w:ascii="Arial" w:hAnsi="Arial" w:cs="Arial"/>
                <w:sz w:val="20"/>
                <w:szCs w:val="20"/>
              </w:rPr>
            </w:pPr>
          </w:p>
        </w:tc>
        <w:tc>
          <w:tcPr>
            <w:tcW w:w="1574" w:type="dxa"/>
            <w:vMerge/>
            <w:vAlign w:val="center"/>
          </w:tcPr>
          <w:p w:rsidR="006F4879" w:rsidRPr="006100EF" w:rsidRDefault="006F4879" w:rsidP="006F4879">
            <w:pPr>
              <w:rPr>
                <w:rFonts w:ascii="Arial" w:hAnsi="Arial" w:cs="Arial"/>
                <w:sz w:val="20"/>
                <w:szCs w:val="20"/>
              </w:rPr>
            </w:pPr>
          </w:p>
        </w:tc>
        <w:tc>
          <w:tcPr>
            <w:tcW w:w="1361"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6</w:t>
            </w:r>
            <w:r w:rsidRPr="006100EF">
              <w:rPr>
                <w:rFonts w:ascii="Arial" w:hAnsi="Arial" w:cs="Arial"/>
                <w:sz w:val="20"/>
                <w:szCs w:val="20"/>
              </w:rPr>
              <w:t xml:space="preserve"> год</w:t>
            </w:r>
          </w:p>
        </w:tc>
        <w:tc>
          <w:tcPr>
            <w:tcW w:w="1892"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175,0</w:t>
            </w:r>
          </w:p>
        </w:tc>
        <w:tc>
          <w:tcPr>
            <w:tcW w:w="1700" w:type="dxa"/>
            <w:gridSpan w:val="2"/>
          </w:tcPr>
          <w:p w:rsidR="006F4879" w:rsidRDefault="006F4879" w:rsidP="006F4879">
            <w:pPr>
              <w:contextualSpacing/>
              <w:jc w:val="center"/>
            </w:pPr>
            <w:r w:rsidRPr="00AE25BE">
              <w:rPr>
                <w:rFonts w:ascii="Arial" w:hAnsi="Arial" w:cs="Arial"/>
                <w:sz w:val="20"/>
                <w:szCs w:val="20"/>
              </w:rPr>
              <w:t>0,0</w:t>
            </w:r>
          </w:p>
        </w:tc>
        <w:tc>
          <w:tcPr>
            <w:tcW w:w="1936" w:type="dxa"/>
          </w:tcPr>
          <w:p w:rsidR="006F4879" w:rsidRDefault="006F4879" w:rsidP="006F4879">
            <w:pPr>
              <w:contextualSpacing/>
              <w:jc w:val="center"/>
            </w:pPr>
            <w:r w:rsidRPr="00AE25BE">
              <w:rPr>
                <w:rFonts w:ascii="Arial" w:hAnsi="Arial" w:cs="Arial"/>
                <w:sz w:val="20"/>
                <w:szCs w:val="20"/>
              </w:rPr>
              <w:t>0,0</w:t>
            </w:r>
          </w:p>
        </w:tc>
        <w:tc>
          <w:tcPr>
            <w:tcW w:w="1899" w:type="dxa"/>
          </w:tcPr>
          <w:p w:rsidR="006F4879" w:rsidRDefault="006F4879" w:rsidP="006F4879">
            <w:pPr>
              <w:contextualSpacing/>
              <w:jc w:val="center"/>
            </w:pPr>
            <w:r w:rsidRPr="00AE25BE">
              <w:rPr>
                <w:rFonts w:ascii="Arial" w:hAnsi="Arial" w:cs="Arial"/>
                <w:sz w:val="20"/>
                <w:szCs w:val="20"/>
              </w:rPr>
              <w:t>0,0</w:t>
            </w:r>
          </w:p>
        </w:tc>
        <w:tc>
          <w:tcPr>
            <w:tcW w:w="1338"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175,0</w:t>
            </w:r>
          </w:p>
        </w:tc>
        <w:tc>
          <w:tcPr>
            <w:tcW w:w="1260" w:type="dxa"/>
            <w:gridSpan w:val="2"/>
          </w:tcPr>
          <w:p w:rsidR="006F4879" w:rsidRPr="006100EF" w:rsidRDefault="006F4879" w:rsidP="006F4879">
            <w:pPr>
              <w:jc w:val="center"/>
              <w:rPr>
                <w:rFonts w:ascii="Arial" w:hAnsi="Arial" w:cs="Arial"/>
                <w:sz w:val="20"/>
                <w:szCs w:val="20"/>
              </w:rPr>
            </w:pPr>
          </w:p>
        </w:tc>
        <w:tc>
          <w:tcPr>
            <w:tcW w:w="1260" w:type="dxa"/>
            <w:vMerge/>
          </w:tcPr>
          <w:p w:rsidR="006F4879" w:rsidRPr="006100EF" w:rsidRDefault="006F4879" w:rsidP="006F4879">
            <w:pPr>
              <w:jc w:val="both"/>
              <w:rPr>
                <w:rFonts w:ascii="Arial" w:hAnsi="Arial" w:cs="Arial"/>
                <w:sz w:val="20"/>
                <w:szCs w:val="20"/>
              </w:rPr>
            </w:pPr>
          </w:p>
        </w:tc>
      </w:tr>
      <w:tr w:rsidR="006F4879" w:rsidRPr="006100EF" w:rsidTr="006F4879">
        <w:tc>
          <w:tcPr>
            <w:tcW w:w="720" w:type="dxa"/>
            <w:vMerge/>
            <w:vAlign w:val="center"/>
          </w:tcPr>
          <w:p w:rsidR="006F4879" w:rsidRPr="006100EF" w:rsidRDefault="006F4879" w:rsidP="006F4879">
            <w:pPr>
              <w:rPr>
                <w:rFonts w:ascii="Arial" w:hAnsi="Arial" w:cs="Arial"/>
                <w:sz w:val="20"/>
                <w:szCs w:val="20"/>
              </w:rPr>
            </w:pPr>
          </w:p>
        </w:tc>
        <w:tc>
          <w:tcPr>
            <w:tcW w:w="1574" w:type="dxa"/>
            <w:vMerge/>
            <w:vAlign w:val="center"/>
          </w:tcPr>
          <w:p w:rsidR="006F4879" w:rsidRPr="006100EF" w:rsidRDefault="006F4879" w:rsidP="006F4879">
            <w:pPr>
              <w:rPr>
                <w:rFonts w:ascii="Arial" w:hAnsi="Arial" w:cs="Arial"/>
                <w:sz w:val="20"/>
                <w:szCs w:val="20"/>
              </w:rPr>
            </w:pPr>
          </w:p>
        </w:tc>
        <w:tc>
          <w:tcPr>
            <w:tcW w:w="1361"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7</w:t>
            </w:r>
            <w:r w:rsidRPr="006100EF">
              <w:rPr>
                <w:rFonts w:ascii="Arial" w:hAnsi="Arial" w:cs="Arial"/>
                <w:sz w:val="20"/>
                <w:szCs w:val="20"/>
              </w:rPr>
              <w:t xml:space="preserve"> год</w:t>
            </w:r>
          </w:p>
        </w:tc>
        <w:tc>
          <w:tcPr>
            <w:tcW w:w="1892"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700" w:type="dxa"/>
            <w:gridSpan w:val="2"/>
          </w:tcPr>
          <w:p w:rsidR="006F4879" w:rsidRDefault="006F4879" w:rsidP="006F4879">
            <w:pPr>
              <w:contextualSpacing/>
              <w:jc w:val="center"/>
            </w:pPr>
            <w:r w:rsidRPr="00AE25BE">
              <w:rPr>
                <w:rFonts w:ascii="Arial" w:hAnsi="Arial" w:cs="Arial"/>
                <w:sz w:val="20"/>
                <w:szCs w:val="20"/>
              </w:rPr>
              <w:t>0,0</w:t>
            </w:r>
          </w:p>
        </w:tc>
        <w:tc>
          <w:tcPr>
            <w:tcW w:w="1936" w:type="dxa"/>
          </w:tcPr>
          <w:p w:rsidR="006F4879" w:rsidRDefault="006F4879" w:rsidP="006F4879">
            <w:pPr>
              <w:contextualSpacing/>
              <w:jc w:val="center"/>
            </w:pPr>
            <w:r w:rsidRPr="00AE25BE">
              <w:rPr>
                <w:rFonts w:ascii="Arial" w:hAnsi="Arial" w:cs="Arial"/>
                <w:sz w:val="20"/>
                <w:szCs w:val="20"/>
              </w:rPr>
              <w:t>0,0</w:t>
            </w:r>
          </w:p>
        </w:tc>
        <w:tc>
          <w:tcPr>
            <w:tcW w:w="1899" w:type="dxa"/>
          </w:tcPr>
          <w:p w:rsidR="006F4879" w:rsidRDefault="006F4879" w:rsidP="006F4879">
            <w:pPr>
              <w:contextualSpacing/>
              <w:jc w:val="center"/>
            </w:pPr>
            <w:r w:rsidRPr="00AE25BE">
              <w:rPr>
                <w:rFonts w:ascii="Arial" w:hAnsi="Arial" w:cs="Arial"/>
                <w:sz w:val="20"/>
                <w:szCs w:val="20"/>
              </w:rPr>
              <w:t>0,0</w:t>
            </w:r>
          </w:p>
        </w:tc>
        <w:tc>
          <w:tcPr>
            <w:tcW w:w="1338"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260" w:type="dxa"/>
            <w:gridSpan w:val="2"/>
          </w:tcPr>
          <w:p w:rsidR="006F4879" w:rsidRPr="006100EF" w:rsidRDefault="006F4879" w:rsidP="006F4879">
            <w:pPr>
              <w:jc w:val="center"/>
              <w:rPr>
                <w:rFonts w:ascii="Arial" w:hAnsi="Arial" w:cs="Arial"/>
                <w:sz w:val="20"/>
                <w:szCs w:val="20"/>
              </w:rPr>
            </w:pPr>
          </w:p>
        </w:tc>
        <w:tc>
          <w:tcPr>
            <w:tcW w:w="1260" w:type="dxa"/>
            <w:vMerge/>
          </w:tcPr>
          <w:p w:rsidR="006F4879" w:rsidRPr="006100EF" w:rsidRDefault="006F4879" w:rsidP="006F4879">
            <w:pPr>
              <w:jc w:val="both"/>
              <w:rPr>
                <w:rFonts w:ascii="Arial" w:hAnsi="Arial" w:cs="Arial"/>
                <w:sz w:val="20"/>
                <w:szCs w:val="20"/>
              </w:rPr>
            </w:pPr>
          </w:p>
        </w:tc>
      </w:tr>
      <w:tr w:rsidR="006F4879" w:rsidRPr="006100EF" w:rsidTr="006F4879">
        <w:tc>
          <w:tcPr>
            <w:tcW w:w="720" w:type="dxa"/>
            <w:vMerge/>
            <w:vAlign w:val="center"/>
          </w:tcPr>
          <w:p w:rsidR="006F4879" w:rsidRPr="006100EF" w:rsidRDefault="006F4879" w:rsidP="006F4879">
            <w:pPr>
              <w:rPr>
                <w:rFonts w:ascii="Arial" w:hAnsi="Arial" w:cs="Arial"/>
                <w:sz w:val="20"/>
                <w:szCs w:val="20"/>
              </w:rPr>
            </w:pPr>
          </w:p>
        </w:tc>
        <w:tc>
          <w:tcPr>
            <w:tcW w:w="1574" w:type="dxa"/>
            <w:vMerge/>
            <w:vAlign w:val="center"/>
          </w:tcPr>
          <w:p w:rsidR="006F4879" w:rsidRPr="006100EF" w:rsidRDefault="006F4879" w:rsidP="006F4879">
            <w:pPr>
              <w:rPr>
                <w:rFonts w:ascii="Arial" w:hAnsi="Arial" w:cs="Arial"/>
                <w:sz w:val="20"/>
                <w:szCs w:val="20"/>
              </w:rPr>
            </w:pPr>
          </w:p>
        </w:tc>
        <w:tc>
          <w:tcPr>
            <w:tcW w:w="1361"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8</w:t>
            </w:r>
            <w:r w:rsidRPr="006100EF">
              <w:rPr>
                <w:rFonts w:ascii="Arial" w:hAnsi="Arial" w:cs="Arial"/>
                <w:sz w:val="20"/>
                <w:szCs w:val="20"/>
              </w:rPr>
              <w:t xml:space="preserve"> год</w:t>
            </w:r>
          </w:p>
        </w:tc>
        <w:tc>
          <w:tcPr>
            <w:tcW w:w="1892"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700" w:type="dxa"/>
            <w:gridSpan w:val="2"/>
          </w:tcPr>
          <w:p w:rsidR="006F4879" w:rsidRDefault="006F4879" w:rsidP="006F4879">
            <w:pPr>
              <w:contextualSpacing/>
              <w:jc w:val="center"/>
            </w:pPr>
            <w:r w:rsidRPr="00AE25BE">
              <w:rPr>
                <w:rFonts w:ascii="Arial" w:hAnsi="Arial" w:cs="Arial"/>
                <w:sz w:val="20"/>
                <w:szCs w:val="20"/>
              </w:rPr>
              <w:t>0,0</w:t>
            </w:r>
          </w:p>
        </w:tc>
        <w:tc>
          <w:tcPr>
            <w:tcW w:w="1936" w:type="dxa"/>
          </w:tcPr>
          <w:p w:rsidR="006F4879" w:rsidRDefault="006F4879" w:rsidP="006F4879">
            <w:pPr>
              <w:contextualSpacing/>
              <w:jc w:val="center"/>
            </w:pPr>
            <w:r w:rsidRPr="00AE25BE">
              <w:rPr>
                <w:rFonts w:ascii="Arial" w:hAnsi="Arial" w:cs="Arial"/>
                <w:sz w:val="20"/>
                <w:szCs w:val="20"/>
              </w:rPr>
              <w:t>0,0</w:t>
            </w:r>
          </w:p>
        </w:tc>
        <w:tc>
          <w:tcPr>
            <w:tcW w:w="1899" w:type="dxa"/>
          </w:tcPr>
          <w:p w:rsidR="006F4879" w:rsidRDefault="006F4879" w:rsidP="006F4879">
            <w:pPr>
              <w:contextualSpacing/>
              <w:jc w:val="center"/>
            </w:pPr>
            <w:r w:rsidRPr="00AE25BE">
              <w:rPr>
                <w:rFonts w:ascii="Arial" w:hAnsi="Arial" w:cs="Arial"/>
                <w:sz w:val="20"/>
                <w:szCs w:val="20"/>
              </w:rPr>
              <w:t>0,0</w:t>
            </w:r>
          </w:p>
        </w:tc>
        <w:tc>
          <w:tcPr>
            <w:tcW w:w="1338"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260" w:type="dxa"/>
            <w:gridSpan w:val="2"/>
          </w:tcPr>
          <w:p w:rsidR="006F4879" w:rsidRPr="006100EF" w:rsidRDefault="006F4879" w:rsidP="006F4879">
            <w:pPr>
              <w:jc w:val="center"/>
              <w:rPr>
                <w:rFonts w:ascii="Arial" w:hAnsi="Arial" w:cs="Arial"/>
                <w:sz w:val="20"/>
                <w:szCs w:val="20"/>
              </w:rPr>
            </w:pPr>
          </w:p>
        </w:tc>
        <w:tc>
          <w:tcPr>
            <w:tcW w:w="1260" w:type="dxa"/>
            <w:vMerge/>
          </w:tcPr>
          <w:p w:rsidR="006F4879" w:rsidRPr="006100EF" w:rsidRDefault="006F4879" w:rsidP="006F4879">
            <w:pPr>
              <w:jc w:val="both"/>
              <w:rPr>
                <w:rFonts w:ascii="Arial" w:hAnsi="Arial" w:cs="Arial"/>
                <w:sz w:val="20"/>
                <w:szCs w:val="20"/>
              </w:rPr>
            </w:pPr>
          </w:p>
        </w:tc>
      </w:tr>
      <w:tr w:rsidR="006F4879" w:rsidRPr="006100EF" w:rsidTr="006F4879">
        <w:tc>
          <w:tcPr>
            <w:tcW w:w="720" w:type="dxa"/>
            <w:vMerge/>
            <w:vAlign w:val="center"/>
          </w:tcPr>
          <w:p w:rsidR="006F4879" w:rsidRPr="006100EF" w:rsidRDefault="006F4879" w:rsidP="006F4879">
            <w:pPr>
              <w:rPr>
                <w:rFonts w:ascii="Arial" w:hAnsi="Arial" w:cs="Arial"/>
                <w:sz w:val="20"/>
                <w:szCs w:val="20"/>
              </w:rPr>
            </w:pPr>
          </w:p>
        </w:tc>
        <w:tc>
          <w:tcPr>
            <w:tcW w:w="1574" w:type="dxa"/>
            <w:vMerge/>
            <w:vAlign w:val="center"/>
          </w:tcPr>
          <w:p w:rsidR="006F4879" w:rsidRPr="006100EF" w:rsidRDefault="006F4879" w:rsidP="006F4879">
            <w:pPr>
              <w:rPr>
                <w:rFonts w:ascii="Arial" w:hAnsi="Arial" w:cs="Arial"/>
                <w:sz w:val="20"/>
                <w:szCs w:val="20"/>
              </w:rPr>
            </w:pPr>
          </w:p>
        </w:tc>
        <w:tc>
          <w:tcPr>
            <w:tcW w:w="1361"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9</w:t>
            </w:r>
            <w:r w:rsidRPr="006100EF">
              <w:rPr>
                <w:rFonts w:ascii="Arial" w:hAnsi="Arial" w:cs="Arial"/>
                <w:sz w:val="20"/>
                <w:szCs w:val="20"/>
              </w:rPr>
              <w:t xml:space="preserve"> год</w:t>
            </w:r>
          </w:p>
        </w:tc>
        <w:tc>
          <w:tcPr>
            <w:tcW w:w="1892"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700" w:type="dxa"/>
            <w:gridSpan w:val="2"/>
          </w:tcPr>
          <w:p w:rsidR="006F4879" w:rsidRDefault="006F4879" w:rsidP="006F4879">
            <w:pPr>
              <w:contextualSpacing/>
              <w:jc w:val="center"/>
            </w:pPr>
            <w:r w:rsidRPr="00AE25BE">
              <w:rPr>
                <w:rFonts w:ascii="Arial" w:hAnsi="Arial" w:cs="Arial"/>
                <w:sz w:val="20"/>
                <w:szCs w:val="20"/>
              </w:rPr>
              <w:t>0,0</w:t>
            </w:r>
          </w:p>
        </w:tc>
        <w:tc>
          <w:tcPr>
            <w:tcW w:w="1936" w:type="dxa"/>
          </w:tcPr>
          <w:p w:rsidR="006F4879" w:rsidRDefault="006F4879" w:rsidP="006F4879">
            <w:pPr>
              <w:contextualSpacing/>
              <w:jc w:val="center"/>
            </w:pPr>
            <w:r w:rsidRPr="00AE25BE">
              <w:rPr>
                <w:rFonts w:ascii="Arial" w:hAnsi="Arial" w:cs="Arial"/>
                <w:sz w:val="20"/>
                <w:szCs w:val="20"/>
              </w:rPr>
              <w:t>0,0</w:t>
            </w:r>
          </w:p>
        </w:tc>
        <w:tc>
          <w:tcPr>
            <w:tcW w:w="1899" w:type="dxa"/>
          </w:tcPr>
          <w:p w:rsidR="006F4879" w:rsidRDefault="006F4879" w:rsidP="006F4879">
            <w:pPr>
              <w:contextualSpacing/>
              <w:jc w:val="center"/>
            </w:pPr>
            <w:r w:rsidRPr="00AE25BE">
              <w:rPr>
                <w:rFonts w:ascii="Arial" w:hAnsi="Arial" w:cs="Arial"/>
                <w:sz w:val="20"/>
                <w:szCs w:val="20"/>
              </w:rPr>
              <w:t>0,0</w:t>
            </w:r>
          </w:p>
        </w:tc>
        <w:tc>
          <w:tcPr>
            <w:tcW w:w="1338"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260" w:type="dxa"/>
            <w:gridSpan w:val="2"/>
          </w:tcPr>
          <w:p w:rsidR="006F4879" w:rsidRPr="006100EF" w:rsidRDefault="006F4879" w:rsidP="006F4879">
            <w:pPr>
              <w:jc w:val="center"/>
              <w:rPr>
                <w:rFonts w:ascii="Arial" w:hAnsi="Arial" w:cs="Arial"/>
                <w:sz w:val="20"/>
                <w:szCs w:val="20"/>
              </w:rPr>
            </w:pPr>
          </w:p>
        </w:tc>
        <w:tc>
          <w:tcPr>
            <w:tcW w:w="1260" w:type="dxa"/>
            <w:vMerge/>
          </w:tcPr>
          <w:p w:rsidR="006F4879" w:rsidRPr="006100EF" w:rsidRDefault="006F4879" w:rsidP="006F4879">
            <w:pPr>
              <w:jc w:val="both"/>
              <w:rPr>
                <w:rFonts w:ascii="Arial" w:hAnsi="Arial" w:cs="Arial"/>
                <w:sz w:val="20"/>
                <w:szCs w:val="20"/>
              </w:rPr>
            </w:pPr>
          </w:p>
        </w:tc>
      </w:tr>
      <w:tr w:rsidR="006F4879" w:rsidRPr="006100EF" w:rsidTr="006F4879">
        <w:tc>
          <w:tcPr>
            <w:tcW w:w="2294" w:type="dxa"/>
            <w:gridSpan w:val="2"/>
            <w:vMerge w:val="restart"/>
          </w:tcPr>
          <w:p w:rsidR="006F4879" w:rsidRPr="006100EF" w:rsidRDefault="006F4879" w:rsidP="006F4879">
            <w:pPr>
              <w:jc w:val="both"/>
              <w:rPr>
                <w:rFonts w:ascii="Arial" w:hAnsi="Arial" w:cs="Arial"/>
                <w:sz w:val="20"/>
                <w:szCs w:val="20"/>
              </w:rPr>
            </w:pPr>
            <w:r w:rsidRPr="006100EF">
              <w:rPr>
                <w:rFonts w:ascii="Arial" w:hAnsi="Arial" w:cs="Arial"/>
                <w:sz w:val="20"/>
                <w:szCs w:val="20"/>
              </w:rPr>
              <w:t>Итого по муниципальной программе</w:t>
            </w:r>
          </w:p>
        </w:tc>
        <w:tc>
          <w:tcPr>
            <w:tcW w:w="1361"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Всего</w:t>
            </w:r>
          </w:p>
        </w:tc>
        <w:tc>
          <w:tcPr>
            <w:tcW w:w="1892" w:type="dxa"/>
            <w:vAlign w:val="center"/>
          </w:tcPr>
          <w:p w:rsidR="006F4879" w:rsidRDefault="006F4879" w:rsidP="006F4879">
            <w:pPr>
              <w:jc w:val="center"/>
              <w:rPr>
                <w:rFonts w:ascii="Arial" w:hAnsi="Arial" w:cs="Arial"/>
                <w:color w:val="000000"/>
                <w:sz w:val="20"/>
                <w:szCs w:val="20"/>
              </w:rPr>
            </w:pPr>
            <w:r>
              <w:rPr>
                <w:rFonts w:ascii="Arial" w:hAnsi="Arial" w:cs="Arial"/>
                <w:color w:val="000000"/>
                <w:sz w:val="20"/>
                <w:szCs w:val="20"/>
              </w:rPr>
              <w:t>1220,0</w:t>
            </w:r>
          </w:p>
        </w:tc>
        <w:tc>
          <w:tcPr>
            <w:tcW w:w="1700" w:type="dxa"/>
            <w:gridSpan w:val="2"/>
          </w:tcPr>
          <w:p w:rsidR="006F4879" w:rsidRDefault="006F4879" w:rsidP="006F4879">
            <w:pPr>
              <w:contextualSpacing/>
              <w:jc w:val="center"/>
            </w:pPr>
            <w:r w:rsidRPr="008E05B7">
              <w:rPr>
                <w:rFonts w:ascii="Arial" w:hAnsi="Arial" w:cs="Arial"/>
                <w:sz w:val="20"/>
                <w:szCs w:val="20"/>
              </w:rPr>
              <w:t>0,0</w:t>
            </w:r>
          </w:p>
        </w:tc>
        <w:tc>
          <w:tcPr>
            <w:tcW w:w="1936" w:type="dxa"/>
          </w:tcPr>
          <w:p w:rsidR="006F4879" w:rsidRDefault="006F4879" w:rsidP="006F4879">
            <w:pPr>
              <w:contextualSpacing/>
              <w:jc w:val="center"/>
            </w:pPr>
            <w:r w:rsidRPr="008E05B7">
              <w:rPr>
                <w:rFonts w:ascii="Arial" w:hAnsi="Arial" w:cs="Arial"/>
                <w:sz w:val="20"/>
                <w:szCs w:val="20"/>
              </w:rPr>
              <w:t>0,0</w:t>
            </w:r>
          </w:p>
        </w:tc>
        <w:tc>
          <w:tcPr>
            <w:tcW w:w="1899" w:type="dxa"/>
          </w:tcPr>
          <w:p w:rsidR="006F4879" w:rsidRDefault="006F4879" w:rsidP="006F4879">
            <w:pPr>
              <w:contextualSpacing/>
              <w:jc w:val="center"/>
            </w:pPr>
            <w:r w:rsidRPr="008E05B7">
              <w:rPr>
                <w:rFonts w:ascii="Arial" w:hAnsi="Arial" w:cs="Arial"/>
                <w:sz w:val="20"/>
                <w:szCs w:val="20"/>
              </w:rPr>
              <w:t>0,0</w:t>
            </w:r>
          </w:p>
        </w:tc>
        <w:tc>
          <w:tcPr>
            <w:tcW w:w="1354" w:type="dxa"/>
            <w:gridSpan w:val="2"/>
            <w:vAlign w:val="center"/>
          </w:tcPr>
          <w:p w:rsidR="006F4879" w:rsidRDefault="006F4879" w:rsidP="006F4879">
            <w:pPr>
              <w:jc w:val="center"/>
              <w:rPr>
                <w:rFonts w:ascii="Arial" w:hAnsi="Arial" w:cs="Arial"/>
                <w:color w:val="000000"/>
                <w:sz w:val="20"/>
                <w:szCs w:val="20"/>
              </w:rPr>
            </w:pPr>
            <w:r>
              <w:rPr>
                <w:rFonts w:ascii="Arial" w:hAnsi="Arial" w:cs="Arial"/>
                <w:color w:val="000000"/>
                <w:sz w:val="20"/>
                <w:szCs w:val="20"/>
              </w:rPr>
              <w:t>1220,0</w:t>
            </w:r>
          </w:p>
        </w:tc>
        <w:tc>
          <w:tcPr>
            <w:tcW w:w="1244" w:type="dxa"/>
          </w:tcPr>
          <w:p w:rsidR="006F4879" w:rsidRPr="006100EF" w:rsidRDefault="006F4879" w:rsidP="006F4879">
            <w:pPr>
              <w:jc w:val="center"/>
              <w:rPr>
                <w:rFonts w:ascii="Arial" w:hAnsi="Arial" w:cs="Arial"/>
                <w:sz w:val="20"/>
                <w:szCs w:val="20"/>
              </w:rPr>
            </w:pPr>
          </w:p>
        </w:tc>
        <w:tc>
          <w:tcPr>
            <w:tcW w:w="1260" w:type="dxa"/>
            <w:vMerge w:val="restart"/>
          </w:tcPr>
          <w:p w:rsidR="006F4879" w:rsidRPr="006100EF" w:rsidRDefault="006F4879" w:rsidP="006F4879">
            <w:pPr>
              <w:jc w:val="both"/>
              <w:rPr>
                <w:rFonts w:ascii="Arial" w:hAnsi="Arial" w:cs="Arial"/>
                <w:sz w:val="20"/>
                <w:szCs w:val="20"/>
              </w:rPr>
            </w:pPr>
          </w:p>
        </w:tc>
      </w:tr>
      <w:tr w:rsidR="006F4879" w:rsidRPr="006100EF" w:rsidTr="006F4879">
        <w:tc>
          <w:tcPr>
            <w:tcW w:w="2294" w:type="dxa"/>
            <w:gridSpan w:val="2"/>
            <w:vMerge/>
            <w:vAlign w:val="center"/>
          </w:tcPr>
          <w:p w:rsidR="006F4879" w:rsidRPr="006100EF" w:rsidRDefault="006F4879" w:rsidP="006F4879">
            <w:pPr>
              <w:rPr>
                <w:rFonts w:ascii="Arial" w:hAnsi="Arial" w:cs="Arial"/>
                <w:sz w:val="20"/>
                <w:szCs w:val="20"/>
              </w:rPr>
            </w:pPr>
          </w:p>
        </w:tc>
        <w:tc>
          <w:tcPr>
            <w:tcW w:w="1361"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5</w:t>
            </w:r>
            <w:r w:rsidRPr="006100EF">
              <w:rPr>
                <w:rFonts w:ascii="Arial" w:hAnsi="Arial" w:cs="Arial"/>
                <w:sz w:val="20"/>
                <w:szCs w:val="20"/>
              </w:rPr>
              <w:t xml:space="preserve"> год</w:t>
            </w:r>
          </w:p>
        </w:tc>
        <w:tc>
          <w:tcPr>
            <w:tcW w:w="1892"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280,0</w:t>
            </w:r>
          </w:p>
        </w:tc>
        <w:tc>
          <w:tcPr>
            <w:tcW w:w="1700" w:type="dxa"/>
            <w:gridSpan w:val="2"/>
          </w:tcPr>
          <w:p w:rsidR="006F4879" w:rsidRDefault="006F4879" w:rsidP="006F4879">
            <w:pPr>
              <w:contextualSpacing/>
              <w:jc w:val="center"/>
            </w:pPr>
            <w:r w:rsidRPr="008E05B7">
              <w:rPr>
                <w:rFonts w:ascii="Arial" w:hAnsi="Arial" w:cs="Arial"/>
                <w:sz w:val="20"/>
                <w:szCs w:val="20"/>
              </w:rPr>
              <w:t>0,0</w:t>
            </w:r>
          </w:p>
        </w:tc>
        <w:tc>
          <w:tcPr>
            <w:tcW w:w="1936" w:type="dxa"/>
          </w:tcPr>
          <w:p w:rsidR="006F4879" w:rsidRDefault="006F4879" w:rsidP="006F4879">
            <w:pPr>
              <w:contextualSpacing/>
              <w:jc w:val="center"/>
            </w:pPr>
            <w:r w:rsidRPr="008E05B7">
              <w:rPr>
                <w:rFonts w:ascii="Arial" w:hAnsi="Arial" w:cs="Arial"/>
                <w:sz w:val="20"/>
                <w:szCs w:val="20"/>
              </w:rPr>
              <w:t>0,0</w:t>
            </w:r>
          </w:p>
        </w:tc>
        <w:tc>
          <w:tcPr>
            <w:tcW w:w="1899" w:type="dxa"/>
          </w:tcPr>
          <w:p w:rsidR="006F4879" w:rsidRDefault="006F4879" w:rsidP="006F4879">
            <w:pPr>
              <w:contextualSpacing/>
              <w:jc w:val="center"/>
            </w:pPr>
            <w:r w:rsidRPr="008E05B7">
              <w:rPr>
                <w:rFonts w:ascii="Arial" w:hAnsi="Arial" w:cs="Arial"/>
                <w:sz w:val="20"/>
                <w:szCs w:val="20"/>
              </w:rPr>
              <w:t>0,0</w:t>
            </w:r>
          </w:p>
        </w:tc>
        <w:tc>
          <w:tcPr>
            <w:tcW w:w="1354"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280,0</w:t>
            </w:r>
          </w:p>
        </w:tc>
        <w:tc>
          <w:tcPr>
            <w:tcW w:w="1244" w:type="dxa"/>
          </w:tcPr>
          <w:p w:rsidR="006F4879" w:rsidRPr="006100EF" w:rsidRDefault="006F4879" w:rsidP="006F4879">
            <w:pPr>
              <w:jc w:val="center"/>
              <w:rPr>
                <w:rFonts w:ascii="Arial" w:hAnsi="Arial" w:cs="Arial"/>
                <w:sz w:val="20"/>
                <w:szCs w:val="20"/>
              </w:rPr>
            </w:pPr>
          </w:p>
        </w:tc>
        <w:tc>
          <w:tcPr>
            <w:tcW w:w="1260" w:type="dxa"/>
            <w:vMerge/>
          </w:tcPr>
          <w:p w:rsidR="006F4879" w:rsidRPr="006100EF" w:rsidRDefault="006F4879" w:rsidP="006F4879">
            <w:pPr>
              <w:jc w:val="both"/>
              <w:rPr>
                <w:rFonts w:ascii="Arial" w:hAnsi="Arial" w:cs="Arial"/>
                <w:sz w:val="20"/>
                <w:szCs w:val="20"/>
              </w:rPr>
            </w:pPr>
          </w:p>
        </w:tc>
      </w:tr>
      <w:tr w:rsidR="006F4879" w:rsidRPr="006100EF" w:rsidTr="006F4879">
        <w:tc>
          <w:tcPr>
            <w:tcW w:w="2294" w:type="dxa"/>
            <w:gridSpan w:val="2"/>
            <w:vMerge/>
            <w:vAlign w:val="center"/>
          </w:tcPr>
          <w:p w:rsidR="006F4879" w:rsidRPr="006100EF" w:rsidRDefault="006F4879" w:rsidP="006F4879">
            <w:pPr>
              <w:rPr>
                <w:rFonts w:ascii="Arial" w:hAnsi="Arial" w:cs="Arial"/>
                <w:sz w:val="20"/>
                <w:szCs w:val="20"/>
              </w:rPr>
            </w:pPr>
          </w:p>
        </w:tc>
        <w:tc>
          <w:tcPr>
            <w:tcW w:w="1361"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6</w:t>
            </w:r>
            <w:r w:rsidRPr="006100EF">
              <w:rPr>
                <w:rFonts w:ascii="Arial" w:hAnsi="Arial" w:cs="Arial"/>
                <w:sz w:val="20"/>
                <w:szCs w:val="20"/>
              </w:rPr>
              <w:t xml:space="preserve"> год</w:t>
            </w:r>
          </w:p>
        </w:tc>
        <w:tc>
          <w:tcPr>
            <w:tcW w:w="1892"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175,0</w:t>
            </w:r>
          </w:p>
        </w:tc>
        <w:tc>
          <w:tcPr>
            <w:tcW w:w="1700" w:type="dxa"/>
            <w:gridSpan w:val="2"/>
          </w:tcPr>
          <w:p w:rsidR="006F4879" w:rsidRDefault="006F4879" w:rsidP="006F4879">
            <w:pPr>
              <w:contextualSpacing/>
              <w:jc w:val="center"/>
            </w:pPr>
            <w:r w:rsidRPr="008E05B7">
              <w:rPr>
                <w:rFonts w:ascii="Arial" w:hAnsi="Arial" w:cs="Arial"/>
                <w:sz w:val="20"/>
                <w:szCs w:val="20"/>
              </w:rPr>
              <w:t>0,0</w:t>
            </w:r>
          </w:p>
        </w:tc>
        <w:tc>
          <w:tcPr>
            <w:tcW w:w="1936" w:type="dxa"/>
          </w:tcPr>
          <w:p w:rsidR="006F4879" w:rsidRDefault="006F4879" w:rsidP="006F4879">
            <w:pPr>
              <w:contextualSpacing/>
              <w:jc w:val="center"/>
            </w:pPr>
            <w:r w:rsidRPr="008E05B7">
              <w:rPr>
                <w:rFonts w:ascii="Arial" w:hAnsi="Arial" w:cs="Arial"/>
                <w:sz w:val="20"/>
                <w:szCs w:val="20"/>
              </w:rPr>
              <w:t>0,0</w:t>
            </w:r>
          </w:p>
        </w:tc>
        <w:tc>
          <w:tcPr>
            <w:tcW w:w="1899" w:type="dxa"/>
          </w:tcPr>
          <w:p w:rsidR="006F4879" w:rsidRDefault="006F4879" w:rsidP="006F4879">
            <w:pPr>
              <w:contextualSpacing/>
              <w:jc w:val="center"/>
            </w:pPr>
            <w:r w:rsidRPr="008E05B7">
              <w:rPr>
                <w:rFonts w:ascii="Arial" w:hAnsi="Arial" w:cs="Arial"/>
                <w:sz w:val="20"/>
                <w:szCs w:val="20"/>
              </w:rPr>
              <w:t>0,0</w:t>
            </w:r>
          </w:p>
        </w:tc>
        <w:tc>
          <w:tcPr>
            <w:tcW w:w="1354"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175,0</w:t>
            </w:r>
          </w:p>
        </w:tc>
        <w:tc>
          <w:tcPr>
            <w:tcW w:w="1244" w:type="dxa"/>
          </w:tcPr>
          <w:p w:rsidR="006F4879" w:rsidRPr="006100EF" w:rsidRDefault="006F4879" w:rsidP="006F4879">
            <w:pPr>
              <w:jc w:val="center"/>
              <w:rPr>
                <w:rFonts w:ascii="Arial" w:hAnsi="Arial" w:cs="Arial"/>
                <w:sz w:val="20"/>
                <w:szCs w:val="20"/>
              </w:rPr>
            </w:pPr>
          </w:p>
        </w:tc>
        <w:tc>
          <w:tcPr>
            <w:tcW w:w="1260" w:type="dxa"/>
            <w:vMerge/>
          </w:tcPr>
          <w:p w:rsidR="006F4879" w:rsidRPr="006100EF" w:rsidRDefault="006F4879" w:rsidP="006F4879">
            <w:pPr>
              <w:jc w:val="both"/>
              <w:rPr>
                <w:rFonts w:ascii="Arial" w:hAnsi="Arial" w:cs="Arial"/>
                <w:sz w:val="20"/>
                <w:szCs w:val="20"/>
              </w:rPr>
            </w:pPr>
          </w:p>
        </w:tc>
      </w:tr>
      <w:tr w:rsidR="006F4879" w:rsidRPr="006100EF" w:rsidTr="006F4879">
        <w:tc>
          <w:tcPr>
            <w:tcW w:w="2294" w:type="dxa"/>
            <w:gridSpan w:val="2"/>
            <w:vMerge/>
            <w:vAlign w:val="center"/>
          </w:tcPr>
          <w:p w:rsidR="006F4879" w:rsidRPr="006100EF" w:rsidRDefault="006F4879" w:rsidP="006F4879">
            <w:pPr>
              <w:rPr>
                <w:rFonts w:ascii="Arial" w:hAnsi="Arial" w:cs="Arial"/>
                <w:sz w:val="20"/>
                <w:szCs w:val="20"/>
              </w:rPr>
            </w:pPr>
          </w:p>
        </w:tc>
        <w:tc>
          <w:tcPr>
            <w:tcW w:w="1361"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7</w:t>
            </w:r>
            <w:r w:rsidRPr="006100EF">
              <w:rPr>
                <w:rFonts w:ascii="Arial" w:hAnsi="Arial" w:cs="Arial"/>
                <w:sz w:val="20"/>
                <w:szCs w:val="20"/>
              </w:rPr>
              <w:t xml:space="preserve"> год</w:t>
            </w:r>
          </w:p>
        </w:tc>
        <w:tc>
          <w:tcPr>
            <w:tcW w:w="1892"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700" w:type="dxa"/>
            <w:gridSpan w:val="2"/>
          </w:tcPr>
          <w:p w:rsidR="006F4879" w:rsidRDefault="006F4879" w:rsidP="006F4879">
            <w:pPr>
              <w:contextualSpacing/>
              <w:jc w:val="center"/>
            </w:pPr>
            <w:r w:rsidRPr="008E05B7">
              <w:rPr>
                <w:rFonts w:ascii="Arial" w:hAnsi="Arial" w:cs="Arial"/>
                <w:sz w:val="20"/>
                <w:szCs w:val="20"/>
              </w:rPr>
              <w:t>0,0</w:t>
            </w:r>
          </w:p>
        </w:tc>
        <w:tc>
          <w:tcPr>
            <w:tcW w:w="1936" w:type="dxa"/>
          </w:tcPr>
          <w:p w:rsidR="006F4879" w:rsidRDefault="006F4879" w:rsidP="006F4879">
            <w:pPr>
              <w:contextualSpacing/>
              <w:jc w:val="center"/>
            </w:pPr>
            <w:r w:rsidRPr="008E05B7">
              <w:rPr>
                <w:rFonts w:ascii="Arial" w:hAnsi="Arial" w:cs="Arial"/>
                <w:sz w:val="20"/>
                <w:szCs w:val="20"/>
              </w:rPr>
              <w:t>0,0</w:t>
            </w:r>
          </w:p>
        </w:tc>
        <w:tc>
          <w:tcPr>
            <w:tcW w:w="1899" w:type="dxa"/>
          </w:tcPr>
          <w:p w:rsidR="006F4879" w:rsidRDefault="006F4879" w:rsidP="006F4879">
            <w:pPr>
              <w:contextualSpacing/>
              <w:jc w:val="center"/>
            </w:pPr>
            <w:r w:rsidRPr="008E05B7">
              <w:rPr>
                <w:rFonts w:ascii="Arial" w:hAnsi="Arial" w:cs="Arial"/>
                <w:sz w:val="20"/>
                <w:szCs w:val="20"/>
              </w:rPr>
              <w:t>0,0</w:t>
            </w:r>
          </w:p>
        </w:tc>
        <w:tc>
          <w:tcPr>
            <w:tcW w:w="1354"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244" w:type="dxa"/>
          </w:tcPr>
          <w:p w:rsidR="006F4879" w:rsidRPr="006100EF" w:rsidRDefault="006F4879" w:rsidP="006F4879">
            <w:pPr>
              <w:jc w:val="center"/>
              <w:rPr>
                <w:rFonts w:ascii="Arial" w:hAnsi="Arial" w:cs="Arial"/>
                <w:sz w:val="20"/>
                <w:szCs w:val="20"/>
              </w:rPr>
            </w:pPr>
          </w:p>
        </w:tc>
        <w:tc>
          <w:tcPr>
            <w:tcW w:w="1260" w:type="dxa"/>
            <w:vMerge/>
          </w:tcPr>
          <w:p w:rsidR="006F4879" w:rsidRPr="006100EF" w:rsidRDefault="006F4879" w:rsidP="006F4879">
            <w:pPr>
              <w:jc w:val="both"/>
              <w:rPr>
                <w:rFonts w:ascii="Arial" w:hAnsi="Arial" w:cs="Arial"/>
                <w:sz w:val="20"/>
                <w:szCs w:val="20"/>
              </w:rPr>
            </w:pPr>
          </w:p>
        </w:tc>
      </w:tr>
      <w:tr w:rsidR="006F4879" w:rsidRPr="006100EF" w:rsidTr="006F4879">
        <w:tc>
          <w:tcPr>
            <w:tcW w:w="2294" w:type="dxa"/>
            <w:gridSpan w:val="2"/>
            <w:vMerge/>
            <w:vAlign w:val="center"/>
          </w:tcPr>
          <w:p w:rsidR="006F4879" w:rsidRPr="006100EF" w:rsidRDefault="006F4879" w:rsidP="006F4879">
            <w:pPr>
              <w:rPr>
                <w:rFonts w:ascii="Arial" w:hAnsi="Arial" w:cs="Arial"/>
                <w:sz w:val="20"/>
                <w:szCs w:val="20"/>
              </w:rPr>
            </w:pPr>
          </w:p>
        </w:tc>
        <w:tc>
          <w:tcPr>
            <w:tcW w:w="1361"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8</w:t>
            </w:r>
            <w:r w:rsidRPr="006100EF">
              <w:rPr>
                <w:rFonts w:ascii="Arial" w:hAnsi="Arial" w:cs="Arial"/>
                <w:sz w:val="20"/>
                <w:szCs w:val="20"/>
              </w:rPr>
              <w:t xml:space="preserve"> год</w:t>
            </w:r>
          </w:p>
        </w:tc>
        <w:tc>
          <w:tcPr>
            <w:tcW w:w="1892"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700" w:type="dxa"/>
            <w:gridSpan w:val="2"/>
          </w:tcPr>
          <w:p w:rsidR="006F4879" w:rsidRDefault="006F4879" w:rsidP="006F4879">
            <w:pPr>
              <w:contextualSpacing/>
              <w:jc w:val="center"/>
            </w:pPr>
            <w:r w:rsidRPr="008E05B7">
              <w:rPr>
                <w:rFonts w:ascii="Arial" w:hAnsi="Arial" w:cs="Arial"/>
                <w:sz w:val="20"/>
                <w:szCs w:val="20"/>
              </w:rPr>
              <w:t>0,0</w:t>
            </w:r>
          </w:p>
        </w:tc>
        <w:tc>
          <w:tcPr>
            <w:tcW w:w="1936" w:type="dxa"/>
          </w:tcPr>
          <w:p w:rsidR="006F4879" w:rsidRDefault="006F4879" w:rsidP="006F4879">
            <w:pPr>
              <w:contextualSpacing/>
              <w:jc w:val="center"/>
            </w:pPr>
            <w:r w:rsidRPr="008E05B7">
              <w:rPr>
                <w:rFonts w:ascii="Arial" w:hAnsi="Arial" w:cs="Arial"/>
                <w:sz w:val="20"/>
                <w:szCs w:val="20"/>
              </w:rPr>
              <w:t>0,0</w:t>
            </w:r>
          </w:p>
        </w:tc>
        <w:tc>
          <w:tcPr>
            <w:tcW w:w="1899" w:type="dxa"/>
          </w:tcPr>
          <w:p w:rsidR="006F4879" w:rsidRDefault="006F4879" w:rsidP="006F4879">
            <w:pPr>
              <w:contextualSpacing/>
              <w:jc w:val="center"/>
            </w:pPr>
            <w:r w:rsidRPr="008E05B7">
              <w:rPr>
                <w:rFonts w:ascii="Arial" w:hAnsi="Arial" w:cs="Arial"/>
                <w:sz w:val="20"/>
                <w:szCs w:val="20"/>
              </w:rPr>
              <w:t>0,0</w:t>
            </w:r>
          </w:p>
        </w:tc>
        <w:tc>
          <w:tcPr>
            <w:tcW w:w="1354"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244" w:type="dxa"/>
          </w:tcPr>
          <w:p w:rsidR="006F4879" w:rsidRPr="006100EF" w:rsidRDefault="006F4879" w:rsidP="006F4879">
            <w:pPr>
              <w:jc w:val="center"/>
              <w:rPr>
                <w:rFonts w:ascii="Arial" w:hAnsi="Arial" w:cs="Arial"/>
                <w:sz w:val="20"/>
                <w:szCs w:val="20"/>
              </w:rPr>
            </w:pPr>
          </w:p>
        </w:tc>
        <w:tc>
          <w:tcPr>
            <w:tcW w:w="1260" w:type="dxa"/>
            <w:vMerge/>
          </w:tcPr>
          <w:p w:rsidR="006F4879" w:rsidRPr="006100EF" w:rsidRDefault="006F4879" w:rsidP="006F4879">
            <w:pPr>
              <w:jc w:val="both"/>
              <w:rPr>
                <w:rFonts w:ascii="Arial" w:hAnsi="Arial" w:cs="Arial"/>
                <w:sz w:val="20"/>
                <w:szCs w:val="20"/>
              </w:rPr>
            </w:pPr>
          </w:p>
        </w:tc>
      </w:tr>
      <w:tr w:rsidR="006F4879" w:rsidRPr="006100EF" w:rsidTr="006F4879">
        <w:tc>
          <w:tcPr>
            <w:tcW w:w="2294" w:type="dxa"/>
            <w:gridSpan w:val="2"/>
            <w:vMerge/>
            <w:vAlign w:val="center"/>
          </w:tcPr>
          <w:p w:rsidR="006F4879" w:rsidRPr="006100EF" w:rsidRDefault="006F4879" w:rsidP="006F4879">
            <w:pPr>
              <w:rPr>
                <w:rFonts w:ascii="Arial" w:hAnsi="Arial" w:cs="Arial"/>
                <w:sz w:val="20"/>
                <w:szCs w:val="20"/>
              </w:rPr>
            </w:pPr>
          </w:p>
        </w:tc>
        <w:tc>
          <w:tcPr>
            <w:tcW w:w="1361"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9</w:t>
            </w:r>
            <w:r w:rsidRPr="006100EF">
              <w:rPr>
                <w:rFonts w:ascii="Arial" w:hAnsi="Arial" w:cs="Arial"/>
                <w:sz w:val="20"/>
                <w:szCs w:val="20"/>
              </w:rPr>
              <w:t xml:space="preserve"> год</w:t>
            </w:r>
          </w:p>
        </w:tc>
        <w:tc>
          <w:tcPr>
            <w:tcW w:w="1892"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700" w:type="dxa"/>
            <w:gridSpan w:val="2"/>
          </w:tcPr>
          <w:p w:rsidR="006F4879" w:rsidRDefault="006F4879" w:rsidP="006F4879">
            <w:pPr>
              <w:contextualSpacing/>
              <w:jc w:val="center"/>
            </w:pPr>
            <w:r w:rsidRPr="008E05B7">
              <w:rPr>
                <w:rFonts w:ascii="Arial" w:hAnsi="Arial" w:cs="Arial"/>
                <w:sz w:val="20"/>
                <w:szCs w:val="20"/>
              </w:rPr>
              <w:t>0,0</w:t>
            </w:r>
          </w:p>
        </w:tc>
        <w:tc>
          <w:tcPr>
            <w:tcW w:w="1936" w:type="dxa"/>
          </w:tcPr>
          <w:p w:rsidR="006F4879" w:rsidRDefault="006F4879" w:rsidP="006F4879">
            <w:pPr>
              <w:contextualSpacing/>
              <w:jc w:val="center"/>
            </w:pPr>
            <w:r w:rsidRPr="008E05B7">
              <w:rPr>
                <w:rFonts w:ascii="Arial" w:hAnsi="Arial" w:cs="Arial"/>
                <w:sz w:val="20"/>
                <w:szCs w:val="20"/>
              </w:rPr>
              <w:t>0,0</w:t>
            </w:r>
          </w:p>
        </w:tc>
        <w:tc>
          <w:tcPr>
            <w:tcW w:w="1899" w:type="dxa"/>
          </w:tcPr>
          <w:p w:rsidR="006F4879" w:rsidRDefault="006F4879" w:rsidP="006F4879">
            <w:pPr>
              <w:contextualSpacing/>
              <w:jc w:val="center"/>
            </w:pPr>
            <w:r w:rsidRPr="008E05B7">
              <w:rPr>
                <w:rFonts w:ascii="Arial" w:hAnsi="Arial" w:cs="Arial"/>
                <w:sz w:val="20"/>
                <w:szCs w:val="20"/>
              </w:rPr>
              <w:t>0,0</w:t>
            </w:r>
          </w:p>
        </w:tc>
        <w:tc>
          <w:tcPr>
            <w:tcW w:w="1354"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1244" w:type="dxa"/>
          </w:tcPr>
          <w:p w:rsidR="006F4879" w:rsidRPr="006100EF" w:rsidRDefault="006F4879" w:rsidP="006F4879">
            <w:pPr>
              <w:jc w:val="center"/>
              <w:rPr>
                <w:rFonts w:ascii="Arial" w:hAnsi="Arial" w:cs="Arial"/>
                <w:sz w:val="20"/>
                <w:szCs w:val="20"/>
              </w:rPr>
            </w:pPr>
          </w:p>
        </w:tc>
        <w:tc>
          <w:tcPr>
            <w:tcW w:w="1260" w:type="dxa"/>
            <w:vMerge/>
          </w:tcPr>
          <w:p w:rsidR="006F4879" w:rsidRPr="006100EF" w:rsidRDefault="006F4879" w:rsidP="006F4879">
            <w:pPr>
              <w:jc w:val="both"/>
              <w:rPr>
                <w:rFonts w:ascii="Arial" w:hAnsi="Arial" w:cs="Arial"/>
                <w:sz w:val="20"/>
                <w:szCs w:val="20"/>
              </w:rPr>
            </w:pPr>
          </w:p>
        </w:tc>
      </w:tr>
    </w:tbl>
    <w:p w:rsidR="006F4879" w:rsidRDefault="006F4879" w:rsidP="006F4879"/>
    <w:p w:rsidR="006F4879" w:rsidRDefault="006F4879" w:rsidP="006F4879"/>
    <w:p w:rsidR="006F4879" w:rsidRDefault="006F4879" w:rsidP="006F4879">
      <w:pPr>
        <w:widowControl w:val="0"/>
        <w:autoSpaceDE w:val="0"/>
        <w:autoSpaceDN w:val="0"/>
        <w:jc w:val="center"/>
        <w:rPr>
          <w:rFonts w:ascii="Arial" w:eastAsia="Calibri" w:hAnsi="Arial" w:cs="Arial"/>
        </w:rPr>
        <w:sectPr w:rsidR="006F4879" w:rsidSect="006F4879">
          <w:pgSz w:w="16838" w:h="11906" w:orient="landscape"/>
          <w:pgMar w:top="1673" w:right="1134" w:bottom="851" w:left="1134" w:header="709" w:footer="709" w:gutter="0"/>
          <w:cols w:space="708"/>
          <w:docGrid w:linePitch="360"/>
        </w:sectPr>
      </w:pPr>
    </w:p>
    <w:p w:rsidR="006F4879" w:rsidRPr="00FC6847" w:rsidRDefault="006F4879" w:rsidP="006F4879">
      <w:pPr>
        <w:widowControl w:val="0"/>
        <w:autoSpaceDE w:val="0"/>
        <w:autoSpaceDN w:val="0"/>
        <w:jc w:val="center"/>
        <w:rPr>
          <w:rFonts w:ascii="Arial" w:eastAsia="Calibri" w:hAnsi="Arial" w:cs="Arial"/>
        </w:rPr>
      </w:pPr>
      <w:r w:rsidRPr="00FC6847">
        <w:rPr>
          <w:rFonts w:ascii="Arial" w:eastAsia="Calibri" w:hAnsi="Arial" w:cs="Arial"/>
        </w:rPr>
        <w:lastRenderedPageBreak/>
        <w:t xml:space="preserve">5. Управление и </w:t>
      </w:r>
      <w:proofErr w:type="gramStart"/>
      <w:r w:rsidRPr="00FC6847">
        <w:rPr>
          <w:rFonts w:ascii="Arial" w:eastAsia="Calibri" w:hAnsi="Arial" w:cs="Arial"/>
        </w:rPr>
        <w:t>контроль за</w:t>
      </w:r>
      <w:proofErr w:type="gramEnd"/>
      <w:r w:rsidRPr="00FC6847">
        <w:rPr>
          <w:rFonts w:ascii="Arial" w:eastAsia="Calibri" w:hAnsi="Arial" w:cs="Arial"/>
        </w:rPr>
        <w:t xml:space="preserve"> реализацией муниципальной программы,</w:t>
      </w:r>
    </w:p>
    <w:p w:rsidR="006F4879" w:rsidRPr="00FC6847" w:rsidRDefault="006F4879" w:rsidP="006F4879">
      <w:pPr>
        <w:widowControl w:val="0"/>
        <w:autoSpaceDE w:val="0"/>
        <w:autoSpaceDN w:val="0"/>
        <w:jc w:val="center"/>
        <w:rPr>
          <w:rFonts w:ascii="Arial" w:eastAsia="Calibri" w:hAnsi="Arial" w:cs="Arial"/>
        </w:rPr>
      </w:pPr>
      <w:r w:rsidRPr="00FC6847">
        <w:rPr>
          <w:rFonts w:ascii="Arial" w:eastAsia="Calibri" w:hAnsi="Arial" w:cs="Arial"/>
        </w:rPr>
        <w:t>в том числе анализ рисков реализации муниципальной программы</w:t>
      </w:r>
    </w:p>
    <w:p w:rsidR="006F4879" w:rsidRPr="00FC6847" w:rsidRDefault="006F4879" w:rsidP="006F4879">
      <w:pPr>
        <w:widowControl w:val="0"/>
        <w:autoSpaceDE w:val="0"/>
        <w:autoSpaceDN w:val="0"/>
        <w:jc w:val="both"/>
        <w:rPr>
          <w:rFonts w:ascii="Arial" w:eastAsia="Calibri" w:hAnsi="Arial" w:cs="Arial"/>
        </w:rPr>
      </w:pP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Ответственным исполнителем за реализацию муниципальной программы является Глава Молчановского сельского поселения.</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Участниками муниципальной программы является Администрация Молчановского сельского поселения (Глава Молчановского сельского поселения).</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Реализация муниципальной программы осуществляется путем выполнения предусмотренных в муниципальной программе мероприятий.</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 xml:space="preserve">Взаимодействие между соисполнителями муниципальной программы осуществляет Глава Молчановского сельского поселения. </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Глава Молчановского сельского поселения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Объем финансирования муниципальной программы за счет средств федерального, областного, районного бюджетов, бюджета муниципального образования Молчановское сельское поселение, внебюджетных источников на 2021 - 2025 годы носит прогнозный характер.</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Объемы финансирования муниципальной программы из бюджета муниципального образования Молчановское сельское поселение подлежат ежегодному уточнению при разработке и принятии бюджета на очередной финансовый год.</w:t>
      </w:r>
    </w:p>
    <w:p w:rsidR="006F4879" w:rsidRPr="00FC6847" w:rsidRDefault="006F4879" w:rsidP="006F4879">
      <w:pPr>
        <w:widowControl w:val="0"/>
        <w:autoSpaceDE w:val="0"/>
        <w:autoSpaceDN w:val="0"/>
        <w:ind w:firstLine="540"/>
        <w:jc w:val="both"/>
        <w:rPr>
          <w:rFonts w:ascii="Arial" w:eastAsia="Calibri" w:hAnsi="Arial" w:cs="Arial"/>
        </w:rPr>
      </w:pPr>
      <w:proofErr w:type="gramStart"/>
      <w:r w:rsidRPr="00FC6847">
        <w:rPr>
          <w:rFonts w:ascii="Arial" w:eastAsia="Calibri" w:hAnsi="Arial" w:cs="Arial"/>
        </w:rPr>
        <w:t>Контроль за</w:t>
      </w:r>
      <w:proofErr w:type="gramEnd"/>
      <w:r w:rsidRPr="00FC6847">
        <w:rPr>
          <w:rFonts w:ascii="Arial" w:eastAsia="Calibri" w:hAnsi="Arial" w:cs="Arial"/>
        </w:rPr>
        <w:t xml:space="preserve"> реализацией муниципальной программы осуществляет Глава Молчановского сельского поселения. </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Текущий контроль и управление муниципальной программой осуществляют Глава Молчановского сельского поселения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В необходимых случаях Глава Молчановского сельского поселения,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6F4879" w:rsidRPr="00FC6847" w:rsidRDefault="006F4879" w:rsidP="006F4879">
      <w:pPr>
        <w:autoSpaceDE w:val="0"/>
        <w:autoSpaceDN w:val="0"/>
        <w:adjustRightInd w:val="0"/>
        <w:ind w:firstLine="539"/>
        <w:jc w:val="both"/>
        <w:rPr>
          <w:rFonts w:ascii="Arial" w:eastAsia="Calibri" w:hAnsi="Arial" w:cs="Arial"/>
        </w:rPr>
      </w:pPr>
      <w:r w:rsidRPr="00FC6847">
        <w:rPr>
          <w:rFonts w:ascii="Arial" w:eastAsia="Calibri" w:hAnsi="Arial" w:cs="Arial"/>
        </w:rPr>
        <w:t>В части рассмотрения отчетности контроль осуществляет главный бухгалтер.</w:t>
      </w:r>
    </w:p>
    <w:p w:rsidR="006F4879" w:rsidRPr="00FC6847" w:rsidRDefault="006F4879" w:rsidP="006F4879">
      <w:pPr>
        <w:autoSpaceDE w:val="0"/>
        <w:autoSpaceDN w:val="0"/>
        <w:adjustRightInd w:val="0"/>
        <w:ind w:firstLine="539"/>
        <w:jc w:val="both"/>
        <w:rPr>
          <w:rFonts w:ascii="Arial" w:eastAsia="Calibri" w:hAnsi="Arial" w:cs="Arial"/>
        </w:rPr>
      </w:pPr>
      <w:r w:rsidRPr="00FC6847">
        <w:rPr>
          <w:rFonts w:ascii="Arial" w:eastAsia="Calibri" w:hAnsi="Arial" w:cs="Arial"/>
        </w:rPr>
        <w:t>Контроль целевого и эффективного использования бюджетных средств осуществляет главный специалист по финансовым вопросам.</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К основным рискам реализации муниципальной программы относятся:</w:t>
      </w:r>
    </w:p>
    <w:p w:rsidR="006F4879" w:rsidRPr="00FC6847" w:rsidRDefault="006F4879" w:rsidP="006F4879">
      <w:pPr>
        <w:widowControl w:val="0"/>
        <w:autoSpaceDE w:val="0"/>
        <w:autoSpaceDN w:val="0"/>
        <w:ind w:firstLine="567"/>
        <w:jc w:val="both"/>
        <w:rPr>
          <w:rFonts w:ascii="Arial" w:eastAsia="Calibri" w:hAnsi="Arial" w:cs="Arial"/>
        </w:rPr>
      </w:pPr>
      <w:r w:rsidRPr="00FC6847">
        <w:rPr>
          <w:rFonts w:ascii="Arial" w:eastAsia="Calibri" w:hAnsi="Arial" w:cs="Arial"/>
        </w:rPr>
        <w:lastRenderedPageBreak/>
        <w:t>финансово-экономические риски - ухудшение экономической ситуации в поселении,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Молчановское сельское поселение,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 xml:space="preserve">нормативные правовые риски - непринятие или несвоевременное принятие необходимых нормативных правовых актов, внесение существенных изменений в Совет Молчановского </w:t>
      </w:r>
      <w:r>
        <w:rPr>
          <w:rFonts w:ascii="Arial" w:eastAsia="Calibri" w:hAnsi="Arial" w:cs="Arial"/>
        </w:rPr>
        <w:t xml:space="preserve">сельского поселения </w:t>
      </w:r>
      <w:r w:rsidRPr="00FC6847">
        <w:rPr>
          <w:rFonts w:ascii="Arial" w:eastAsia="Calibri" w:hAnsi="Arial" w:cs="Arial"/>
        </w:rPr>
        <w:t xml:space="preserve">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уровне поселения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Меры управления рисками с целью минимизации их влияния на достижение цели муниципальной программы:</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применение правовых методов влияния (совокупность нормативных правовых актов), способствующих достижению цели муниципальной программы;</w:t>
      </w:r>
    </w:p>
    <w:p w:rsidR="006F4879" w:rsidRPr="00FC6847" w:rsidRDefault="006F4879" w:rsidP="006F4879">
      <w:pPr>
        <w:widowControl w:val="0"/>
        <w:autoSpaceDE w:val="0"/>
        <w:autoSpaceDN w:val="0"/>
        <w:ind w:firstLine="540"/>
        <w:jc w:val="both"/>
        <w:rPr>
          <w:rFonts w:ascii="Arial" w:eastAsia="Calibri" w:hAnsi="Arial" w:cs="Arial"/>
        </w:rPr>
      </w:pPr>
      <w:r w:rsidRPr="00FC6847">
        <w:rPr>
          <w:rFonts w:ascii="Arial" w:eastAsia="Calibri" w:hAnsi="Arial" w:cs="Arial"/>
        </w:rPr>
        <w:t>формирование и использование системы контроля на всех стадиях реализации муниципальной программы.</w:t>
      </w:r>
    </w:p>
    <w:p w:rsidR="006F4879" w:rsidRPr="00FC6847" w:rsidRDefault="006F4879" w:rsidP="006F4879">
      <w:pPr>
        <w:contextualSpacing/>
        <w:rPr>
          <w:rFonts w:ascii="Arial" w:eastAsia="Calibri" w:hAnsi="Arial" w:cs="Arial"/>
        </w:rPr>
      </w:pPr>
    </w:p>
    <w:p w:rsidR="006F4879" w:rsidRPr="00FC6847" w:rsidRDefault="006F4879" w:rsidP="006F4879">
      <w:pPr>
        <w:contextualSpacing/>
        <w:rPr>
          <w:rFonts w:ascii="Arial" w:eastAsia="Calibri" w:hAnsi="Arial" w:cs="Arial"/>
        </w:rPr>
      </w:pPr>
    </w:p>
    <w:p w:rsidR="006F4879" w:rsidRPr="00FC6847" w:rsidRDefault="006F4879" w:rsidP="006F4879">
      <w:pPr>
        <w:contextualSpacing/>
        <w:rPr>
          <w:rFonts w:ascii="Arial" w:eastAsia="Calibri" w:hAnsi="Arial" w:cs="Arial"/>
        </w:rPr>
      </w:pPr>
    </w:p>
    <w:p w:rsidR="006F4879" w:rsidRPr="008127F0" w:rsidRDefault="006F4879" w:rsidP="006F4879">
      <w:pPr>
        <w:contextualSpacing/>
        <w:rPr>
          <w:rFonts w:eastAsia="Calibri"/>
        </w:rPr>
      </w:pPr>
      <w:r w:rsidRPr="00FC6847">
        <w:rPr>
          <w:rFonts w:ascii="Arial" w:eastAsia="Calibri" w:hAnsi="Arial" w:cs="Arial"/>
        </w:rPr>
        <w:t xml:space="preserve">Глава Молчановского сельского поселения      </w:t>
      </w:r>
      <w:r>
        <w:rPr>
          <w:rFonts w:ascii="Arial" w:eastAsia="Calibri" w:hAnsi="Arial" w:cs="Arial"/>
        </w:rPr>
        <w:t xml:space="preserve">                                       Д.В. </w:t>
      </w:r>
      <w:proofErr w:type="gramStart"/>
      <w:r>
        <w:rPr>
          <w:rFonts w:ascii="Arial" w:eastAsia="Calibri" w:hAnsi="Arial" w:cs="Arial"/>
        </w:rPr>
        <w:t>Гришкин</w:t>
      </w:r>
      <w:proofErr w:type="gramEnd"/>
      <w:r w:rsidRPr="008127F0">
        <w:rPr>
          <w:rFonts w:eastAsia="Calibri"/>
        </w:rPr>
        <w:t xml:space="preserve">  </w:t>
      </w:r>
    </w:p>
    <w:p w:rsidR="006F4879" w:rsidRDefault="006F4879" w:rsidP="006F4879">
      <w:pPr>
        <w:sectPr w:rsidR="006F4879" w:rsidSect="006F4879">
          <w:pgSz w:w="11906" w:h="16838"/>
          <w:pgMar w:top="1134" w:right="851" w:bottom="1134" w:left="1701" w:header="709" w:footer="709" w:gutter="0"/>
          <w:cols w:space="708"/>
          <w:docGrid w:linePitch="360"/>
        </w:sectPr>
      </w:pPr>
    </w:p>
    <w:p w:rsidR="006F4879" w:rsidRPr="00ED0CDD" w:rsidRDefault="006F4879" w:rsidP="006F4879">
      <w:pPr>
        <w:widowControl w:val="0"/>
        <w:autoSpaceDE w:val="0"/>
        <w:autoSpaceDN w:val="0"/>
        <w:ind w:left="5529"/>
        <w:jc w:val="both"/>
        <w:rPr>
          <w:rFonts w:ascii="Arial" w:eastAsia="Calibri" w:hAnsi="Arial" w:cs="Arial"/>
          <w:color w:val="000000"/>
          <w:sz w:val="20"/>
          <w:szCs w:val="20"/>
        </w:rPr>
      </w:pPr>
      <w:r w:rsidRPr="00ED0CDD">
        <w:rPr>
          <w:rFonts w:ascii="Arial" w:eastAsia="Calibri" w:hAnsi="Arial" w:cs="Arial"/>
          <w:sz w:val="20"/>
          <w:szCs w:val="20"/>
        </w:rPr>
        <w:lastRenderedPageBreak/>
        <w:t>Приложение №4 к постановлению</w:t>
      </w:r>
      <w:r w:rsidRPr="00ED0CDD">
        <w:rPr>
          <w:rFonts w:ascii="Arial" w:eastAsia="Calibri" w:hAnsi="Arial" w:cs="Arial"/>
          <w:color w:val="000000"/>
          <w:sz w:val="20"/>
          <w:szCs w:val="20"/>
        </w:rPr>
        <w:t xml:space="preserve"> Молчановского сельского поселения от «</w:t>
      </w:r>
      <w:r>
        <w:rPr>
          <w:rFonts w:ascii="Arial" w:eastAsia="Calibri" w:hAnsi="Arial" w:cs="Arial"/>
          <w:color w:val="000000"/>
          <w:sz w:val="20"/>
          <w:szCs w:val="20"/>
        </w:rPr>
        <w:t>___</w:t>
      </w:r>
      <w:r w:rsidRPr="00ED0CDD">
        <w:rPr>
          <w:rFonts w:ascii="Arial" w:eastAsia="Calibri" w:hAnsi="Arial" w:cs="Arial"/>
          <w:color w:val="000000"/>
          <w:sz w:val="20"/>
          <w:szCs w:val="20"/>
        </w:rPr>
        <w:t xml:space="preserve">» </w:t>
      </w:r>
      <w:r>
        <w:rPr>
          <w:rFonts w:ascii="Arial" w:eastAsia="Calibri" w:hAnsi="Arial" w:cs="Arial"/>
          <w:color w:val="000000"/>
          <w:sz w:val="20"/>
          <w:szCs w:val="20"/>
        </w:rPr>
        <w:t>_______</w:t>
      </w:r>
      <w:r w:rsidRPr="00ED0CDD">
        <w:rPr>
          <w:rFonts w:ascii="Arial" w:eastAsia="Calibri" w:hAnsi="Arial" w:cs="Arial"/>
          <w:color w:val="000000"/>
          <w:sz w:val="20"/>
          <w:szCs w:val="20"/>
        </w:rPr>
        <w:t xml:space="preserve"> 202</w:t>
      </w:r>
      <w:r>
        <w:rPr>
          <w:rFonts w:ascii="Arial" w:eastAsia="Calibri" w:hAnsi="Arial" w:cs="Arial"/>
          <w:color w:val="000000"/>
          <w:sz w:val="20"/>
          <w:szCs w:val="20"/>
        </w:rPr>
        <w:t>4</w:t>
      </w:r>
      <w:r w:rsidRPr="00ED0CDD">
        <w:rPr>
          <w:rFonts w:ascii="Arial" w:eastAsia="Calibri" w:hAnsi="Arial" w:cs="Arial"/>
          <w:color w:val="000000"/>
          <w:sz w:val="20"/>
          <w:szCs w:val="20"/>
        </w:rPr>
        <w:t xml:space="preserve"> № </w:t>
      </w:r>
      <w:r>
        <w:rPr>
          <w:rFonts w:ascii="Arial" w:eastAsia="Calibri" w:hAnsi="Arial" w:cs="Arial"/>
          <w:color w:val="000000"/>
          <w:sz w:val="20"/>
          <w:szCs w:val="20"/>
        </w:rPr>
        <w:t>____</w:t>
      </w:r>
    </w:p>
    <w:p w:rsidR="006F4879" w:rsidRPr="00ED0CDD" w:rsidRDefault="006F4879" w:rsidP="006F4879">
      <w:pPr>
        <w:widowControl w:val="0"/>
        <w:autoSpaceDE w:val="0"/>
        <w:autoSpaceDN w:val="0"/>
        <w:ind w:left="6372"/>
        <w:jc w:val="both"/>
        <w:rPr>
          <w:rFonts w:eastAsia="Calibri"/>
          <w:color w:val="000000"/>
          <w:sz w:val="20"/>
          <w:szCs w:val="20"/>
        </w:rPr>
      </w:pPr>
    </w:p>
    <w:p w:rsidR="006F4879" w:rsidRPr="00FC6847" w:rsidRDefault="006F4879" w:rsidP="006F4879">
      <w:pPr>
        <w:widowControl w:val="0"/>
        <w:autoSpaceDE w:val="0"/>
        <w:autoSpaceDN w:val="0"/>
        <w:jc w:val="center"/>
        <w:rPr>
          <w:rFonts w:ascii="Arial" w:eastAsia="Calibri" w:hAnsi="Arial" w:cs="Arial"/>
          <w:color w:val="000000"/>
        </w:rPr>
      </w:pPr>
      <w:r w:rsidRPr="00FC6847">
        <w:rPr>
          <w:rFonts w:ascii="Arial" w:eastAsia="Calibri" w:hAnsi="Arial" w:cs="Arial"/>
        </w:rPr>
        <w:t>1. Паспорт</w:t>
      </w:r>
    </w:p>
    <w:p w:rsidR="006F4879" w:rsidRPr="00FC6847" w:rsidRDefault="006F4879" w:rsidP="006F4879">
      <w:pPr>
        <w:contextualSpacing/>
        <w:jc w:val="center"/>
        <w:rPr>
          <w:rFonts w:ascii="Arial" w:hAnsi="Arial" w:cs="Arial"/>
        </w:rPr>
      </w:pPr>
      <w:r w:rsidRPr="00FC6847">
        <w:rPr>
          <w:rFonts w:ascii="Arial" w:hAnsi="Arial" w:cs="Arial"/>
        </w:rPr>
        <w:t>подпрограммы 1 «Развитие культуры на территории Молчановского сельского поселения» муниципальной программы «Развитие культуры в Молчановском сельском поселении на 202</w:t>
      </w:r>
      <w:r>
        <w:rPr>
          <w:rFonts w:ascii="Arial" w:hAnsi="Arial" w:cs="Arial"/>
        </w:rPr>
        <w:t>5</w:t>
      </w:r>
      <w:r w:rsidRPr="00FC6847">
        <w:rPr>
          <w:rFonts w:ascii="Arial" w:hAnsi="Arial" w:cs="Arial"/>
        </w:rPr>
        <w:t>-202</w:t>
      </w:r>
      <w:r>
        <w:rPr>
          <w:rFonts w:ascii="Arial" w:hAnsi="Arial" w:cs="Arial"/>
        </w:rPr>
        <w:t>9</w:t>
      </w:r>
      <w:r w:rsidRPr="00FC6847">
        <w:rPr>
          <w:rFonts w:ascii="Arial" w:hAnsi="Arial" w:cs="Arial"/>
        </w:rPr>
        <w:t xml:space="preserve"> годы»</w:t>
      </w:r>
    </w:p>
    <w:p w:rsidR="006F4879" w:rsidRPr="008127F0" w:rsidRDefault="006F4879" w:rsidP="006F4879">
      <w:pPr>
        <w:contextualSpacing/>
        <w:jc w:val="cente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9"/>
        <w:gridCol w:w="1759"/>
        <w:gridCol w:w="176"/>
        <w:gridCol w:w="805"/>
        <w:gridCol w:w="1107"/>
        <w:gridCol w:w="27"/>
        <w:gridCol w:w="992"/>
        <w:gridCol w:w="89"/>
        <w:gridCol w:w="1045"/>
        <w:gridCol w:w="850"/>
        <w:gridCol w:w="851"/>
      </w:tblGrid>
      <w:tr w:rsidR="006F4879" w:rsidRPr="008127F0" w:rsidTr="006F4879">
        <w:trPr>
          <w:trHeight w:val="310"/>
        </w:trPr>
        <w:tc>
          <w:tcPr>
            <w:tcW w:w="2109" w:type="dxa"/>
          </w:tcPr>
          <w:p w:rsidR="006F4879" w:rsidRPr="00FC6847" w:rsidRDefault="006F4879" w:rsidP="006F4879">
            <w:pPr>
              <w:contextualSpacing/>
              <w:jc w:val="both"/>
              <w:rPr>
                <w:rFonts w:ascii="Arial" w:hAnsi="Arial" w:cs="Arial"/>
              </w:rPr>
            </w:pPr>
            <w:r w:rsidRPr="00FC6847">
              <w:rPr>
                <w:rFonts w:ascii="Arial" w:hAnsi="Arial" w:cs="Arial"/>
              </w:rPr>
              <w:t>Наименование подпрограммы</w:t>
            </w:r>
          </w:p>
        </w:tc>
        <w:tc>
          <w:tcPr>
            <w:tcW w:w="7701" w:type="dxa"/>
            <w:gridSpan w:val="10"/>
          </w:tcPr>
          <w:p w:rsidR="006F4879" w:rsidRPr="00FC6847" w:rsidRDefault="006F4879" w:rsidP="006F4879">
            <w:pPr>
              <w:contextualSpacing/>
              <w:jc w:val="both"/>
              <w:rPr>
                <w:rFonts w:ascii="Arial" w:hAnsi="Arial" w:cs="Arial"/>
              </w:rPr>
            </w:pPr>
            <w:r w:rsidRPr="00FC6847">
              <w:rPr>
                <w:rFonts w:ascii="Arial" w:hAnsi="Arial" w:cs="Arial"/>
              </w:rPr>
              <w:t>Развитие культуры на территории Молчановского сельского поселения</w:t>
            </w:r>
          </w:p>
        </w:tc>
      </w:tr>
      <w:tr w:rsidR="006F4879" w:rsidRPr="008127F0" w:rsidTr="006F4879">
        <w:trPr>
          <w:trHeight w:val="625"/>
        </w:trPr>
        <w:tc>
          <w:tcPr>
            <w:tcW w:w="2109" w:type="dxa"/>
          </w:tcPr>
          <w:p w:rsidR="006F4879" w:rsidRPr="00FC6847" w:rsidRDefault="006F4879" w:rsidP="006F4879">
            <w:pPr>
              <w:contextualSpacing/>
              <w:jc w:val="both"/>
              <w:rPr>
                <w:rFonts w:ascii="Arial" w:hAnsi="Arial" w:cs="Arial"/>
              </w:rPr>
            </w:pPr>
            <w:r w:rsidRPr="00FC6847">
              <w:rPr>
                <w:rFonts w:ascii="Arial" w:hAnsi="Arial" w:cs="Arial"/>
              </w:rPr>
              <w:t>Соисполнитель муниципальной программы (ответственный за подпрограмму)</w:t>
            </w:r>
          </w:p>
        </w:tc>
        <w:tc>
          <w:tcPr>
            <w:tcW w:w="7701" w:type="dxa"/>
            <w:gridSpan w:val="10"/>
          </w:tcPr>
          <w:p w:rsidR="006F4879" w:rsidRPr="00FC6847" w:rsidRDefault="006F4879" w:rsidP="006F4879">
            <w:pPr>
              <w:contextualSpacing/>
              <w:jc w:val="both"/>
              <w:rPr>
                <w:rFonts w:ascii="Arial" w:hAnsi="Arial" w:cs="Arial"/>
              </w:rPr>
            </w:pPr>
            <w:r w:rsidRPr="00FC6847">
              <w:rPr>
                <w:rFonts w:ascii="Arial" w:hAnsi="Arial" w:cs="Arial"/>
              </w:rPr>
              <w:t>Администрация Молчановского сельского поселения (Глава Молчановского сельского поселения)</w:t>
            </w:r>
          </w:p>
          <w:p w:rsidR="006F4879" w:rsidRPr="00FC6847" w:rsidRDefault="006F4879" w:rsidP="006F4879">
            <w:pPr>
              <w:ind w:right="310"/>
              <w:contextualSpacing/>
              <w:jc w:val="both"/>
              <w:rPr>
                <w:rFonts w:ascii="Arial" w:hAnsi="Arial" w:cs="Arial"/>
              </w:rPr>
            </w:pPr>
          </w:p>
        </w:tc>
      </w:tr>
      <w:tr w:rsidR="006F4879" w:rsidRPr="008127F0" w:rsidTr="006F4879">
        <w:trPr>
          <w:trHeight w:val="349"/>
        </w:trPr>
        <w:tc>
          <w:tcPr>
            <w:tcW w:w="2109" w:type="dxa"/>
          </w:tcPr>
          <w:p w:rsidR="006F4879" w:rsidRPr="00FC6847" w:rsidRDefault="006F4879" w:rsidP="006F4879">
            <w:pPr>
              <w:contextualSpacing/>
              <w:jc w:val="both"/>
              <w:rPr>
                <w:rFonts w:ascii="Arial" w:hAnsi="Arial" w:cs="Arial"/>
              </w:rPr>
            </w:pPr>
            <w:r w:rsidRPr="00FC6847">
              <w:rPr>
                <w:rFonts w:ascii="Arial" w:hAnsi="Arial" w:cs="Arial"/>
              </w:rPr>
              <w:t>Участники подпрограммы</w:t>
            </w:r>
          </w:p>
        </w:tc>
        <w:tc>
          <w:tcPr>
            <w:tcW w:w="7701" w:type="dxa"/>
            <w:gridSpan w:val="10"/>
          </w:tcPr>
          <w:p w:rsidR="006F4879" w:rsidRPr="00FC6847" w:rsidRDefault="006F4879" w:rsidP="006F4879">
            <w:pPr>
              <w:contextualSpacing/>
              <w:jc w:val="both"/>
              <w:rPr>
                <w:rFonts w:ascii="Arial" w:hAnsi="Arial" w:cs="Arial"/>
              </w:rPr>
            </w:pPr>
            <w:r w:rsidRPr="00FC6847">
              <w:rPr>
                <w:rFonts w:ascii="Arial" w:hAnsi="Arial" w:cs="Arial"/>
              </w:rPr>
              <w:t>Администрация Молчановского сельского поселения (Глава Молчановского сельского поселения)</w:t>
            </w:r>
          </w:p>
        </w:tc>
      </w:tr>
      <w:tr w:rsidR="006F4879" w:rsidRPr="008127F0" w:rsidTr="006F4879">
        <w:trPr>
          <w:trHeight w:val="215"/>
        </w:trPr>
        <w:tc>
          <w:tcPr>
            <w:tcW w:w="2109" w:type="dxa"/>
          </w:tcPr>
          <w:p w:rsidR="006F4879" w:rsidRPr="00FC6847" w:rsidRDefault="006F4879" w:rsidP="006F4879">
            <w:pPr>
              <w:contextualSpacing/>
              <w:jc w:val="both"/>
              <w:rPr>
                <w:rFonts w:ascii="Arial" w:hAnsi="Arial" w:cs="Arial"/>
              </w:rPr>
            </w:pPr>
            <w:r w:rsidRPr="00FC6847">
              <w:rPr>
                <w:rFonts w:ascii="Arial" w:hAnsi="Arial" w:cs="Arial"/>
              </w:rPr>
              <w:t>Цель подпрограммы</w:t>
            </w:r>
          </w:p>
        </w:tc>
        <w:tc>
          <w:tcPr>
            <w:tcW w:w="7701" w:type="dxa"/>
            <w:gridSpan w:val="10"/>
          </w:tcPr>
          <w:p w:rsidR="006F4879" w:rsidRPr="00FC6847" w:rsidRDefault="006F4879" w:rsidP="006F4879">
            <w:pPr>
              <w:contextualSpacing/>
              <w:jc w:val="both"/>
              <w:rPr>
                <w:rFonts w:ascii="Arial" w:hAnsi="Arial" w:cs="Arial"/>
              </w:rPr>
            </w:pPr>
            <w:r w:rsidRPr="00430DF2">
              <w:rPr>
                <w:rFonts w:ascii="Arial" w:hAnsi="Arial" w:cs="Arial"/>
              </w:rPr>
              <w:t>Развитие культуры на территории Молчановского сельского поселения</w:t>
            </w:r>
            <w:r w:rsidRPr="00FC6847">
              <w:rPr>
                <w:rFonts w:ascii="Arial" w:hAnsi="Arial" w:cs="Arial"/>
              </w:rPr>
              <w:t xml:space="preserve"> </w:t>
            </w:r>
          </w:p>
        </w:tc>
      </w:tr>
      <w:tr w:rsidR="006F4879" w:rsidRPr="008127F0" w:rsidTr="006F4879">
        <w:trPr>
          <w:trHeight w:val="268"/>
        </w:trPr>
        <w:tc>
          <w:tcPr>
            <w:tcW w:w="2109" w:type="dxa"/>
            <w:vMerge w:val="restart"/>
          </w:tcPr>
          <w:p w:rsidR="006F4879" w:rsidRPr="00D335B6" w:rsidRDefault="006F4879" w:rsidP="006F4879">
            <w:pPr>
              <w:contextualSpacing/>
              <w:rPr>
                <w:rFonts w:ascii="Arial" w:hAnsi="Arial" w:cs="Arial"/>
              </w:rPr>
            </w:pPr>
            <w:r w:rsidRPr="00D335B6">
              <w:rPr>
                <w:rFonts w:ascii="Arial" w:hAnsi="Arial" w:cs="Arial"/>
              </w:rPr>
              <w:t>Показатели цели подпрограммы и их значения (с детализацией по годам реализации)</w:t>
            </w:r>
          </w:p>
        </w:tc>
        <w:tc>
          <w:tcPr>
            <w:tcW w:w="1935" w:type="dxa"/>
            <w:gridSpan w:val="2"/>
          </w:tcPr>
          <w:p w:rsidR="006F4879" w:rsidRPr="00D335B6" w:rsidRDefault="006F4879" w:rsidP="006F4879">
            <w:pPr>
              <w:contextualSpacing/>
              <w:jc w:val="both"/>
              <w:rPr>
                <w:rFonts w:ascii="Arial" w:hAnsi="Arial" w:cs="Arial"/>
              </w:rPr>
            </w:pPr>
            <w:r w:rsidRPr="00D335B6">
              <w:rPr>
                <w:rFonts w:ascii="Arial" w:hAnsi="Arial" w:cs="Arial"/>
              </w:rPr>
              <w:t>Показатели цели</w:t>
            </w:r>
          </w:p>
        </w:tc>
        <w:tc>
          <w:tcPr>
            <w:tcW w:w="805" w:type="dxa"/>
          </w:tcPr>
          <w:p w:rsidR="006F4879" w:rsidRPr="00D335B6" w:rsidRDefault="006F4879" w:rsidP="006F4879">
            <w:pPr>
              <w:contextualSpacing/>
              <w:jc w:val="center"/>
              <w:rPr>
                <w:rFonts w:ascii="Arial" w:hAnsi="Arial" w:cs="Arial"/>
              </w:rPr>
            </w:pPr>
            <w:r w:rsidRPr="00D335B6">
              <w:rPr>
                <w:rFonts w:ascii="Arial" w:hAnsi="Arial" w:cs="Arial"/>
              </w:rPr>
              <w:t>202</w:t>
            </w:r>
            <w:r>
              <w:rPr>
                <w:rFonts w:ascii="Arial" w:hAnsi="Arial" w:cs="Arial"/>
              </w:rPr>
              <w:t>4</w:t>
            </w:r>
            <w:r w:rsidRPr="00D335B6">
              <w:rPr>
                <w:rFonts w:ascii="Arial" w:hAnsi="Arial" w:cs="Arial"/>
              </w:rPr>
              <w:t xml:space="preserve"> год</w:t>
            </w:r>
          </w:p>
        </w:tc>
        <w:tc>
          <w:tcPr>
            <w:tcW w:w="1134" w:type="dxa"/>
            <w:gridSpan w:val="2"/>
          </w:tcPr>
          <w:p w:rsidR="006F4879" w:rsidRPr="00D335B6" w:rsidRDefault="006F4879" w:rsidP="006F4879">
            <w:pPr>
              <w:contextualSpacing/>
              <w:jc w:val="center"/>
              <w:rPr>
                <w:rFonts w:ascii="Arial" w:hAnsi="Arial" w:cs="Arial"/>
              </w:rPr>
            </w:pPr>
            <w:r w:rsidRPr="00D335B6">
              <w:rPr>
                <w:rFonts w:ascii="Arial" w:hAnsi="Arial" w:cs="Arial"/>
              </w:rPr>
              <w:t>2</w:t>
            </w:r>
            <w:r>
              <w:rPr>
                <w:rFonts w:ascii="Arial" w:hAnsi="Arial" w:cs="Arial"/>
              </w:rPr>
              <w:t>025</w:t>
            </w:r>
            <w:r w:rsidRPr="00D335B6">
              <w:rPr>
                <w:rFonts w:ascii="Arial" w:hAnsi="Arial" w:cs="Arial"/>
              </w:rPr>
              <w:t xml:space="preserve"> год</w:t>
            </w:r>
          </w:p>
        </w:tc>
        <w:tc>
          <w:tcPr>
            <w:tcW w:w="992" w:type="dxa"/>
          </w:tcPr>
          <w:p w:rsidR="006F4879" w:rsidRPr="00D335B6" w:rsidRDefault="006F4879" w:rsidP="006F4879">
            <w:pPr>
              <w:contextualSpacing/>
              <w:jc w:val="center"/>
              <w:rPr>
                <w:rFonts w:ascii="Arial" w:hAnsi="Arial" w:cs="Arial"/>
              </w:rPr>
            </w:pPr>
            <w:r w:rsidRPr="00D335B6">
              <w:rPr>
                <w:rFonts w:ascii="Arial" w:hAnsi="Arial" w:cs="Arial"/>
              </w:rPr>
              <w:t>202</w:t>
            </w:r>
            <w:r>
              <w:rPr>
                <w:rFonts w:ascii="Arial" w:hAnsi="Arial" w:cs="Arial"/>
              </w:rPr>
              <w:t>6</w:t>
            </w:r>
            <w:r w:rsidRPr="00D335B6">
              <w:rPr>
                <w:rFonts w:ascii="Arial" w:hAnsi="Arial" w:cs="Arial"/>
              </w:rPr>
              <w:t xml:space="preserve"> год</w:t>
            </w:r>
          </w:p>
        </w:tc>
        <w:tc>
          <w:tcPr>
            <w:tcW w:w="1134" w:type="dxa"/>
            <w:gridSpan w:val="2"/>
          </w:tcPr>
          <w:p w:rsidR="006F4879" w:rsidRPr="00D335B6" w:rsidRDefault="006F4879" w:rsidP="006F4879">
            <w:pPr>
              <w:contextualSpacing/>
              <w:jc w:val="center"/>
              <w:rPr>
                <w:rFonts w:ascii="Arial" w:hAnsi="Arial" w:cs="Arial"/>
              </w:rPr>
            </w:pPr>
            <w:r w:rsidRPr="00D335B6">
              <w:rPr>
                <w:rFonts w:ascii="Arial" w:hAnsi="Arial" w:cs="Arial"/>
              </w:rPr>
              <w:t>202</w:t>
            </w:r>
            <w:r>
              <w:rPr>
                <w:rFonts w:ascii="Arial" w:hAnsi="Arial" w:cs="Arial"/>
              </w:rPr>
              <w:t>7</w:t>
            </w:r>
            <w:r w:rsidRPr="00D335B6">
              <w:rPr>
                <w:rFonts w:ascii="Arial" w:hAnsi="Arial" w:cs="Arial"/>
              </w:rPr>
              <w:t xml:space="preserve"> год</w:t>
            </w:r>
          </w:p>
        </w:tc>
        <w:tc>
          <w:tcPr>
            <w:tcW w:w="850" w:type="dxa"/>
          </w:tcPr>
          <w:p w:rsidR="006F4879" w:rsidRPr="00D335B6" w:rsidRDefault="006F4879" w:rsidP="006F4879">
            <w:pPr>
              <w:contextualSpacing/>
              <w:jc w:val="center"/>
              <w:rPr>
                <w:rFonts w:ascii="Arial" w:hAnsi="Arial" w:cs="Arial"/>
              </w:rPr>
            </w:pPr>
            <w:r w:rsidRPr="00D335B6">
              <w:rPr>
                <w:rFonts w:ascii="Arial" w:hAnsi="Arial" w:cs="Arial"/>
              </w:rPr>
              <w:t>202</w:t>
            </w:r>
            <w:r>
              <w:rPr>
                <w:rFonts w:ascii="Arial" w:hAnsi="Arial" w:cs="Arial"/>
              </w:rPr>
              <w:t>8</w:t>
            </w:r>
            <w:r w:rsidRPr="00D335B6">
              <w:rPr>
                <w:rFonts w:ascii="Arial" w:hAnsi="Arial" w:cs="Arial"/>
              </w:rPr>
              <w:t xml:space="preserve"> год</w:t>
            </w:r>
          </w:p>
        </w:tc>
        <w:tc>
          <w:tcPr>
            <w:tcW w:w="851" w:type="dxa"/>
          </w:tcPr>
          <w:p w:rsidR="006F4879" w:rsidRPr="00D335B6" w:rsidRDefault="006F4879" w:rsidP="006F4879">
            <w:pPr>
              <w:contextualSpacing/>
              <w:jc w:val="center"/>
              <w:rPr>
                <w:rFonts w:ascii="Arial" w:hAnsi="Arial" w:cs="Arial"/>
              </w:rPr>
            </w:pPr>
            <w:r>
              <w:rPr>
                <w:rFonts w:ascii="Arial" w:hAnsi="Arial" w:cs="Arial"/>
              </w:rPr>
              <w:t>2029 год</w:t>
            </w:r>
          </w:p>
        </w:tc>
      </w:tr>
      <w:tr w:rsidR="006F4879" w:rsidRPr="008127F0" w:rsidTr="006F4879">
        <w:trPr>
          <w:trHeight w:val="159"/>
        </w:trPr>
        <w:tc>
          <w:tcPr>
            <w:tcW w:w="2109" w:type="dxa"/>
            <w:vMerge/>
          </w:tcPr>
          <w:p w:rsidR="006F4879" w:rsidRPr="00D335B6" w:rsidRDefault="006F4879" w:rsidP="006F4879">
            <w:pPr>
              <w:contextualSpacing/>
              <w:jc w:val="both"/>
              <w:rPr>
                <w:rFonts w:ascii="Arial" w:hAnsi="Arial" w:cs="Arial"/>
              </w:rPr>
            </w:pPr>
          </w:p>
        </w:tc>
        <w:tc>
          <w:tcPr>
            <w:tcW w:w="1935" w:type="dxa"/>
            <w:gridSpan w:val="2"/>
          </w:tcPr>
          <w:p w:rsidR="006F4879" w:rsidRPr="00D335B6" w:rsidRDefault="006F4879" w:rsidP="006F4879">
            <w:pPr>
              <w:spacing w:before="100" w:beforeAutospacing="1"/>
              <w:contextualSpacing/>
              <w:rPr>
                <w:rFonts w:ascii="Arial" w:hAnsi="Arial" w:cs="Arial"/>
                <w:highlight w:val="yellow"/>
              </w:rPr>
            </w:pPr>
            <w:r w:rsidRPr="0088025A">
              <w:rPr>
                <w:rFonts w:ascii="Arial" w:eastAsia="Calibri" w:hAnsi="Arial" w:cs="Arial"/>
              </w:rPr>
              <w:t>Количество проведенных культурно-досуговых мероприятий, шт</w:t>
            </w:r>
            <w:r w:rsidRPr="0088025A">
              <w:rPr>
                <w:rFonts w:ascii="Arial" w:hAnsi="Arial" w:cs="Arial"/>
              </w:rPr>
              <w:t xml:space="preserve">. </w:t>
            </w:r>
          </w:p>
        </w:tc>
        <w:tc>
          <w:tcPr>
            <w:tcW w:w="805" w:type="dxa"/>
          </w:tcPr>
          <w:p w:rsidR="006F4879" w:rsidRPr="00D335B6" w:rsidRDefault="006F4879" w:rsidP="006F4879">
            <w:pPr>
              <w:spacing w:before="100" w:beforeAutospacing="1" w:after="100" w:afterAutospacing="1"/>
              <w:jc w:val="center"/>
              <w:rPr>
                <w:rFonts w:ascii="Arial" w:hAnsi="Arial" w:cs="Arial"/>
              </w:rPr>
            </w:pPr>
            <w:r>
              <w:rPr>
                <w:rFonts w:ascii="Arial" w:hAnsi="Arial" w:cs="Arial"/>
              </w:rPr>
              <w:t>1</w:t>
            </w:r>
          </w:p>
        </w:tc>
        <w:tc>
          <w:tcPr>
            <w:tcW w:w="1134" w:type="dxa"/>
            <w:gridSpan w:val="2"/>
          </w:tcPr>
          <w:p w:rsidR="006F4879" w:rsidRPr="00D335B6" w:rsidRDefault="006F4879" w:rsidP="006F4879">
            <w:pPr>
              <w:spacing w:before="100" w:beforeAutospacing="1" w:after="100" w:afterAutospacing="1"/>
              <w:jc w:val="center"/>
              <w:rPr>
                <w:rFonts w:ascii="Arial" w:hAnsi="Arial" w:cs="Arial"/>
              </w:rPr>
            </w:pPr>
            <w:r>
              <w:rPr>
                <w:rFonts w:ascii="Arial" w:hAnsi="Arial" w:cs="Arial"/>
              </w:rPr>
              <w:t>5</w:t>
            </w:r>
          </w:p>
        </w:tc>
        <w:tc>
          <w:tcPr>
            <w:tcW w:w="992" w:type="dxa"/>
          </w:tcPr>
          <w:p w:rsidR="006F4879" w:rsidRPr="00D335B6" w:rsidRDefault="006F4879" w:rsidP="006F4879">
            <w:pPr>
              <w:spacing w:before="100" w:beforeAutospacing="1" w:after="100" w:afterAutospacing="1"/>
              <w:jc w:val="center"/>
              <w:rPr>
                <w:rFonts w:ascii="Arial" w:hAnsi="Arial" w:cs="Arial"/>
              </w:rPr>
            </w:pPr>
            <w:r>
              <w:rPr>
                <w:rFonts w:ascii="Arial" w:hAnsi="Arial" w:cs="Arial"/>
              </w:rPr>
              <w:t>5</w:t>
            </w:r>
          </w:p>
        </w:tc>
        <w:tc>
          <w:tcPr>
            <w:tcW w:w="1134" w:type="dxa"/>
            <w:gridSpan w:val="2"/>
          </w:tcPr>
          <w:p w:rsidR="006F4879" w:rsidRPr="00D335B6" w:rsidRDefault="006F4879" w:rsidP="006F4879">
            <w:pPr>
              <w:spacing w:before="100" w:beforeAutospacing="1" w:after="100" w:afterAutospacing="1"/>
              <w:jc w:val="center"/>
              <w:rPr>
                <w:rFonts w:ascii="Arial" w:hAnsi="Arial" w:cs="Arial"/>
              </w:rPr>
            </w:pPr>
            <w:r>
              <w:rPr>
                <w:rFonts w:ascii="Arial" w:hAnsi="Arial" w:cs="Arial"/>
              </w:rPr>
              <w:t>5</w:t>
            </w:r>
          </w:p>
        </w:tc>
        <w:tc>
          <w:tcPr>
            <w:tcW w:w="850" w:type="dxa"/>
          </w:tcPr>
          <w:p w:rsidR="006F4879" w:rsidRPr="00D335B6" w:rsidRDefault="006F4879" w:rsidP="006F4879">
            <w:pPr>
              <w:spacing w:before="100" w:beforeAutospacing="1" w:after="100" w:afterAutospacing="1"/>
              <w:jc w:val="center"/>
              <w:rPr>
                <w:rFonts w:ascii="Arial" w:hAnsi="Arial" w:cs="Arial"/>
              </w:rPr>
            </w:pPr>
            <w:r>
              <w:rPr>
                <w:rFonts w:ascii="Arial" w:hAnsi="Arial" w:cs="Arial"/>
              </w:rPr>
              <w:t>5</w:t>
            </w:r>
          </w:p>
        </w:tc>
        <w:tc>
          <w:tcPr>
            <w:tcW w:w="851" w:type="dxa"/>
          </w:tcPr>
          <w:p w:rsidR="006F4879" w:rsidRPr="00D335B6" w:rsidRDefault="006F4879" w:rsidP="006F4879">
            <w:pPr>
              <w:spacing w:before="100" w:beforeAutospacing="1" w:after="100" w:afterAutospacing="1"/>
              <w:jc w:val="center"/>
              <w:rPr>
                <w:rFonts w:ascii="Arial" w:hAnsi="Arial" w:cs="Arial"/>
              </w:rPr>
            </w:pPr>
            <w:r>
              <w:rPr>
                <w:rFonts w:ascii="Arial" w:hAnsi="Arial" w:cs="Arial"/>
              </w:rPr>
              <w:t>5</w:t>
            </w:r>
          </w:p>
        </w:tc>
      </w:tr>
      <w:tr w:rsidR="006F4879" w:rsidRPr="008127F0" w:rsidTr="006F4879">
        <w:trPr>
          <w:trHeight w:val="349"/>
        </w:trPr>
        <w:tc>
          <w:tcPr>
            <w:tcW w:w="2109" w:type="dxa"/>
          </w:tcPr>
          <w:p w:rsidR="006F4879" w:rsidRPr="00D335B6" w:rsidRDefault="006F4879" w:rsidP="006F4879">
            <w:pPr>
              <w:contextualSpacing/>
              <w:jc w:val="both"/>
              <w:rPr>
                <w:rFonts w:ascii="Arial" w:hAnsi="Arial" w:cs="Arial"/>
              </w:rPr>
            </w:pPr>
            <w:r w:rsidRPr="00D335B6">
              <w:rPr>
                <w:rFonts w:ascii="Arial" w:hAnsi="Arial" w:cs="Arial"/>
              </w:rPr>
              <w:t>Задачи подпрограммы</w:t>
            </w:r>
          </w:p>
        </w:tc>
        <w:tc>
          <w:tcPr>
            <w:tcW w:w="7701" w:type="dxa"/>
            <w:gridSpan w:val="10"/>
          </w:tcPr>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 xml:space="preserve">Задача 1: </w:t>
            </w:r>
            <w:r w:rsidRPr="00D335B6">
              <w:rPr>
                <w:rFonts w:ascii="Arial" w:hAnsi="Arial" w:cs="Arial"/>
              </w:rPr>
              <w:t>Проведение культурно-досуговых мероприятий</w:t>
            </w:r>
          </w:p>
        </w:tc>
      </w:tr>
      <w:tr w:rsidR="006F4879" w:rsidRPr="008127F0" w:rsidTr="006F4879">
        <w:trPr>
          <w:trHeight w:val="108"/>
        </w:trPr>
        <w:tc>
          <w:tcPr>
            <w:tcW w:w="2109" w:type="dxa"/>
            <w:vMerge w:val="restart"/>
          </w:tcPr>
          <w:p w:rsidR="006F4879" w:rsidRPr="00D335B6" w:rsidRDefault="006F4879" w:rsidP="006F4879">
            <w:pPr>
              <w:contextualSpacing/>
              <w:rPr>
                <w:rFonts w:ascii="Arial" w:hAnsi="Arial" w:cs="Arial"/>
              </w:rPr>
            </w:pPr>
            <w:r w:rsidRPr="00D335B6">
              <w:rPr>
                <w:rFonts w:ascii="Arial" w:hAnsi="Arial" w:cs="Arial"/>
              </w:rPr>
              <w:t>Показатели задач подпрограммы и их значения (с детализацией по годам реализации)</w:t>
            </w:r>
          </w:p>
        </w:tc>
        <w:tc>
          <w:tcPr>
            <w:tcW w:w="1759" w:type="dxa"/>
          </w:tcPr>
          <w:p w:rsidR="006F4879" w:rsidRPr="00D335B6" w:rsidRDefault="006F4879" w:rsidP="006F4879">
            <w:pPr>
              <w:contextualSpacing/>
              <w:jc w:val="both"/>
              <w:rPr>
                <w:rFonts w:ascii="Arial" w:hAnsi="Arial" w:cs="Arial"/>
              </w:rPr>
            </w:pPr>
            <w:r w:rsidRPr="00D335B6">
              <w:rPr>
                <w:rFonts w:ascii="Arial" w:hAnsi="Arial" w:cs="Arial"/>
              </w:rPr>
              <w:t>Показатели задач</w:t>
            </w:r>
          </w:p>
        </w:tc>
        <w:tc>
          <w:tcPr>
            <w:tcW w:w="981" w:type="dxa"/>
            <w:gridSpan w:val="2"/>
          </w:tcPr>
          <w:p w:rsidR="006F4879" w:rsidRPr="00D335B6" w:rsidRDefault="006F4879" w:rsidP="006F4879">
            <w:pPr>
              <w:contextualSpacing/>
              <w:jc w:val="center"/>
              <w:rPr>
                <w:rFonts w:ascii="Arial" w:hAnsi="Arial" w:cs="Arial"/>
              </w:rPr>
            </w:pPr>
            <w:r w:rsidRPr="00D335B6">
              <w:rPr>
                <w:rFonts w:ascii="Arial" w:hAnsi="Arial" w:cs="Arial"/>
              </w:rPr>
              <w:t>202</w:t>
            </w:r>
            <w:r>
              <w:rPr>
                <w:rFonts w:ascii="Arial" w:hAnsi="Arial" w:cs="Arial"/>
              </w:rPr>
              <w:t>4</w:t>
            </w:r>
            <w:r w:rsidRPr="00D335B6">
              <w:rPr>
                <w:rFonts w:ascii="Arial" w:hAnsi="Arial" w:cs="Arial"/>
              </w:rPr>
              <w:t xml:space="preserve"> год</w:t>
            </w:r>
          </w:p>
        </w:tc>
        <w:tc>
          <w:tcPr>
            <w:tcW w:w="1134" w:type="dxa"/>
            <w:gridSpan w:val="2"/>
          </w:tcPr>
          <w:p w:rsidR="006F4879" w:rsidRPr="00D335B6" w:rsidRDefault="006F4879" w:rsidP="006F4879">
            <w:pPr>
              <w:contextualSpacing/>
              <w:jc w:val="center"/>
              <w:rPr>
                <w:rFonts w:ascii="Arial" w:hAnsi="Arial" w:cs="Arial"/>
              </w:rPr>
            </w:pPr>
            <w:r w:rsidRPr="00D335B6">
              <w:rPr>
                <w:rFonts w:ascii="Arial" w:hAnsi="Arial" w:cs="Arial"/>
              </w:rPr>
              <w:t>2</w:t>
            </w:r>
            <w:r>
              <w:rPr>
                <w:rFonts w:ascii="Arial" w:hAnsi="Arial" w:cs="Arial"/>
              </w:rPr>
              <w:t>025</w:t>
            </w:r>
            <w:r w:rsidRPr="00D335B6">
              <w:rPr>
                <w:rFonts w:ascii="Arial" w:hAnsi="Arial" w:cs="Arial"/>
              </w:rPr>
              <w:t xml:space="preserve"> год</w:t>
            </w:r>
          </w:p>
        </w:tc>
        <w:tc>
          <w:tcPr>
            <w:tcW w:w="992" w:type="dxa"/>
          </w:tcPr>
          <w:p w:rsidR="006F4879" w:rsidRPr="00D335B6" w:rsidRDefault="006F4879" w:rsidP="006F4879">
            <w:pPr>
              <w:contextualSpacing/>
              <w:jc w:val="center"/>
              <w:rPr>
                <w:rFonts w:ascii="Arial" w:hAnsi="Arial" w:cs="Arial"/>
              </w:rPr>
            </w:pPr>
            <w:r w:rsidRPr="00D335B6">
              <w:rPr>
                <w:rFonts w:ascii="Arial" w:hAnsi="Arial" w:cs="Arial"/>
              </w:rPr>
              <w:t>202</w:t>
            </w:r>
            <w:r>
              <w:rPr>
                <w:rFonts w:ascii="Arial" w:hAnsi="Arial" w:cs="Arial"/>
              </w:rPr>
              <w:t>6</w:t>
            </w:r>
            <w:r w:rsidRPr="00D335B6">
              <w:rPr>
                <w:rFonts w:ascii="Arial" w:hAnsi="Arial" w:cs="Arial"/>
              </w:rPr>
              <w:t xml:space="preserve"> год</w:t>
            </w:r>
          </w:p>
        </w:tc>
        <w:tc>
          <w:tcPr>
            <w:tcW w:w="1134" w:type="dxa"/>
            <w:gridSpan w:val="2"/>
          </w:tcPr>
          <w:p w:rsidR="006F4879" w:rsidRPr="00D335B6" w:rsidRDefault="006F4879" w:rsidP="006F4879">
            <w:pPr>
              <w:contextualSpacing/>
              <w:jc w:val="center"/>
              <w:rPr>
                <w:rFonts w:ascii="Arial" w:hAnsi="Arial" w:cs="Arial"/>
              </w:rPr>
            </w:pPr>
            <w:r w:rsidRPr="00D335B6">
              <w:rPr>
                <w:rFonts w:ascii="Arial" w:hAnsi="Arial" w:cs="Arial"/>
              </w:rPr>
              <w:t>202</w:t>
            </w:r>
            <w:r>
              <w:rPr>
                <w:rFonts w:ascii="Arial" w:hAnsi="Arial" w:cs="Arial"/>
              </w:rPr>
              <w:t>7</w:t>
            </w:r>
            <w:r w:rsidRPr="00D335B6">
              <w:rPr>
                <w:rFonts w:ascii="Arial" w:hAnsi="Arial" w:cs="Arial"/>
              </w:rPr>
              <w:t xml:space="preserve"> год</w:t>
            </w:r>
          </w:p>
        </w:tc>
        <w:tc>
          <w:tcPr>
            <w:tcW w:w="850" w:type="dxa"/>
          </w:tcPr>
          <w:p w:rsidR="006F4879" w:rsidRPr="00D335B6" w:rsidRDefault="006F4879" w:rsidP="006F4879">
            <w:pPr>
              <w:contextualSpacing/>
              <w:jc w:val="center"/>
              <w:rPr>
                <w:rFonts w:ascii="Arial" w:hAnsi="Arial" w:cs="Arial"/>
              </w:rPr>
            </w:pPr>
            <w:r w:rsidRPr="00D335B6">
              <w:rPr>
                <w:rFonts w:ascii="Arial" w:hAnsi="Arial" w:cs="Arial"/>
              </w:rPr>
              <w:t>202</w:t>
            </w:r>
            <w:r>
              <w:rPr>
                <w:rFonts w:ascii="Arial" w:hAnsi="Arial" w:cs="Arial"/>
              </w:rPr>
              <w:t>8</w:t>
            </w:r>
            <w:r w:rsidRPr="00D335B6">
              <w:rPr>
                <w:rFonts w:ascii="Arial" w:hAnsi="Arial" w:cs="Arial"/>
              </w:rPr>
              <w:t xml:space="preserve"> год</w:t>
            </w:r>
          </w:p>
        </w:tc>
        <w:tc>
          <w:tcPr>
            <w:tcW w:w="851" w:type="dxa"/>
          </w:tcPr>
          <w:p w:rsidR="006F4879" w:rsidRPr="00D335B6" w:rsidRDefault="006F4879" w:rsidP="006F4879">
            <w:pPr>
              <w:contextualSpacing/>
              <w:jc w:val="center"/>
              <w:rPr>
                <w:rFonts w:ascii="Arial" w:hAnsi="Arial" w:cs="Arial"/>
              </w:rPr>
            </w:pPr>
            <w:r>
              <w:rPr>
                <w:rFonts w:ascii="Arial" w:hAnsi="Arial" w:cs="Arial"/>
              </w:rPr>
              <w:t>2029 год</w:t>
            </w:r>
          </w:p>
        </w:tc>
      </w:tr>
      <w:tr w:rsidR="006F4879" w:rsidRPr="008127F0" w:rsidTr="006F4879">
        <w:trPr>
          <w:trHeight w:val="68"/>
        </w:trPr>
        <w:tc>
          <w:tcPr>
            <w:tcW w:w="2109" w:type="dxa"/>
            <w:vMerge/>
          </w:tcPr>
          <w:p w:rsidR="006F4879" w:rsidRPr="00D335B6" w:rsidRDefault="006F4879" w:rsidP="006F4879">
            <w:pPr>
              <w:widowControl w:val="0"/>
              <w:autoSpaceDE w:val="0"/>
              <w:autoSpaceDN w:val="0"/>
              <w:rPr>
                <w:rFonts w:ascii="Arial" w:eastAsia="Calibri" w:hAnsi="Arial" w:cs="Arial"/>
              </w:rPr>
            </w:pPr>
          </w:p>
        </w:tc>
        <w:tc>
          <w:tcPr>
            <w:tcW w:w="7701" w:type="dxa"/>
            <w:gridSpan w:val="10"/>
          </w:tcPr>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 xml:space="preserve">Задача 1: </w:t>
            </w:r>
            <w:r w:rsidRPr="00D335B6">
              <w:rPr>
                <w:rFonts w:ascii="Arial" w:hAnsi="Arial" w:cs="Arial"/>
              </w:rPr>
              <w:t>Проведение культурно-досуговых мероприятий</w:t>
            </w:r>
          </w:p>
        </w:tc>
      </w:tr>
      <w:tr w:rsidR="006F4879" w:rsidRPr="008127F0" w:rsidTr="006F4879">
        <w:trPr>
          <w:trHeight w:val="183"/>
        </w:trPr>
        <w:tc>
          <w:tcPr>
            <w:tcW w:w="2109" w:type="dxa"/>
            <w:vMerge/>
          </w:tcPr>
          <w:p w:rsidR="006F4879" w:rsidRPr="00D335B6" w:rsidRDefault="006F4879" w:rsidP="006F4879">
            <w:pPr>
              <w:widowControl w:val="0"/>
              <w:autoSpaceDE w:val="0"/>
              <w:autoSpaceDN w:val="0"/>
              <w:rPr>
                <w:rFonts w:ascii="Arial" w:eastAsia="Calibri" w:hAnsi="Arial" w:cs="Arial"/>
              </w:rPr>
            </w:pPr>
          </w:p>
        </w:tc>
        <w:tc>
          <w:tcPr>
            <w:tcW w:w="1759" w:type="dxa"/>
          </w:tcPr>
          <w:p w:rsidR="006F4879" w:rsidRPr="00D335B6" w:rsidRDefault="006F4879" w:rsidP="006F4879">
            <w:pPr>
              <w:widowControl w:val="0"/>
              <w:autoSpaceDE w:val="0"/>
              <w:autoSpaceDN w:val="0"/>
              <w:rPr>
                <w:rFonts w:ascii="Arial" w:eastAsia="Calibri" w:hAnsi="Arial" w:cs="Arial"/>
              </w:rPr>
            </w:pPr>
            <w:r w:rsidRPr="0088025A">
              <w:rPr>
                <w:rFonts w:ascii="Arial" w:eastAsia="Calibri" w:hAnsi="Arial" w:cs="Arial"/>
              </w:rPr>
              <w:t>Количество проведенных культурно-досуговых мероприятий, шт.</w:t>
            </w:r>
          </w:p>
        </w:tc>
        <w:tc>
          <w:tcPr>
            <w:tcW w:w="981" w:type="dxa"/>
            <w:gridSpan w:val="2"/>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1</w:t>
            </w:r>
          </w:p>
        </w:tc>
        <w:tc>
          <w:tcPr>
            <w:tcW w:w="1134" w:type="dxa"/>
            <w:gridSpan w:val="2"/>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5</w:t>
            </w:r>
          </w:p>
        </w:tc>
        <w:tc>
          <w:tcPr>
            <w:tcW w:w="992" w:type="dxa"/>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5</w:t>
            </w:r>
          </w:p>
        </w:tc>
        <w:tc>
          <w:tcPr>
            <w:tcW w:w="1134" w:type="dxa"/>
            <w:gridSpan w:val="2"/>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5</w:t>
            </w:r>
          </w:p>
        </w:tc>
        <w:tc>
          <w:tcPr>
            <w:tcW w:w="850" w:type="dxa"/>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5</w:t>
            </w:r>
          </w:p>
        </w:tc>
        <w:tc>
          <w:tcPr>
            <w:tcW w:w="851" w:type="dxa"/>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5</w:t>
            </w:r>
          </w:p>
        </w:tc>
      </w:tr>
      <w:tr w:rsidR="006F4879" w:rsidRPr="008127F0" w:rsidTr="006F4879">
        <w:trPr>
          <w:trHeight w:val="148"/>
        </w:trPr>
        <w:tc>
          <w:tcPr>
            <w:tcW w:w="2109" w:type="dxa"/>
          </w:tcPr>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Ведомственные целевые программы, входящие в состав подпрограммы (далее - ВЦП)</w:t>
            </w:r>
          </w:p>
        </w:tc>
        <w:tc>
          <w:tcPr>
            <w:tcW w:w="7701" w:type="dxa"/>
            <w:gridSpan w:val="10"/>
          </w:tcPr>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 xml:space="preserve">Отсутствуют </w:t>
            </w:r>
          </w:p>
          <w:p w:rsidR="006F4879" w:rsidRPr="00D335B6" w:rsidRDefault="006F4879" w:rsidP="006F4879">
            <w:pPr>
              <w:widowControl w:val="0"/>
              <w:autoSpaceDE w:val="0"/>
              <w:autoSpaceDN w:val="0"/>
              <w:rPr>
                <w:rFonts w:ascii="Arial" w:eastAsia="Calibri" w:hAnsi="Arial" w:cs="Arial"/>
              </w:rPr>
            </w:pPr>
          </w:p>
        </w:tc>
      </w:tr>
      <w:tr w:rsidR="006F4879" w:rsidRPr="008127F0" w:rsidTr="006F4879">
        <w:trPr>
          <w:trHeight w:val="477"/>
        </w:trPr>
        <w:tc>
          <w:tcPr>
            <w:tcW w:w="2109" w:type="dxa"/>
          </w:tcPr>
          <w:p w:rsidR="006F4879" w:rsidRPr="00D335B6" w:rsidRDefault="006F4879" w:rsidP="006F4879">
            <w:pPr>
              <w:contextualSpacing/>
              <w:jc w:val="both"/>
              <w:rPr>
                <w:rFonts w:ascii="Arial" w:hAnsi="Arial" w:cs="Arial"/>
              </w:rPr>
            </w:pPr>
            <w:r w:rsidRPr="00D335B6">
              <w:rPr>
                <w:rFonts w:ascii="Arial" w:hAnsi="Arial" w:cs="Arial"/>
              </w:rPr>
              <w:t xml:space="preserve">Сроки (этапы) реализации подпрограммы </w:t>
            </w:r>
          </w:p>
        </w:tc>
        <w:tc>
          <w:tcPr>
            <w:tcW w:w="7701" w:type="dxa"/>
            <w:gridSpan w:val="10"/>
          </w:tcPr>
          <w:p w:rsidR="006F4879" w:rsidRPr="00D335B6" w:rsidRDefault="006F4879" w:rsidP="006F4879">
            <w:pPr>
              <w:contextualSpacing/>
              <w:jc w:val="both"/>
              <w:rPr>
                <w:rFonts w:ascii="Arial" w:hAnsi="Arial" w:cs="Arial"/>
              </w:rPr>
            </w:pPr>
            <w:r w:rsidRPr="00D335B6">
              <w:rPr>
                <w:rFonts w:ascii="Arial" w:hAnsi="Arial" w:cs="Arial"/>
              </w:rPr>
              <w:t>202</w:t>
            </w:r>
            <w:r>
              <w:rPr>
                <w:rFonts w:ascii="Arial" w:hAnsi="Arial" w:cs="Arial"/>
              </w:rPr>
              <w:t>5</w:t>
            </w:r>
            <w:r w:rsidRPr="00D335B6">
              <w:rPr>
                <w:rFonts w:ascii="Arial" w:hAnsi="Arial" w:cs="Arial"/>
              </w:rPr>
              <w:t>-202</w:t>
            </w:r>
            <w:r>
              <w:rPr>
                <w:rFonts w:ascii="Arial" w:hAnsi="Arial" w:cs="Arial"/>
              </w:rPr>
              <w:t>9</w:t>
            </w:r>
            <w:r w:rsidRPr="00D335B6">
              <w:rPr>
                <w:rFonts w:ascii="Arial" w:hAnsi="Arial" w:cs="Arial"/>
              </w:rPr>
              <w:t xml:space="preserve"> годы</w:t>
            </w:r>
          </w:p>
        </w:tc>
      </w:tr>
      <w:tr w:rsidR="006F4879" w:rsidRPr="008127F0" w:rsidTr="006F4879">
        <w:trPr>
          <w:trHeight w:val="148"/>
        </w:trPr>
        <w:tc>
          <w:tcPr>
            <w:tcW w:w="2109" w:type="dxa"/>
            <w:vMerge w:val="restart"/>
          </w:tcPr>
          <w:p w:rsidR="006F4879" w:rsidRPr="00D335B6" w:rsidRDefault="006F4879" w:rsidP="006F4879">
            <w:pPr>
              <w:widowControl w:val="0"/>
              <w:autoSpaceDE w:val="0"/>
              <w:autoSpaceDN w:val="0"/>
              <w:rPr>
                <w:rFonts w:ascii="Arial" w:eastAsia="Calibri" w:hAnsi="Arial" w:cs="Arial"/>
              </w:rPr>
            </w:pPr>
          </w:p>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 xml:space="preserve">Объемы и </w:t>
            </w:r>
            <w:r w:rsidRPr="00D335B6">
              <w:rPr>
                <w:rFonts w:ascii="Arial" w:eastAsia="Calibri" w:hAnsi="Arial" w:cs="Arial"/>
              </w:rPr>
              <w:lastRenderedPageBreak/>
              <w:t>источники финансирования подпрограммы (с детализацией по годам реализации подпрограммы), тыс. руб.</w:t>
            </w:r>
          </w:p>
        </w:tc>
        <w:tc>
          <w:tcPr>
            <w:tcW w:w="1759" w:type="dxa"/>
          </w:tcPr>
          <w:p w:rsidR="006F4879" w:rsidRPr="00D335B6" w:rsidRDefault="006F4879" w:rsidP="006F4879">
            <w:pPr>
              <w:widowControl w:val="0"/>
              <w:autoSpaceDE w:val="0"/>
              <w:autoSpaceDN w:val="0"/>
              <w:rPr>
                <w:rFonts w:ascii="Arial" w:eastAsia="Calibri" w:hAnsi="Arial" w:cs="Arial"/>
              </w:rPr>
            </w:pPr>
          </w:p>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Источники</w:t>
            </w:r>
          </w:p>
        </w:tc>
        <w:tc>
          <w:tcPr>
            <w:tcW w:w="981" w:type="dxa"/>
            <w:gridSpan w:val="2"/>
            <w:vAlign w:val="center"/>
          </w:tcPr>
          <w:p w:rsidR="006F4879" w:rsidRPr="00D335B6" w:rsidRDefault="006F4879" w:rsidP="006F4879">
            <w:pPr>
              <w:widowControl w:val="0"/>
              <w:autoSpaceDE w:val="0"/>
              <w:autoSpaceDN w:val="0"/>
              <w:jc w:val="center"/>
              <w:rPr>
                <w:rFonts w:ascii="Arial" w:eastAsia="Calibri" w:hAnsi="Arial" w:cs="Arial"/>
              </w:rPr>
            </w:pPr>
          </w:p>
          <w:p w:rsidR="006F4879" w:rsidRPr="00D335B6" w:rsidRDefault="006F4879" w:rsidP="006F4879">
            <w:pPr>
              <w:widowControl w:val="0"/>
              <w:autoSpaceDE w:val="0"/>
              <w:autoSpaceDN w:val="0"/>
              <w:jc w:val="center"/>
              <w:rPr>
                <w:rFonts w:ascii="Arial" w:eastAsia="Calibri" w:hAnsi="Arial" w:cs="Arial"/>
              </w:rPr>
            </w:pPr>
            <w:r w:rsidRPr="00D335B6">
              <w:rPr>
                <w:rFonts w:ascii="Arial" w:eastAsia="Calibri" w:hAnsi="Arial" w:cs="Arial"/>
              </w:rPr>
              <w:t>Всего</w:t>
            </w:r>
          </w:p>
        </w:tc>
        <w:tc>
          <w:tcPr>
            <w:tcW w:w="1107" w:type="dxa"/>
          </w:tcPr>
          <w:p w:rsidR="006F4879" w:rsidRPr="00D335B6" w:rsidRDefault="006F4879" w:rsidP="006F4879">
            <w:pPr>
              <w:contextualSpacing/>
              <w:jc w:val="center"/>
              <w:rPr>
                <w:rFonts w:ascii="Arial" w:hAnsi="Arial" w:cs="Arial"/>
              </w:rPr>
            </w:pPr>
            <w:r w:rsidRPr="00D335B6">
              <w:rPr>
                <w:rFonts w:ascii="Arial" w:hAnsi="Arial" w:cs="Arial"/>
              </w:rPr>
              <w:t>2</w:t>
            </w:r>
            <w:r>
              <w:rPr>
                <w:rFonts w:ascii="Arial" w:hAnsi="Arial" w:cs="Arial"/>
              </w:rPr>
              <w:t>025</w:t>
            </w:r>
            <w:r w:rsidRPr="00D335B6">
              <w:rPr>
                <w:rFonts w:ascii="Arial" w:hAnsi="Arial" w:cs="Arial"/>
              </w:rPr>
              <w:t xml:space="preserve"> год</w:t>
            </w:r>
          </w:p>
        </w:tc>
        <w:tc>
          <w:tcPr>
            <w:tcW w:w="1108" w:type="dxa"/>
            <w:gridSpan w:val="3"/>
          </w:tcPr>
          <w:p w:rsidR="006F4879" w:rsidRPr="00D335B6" w:rsidRDefault="006F4879" w:rsidP="006F4879">
            <w:pPr>
              <w:contextualSpacing/>
              <w:jc w:val="center"/>
              <w:rPr>
                <w:rFonts w:ascii="Arial" w:hAnsi="Arial" w:cs="Arial"/>
              </w:rPr>
            </w:pPr>
            <w:r w:rsidRPr="00D335B6">
              <w:rPr>
                <w:rFonts w:ascii="Arial" w:hAnsi="Arial" w:cs="Arial"/>
              </w:rPr>
              <w:t>202</w:t>
            </w:r>
            <w:r>
              <w:rPr>
                <w:rFonts w:ascii="Arial" w:hAnsi="Arial" w:cs="Arial"/>
              </w:rPr>
              <w:t>6</w:t>
            </w:r>
            <w:r w:rsidRPr="00D335B6">
              <w:rPr>
                <w:rFonts w:ascii="Arial" w:hAnsi="Arial" w:cs="Arial"/>
              </w:rPr>
              <w:t xml:space="preserve"> год</w:t>
            </w:r>
          </w:p>
        </w:tc>
        <w:tc>
          <w:tcPr>
            <w:tcW w:w="1045" w:type="dxa"/>
          </w:tcPr>
          <w:p w:rsidR="006F4879" w:rsidRPr="00D335B6" w:rsidRDefault="006F4879" w:rsidP="006F4879">
            <w:pPr>
              <w:contextualSpacing/>
              <w:jc w:val="center"/>
              <w:rPr>
                <w:rFonts w:ascii="Arial" w:hAnsi="Arial" w:cs="Arial"/>
              </w:rPr>
            </w:pPr>
            <w:r w:rsidRPr="00D335B6">
              <w:rPr>
                <w:rFonts w:ascii="Arial" w:hAnsi="Arial" w:cs="Arial"/>
              </w:rPr>
              <w:t>202</w:t>
            </w:r>
            <w:r>
              <w:rPr>
                <w:rFonts w:ascii="Arial" w:hAnsi="Arial" w:cs="Arial"/>
              </w:rPr>
              <w:t>7</w:t>
            </w:r>
            <w:r w:rsidRPr="00D335B6">
              <w:rPr>
                <w:rFonts w:ascii="Arial" w:hAnsi="Arial" w:cs="Arial"/>
              </w:rPr>
              <w:t xml:space="preserve"> год</w:t>
            </w:r>
          </w:p>
        </w:tc>
        <w:tc>
          <w:tcPr>
            <w:tcW w:w="850" w:type="dxa"/>
          </w:tcPr>
          <w:p w:rsidR="006F4879" w:rsidRPr="00D335B6" w:rsidRDefault="006F4879" w:rsidP="006F4879">
            <w:pPr>
              <w:contextualSpacing/>
              <w:jc w:val="center"/>
              <w:rPr>
                <w:rFonts w:ascii="Arial" w:hAnsi="Arial" w:cs="Arial"/>
              </w:rPr>
            </w:pPr>
            <w:r w:rsidRPr="00D335B6">
              <w:rPr>
                <w:rFonts w:ascii="Arial" w:hAnsi="Arial" w:cs="Arial"/>
              </w:rPr>
              <w:t>202</w:t>
            </w:r>
            <w:r>
              <w:rPr>
                <w:rFonts w:ascii="Arial" w:hAnsi="Arial" w:cs="Arial"/>
              </w:rPr>
              <w:t>8</w:t>
            </w:r>
            <w:r w:rsidRPr="00D335B6">
              <w:rPr>
                <w:rFonts w:ascii="Arial" w:hAnsi="Arial" w:cs="Arial"/>
              </w:rPr>
              <w:t xml:space="preserve"> год</w:t>
            </w:r>
          </w:p>
        </w:tc>
        <w:tc>
          <w:tcPr>
            <w:tcW w:w="851" w:type="dxa"/>
          </w:tcPr>
          <w:p w:rsidR="006F4879" w:rsidRPr="00D335B6" w:rsidRDefault="006F4879" w:rsidP="006F4879">
            <w:pPr>
              <w:contextualSpacing/>
              <w:jc w:val="center"/>
              <w:rPr>
                <w:rFonts w:ascii="Arial" w:hAnsi="Arial" w:cs="Arial"/>
              </w:rPr>
            </w:pPr>
            <w:r>
              <w:rPr>
                <w:rFonts w:ascii="Arial" w:hAnsi="Arial" w:cs="Arial"/>
              </w:rPr>
              <w:t>2029 год</w:t>
            </w:r>
          </w:p>
        </w:tc>
      </w:tr>
      <w:tr w:rsidR="006F4879" w:rsidRPr="008127F0" w:rsidTr="006F4879">
        <w:trPr>
          <w:trHeight w:val="148"/>
        </w:trPr>
        <w:tc>
          <w:tcPr>
            <w:tcW w:w="2109" w:type="dxa"/>
            <w:vMerge/>
          </w:tcPr>
          <w:p w:rsidR="006F4879" w:rsidRPr="00D335B6" w:rsidRDefault="006F4879" w:rsidP="006F4879">
            <w:pPr>
              <w:widowControl w:val="0"/>
              <w:autoSpaceDE w:val="0"/>
              <w:autoSpaceDN w:val="0"/>
              <w:rPr>
                <w:rFonts w:ascii="Arial" w:eastAsia="Calibri" w:hAnsi="Arial" w:cs="Arial"/>
              </w:rPr>
            </w:pPr>
          </w:p>
        </w:tc>
        <w:tc>
          <w:tcPr>
            <w:tcW w:w="1759" w:type="dxa"/>
          </w:tcPr>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Федеральный бюджет (по согласованию (прогноз))</w:t>
            </w:r>
          </w:p>
        </w:tc>
        <w:tc>
          <w:tcPr>
            <w:tcW w:w="981" w:type="dxa"/>
            <w:gridSpan w:val="2"/>
            <w:vAlign w:val="center"/>
          </w:tcPr>
          <w:p w:rsidR="006F4879" w:rsidRPr="00D335B6" w:rsidRDefault="006F4879" w:rsidP="006F4879">
            <w:pPr>
              <w:widowControl w:val="0"/>
              <w:autoSpaceDE w:val="0"/>
              <w:autoSpaceDN w:val="0"/>
              <w:jc w:val="center"/>
              <w:rPr>
                <w:rFonts w:ascii="Arial" w:eastAsia="Calibri" w:hAnsi="Arial" w:cs="Arial"/>
                <w:sz w:val="18"/>
                <w:szCs w:val="18"/>
              </w:rPr>
            </w:pPr>
            <w:r>
              <w:rPr>
                <w:rFonts w:ascii="Arial" w:eastAsia="Calibri" w:hAnsi="Arial" w:cs="Arial"/>
                <w:sz w:val="18"/>
                <w:szCs w:val="18"/>
              </w:rPr>
              <w:t>0,0</w:t>
            </w:r>
          </w:p>
        </w:tc>
        <w:tc>
          <w:tcPr>
            <w:tcW w:w="1107" w:type="dxa"/>
            <w:vAlign w:val="center"/>
          </w:tcPr>
          <w:p w:rsidR="006F4879" w:rsidRDefault="006F4879" w:rsidP="006F4879">
            <w:pPr>
              <w:jc w:val="center"/>
            </w:pPr>
            <w:r w:rsidRPr="00C807F3">
              <w:rPr>
                <w:rFonts w:ascii="Arial" w:eastAsia="Calibri" w:hAnsi="Arial" w:cs="Arial"/>
                <w:sz w:val="18"/>
                <w:szCs w:val="18"/>
              </w:rPr>
              <w:t>0,0</w:t>
            </w:r>
          </w:p>
        </w:tc>
        <w:tc>
          <w:tcPr>
            <w:tcW w:w="1108" w:type="dxa"/>
            <w:gridSpan w:val="3"/>
            <w:vAlign w:val="center"/>
          </w:tcPr>
          <w:p w:rsidR="006F4879" w:rsidRDefault="006F4879" w:rsidP="006F4879">
            <w:pPr>
              <w:jc w:val="center"/>
            </w:pPr>
            <w:r w:rsidRPr="00C807F3">
              <w:rPr>
                <w:rFonts w:ascii="Arial" w:eastAsia="Calibri" w:hAnsi="Arial" w:cs="Arial"/>
                <w:sz w:val="18"/>
                <w:szCs w:val="18"/>
              </w:rPr>
              <w:t>0,0</w:t>
            </w:r>
          </w:p>
        </w:tc>
        <w:tc>
          <w:tcPr>
            <w:tcW w:w="1045" w:type="dxa"/>
            <w:vAlign w:val="center"/>
          </w:tcPr>
          <w:p w:rsidR="006F4879" w:rsidRDefault="006F4879" w:rsidP="006F4879">
            <w:pPr>
              <w:jc w:val="center"/>
            </w:pPr>
            <w:r w:rsidRPr="00C807F3">
              <w:rPr>
                <w:rFonts w:ascii="Arial" w:eastAsia="Calibri" w:hAnsi="Arial" w:cs="Arial"/>
                <w:sz w:val="18"/>
                <w:szCs w:val="18"/>
              </w:rPr>
              <w:t>0,0</w:t>
            </w:r>
          </w:p>
        </w:tc>
        <w:tc>
          <w:tcPr>
            <w:tcW w:w="850" w:type="dxa"/>
            <w:vAlign w:val="center"/>
          </w:tcPr>
          <w:p w:rsidR="006F4879" w:rsidRDefault="006F4879" w:rsidP="006F4879">
            <w:pPr>
              <w:jc w:val="center"/>
            </w:pPr>
            <w:r w:rsidRPr="00C807F3">
              <w:rPr>
                <w:rFonts w:ascii="Arial" w:eastAsia="Calibri" w:hAnsi="Arial" w:cs="Arial"/>
                <w:sz w:val="18"/>
                <w:szCs w:val="18"/>
              </w:rPr>
              <w:t>0,0</w:t>
            </w:r>
          </w:p>
        </w:tc>
        <w:tc>
          <w:tcPr>
            <w:tcW w:w="851" w:type="dxa"/>
            <w:vAlign w:val="center"/>
          </w:tcPr>
          <w:p w:rsidR="006F4879" w:rsidRDefault="006F4879" w:rsidP="006F4879">
            <w:pPr>
              <w:jc w:val="center"/>
            </w:pPr>
            <w:r w:rsidRPr="00C807F3">
              <w:rPr>
                <w:rFonts w:ascii="Arial" w:eastAsia="Calibri" w:hAnsi="Arial" w:cs="Arial"/>
                <w:sz w:val="18"/>
                <w:szCs w:val="18"/>
              </w:rPr>
              <w:t>0,0</w:t>
            </w:r>
          </w:p>
        </w:tc>
      </w:tr>
      <w:tr w:rsidR="006F4879" w:rsidRPr="008127F0" w:rsidTr="006F4879">
        <w:trPr>
          <w:trHeight w:val="148"/>
        </w:trPr>
        <w:tc>
          <w:tcPr>
            <w:tcW w:w="2109" w:type="dxa"/>
            <w:vMerge/>
          </w:tcPr>
          <w:p w:rsidR="006F4879" w:rsidRPr="00D335B6" w:rsidRDefault="006F4879" w:rsidP="006F4879">
            <w:pPr>
              <w:widowControl w:val="0"/>
              <w:autoSpaceDE w:val="0"/>
              <w:autoSpaceDN w:val="0"/>
              <w:rPr>
                <w:rFonts w:ascii="Arial" w:eastAsia="Calibri" w:hAnsi="Arial" w:cs="Arial"/>
              </w:rPr>
            </w:pPr>
          </w:p>
        </w:tc>
        <w:tc>
          <w:tcPr>
            <w:tcW w:w="1759" w:type="dxa"/>
          </w:tcPr>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Областной бюджет (по согласованию (прогноз))</w:t>
            </w:r>
          </w:p>
        </w:tc>
        <w:tc>
          <w:tcPr>
            <w:tcW w:w="981" w:type="dxa"/>
            <w:gridSpan w:val="2"/>
            <w:vAlign w:val="center"/>
          </w:tcPr>
          <w:p w:rsidR="006F4879" w:rsidRDefault="006F4879" w:rsidP="006F4879">
            <w:pPr>
              <w:jc w:val="center"/>
            </w:pPr>
            <w:r w:rsidRPr="00235246">
              <w:rPr>
                <w:rFonts w:ascii="Arial" w:eastAsia="Calibri" w:hAnsi="Arial" w:cs="Arial"/>
                <w:sz w:val="18"/>
                <w:szCs w:val="18"/>
              </w:rPr>
              <w:t>0,0</w:t>
            </w:r>
          </w:p>
        </w:tc>
        <w:tc>
          <w:tcPr>
            <w:tcW w:w="1107" w:type="dxa"/>
            <w:vAlign w:val="center"/>
          </w:tcPr>
          <w:p w:rsidR="006F4879" w:rsidRDefault="006F4879" w:rsidP="006F4879">
            <w:pPr>
              <w:jc w:val="center"/>
            </w:pPr>
            <w:r w:rsidRPr="00C807F3">
              <w:rPr>
                <w:rFonts w:ascii="Arial" w:eastAsia="Calibri" w:hAnsi="Arial" w:cs="Arial"/>
                <w:sz w:val="18"/>
                <w:szCs w:val="18"/>
              </w:rPr>
              <w:t>0,0</w:t>
            </w:r>
          </w:p>
        </w:tc>
        <w:tc>
          <w:tcPr>
            <w:tcW w:w="1108" w:type="dxa"/>
            <w:gridSpan w:val="3"/>
            <w:vAlign w:val="center"/>
          </w:tcPr>
          <w:p w:rsidR="006F4879" w:rsidRDefault="006F4879" w:rsidP="006F4879">
            <w:pPr>
              <w:jc w:val="center"/>
            </w:pPr>
            <w:r w:rsidRPr="00C807F3">
              <w:rPr>
                <w:rFonts w:ascii="Arial" w:eastAsia="Calibri" w:hAnsi="Arial" w:cs="Arial"/>
                <w:sz w:val="18"/>
                <w:szCs w:val="18"/>
              </w:rPr>
              <w:t>0,0</w:t>
            </w:r>
          </w:p>
        </w:tc>
        <w:tc>
          <w:tcPr>
            <w:tcW w:w="1045" w:type="dxa"/>
            <w:vAlign w:val="center"/>
          </w:tcPr>
          <w:p w:rsidR="006F4879" w:rsidRDefault="006F4879" w:rsidP="006F4879">
            <w:pPr>
              <w:jc w:val="center"/>
            </w:pPr>
            <w:r w:rsidRPr="00C807F3">
              <w:rPr>
                <w:rFonts w:ascii="Arial" w:eastAsia="Calibri" w:hAnsi="Arial" w:cs="Arial"/>
                <w:sz w:val="18"/>
                <w:szCs w:val="18"/>
              </w:rPr>
              <w:t>0,0</w:t>
            </w:r>
          </w:p>
        </w:tc>
        <w:tc>
          <w:tcPr>
            <w:tcW w:w="850" w:type="dxa"/>
            <w:vAlign w:val="center"/>
          </w:tcPr>
          <w:p w:rsidR="006F4879" w:rsidRDefault="006F4879" w:rsidP="006F4879">
            <w:pPr>
              <w:jc w:val="center"/>
            </w:pPr>
            <w:r w:rsidRPr="00C807F3">
              <w:rPr>
                <w:rFonts w:ascii="Arial" w:eastAsia="Calibri" w:hAnsi="Arial" w:cs="Arial"/>
                <w:sz w:val="18"/>
                <w:szCs w:val="18"/>
              </w:rPr>
              <w:t>0,0</w:t>
            </w:r>
          </w:p>
        </w:tc>
        <w:tc>
          <w:tcPr>
            <w:tcW w:w="851" w:type="dxa"/>
            <w:vAlign w:val="center"/>
          </w:tcPr>
          <w:p w:rsidR="006F4879" w:rsidRDefault="006F4879" w:rsidP="006F4879">
            <w:pPr>
              <w:jc w:val="center"/>
            </w:pPr>
            <w:r w:rsidRPr="00C807F3">
              <w:rPr>
                <w:rFonts w:ascii="Arial" w:eastAsia="Calibri" w:hAnsi="Arial" w:cs="Arial"/>
                <w:sz w:val="18"/>
                <w:szCs w:val="18"/>
              </w:rPr>
              <w:t>0,0</w:t>
            </w:r>
          </w:p>
        </w:tc>
      </w:tr>
      <w:tr w:rsidR="006F4879" w:rsidRPr="008127F0" w:rsidTr="006F4879">
        <w:trPr>
          <w:trHeight w:val="148"/>
        </w:trPr>
        <w:tc>
          <w:tcPr>
            <w:tcW w:w="2109" w:type="dxa"/>
            <w:vMerge/>
          </w:tcPr>
          <w:p w:rsidR="006F4879" w:rsidRPr="00D335B6" w:rsidRDefault="006F4879" w:rsidP="006F4879">
            <w:pPr>
              <w:widowControl w:val="0"/>
              <w:autoSpaceDE w:val="0"/>
              <w:autoSpaceDN w:val="0"/>
              <w:rPr>
                <w:rFonts w:ascii="Arial" w:eastAsia="Calibri" w:hAnsi="Arial" w:cs="Arial"/>
              </w:rPr>
            </w:pPr>
          </w:p>
        </w:tc>
        <w:tc>
          <w:tcPr>
            <w:tcW w:w="1759" w:type="dxa"/>
          </w:tcPr>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Районный бюджет (по согласованию (прогноз))</w:t>
            </w:r>
          </w:p>
        </w:tc>
        <w:tc>
          <w:tcPr>
            <w:tcW w:w="981" w:type="dxa"/>
            <w:gridSpan w:val="2"/>
            <w:vAlign w:val="center"/>
          </w:tcPr>
          <w:p w:rsidR="006F4879" w:rsidRDefault="006F4879" w:rsidP="006F4879">
            <w:pPr>
              <w:jc w:val="center"/>
            </w:pPr>
            <w:r w:rsidRPr="00235246">
              <w:rPr>
                <w:rFonts w:ascii="Arial" w:eastAsia="Calibri" w:hAnsi="Arial" w:cs="Arial"/>
                <w:sz w:val="18"/>
                <w:szCs w:val="18"/>
              </w:rPr>
              <w:t>0,0</w:t>
            </w:r>
          </w:p>
        </w:tc>
        <w:tc>
          <w:tcPr>
            <w:tcW w:w="1107" w:type="dxa"/>
            <w:vAlign w:val="center"/>
          </w:tcPr>
          <w:p w:rsidR="006F4879" w:rsidRDefault="006F4879" w:rsidP="006F4879">
            <w:pPr>
              <w:jc w:val="center"/>
            </w:pPr>
            <w:r w:rsidRPr="00C807F3">
              <w:rPr>
                <w:rFonts w:ascii="Arial" w:eastAsia="Calibri" w:hAnsi="Arial" w:cs="Arial"/>
                <w:sz w:val="18"/>
                <w:szCs w:val="18"/>
              </w:rPr>
              <w:t>0,0</w:t>
            </w:r>
          </w:p>
        </w:tc>
        <w:tc>
          <w:tcPr>
            <w:tcW w:w="1108" w:type="dxa"/>
            <w:gridSpan w:val="3"/>
            <w:vAlign w:val="center"/>
          </w:tcPr>
          <w:p w:rsidR="006F4879" w:rsidRDefault="006F4879" w:rsidP="006F4879">
            <w:pPr>
              <w:jc w:val="center"/>
            </w:pPr>
            <w:r w:rsidRPr="00C807F3">
              <w:rPr>
                <w:rFonts w:ascii="Arial" w:eastAsia="Calibri" w:hAnsi="Arial" w:cs="Arial"/>
                <w:sz w:val="18"/>
                <w:szCs w:val="18"/>
              </w:rPr>
              <w:t>0,0</w:t>
            </w:r>
          </w:p>
        </w:tc>
        <w:tc>
          <w:tcPr>
            <w:tcW w:w="1045" w:type="dxa"/>
            <w:vAlign w:val="center"/>
          </w:tcPr>
          <w:p w:rsidR="006F4879" w:rsidRDefault="006F4879" w:rsidP="006F4879">
            <w:pPr>
              <w:jc w:val="center"/>
            </w:pPr>
            <w:r w:rsidRPr="00C807F3">
              <w:rPr>
                <w:rFonts w:ascii="Arial" w:eastAsia="Calibri" w:hAnsi="Arial" w:cs="Arial"/>
                <w:sz w:val="18"/>
                <w:szCs w:val="18"/>
              </w:rPr>
              <w:t>0,0</w:t>
            </w:r>
          </w:p>
        </w:tc>
        <w:tc>
          <w:tcPr>
            <w:tcW w:w="850" w:type="dxa"/>
            <w:vAlign w:val="center"/>
          </w:tcPr>
          <w:p w:rsidR="006F4879" w:rsidRDefault="006F4879" w:rsidP="006F4879">
            <w:pPr>
              <w:jc w:val="center"/>
            </w:pPr>
            <w:r w:rsidRPr="00C807F3">
              <w:rPr>
                <w:rFonts w:ascii="Arial" w:eastAsia="Calibri" w:hAnsi="Arial" w:cs="Arial"/>
                <w:sz w:val="18"/>
                <w:szCs w:val="18"/>
              </w:rPr>
              <w:t>0,0</w:t>
            </w:r>
          </w:p>
        </w:tc>
        <w:tc>
          <w:tcPr>
            <w:tcW w:w="851" w:type="dxa"/>
            <w:vAlign w:val="center"/>
          </w:tcPr>
          <w:p w:rsidR="006F4879" w:rsidRDefault="006F4879" w:rsidP="006F4879">
            <w:pPr>
              <w:jc w:val="center"/>
            </w:pPr>
            <w:r w:rsidRPr="00C807F3">
              <w:rPr>
                <w:rFonts w:ascii="Arial" w:eastAsia="Calibri" w:hAnsi="Arial" w:cs="Arial"/>
                <w:sz w:val="18"/>
                <w:szCs w:val="18"/>
              </w:rPr>
              <w:t>0,0</w:t>
            </w:r>
          </w:p>
        </w:tc>
      </w:tr>
      <w:tr w:rsidR="006F4879" w:rsidRPr="008127F0" w:rsidTr="006F4879">
        <w:trPr>
          <w:trHeight w:val="148"/>
        </w:trPr>
        <w:tc>
          <w:tcPr>
            <w:tcW w:w="2109" w:type="dxa"/>
            <w:vMerge/>
          </w:tcPr>
          <w:p w:rsidR="006F4879" w:rsidRPr="00D335B6" w:rsidRDefault="006F4879" w:rsidP="006F4879">
            <w:pPr>
              <w:widowControl w:val="0"/>
              <w:autoSpaceDE w:val="0"/>
              <w:autoSpaceDN w:val="0"/>
              <w:rPr>
                <w:rFonts w:ascii="Arial" w:eastAsia="Calibri" w:hAnsi="Arial" w:cs="Arial"/>
              </w:rPr>
            </w:pPr>
          </w:p>
        </w:tc>
        <w:tc>
          <w:tcPr>
            <w:tcW w:w="1759" w:type="dxa"/>
            <w:vAlign w:val="center"/>
          </w:tcPr>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Местный бюджет</w:t>
            </w:r>
          </w:p>
        </w:tc>
        <w:tc>
          <w:tcPr>
            <w:tcW w:w="981"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1220,0</w:t>
            </w:r>
          </w:p>
        </w:tc>
        <w:tc>
          <w:tcPr>
            <w:tcW w:w="1107"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280,0</w:t>
            </w:r>
          </w:p>
        </w:tc>
        <w:tc>
          <w:tcPr>
            <w:tcW w:w="1108" w:type="dxa"/>
            <w:gridSpan w:val="3"/>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175,0</w:t>
            </w:r>
          </w:p>
        </w:tc>
        <w:tc>
          <w:tcPr>
            <w:tcW w:w="1045"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850"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851"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r>
      <w:tr w:rsidR="006F4879" w:rsidRPr="008127F0" w:rsidTr="006F4879">
        <w:trPr>
          <w:trHeight w:val="148"/>
        </w:trPr>
        <w:tc>
          <w:tcPr>
            <w:tcW w:w="2109" w:type="dxa"/>
            <w:vMerge/>
          </w:tcPr>
          <w:p w:rsidR="006F4879" w:rsidRPr="00D335B6" w:rsidRDefault="006F4879" w:rsidP="006F4879">
            <w:pPr>
              <w:widowControl w:val="0"/>
              <w:autoSpaceDE w:val="0"/>
              <w:autoSpaceDN w:val="0"/>
              <w:rPr>
                <w:rFonts w:ascii="Arial" w:eastAsia="Calibri" w:hAnsi="Arial" w:cs="Arial"/>
              </w:rPr>
            </w:pPr>
          </w:p>
        </w:tc>
        <w:tc>
          <w:tcPr>
            <w:tcW w:w="1759" w:type="dxa"/>
            <w:vAlign w:val="center"/>
          </w:tcPr>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 xml:space="preserve">внебюджетные источники </w:t>
            </w:r>
          </w:p>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(по согласованию (прогноз))</w:t>
            </w:r>
          </w:p>
        </w:tc>
        <w:tc>
          <w:tcPr>
            <w:tcW w:w="981" w:type="dxa"/>
            <w:gridSpan w:val="2"/>
            <w:vAlign w:val="center"/>
          </w:tcPr>
          <w:p w:rsidR="006F4879" w:rsidRDefault="006F4879" w:rsidP="006F4879">
            <w:pPr>
              <w:jc w:val="center"/>
            </w:pPr>
            <w:r w:rsidRPr="003C1A3B">
              <w:rPr>
                <w:rFonts w:ascii="Arial" w:eastAsia="Calibri" w:hAnsi="Arial" w:cs="Arial"/>
                <w:sz w:val="18"/>
                <w:szCs w:val="18"/>
              </w:rPr>
              <w:t>0,0</w:t>
            </w:r>
          </w:p>
        </w:tc>
        <w:tc>
          <w:tcPr>
            <w:tcW w:w="1107" w:type="dxa"/>
            <w:vAlign w:val="center"/>
          </w:tcPr>
          <w:p w:rsidR="006F4879" w:rsidRDefault="006F4879" w:rsidP="006F4879">
            <w:pPr>
              <w:jc w:val="center"/>
            </w:pPr>
            <w:r w:rsidRPr="003C1A3B">
              <w:rPr>
                <w:rFonts w:ascii="Arial" w:eastAsia="Calibri" w:hAnsi="Arial" w:cs="Arial"/>
                <w:sz w:val="18"/>
                <w:szCs w:val="18"/>
              </w:rPr>
              <w:t>0,0</w:t>
            </w:r>
          </w:p>
        </w:tc>
        <w:tc>
          <w:tcPr>
            <w:tcW w:w="1108" w:type="dxa"/>
            <w:gridSpan w:val="3"/>
            <w:vAlign w:val="center"/>
          </w:tcPr>
          <w:p w:rsidR="006F4879" w:rsidRDefault="006F4879" w:rsidP="006F4879">
            <w:pPr>
              <w:jc w:val="center"/>
            </w:pPr>
            <w:r w:rsidRPr="003C1A3B">
              <w:rPr>
                <w:rFonts w:ascii="Arial" w:eastAsia="Calibri" w:hAnsi="Arial" w:cs="Arial"/>
                <w:sz w:val="18"/>
                <w:szCs w:val="18"/>
              </w:rPr>
              <w:t>0,0</w:t>
            </w:r>
          </w:p>
        </w:tc>
        <w:tc>
          <w:tcPr>
            <w:tcW w:w="1045" w:type="dxa"/>
            <w:vAlign w:val="center"/>
          </w:tcPr>
          <w:p w:rsidR="006F4879" w:rsidRDefault="006F4879" w:rsidP="006F4879">
            <w:pPr>
              <w:jc w:val="center"/>
            </w:pPr>
            <w:r w:rsidRPr="003C1A3B">
              <w:rPr>
                <w:rFonts w:ascii="Arial" w:eastAsia="Calibri" w:hAnsi="Arial" w:cs="Arial"/>
                <w:sz w:val="18"/>
                <w:szCs w:val="18"/>
              </w:rPr>
              <w:t>0,0</w:t>
            </w:r>
          </w:p>
        </w:tc>
        <w:tc>
          <w:tcPr>
            <w:tcW w:w="850" w:type="dxa"/>
            <w:vAlign w:val="center"/>
          </w:tcPr>
          <w:p w:rsidR="006F4879" w:rsidRDefault="006F4879" w:rsidP="006F4879">
            <w:pPr>
              <w:jc w:val="center"/>
            </w:pPr>
            <w:r w:rsidRPr="003C1A3B">
              <w:rPr>
                <w:rFonts w:ascii="Arial" w:eastAsia="Calibri" w:hAnsi="Arial" w:cs="Arial"/>
                <w:sz w:val="18"/>
                <w:szCs w:val="18"/>
              </w:rPr>
              <w:t>0,0</w:t>
            </w:r>
          </w:p>
        </w:tc>
        <w:tc>
          <w:tcPr>
            <w:tcW w:w="851" w:type="dxa"/>
            <w:vAlign w:val="center"/>
          </w:tcPr>
          <w:p w:rsidR="006F4879" w:rsidRDefault="006F4879" w:rsidP="006F4879">
            <w:pPr>
              <w:jc w:val="center"/>
            </w:pPr>
            <w:r w:rsidRPr="003C1A3B">
              <w:rPr>
                <w:rFonts w:ascii="Arial" w:eastAsia="Calibri" w:hAnsi="Arial" w:cs="Arial"/>
                <w:sz w:val="18"/>
                <w:szCs w:val="18"/>
              </w:rPr>
              <w:t>0,0</w:t>
            </w:r>
          </w:p>
        </w:tc>
      </w:tr>
      <w:tr w:rsidR="006F4879" w:rsidRPr="008127F0" w:rsidTr="006F4879">
        <w:trPr>
          <w:trHeight w:val="148"/>
        </w:trPr>
        <w:tc>
          <w:tcPr>
            <w:tcW w:w="2109" w:type="dxa"/>
            <w:vMerge/>
          </w:tcPr>
          <w:p w:rsidR="006F4879" w:rsidRPr="00D335B6" w:rsidRDefault="006F4879" w:rsidP="006F4879">
            <w:pPr>
              <w:widowControl w:val="0"/>
              <w:autoSpaceDE w:val="0"/>
              <w:autoSpaceDN w:val="0"/>
              <w:rPr>
                <w:rFonts w:ascii="Arial" w:eastAsia="Calibri" w:hAnsi="Arial" w:cs="Arial"/>
              </w:rPr>
            </w:pPr>
          </w:p>
        </w:tc>
        <w:tc>
          <w:tcPr>
            <w:tcW w:w="1759" w:type="dxa"/>
          </w:tcPr>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Всего по источникам</w:t>
            </w:r>
          </w:p>
        </w:tc>
        <w:tc>
          <w:tcPr>
            <w:tcW w:w="981"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1220,0</w:t>
            </w:r>
          </w:p>
        </w:tc>
        <w:tc>
          <w:tcPr>
            <w:tcW w:w="1107"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280,0</w:t>
            </w:r>
          </w:p>
        </w:tc>
        <w:tc>
          <w:tcPr>
            <w:tcW w:w="1108" w:type="dxa"/>
            <w:gridSpan w:val="3"/>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175,0</w:t>
            </w:r>
          </w:p>
        </w:tc>
        <w:tc>
          <w:tcPr>
            <w:tcW w:w="1045"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850"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c>
          <w:tcPr>
            <w:tcW w:w="851"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255,0</w:t>
            </w:r>
          </w:p>
        </w:tc>
      </w:tr>
    </w:tbl>
    <w:p w:rsidR="006F4879" w:rsidRPr="008127F0" w:rsidRDefault="006F4879" w:rsidP="006F4879">
      <w:pPr>
        <w:contextualSpacing/>
        <w:rPr>
          <w:b/>
        </w:rPr>
      </w:pPr>
    </w:p>
    <w:p w:rsidR="006F4879" w:rsidRPr="00D335B6" w:rsidRDefault="006F4879" w:rsidP="006F4879">
      <w:pPr>
        <w:rPr>
          <w:rFonts w:ascii="Arial" w:hAnsi="Arial" w:cs="Arial"/>
        </w:rPr>
      </w:pPr>
      <w:r w:rsidRPr="00D335B6">
        <w:rPr>
          <w:rFonts w:ascii="Arial" w:hAnsi="Arial" w:cs="Arial"/>
        </w:rPr>
        <w:t xml:space="preserve">Глава Молчановского сельского поселения    </w:t>
      </w:r>
      <w:r>
        <w:rPr>
          <w:rFonts w:ascii="Arial" w:hAnsi="Arial" w:cs="Arial"/>
        </w:rPr>
        <w:t xml:space="preserve">                                       </w:t>
      </w:r>
      <w:r w:rsidRPr="00D335B6">
        <w:rPr>
          <w:rFonts w:ascii="Arial" w:hAnsi="Arial" w:cs="Arial"/>
        </w:rPr>
        <w:t xml:space="preserve">  </w:t>
      </w:r>
      <w:r>
        <w:rPr>
          <w:rFonts w:ascii="Arial" w:hAnsi="Arial" w:cs="Arial"/>
        </w:rPr>
        <w:t xml:space="preserve">Д.В. </w:t>
      </w:r>
      <w:proofErr w:type="gramStart"/>
      <w:r>
        <w:rPr>
          <w:rFonts w:ascii="Arial" w:hAnsi="Arial" w:cs="Arial"/>
        </w:rPr>
        <w:t>Гришкин</w:t>
      </w:r>
      <w:proofErr w:type="gramEnd"/>
    </w:p>
    <w:p w:rsidR="006F4879" w:rsidRDefault="006F4879" w:rsidP="006F4879">
      <w:pPr>
        <w:sectPr w:rsidR="006F4879" w:rsidSect="006F4879">
          <w:pgSz w:w="11906" w:h="16838"/>
          <w:pgMar w:top="1134" w:right="851" w:bottom="1134" w:left="1701" w:header="709" w:footer="709" w:gutter="0"/>
          <w:cols w:space="708"/>
          <w:docGrid w:linePitch="360"/>
        </w:sectPr>
      </w:pPr>
    </w:p>
    <w:p w:rsidR="006F4879" w:rsidRPr="00ED0CDD" w:rsidRDefault="006F4879" w:rsidP="006F4879">
      <w:pPr>
        <w:widowControl w:val="0"/>
        <w:tabs>
          <w:tab w:val="left" w:pos="180"/>
          <w:tab w:val="left" w:pos="1080"/>
        </w:tabs>
        <w:autoSpaceDE w:val="0"/>
        <w:autoSpaceDN w:val="0"/>
        <w:ind w:left="10206"/>
        <w:rPr>
          <w:rFonts w:eastAsia="Calibri"/>
          <w:sz w:val="20"/>
          <w:szCs w:val="20"/>
        </w:rPr>
      </w:pPr>
      <w:r w:rsidRPr="00ED0CDD">
        <w:rPr>
          <w:rFonts w:ascii="Arial" w:eastAsia="Calibri" w:hAnsi="Arial" w:cs="Arial"/>
          <w:sz w:val="20"/>
          <w:szCs w:val="20"/>
        </w:rPr>
        <w:lastRenderedPageBreak/>
        <w:t>Приложение №5 к постановлению Администрации Молчановского сел</w:t>
      </w:r>
      <w:r w:rsidRPr="00ED0CDD">
        <w:rPr>
          <w:rFonts w:ascii="Arial" w:eastAsia="Calibri" w:hAnsi="Arial" w:cs="Arial"/>
          <w:sz w:val="20"/>
          <w:szCs w:val="20"/>
        </w:rPr>
        <w:lastRenderedPageBreak/>
        <w:t>ьского поселения от «</w:t>
      </w:r>
      <w:r>
        <w:rPr>
          <w:rFonts w:ascii="Arial" w:eastAsia="Calibri" w:hAnsi="Arial" w:cs="Arial"/>
          <w:sz w:val="20"/>
          <w:szCs w:val="20"/>
        </w:rPr>
        <w:t>__</w:t>
      </w:r>
      <w:r w:rsidRPr="00ED0CDD">
        <w:rPr>
          <w:rFonts w:ascii="Arial" w:eastAsia="Calibri" w:hAnsi="Arial" w:cs="Arial"/>
          <w:sz w:val="20"/>
          <w:szCs w:val="20"/>
        </w:rPr>
        <w:t xml:space="preserve">» </w:t>
      </w:r>
      <w:r>
        <w:rPr>
          <w:rFonts w:ascii="Arial" w:eastAsia="Calibri" w:hAnsi="Arial" w:cs="Arial"/>
          <w:sz w:val="20"/>
          <w:szCs w:val="20"/>
        </w:rPr>
        <w:t>______</w:t>
      </w:r>
      <w:r w:rsidRPr="00ED0CDD">
        <w:rPr>
          <w:rFonts w:ascii="Arial" w:eastAsia="Calibri" w:hAnsi="Arial" w:cs="Arial"/>
          <w:sz w:val="20"/>
          <w:szCs w:val="20"/>
        </w:rPr>
        <w:t xml:space="preserve"> 202</w:t>
      </w:r>
      <w:r>
        <w:rPr>
          <w:rFonts w:ascii="Arial" w:eastAsia="Calibri" w:hAnsi="Arial" w:cs="Arial"/>
          <w:sz w:val="20"/>
          <w:szCs w:val="20"/>
        </w:rPr>
        <w:t>4</w:t>
      </w:r>
      <w:r w:rsidRPr="00ED0CDD">
        <w:rPr>
          <w:rFonts w:ascii="Arial" w:eastAsia="Calibri" w:hAnsi="Arial" w:cs="Arial"/>
          <w:sz w:val="20"/>
          <w:szCs w:val="20"/>
        </w:rPr>
        <w:t xml:space="preserve"> № </w:t>
      </w:r>
      <w:r>
        <w:rPr>
          <w:rFonts w:ascii="Arial" w:eastAsia="Calibri" w:hAnsi="Arial" w:cs="Arial"/>
          <w:sz w:val="20"/>
          <w:szCs w:val="20"/>
        </w:rPr>
        <w:t>___</w:t>
      </w:r>
    </w:p>
    <w:p w:rsidR="006F4879" w:rsidRDefault="006F4879" w:rsidP="006F4879">
      <w:pPr>
        <w:widowControl w:val="0"/>
        <w:tabs>
          <w:tab w:val="left" w:pos="180"/>
          <w:tab w:val="left" w:pos="1080"/>
        </w:tabs>
        <w:autoSpaceDE w:val="0"/>
        <w:autoSpaceDN w:val="0"/>
        <w:ind w:left="-180" w:firstLine="360"/>
        <w:jc w:val="center"/>
        <w:rPr>
          <w:rFonts w:eastAsia="Calibri"/>
        </w:rPr>
      </w:pPr>
    </w:p>
    <w:p w:rsidR="006F4879" w:rsidRPr="00D335B6" w:rsidRDefault="006F4879" w:rsidP="006F4879">
      <w:pPr>
        <w:widowControl w:val="0"/>
        <w:tabs>
          <w:tab w:val="left" w:pos="180"/>
          <w:tab w:val="left" w:pos="1080"/>
        </w:tabs>
        <w:autoSpaceDE w:val="0"/>
        <w:autoSpaceDN w:val="0"/>
        <w:ind w:left="-180" w:firstLine="360"/>
        <w:jc w:val="center"/>
        <w:rPr>
          <w:rFonts w:ascii="Arial" w:eastAsia="Calibri" w:hAnsi="Arial" w:cs="Arial"/>
        </w:rPr>
      </w:pPr>
      <w:r w:rsidRPr="00D335B6">
        <w:rPr>
          <w:rFonts w:ascii="Arial" w:eastAsia="Calibri" w:hAnsi="Arial" w:cs="Arial"/>
        </w:rPr>
        <w:t>2. Перечень показателей цели и задач подпрограммы и сведения о порядке сбора информации по показателям и методике их расчета</w:t>
      </w:r>
    </w:p>
    <w:p w:rsidR="006F4879" w:rsidRPr="00D335B6" w:rsidRDefault="006F4879" w:rsidP="006F4879">
      <w:pPr>
        <w:rPr>
          <w:rFonts w:ascii="Arial" w:hAnsi="Arial" w:cs="Arial"/>
        </w:rPr>
      </w:pPr>
    </w:p>
    <w:tbl>
      <w:tblPr>
        <w:tblpPr w:leftFromText="180" w:rightFromText="180" w:vertAnchor="text" w:horzAnchor="margin" w:tblpY="89"/>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177"/>
        <w:gridCol w:w="1260"/>
        <w:gridCol w:w="1440"/>
        <w:gridCol w:w="4258"/>
        <w:gridCol w:w="1620"/>
        <w:gridCol w:w="2160"/>
      </w:tblGrid>
      <w:tr w:rsidR="006F4879" w:rsidRPr="00D335B6" w:rsidTr="006F4879">
        <w:tc>
          <w:tcPr>
            <w:tcW w:w="567" w:type="dxa"/>
            <w:vAlign w:val="center"/>
          </w:tcPr>
          <w:p w:rsidR="006F4879" w:rsidRPr="00D335B6" w:rsidRDefault="006F4879" w:rsidP="006F4879">
            <w:pPr>
              <w:widowControl w:val="0"/>
              <w:autoSpaceDE w:val="0"/>
              <w:autoSpaceDN w:val="0"/>
              <w:jc w:val="center"/>
              <w:rPr>
                <w:rFonts w:ascii="Arial" w:eastAsia="Calibri" w:hAnsi="Arial" w:cs="Arial"/>
              </w:rPr>
            </w:pPr>
            <w:r w:rsidRPr="00D335B6">
              <w:rPr>
                <w:rFonts w:ascii="Arial" w:eastAsia="Calibri" w:hAnsi="Arial" w:cs="Arial"/>
              </w:rPr>
              <w:t>N пп</w:t>
            </w:r>
          </w:p>
        </w:tc>
        <w:tc>
          <w:tcPr>
            <w:tcW w:w="2098" w:type="dxa"/>
            <w:vAlign w:val="center"/>
          </w:tcPr>
          <w:p w:rsidR="006F4879" w:rsidRPr="00D335B6" w:rsidRDefault="006F4879" w:rsidP="006F4879">
            <w:pPr>
              <w:widowControl w:val="0"/>
              <w:autoSpaceDE w:val="0"/>
              <w:autoSpaceDN w:val="0"/>
              <w:jc w:val="center"/>
              <w:rPr>
                <w:rFonts w:ascii="Arial" w:eastAsia="Calibri" w:hAnsi="Arial" w:cs="Arial"/>
              </w:rPr>
            </w:pPr>
            <w:r w:rsidRPr="00D335B6">
              <w:rPr>
                <w:rFonts w:ascii="Arial" w:eastAsia="Calibri" w:hAnsi="Arial" w:cs="Arial"/>
              </w:rPr>
              <w:t>Наименование показателя</w:t>
            </w:r>
          </w:p>
        </w:tc>
        <w:tc>
          <w:tcPr>
            <w:tcW w:w="1177" w:type="dxa"/>
            <w:vAlign w:val="center"/>
          </w:tcPr>
          <w:p w:rsidR="006F4879" w:rsidRPr="00D335B6" w:rsidRDefault="006F4879" w:rsidP="006F4879">
            <w:pPr>
              <w:widowControl w:val="0"/>
              <w:autoSpaceDE w:val="0"/>
              <w:autoSpaceDN w:val="0"/>
              <w:jc w:val="center"/>
              <w:rPr>
                <w:rFonts w:ascii="Arial" w:eastAsia="Calibri" w:hAnsi="Arial" w:cs="Arial"/>
              </w:rPr>
            </w:pPr>
            <w:r w:rsidRPr="00D335B6">
              <w:rPr>
                <w:rFonts w:ascii="Arial" w:eastAsia="Calibri" w:hAnsi="Arial" w:cs="Arial"/>
              </w:rPr>
              <w:t>Единица измерения</w:t>
            </w:r>
          </w:p>
        </w:tc>
        <w:tc>
          <w:tcPr>
            <w:tcW w:w="1260" w:type="dxa"/>
            <w:vAlign w:val="center"/>
          </w:tcPr>
          <w:p w:rsidR="006F4879" w:rsidRPr="00D335B6" w:rsidRDefault="006F4879" w:rsidP="006F4879">
            <w:pPr>
              <w:widowControl w:val="0"/>
              <w:autoSpaceDE w:val="0"/>
              <w:autoSpaceDN w:val="0"/>
              <w:jc w:val="center"/>
              <w:rPr>
                <w:rFonts w:ascii="Arial" w:eastAsia="Calibri" w:hAnsi="Arial" w:cs="Arial"/>
              </w:rPr>
            </w:pPr>
            <w:r w:rsidRPr="00D335B6">
              <w:rPr>
                <w:rFonts w:ascii="Arial" w:eastAsia="Calibri" w:hAnsi="Arial" w:cs="Arial"/>
              </w:rPr>
              <w:t>Периодичность сбора данных</w:t>
            </w:r>
          </w:p>
        </w:tc>
        <w:tc>
          <w:tcPr>
            <w:tcW w:w="1440" w:type="dxa"/>
            <w:vAlign w:val="center"/>
          </w:tcPr>
          <w:p w:rsidR="006F4879" w:rsidRPr="00D335B6" w:rsidRDefault="006F4879" w:rsidP="006F4879">
            <w:pPr>
              <w:widowControl w:val="0"/>
              <w:autoSpaceDE w:val="0"/>
              <w:autoSpaceDN w:val="0"/>
              <w:jc w:val="center"/>
              <w:rPr>
                <w:rFonts w:ascii="Arial" w:eastAsia="Calibri" w:hAnsi="Arial" w:cs="Arial"/>
              </w:rPr>
            </w:pPr>
            <w:r w:rsidRPr="00D335B6">
              <w:rPr>
                <w:rFonts w:ascii="Arial" w:eastAsia="Calibri" w:hAnsi="Arial" w:cs="Arial"/>
              </w:rPr>
              <w:t>Временные характеристики показателя</w:t>
            </w:r>
          </w:p>
        </w:tc>
        <w:tc>
          <w:tcPr>
            <w:tcW w:w="4258" w:type="dxa"/>
            <w:vAlign w:val="center"/>
          </w:tcPr>
          <w:p w:rsidR="006F4879" w:rsidRPr="00D335B6" w:rsidRDefault="006F4879" w:rsidP="006F4879">
            <w:pPr>
              <w:widowControl w:val="0"/>
              <w:autoSpaceDE w:val="0"/>
              <w:autoSpaceDN w:val="0"/>
              <w:jc w:val="center"/>
              <w:rPr>
                <w:rFonts w:ascii="Arial" w:eastAsia="Calibri" w:hAnsi="Arial" w:cs="Arial"/>
              </w:rPr>
            </w:pPr>
            <w:r w:rsidRPr="00D335B6">
              <w:rPr>
                <w:rFonts w:ascii="Arial" w:eastAsia="Calibri" w:hAnsi="Arial" w:cs="Arial"/>
              </w:rPr>
              <w:t>Алгоритм формирования (формула) расчета показателя</w:t>
            </w:r>
          </w:p>
        </w:tc>
        <w:tc>
          <w:tcPr>
            <w:tcW w:w="1620" w:type="dxa"/>
            <w:vAlign w:val="center"/>
          </w:tcPr>
          <w:p w:rsidR="006F4879" w:rsidRPr="00D335B6" w:rsidRDefault="006F4879" w:rsidP="006F4879">
            <w:pPr>
              <w:widowControl w:val="0"/>
              <w:autoSpaceDE w:val="0"/>
              <w:autoSpaceDN w:val="0"/>
              <w:jc w:val="center"/>
              <w:rPr>
                <w:rFonts w:ascii="Arial" w:eastAsia="Calibri" w:hAnsi="Arial" w:cs="Arial"/>
              </w:rPr>
            </w:pPr>
            <w:r w:rsidRPr="00D335B6">
              <w:rPr>
                <w:rFonts w:ascii="Arial" w:eastAsia="Calibri" w:hAnsi="Arial" w:cs="Arial"/>
              </w:rPr>
              <w:t>Метод сбора информации</w:t>
            </w:r>
          </w:p>
        </w:tc>
        <w:tc>
          <w:tcPr>
            <w:tcW w:w="2160" w:type="dxa"/>
            <w:vAlign w:val="center"/>
          </w:tcPr>
          <w:p w:rsidR="006F4879" w:rsidRPr="00D335B6" w:rsidRDefault="006F4879" w:rsidP="006F4879">
            <w:pPr>
              <w:widowControl w:val="0"/>
              <w:autoSpaceDE w:val="0"/>
              <w:autoSpaceDN w:val="0"/>
              <w:jc w:val="center"/>
              <w:rPr>
                <w:rFonts w:ascii="Arial" w:eastAsia="Calibri" w:hAnsi="Arial" w:cs="Arial"/>
              </w:rPr>
            </w:pPr>
            <w:proofErr w:type="gramStart"/>
            <w:r w:rsidRPr="00D335B6">
              <w:rPr>
                <w:rFonts w:ascii="Arial" w:eastAsia="Calibri" w:hAnsi="Arial" w:cs="Arial"/>
              </w:rPr>
              <w:t>Ответственный за сбор данных по показателю</w:t>
            </w:r>
            <w:proofErr w:type="gramEnd"/>
          </w:p>
        </w:tc>
      </w:tr>
      <w:tr w:rsidR="006F4879" w:rsidRPr="00D335B6" w:rsidTr="006F4879">
        <w:tc>
          <w:tcPr>
            <w:tcW w:w="14580" w:type="dxa"/>
            <w:gridSpan w:val="8"/>
            <w:vAlign w:val="center"/>
          </w:tcPr>
          <w:p w:rsidR="006F4879" w:rsidRPr="00D335B6" w:rsidRDefault="006F4879" w:rsidP="006F4879">
            <w:pPr>
              <w:widowControl w:val="0"/>
              <w:autoSpaceDE w:val="0"/>
              <w:autoSpaceDN w:val="0"/>
              <w:rPr>
                <w:rFonts w:ascii="Arial" w:eastAsia="Calibri" w:hAnsi="Arial" w:cs="Arial"/>
              </w:rPr>
            </w:pPr>
            <w:r>
              <w:rPr>
                <w:rFonts w:ascii="Arial" w:eastAsia="Calibri" w:hAnsi="Arial" w:cs="Arial"/>
              </w:rPr>
              <w:t xml:space="preserve">Показатели цели подпрограммы </w:t>
            </w:r>
            <w:r w:rsidRPr="000017F5">
              <w:rPr>
                <w:rFonts w:ascii="Arial" w:eastAsia="Calibri" w:hAnsi="Arial" w:cs="Arial"/>
              </w:rPr>
              <w:t>«Развитие культуры на территории Молчановского сельского поселения»</w:t>
            </w:r>
          </w:p>
        </w:tc>
      </w:tr>
      <w:tr w:rsidR="006F4879" w:rsidRPr="00D335B6" w:rsidTr="006F4879">
        <w:tc>
          <w:tcPr>
            <w:tcW w:w="567" w:type="dxa"/>
            <w:vAlign w:val="center"/>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1</w:t>
            </w:r>
          </w:p>
        </w:tc>
        <w:tc>
          <w:tcPr>
            <w:tcW w:w="2098" w:type="dxa"/>
          </w:tcPr>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Количество проведенных кул</w:t>
            </w:r>
            <w:r>
              <w:rPr>
                <w:rFonts w:ascii="Arial" w:eastAsia="Calibri" w:hAnsi="Arial" w:cs="Arial"/>
              </w:rPr>
              <w:t xml:space="preserve">ьтурно-досуговых </w:t>
            </w:r>
            <w:r>
              <w:rPr>
                <w:rFonts w:ascii="Arial" w:eastAsia="Calibri" w:hAnsi="Arial" w:cs="Arial"/>
              </w:rPr>
              <w:lastRenderedPageBreak/>
              <w:t>мероприятий</w:t>
            </w:r>
          </w:p>
        </w:tc>
        <w:tc>
          <w:tcPr>
            <w:tcW w:w="1177" w:type="dxa"/>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lastRenderedPageBreak/>
              <w:t>штук</w:t>
            </w:r>
          </w:p>
        </w:tc>
        <w:tc>
          <w:tcPr>
            <w:tcW w:w="1260" w:type="dxa"/>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Ежегодно</w:t>
            </w:r>
          </w:p>
        </w:tc>
        <w:tc>
          <w:tcPr>
            <w:tcW w:w="1440" w:type="dxa"/>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За отчетный период</w:t>
            </w:r>
          </w:p>
        </w:tc>
        <w:tc>
          <w:tcPr>
            <w:tcW w:w="4258" w:type="dxa"/>
          </w:tcPr>
          <w:p w:rsidR="006F4879" w:rsidRPr="00D335B6" w:rsidRDefault="006F4879" w:rsidP="006F4879">
            <w:pPr>
              <w:widowControl w:val="0"/>
              <w:autoSpaceDE w:val="0"/>
              <w:autoSpaceDN w:val="0"/>
              <w:jc w:val="center"/>
              <w:rPr>
                <w:rFonts w:ascii="Arial" w:eastAsia="Calibri" w:hAnsi="Arial" w:cs="Arial"/>
                <w:highlight w:val="yellow"/>
              </w:rPr>
            </w:pPr>
            <w:r>
              <w:rPr>
                <w:rFonts w:ascii="Arial" w:hAnsi="Arial" w:cs="Arial"/>
              </w:rPr>
              <w:t>Абсолютный показатель</w:t>
            </w:r>
          </w:p>
        </w:tc>
        <w:tc>
          <w:tcPr>
            <w:tcW w:w="1620" w:type="dxa"/>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Периодическая отчетность</w:t>
            </w:r>
          </w:p>
        </w:tc>
        <w:tc>
          <w:tcPr>
            <w:tcW w:w="2160" w:type="dxa"/>
          </w:tcPr>
          <w:p w:rsidR="006F4879" w:rsidRPr="00D335B6" w:rsidRDefault="006F4879" w:rsidP="006F4879">
            <w:pPr>
              <w:widowControl w:val="0"/>
              <w:autoSpaceDE w:val="0"/>
              <w:autoSpaceDN w:val="0"/>
              <w:rPr>
                <w:rFonts w:ascii="Arial" w:eastAsia="Calibri" w:hAnsi="Arial" w:cs="Arial"/>
              </w:rPr>
            </w:pPr>
            <w:r>
              <w:rPr>
                <w:rFonts w:ascii="Arial" w:eastAsia="Calibri" w:hAnsi="Arial" w:cs="Arial"/>
              </w:rPr>
              <w:t>Администрация Молчановского сельского поселения</w:t>
            </w:r>
          </w:p>
        </w:tc>
      </w:tr>
      <w:tr w:rsidR="006F4879" w:rsidRPr="008127F0" w:rsidTr="006F4879">
        <w:tc>
          <w:tcPr>
            <w:tcW w:w="14580" w:type="dxa"/>
            <w:gridSpan w:val="8"/>
          </w:tcPr>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lastRenderedPageBreak/>
              <w:t>Показатели задач</w:t>
            </w:r>
            <w:r>
              <w:rPr>
                <w:rFonts w:ascii="Arial" w:eastAsia="Calibri" w:hAnsi="Arial" w:cs="Arial"/>
              </w:rPr>
              <w:t>и</w:t>
            </w:r>
            <w:r w:rsidRPr="00D335B6">
              <w:rPr>
                <w:rFonts w:ascii="Arial" w:eastAsia="Calibri" w:hAnsi="Arial" w:cs="Arial"/>
              </w:rPr>
              <w:t xml:space="preserve"> подпрограммы: 1. </w:t>
            </w:r>
            <w:r w:rsidRPr="00D335B6">
              <w:rPr>
                <w:rFonts w:ascii="Arial" w:hAnsi="Arial" w:cs="Arial"/>
              </w:rPr>
              <w:t xml:space="preserve"> Проведение культурно-досуговых мероприятий</w:t>
            </w:r>
          </w:p>
        </w:tc>
      </w:tr>
      <w:tr w:rsidR="006F4879" w:rsidRPr="008127F0" w:rsidTr="006F4879">
        <w:tc>
          <w:tcPr>
            <w:tcW w:w="567" w:type="dxa"/>
          </w:tcPr>
          <w:p w:rsidR="006F4879" w:rsidRPr="008127F0" w:rsidRDefault="006F4879" w:rsidP="006F4879">
            <w:pPr>
              <w:widowControl w:val="0"/>
              <w:autoSpaceDE w:val="0"/>
              <w:autoSpaceDN w:val="0"/>
              <w:jc w:val="center"/>
              <w:rPr>
                <w:rFonts w:eastAsia="Calibri"/>
              </w:rPr>
            </w:pPr>
            <w:r w:rsidRPr="000017F5">
              <w:rPr>
                <w:rFonts w:ascii="Arial" w:eastAsia="Calibri" w:hAnsi="Arial" w:cs="Arial"/>
              </w:rPr>
              <w:t>1</w:t>
            </w:r>
          </w:p>
        </w:tc>
        <w:tc>
          <w:tcPr>
            <w:tcW w:w="2098" w:type="dxa"/>
          </w:tcPr>
          <w:p w:rsidR="006F4879" w:rsidRPr="00D335B6" w:rsidRDefault="006F4879" w:rsidP="006F4879">
            <w:pPr>
              <w:widowControl w:val="0"/>
              <w:autoSpaceDE w:val="0"/>
              <w:autoSpaceDN w:val="0"/>
              <w:rPr>
                <w:rFonts w:ascii="Arial" w:eastAsia="Calibri" w:hAnsi="Arial" w:cs="Arial"/>
              </w:rPr>
            </w:pPr>
            <w:r w:rsidRPr="00D335B6">
              <w:rPr>
                <w:rFonts w:ascii="Arial" w:eastAsia="Calibri" w:hAnsi="Arial" w:cs="Arial"/>
              </w:rPr>
              <w:t>Количество проведенных кул</w:t>
            </w:r>
            <w:r>
              <w:rPr>
                <w:rFonts w:ascii="Arial" w:eastAsia="Calibri" w:hAnsi="Arial" w:cs="Arial"/>
              </w:rPr>
              <w:t>ьтурно-досуговых мероприятий</w:t>
            </w:r>
          </w:p>
        </w:tc>
        <w:tc>
          <w:tcPr>
            <w:tcW w:w="1177" w:type="dxa"/>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штук</w:t>
            </w:r>
          </w:p>
        </w:tc>
        <w:tc>
          <w:tcPr>
            <w:tcW w:w="1260" w:type="dxa"/>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Ежегодно</w:t>
            </w:r>
          </w:p>
        </w:tc>
        <w:tc>
          <w:tcPr>
            <w:tcW w:w="1440" w:type="dxa"/>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За отчетный период</w:t>
            </w:r>
          </w:p>
        </w:tc>
        <w:tc>
          <w:tcPr>
            <w:tcW w:w="4258" w:type="dxa"/>
          </w:tcPr>
          <w:p w:rsidR="006F4879" w:rsidRPr="00D335B6" w:rsidRDefault="006F4879" w:rsidP="006F4879">
            <w:pPr>
              <w:widowControl w:val="0"/>
              <w:autoSpaceDE w:val="0"/>
              <w:autoSpaceDN w:val="0"/>
              <w:jc w:val="center"/>
              <w:rPr>
                <w:rFonts w:ascii="Arial" w:eastAsia="Calibri" w:hAnsi="Arial" w:cs="Arial"/>
                <w:highlight w:val="yellow"/>
              </w:rPr>
            </w:pPr>
            <w:r>
              <w:rPr>
                <w:rFonts w:ascii="Arial" w:hAnsi="Arial" w:cs="Arial"/>
              </w:rPr>
              <w:t>Абсолютный показатель</w:t>
            </w:r>
          </w:p>
        </w:tc>
        <w:tc>
          <w:tcPr>
            <w:tcW w:w="1620" w:type="dxa"/>
          </w:tcPr>
          <w:p w:rsidR="006F4879" w:rsidRPr="00D335B6" w:rsidRDefault="006F4879" w:rsidP="006F4879">
            <w:pPr>
              <w:widowControl w:val="0"/>
              <w:autoSpaceDE w:val="0"/>
              <w:autoSpaceDN w:val="0"/>
              <w:jc w:val="center"/>
              <w:rPr>
                <w:rFonts w:ascii="Arial" w:eastAsia="Calibri" w:hAnsi="Arial" w:cs="Arial"/>
              </w:rPr>
            </w:pPr>
            <w:r>
              <w:rPr>
                <w:rFonts w:ascii="Arial" w:eastAsia="Calibri" w:hAnsi="Arial" w:cs="Arial"/>
              </w:rPr>
              <w:t>Периодическая отчетность</w:t>
            </w:r>
          </w:p>
        </w:tc>
        <w:tc>
          <w:tcPr>
            <w:tcW w:w="2160" w:type="dxa"/>
          </w:tcPr>
          <w:p w:rsidR="006F4879" w:rsidRPr="00D335B6" w:rsidRDefault="006F4879" w:rsidP="006F4879">
            <w:pPr>
              <w:widowControl w:val="0"/>
              <w:autoSpaceDE w:val="0"/>
              <w:autoSpaceDN w:val="0"/>
              <w:rPr>
                <w:rFonts w:ascii="Arial" w:eastAsia="Calibri" w:hAnsi="Arial" w:cs="Arial"/>
              </w:rPr>
            </w:pPr>
            <w:r>
              <w:rPr>
                <w:rFonts w:ascii="Arial" w:eastAsia="Calibri" w:hAnsi="Arial" w:cs="Arial"/>
              </w:rPr>
              <w:t>Администрация Молчановского сельского поселения</w:t>
            </w:r>
          </w:p>
        </w:tc>
      </w:tr>
    </w:tbl>
    <w:p w:rsidR="006F4879" w:rsidRDefault="006F4879" w:rsidP="006F4879"/>
    <w:p w:rsidR="006F4879" w:rsidRDefault="006F4879" w:rsidP="006F4879"/>
    <w:p w:rsidR="006F4879" w:rsidRDefault="006F4879" w:rsidP="006F4879"/>
    <w:p w:rsidR="006F4879" w:rsidRDefault="006F4879" w:rsidP="006F4879"/>
    <w:p w:rsidR="006F4879" w:rsidRDefault="006F4879" w:rsidP="006F4879">
      <w:pPr>
        <w:widowControl w:val="0"/>
        <w:tabs>
          <w:tab w:val="left" w:pos="180"/>
          <w:tab w:val="left" w:pos="1080"/>
        </w:tabs>
        <w:autoSpaceDE w:val="0"/>
        <w:autoSpaceDN w:val="0"/>
      </w:pPr>
    </w:p>
    <w:p w:rsidR="006F4879" w:rsidRDefault="006F4879" w:rsidP="006F4879">
      <w:pPr>
        <w:widowControl w:val="0"/>
        <w:tabs>
          <w:tab w:val="left" w:pos="180"/>
          <w:tab w:val="left" w:pos="1080"/>
        </w:tabs>
        <w:autoSpaceDE w:val="0"/>
        <w:autoSpaceDN w:val="0"/>
        <w:rPr>
          <w:rFonts w:ascii="Arial" w:eastAsia="Calibri" w:hAnsi="Arial" w:cs="Arial"/>
        </w:rPr>
      </w:pPr>
    </w:p>
    <w:p w:rsidR="006F4879" w:rsidRPr="00ED0CDD" w:rsidRDefault="006F4879" w:rsidP="006F4879">
      <w:pPr>
        <w:widowControl w:val="0"/>
        <w:tabs>
          <w:tab w:val="left" w:pos="180"/>
          <w:tab w:val="left" w:pos="1080"/>
        </w:tabs>
        <w:autoSpaceDE w:val="0"/>
        <w:autoSpaceDN w:val="0"/>
        <w:ind w:left="10206"/>
        <w:rPr>
          <w:rFonts w:eastAsia="Calibri"/>
          <w:sz w:val="20"/>
          <w:szCs w:val="20"/>
        </w:rPr>
      </w:pPr>
      <w:r w:rsidRPr="00ED0CDD">
        <w:rPr>
          <w:rFonts w:ascii="Arial" w:eastAsia="Calibri" w:hAnsi="Arial" w:cs="Arial"/>
          <w:sz w:val="20"/>
          <w:szCs w:val="20"/>
        </w:rPr>
        <w:t>Приложение № 6 к постановлению Администрац</w:t>
      </w:r>
      <w:r w:rsidRPr="00ED0CDD">
        <w:rPr>
          <w:rFonts w:ascii="Arial" w:eastAsia="Calibri" w:hAnsi="Arial" w:cs="Arial"/>
          <w:sz w:val="20"/>
          <w:szCs w:val="20"/>
        </w:rPr>
        <w:lastRenderedPageBreak/>
        <w:t>ии Молчановского сельского поселения от «</w:t>
      </w:r>
      <w:r>
        <w:rPr>
          <w:rFonts w:ascii="Arial" w:eastAsia="Calibri" w:hAnsi="Arial" w:cs="Arial"/>
          <w:sz w:val="20"/>
          <w:szCs w:val="20"/>
        </w:rPr>
        <w:t>__</w:t>
      </w:r>
      <w:r w:rsidRPr="00ED0CDD">
        <w:rPr>
          <w:rFonts w:ascii="Arial" w:eastAsia="Calibri" w:hAnsi="Arial" w:cs="Arial"/>
          <w:sz w:val="20"/>
          <w:szCs w:val="20"/>
        </w:rPr>
        <w:t xml:space="preserve">» </w:t>
      </w:r>
      <w:r>
        <w:rPr>
          <w:rFonts w:ascii="Arial" w:eastAsia="Calibri" w:hAnsi="Arial" w:cs="Arial"/>
          <w:sz w:val="20"/>
          <w:szCs w:val="20"/>
        </w:rPr>
        <w:t>_______</w:t>
      </w:r>
      <w:r w:rsidRPr="00ED0CDD">
        <w:rPr>
          <w:rFonts w:ascii="Arial" w:eastAsia="Calibri" w:hAnsi="Arial" w:cs="Arial"/>
          <w:sz w:val="20"/>
          <w:szCs w:val="20"/>
        </w:rPr>
        <w:t xml:space="preserve"> 202</w:t>
      </w:r>
      <w:r>
        <w:rPr>
          <w:rFonts w:ascii="Arial" w:eastAsia="Calibri" w:hAnsi="Arial" w:cs="Arial"/>
          <w:sz w:val="20"/>
          <w:szCs w:val="20"/>
        </w:rPr>
        <w:t>4</w:t>
      </w:r>
      <w:r w:rsidRPr="00ED0CDD">
        <w:rPr>
          <w:rFonts w:ascii="Arial" w:eastAsia="Calibri" w:hAnsi="Arial" w:cs="Arial"/>
          <w:sz w:val="20"/>
          <w:szCs w:val="20"/>
        </w:rPr>
        <w:t xml:space="preserve"> №</w:t>
      </w:r>
      <w:r>
        <w:rPr>
          <w:rFonts w:ascii="Arial" w:eastAsia="Calibri" w:hAnsi="Arial" w:cs="Arial"/>
          <w:sz w:val="20"/>
          <w:szCs w:val="20"/>
        </w:rPr>
        <w:t xml:space="preserve"> _</w:t>
      </w:r>
      <w:r>
        <w:rPr>
          <w:rFonts w:ascii="Arial" w:eastAsia="Calibri" w:hAnsi="Arial" w:cs="Arial"/>
          <w:sz w:val="20"/>
          <w:szCs w:val="20"/>
        </w:rPr>
        <w:lastRenderedPageBreak/>
        <w:t>__</w:t>
      </w:r>
    </w:p>
    <w:p w:rsidR="006F4879" w:rsidRDefault="006F4879" w:rsidP="006F4879">
      <w:pPr>
        <w:jc w:val="center"/>
        <w:rPr>
          <w:rFonts w:ascii="Arial" w:hAnsi="Arial" w:cs="Arial"/>
          <w:sz w:val="26"/>
          <w:szCs w:val="26"/>
        </w:rPr>
      </w:pPr>
    </w:p>
    <w:p w:rsidR="006F4879" w:rsidRDefault="006F4879" w:rsidP="006F4879">
      <w:pPr>
        <w:jc w:val="center"/>
        <w:rPr>
          <w:rFonts w:ascii="Arial" w:hAnsi="Arial" w:cs="Arial"/>
          <w:sz w:val="26"/>
          <w:szCs w:val="26"/>
        </w:rPr>
      </w:pPr>
    </w:p>
    <w:p w:rsidR="006F4879" w:rsidRPr="006C3866" w:rsidRDefault="006F4879" w:rsidP="006F4879">
      <w:pPr>
        <w:jc w:val="center"/>
        <w:rPr>
          <w:rFonts w:ascii="Arial" w:hAnsi="Arial" w:cs="Arial"/>
          <w:sz w:val="26"/>
          <w:szCs w:val="26"/>
        </w:rPr>
      </w:pPr>
      <w:r w:rsidRPr="006C3866">
        <w:rPr>
          <w:rFonts w:ascii="Arial" w:hAnsi="Arial" w:cs="Arial"/>
          <w:sz w:val="26"/>
          <w:szCs w:val="26"/>
        </w:rPr>
        <w:t xml:space="preserve">Перечень ВЦП, основных мероприятий и ресурсное обеспечение реализации подпрограммы </w:t>
      </w:r>
    </w:p>
    <w:p w:rsidR="006F4879" w:rsidRDefault="006F4879" w:rsidP="006F4879">
      <w:pPr>
        <w:rPr>
          <w:rFonts w:ascii="Arial" w:hAnsi="Arial" w:cs="Arial"/>
        </w:rPr>
      </w:pPr>
    </w:p>
    <w:tbl>
      <w:tblPr>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9"/>
        <w:gridCol w:w="1792"/>
        <w:gridCol w:w="1084"/>
        <w:gridCol w:w="1494"/>
        <w:gridCol w:w="1564"/>
        <w:gridCol w:w="1328"/>
        <w:gridCol w:w="959"/>
        <w:gridCol w:w="158"/>
        <w:gridCol w:w="1170"/>
        <w:gridCol w:w="1053"/>
        <w:gridCol w:w="1418"/>
        <w:gridCol w:w="1332"/>
        <w:gridCol w:w="1086"/>
      </w:tblGrid>
      <w:tr w:rsidR="006F4879" w:rsidRPr="006C3866" w:rsidTr="006F4879">
        <w:tc>
          <w:tcPr>
            <w:tcW w:w="421" w:type="dxa"/>
            <w:gridSpan w:val="2"/>
            <w:vMerge w:val="restart"/>
          </w:tcPr>
          <w:p w:rsidR="006F4879" w:rsidRPr="006C3866" w:rsidRDefault="006F4879" w:rsidP="006F4879">
            <w:pPr>
              <w:jc w:val="center"/>
              <w:rPr>
                <w:rFonts w:ascii="Arial" w:hAnsi="Arial" w:cs="Arial"/>
                <w:sz w:val="20"/>
                <w:szCs w:val="20"/>
              </w:rPr>
            </w:pPr>
            <w:r w:rsidRPr="006C3866">
              <w:rPr>
                <w:rFonts w:ascii="Arial" w:hAnsi="Arial" w:cs="Arial"/>
                <w:sz w:val="20"/>
                <w:szCs w:val="20"/>
              </w:rPr>
              <w:t xml:space="preserve">№ </w:t>
            </w:r>
            <w:proofErr w:type="gramStart"/>
            <w:r w:rsidRPr="006C3866">
              <w:rPr>
                <w:rFonts w:ascii="Arial" w:hAnsi="Arial" w:cs="Arial"/>
                <w:sz w:val="20"/>
                <w:szCs w:val="20"/>
              </w:rPr>
              <w:t>п</w:t>
            </w:r>
            <w:proofErr w:type="gramEnd"/>
            <w:r w:rsidRPr="006C3866">
              <w:rPr>
                <w:rFonts w:ascii="Arial" w:hAnsi="Arial" w:cs="Arial"/>
                <w:sz w:val="20"/>
                <w:szCs w:val="20"/>
              </w:rPr>
              <w:t>/п</w:t>
            </w:r>
          </w:p>
        </w:tc>
        <w:tc>
          <w:tcPr>
            <w:tcW w:w="1792" w:type="dxa"/>
            <w:vMerge w:val="restart"/>
          </w:tcPr>
          <w:p w:rsidR="006F4879" w:rsidRPr="006C3866" w:rsidRDefault="006F4879" w:rsidP="006F4879">
            <w:pPr>
              <w:jc w:val="center"/>
              <w:rPr>
                <w:rFonts w:ascii="Arial" w:hAnsi="Arial" w:cs="Arial"/>
                <w:sz w:val="20"/>
                <w:szCs w:val="20"/>
              </w:rPr>
            </w:pPr>
            <w:r w:rsidRPr="006C3866">
              <w:rPr>
                <w:rFonts w:ascii="Arial" w:hAnsi="Arial" w:cs="Arial"/>
                <w:sz w:val="20"/>
                <w:szCs w:val="20"/>
              </w:rPr>
              <w:t>Наименование подпрограммы, задачи подпрограммы, ВЦП (основного мероприятия) муниципальной программы</w:t>
            </w:r>
          </w:p>
        </w:tc>
        <w:tc>
          <w:tcPr>
            <w:tcW w:w="1084" w:type="dxa"/>
            <w:vMerge w:val="restart"/>
          </w:tcPr>
          <w:p w:rsidR="006F4879" w:rsidRPr="006C3866" w:rsidRDefault="006F4879" w:rsidP="006F4879">
            <w:pPr>
              <w:jc w:val="center"/>
              <w:rPr>
                <w:rFonts w:ascii="Arial" w:hAnsi="Arial" w:cs="Arial"/>
                <w:sz w:val="20"/>
                <w:szCs w:val="20"/>
              </w:rPr>
            </w:pPr>
            <w:r w:rsidRPr="006C3866">
              <w:rPr>
                <w:rFonts w:ascii="Arial" w:hAnsi="Arial" w:cs="Arial"/>
                <w:sz w:val="20"/>
                <w:szCs w:val="20"/>
              </w:rPr>
              <w:t>Срок реализации</w:t>
            </w:r>
          </w:p>
        </w:tc>
        <w:tc>
          <w:tcPr>
            <w:tcW w:w="1494" w:type="dxa"/>
            <w:vMerge w:val="restart"/>
          </w:tcPr>
          <w:p w:rsidR="006F4879" w:rsidRPr="006C3866" w:rsidRDefault="006F4879" w:rsidP="006F4879">
            <w:pPr>
              <w:jc w:val="center"/>
              <w:rPr>
                <w:rFonts w:ascii="Arial" w:hAnsi="Arial" w:cs="Arial"/>
                <w:sz w:val="20"/>
                <w:szCs w:val="20"/>
              </w:rPr>
            </w:pPr>
            <w:r w:rsidRPr="006C3866">
              <w:rPr>
                <w:rFonts w:ascii="Arial" w:hAnsi="Arial" w:cs="Arial"/>
                <w:sz w:val="20"/>
                <w:szCs w:val="20"/>
              </w:rPr>
              <w:t>Объем финансирования (тыс. рублей)</w:t>
            </w:r>
          </w:p>
        </w:tc>
        <w:tc>
          <w:tcPr>
            <w:tcW w:w="6232" w:type="dxa"/>
            <w:gridSpan w:val="6"/>
          </w:tcPr>
          <w:p w:rsidR="006F4879" w:rsidRPr="006C3866" w:rsidRDefault="006F4879" w:rsidP="006F4879">
            <w:pPr>
              <w:jc w:val="center"/>
              <w:rPr>
                <w:rFonts w:ascii="Arial" w:hAnsi="Arial" w:cs="Arial"/>
                <w:sz w:val="20"/>
                <w:szCs w:val="20"/>
              </w:rPr>
            </w:pPr>
            <w:r w:rsidRPr="006C3866">
              <w:rPr>
                <w:rFonts w:ascii="Arial" w:hAnsi="Arial" w:cs="Arial"/>
                <w:sz w:val="20"/>
                <w:szCs w:val="20"/>
              </w:rPr>
              <w:t>В том числе за счет средств</w:t>
            </w:r>
          </w:p>
        </w:tc>
        <w:tc>
          <w:tcPr>
            <w:tcW w:w="1418" w:type="dxa"/>
            <w:vMerge w:val="restart"/>
          </w:tcPr>
          <w:p w:rsidR="006F4879" w:rsidRPr="006C3866" w:rsidRDefault="006F4879" w:rsidP="006F4879">
            <w:pPr>
              <w:jc w:val="center"/>
              <w:rPr>
                <w:rFonts w:ascii="Arial" w:hAnsi="Arial" w:cs="Arial"/>
                <w:sz w:val="20"/>
                <w:szCs w:val="20"/>
              </w:rPr>
            </w:pPr>
            <w:r w:rsidRPr="006C3866">
              <w:rPr>
                <w:rFonts w:ascii="Arial" w:hAnsi="Arial" w:cs="Arial"/>
                <w:sz w:val="20"/>
                <w:szCs w:val="20"/>
              </w:rPr>
              <w:t>Участник</w:t>
            </w:r>
          </w:p>
          <w:p w:rsidR="006F4879" w:rsidRPr="006C3866" w:rsidRDefault="006F4879" w:rsidP="006F4879">
            <w:pPr>
              <w:jc w:val="center"/>
              <w:rPr>
                <w:rFonts w:ascii="Arial" w:hAnsi="Arial" w:cs="Arial"/>
                <w:sz w:val="20"/>
                <w:szCs w:val="20"/>
              </w:rPr>
            </w:pPr>
            <w:r w:rsidRPr="006C3866">
              <w:rPr>
                <w:rFonts w:ascii="Arial" w:hAnsi="Arial" w:cs="Arial"/>
                <w:sz w:val="20"/>
                <w:szCs w:val="20"/>
              </w:rPr>
              <w:t>/участник мероприятий</w:t>
            </w:r>
          </w:p>
        </w:tc>
        <w:tc>
          <w:tcPr>
            <w:tcW w:w="2418" w:type="dxa"/>
            <w:gridSpan w:val="2"/>
          </w:tcPr>
          <w:p w:rsidR="006F4879" w:rsidRPr="006C3866" w:rsidRDefault="006F4879" w:rsidP="006F4879">
            <w:pPr>
              <w:jc w:val="center"/>
              <w:rPr>
                <w:rFonts w:ascii="Arial" w:hAnsi="Arial" w:cs="Arial"/>
                <w:sz w:val="20"/>
                <w:szCs w:val="20"/>
              </w:rPr>
            </w:pPr>
            <w:r w:rsidRPr="006C3866">
              <w:rPr>
                <w:rFonts w:ascii="Arial" w:hAnsi="Arial" w:cs="Arial"/>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F4879" w:rsidRPr="006C3866" w:rsidTr="006F4879">
        <w:tc>
          <w:tcPr>
            <w:tcW w:w="421" w:type="dxa"/>
            <w:gridSpan w:val="2"/>
            <w:vMerge/>
            <w:vAlign w:val="center"/>
          </w:tcPr>
          <w:p w:rsidR="006F4879" w:rsidRPr="006C3866" w:rsidRDefault="006F4879" w:rsidP="006F4879">
            <w:pPr>
              <w:rPr>
                <w:rFonts w:ascii="Arial" w:hAnsi="Arial" w:cs="Arial"/>
                <w:sz w:val="20"/>
                <w:szCs w:val="20"/>
              </w:rPr>
            </w:pPr>
          </w:p>
        </w:tc>
        <w:tc>
          <w:tcPr>
            <w:tcW w:w="1792" w:type="dxa"/>
            <w:vMerge/>
            <w:vAlign w:val="center"/>
          </w:tcPr>
          <w:p w:rsidR="006F4879" w:rsidRPr="006C3866" w:rsidRDefault="006F4879" w:rsidP="006F4879">
            <w:pPr>
              <w:rPr>
                <w:rFonts w:ascii="Arial" w:hAnsi="Arial" w:cs="Arial"/>
                <w:sz w:val="20"/>
                <w:szCs w:val="20"/>
              </w:rPr>
            </w:pPr>
          </w:p>
        </w:tc>
        <w:tc>
          <w:tcPr>
            <w:tcW w:w="1084" w:type="dxa"/>
            <w:vMerge/>
            <w:vAlign w:val="center"/>
          </w:tcPr>
          <w:p w:rsidR="006F4879" w:rsidRPr="006C3866" w:rsidRDefault="006F4879" w:rsidP="006F4879">
            <w:pPr>
              <w:rPr>
                <w:rFonts w:ascii="Arial" w:hAnsi="Arial" w:cs="Arial"/>
                <w:sz w:val="20"/>
                <w:szCs w:val="20"/>
              </w:rPr>
            </w:pPr>
          </w:p>
        </w:tc>
        <w:tc>
          <w:tcPr>
            <w:tcW w:w="1494" w:type="dxa"/>
            <w:vMerge/>
            <w:vAlign w:val="center"/>
          </w:tcPr>
          <w:p w:rsidR="006F4879" w:rsidRPr="006C3866" w:rsidRDefault="006F4879" w:rsidP="006F4879">
            <w:pPr>
              <w:rPr>
                <w:rFonts w:ascii="Arial" w:hAnsi="Arial" w:cs="Arial"/>
                <w:sz w:val="20"/>
                <w:szCs w:val="20"/>
              </w:rPr>
            </w:pPr>
          </w:p>
        </w:tc>
        <w:tc>
          <w:tcPr>
            <w:tcW w:w="1564" w:type="dxa"/>
          </w:tcPr>
          <w:p w:rsidR="006F4879" w:rsidRPr="006C3866" w:rsidRDefault="006F4879" w:rsidP="006F4879">
            <w:pPr>
              <w:jc w:val="center"/>
              <w:rPr>
                <w:rFonts w:ascii="Arial" w:hAnsi="Arial" w:cs="Arial"/>
                <w:sz w:val="20"/>
                <w:szCs w:val="20"/>
              </w:rPr>
            </w:pPr>
            <w:r w:rsidRPr="006C3866">
              <w:rPr>
                <w:rFonts w:ascii="Arial" w:hAnsi="Arial" w:cs="Arial"/>
                <w:sz w:val="20"/>
                <w:szCs w:val="20"/>
              </w:rPr>
              <w:t>Федерального бюджета (по согласованию, прогноз)</w:t>
            </w:r>
          </w:p>
        </w:tc>
        <w:tc>
          <w:tcPr>
            <w:tcW w:w="1328" w:type="dxa"/>
          </w:tcPr>
          <w:p w:rsidR="006F4879" w:rsidRPr="006C3866" w:rsidRDefault="006F4879" w:rsidP="006F4879">
            <w:pPr>
              <w:jc w:val="center"/>
              <w:rPr>
                <w:rFonts w:ascii="Arial" w:hAnsi="Arial" w:cs="Arial"/>
                <w:sz w:val="20"/>
                <w:szCs w:val="20"/>
              </w:rPr>
            </w:pPr>
            <w:r w:rsidRPr="006C3866">
              <w:rPr>
                <w:rFonts w:ascii="Arial" w:hAnsi="Arial" w:cs="Arial"/>
                <w:sz w:val="20"/>
                <w:szCs w:val="20"/>
              </w:rPr>
              <w:t>Областного бюджета (по согласованию, прогноз)</w:t>
            </w:r>
          </w:p>
        </w:tc>
        <w:tc>
          <w:tcPr>
            <w:tcW w:w="1117" w:type="dxa"/>
            <w:gridSpan w:val="2"/>
            <w:vAlign w:val="center"/>
          </w:tcPr>
          <w:p w:rsidR="006F4879" w:rsidRPr="006C3866" w:rsidRDefault="006F4879" w:rsidP="006F4879">
            <w:pPr>
              <w:widowControl w:val="0"/>
              <w:autoSpaceDE w:val="0"/>
              <w:autoSpaceDN w:val="0"/>
              <w:rPr>
                <w:rFonts w:ascii="Arial" w:eastAsia="Calibri" w:hAnsi="Arial" w:cs="Arial"/>
                <w:sz w:val="20"/>
                <w:szCs w:val="20"/>
              </w:rPr>
            </w:pPr>
            <w:r w:rsidRPr="006C3866">
              <w:rPr>
                <w:rFonts w:ascii="Arial" w:eastAsia="Calibri" w:hAnsi="Arial" w:cs="Arial"/>
                <w:sz w:val="20"/>
                <w:szCs w:val="20"/>
              </w:rPr>
              <w:t>Районного бюджета (по согласованию (прогноз))</w:t>
            </w:r>
          </w:p>
        </w:tc>
        <w:tc>
          <w:tcPr>
            <w:tcW w:w="1170" w:type="dxa"/>
          </w:tcPr>
          <w:p w:rsidR="006F4879" w:rsidRPr="006C3866" w:rsidRDefault="006F4879" w:rsidP="006F4879">
            <w:pPr>
              <w:jc w:val="center"/>
              <w:rPr>
                <w:rFonts w:ascii="Arial" w:hAnsi="Arial" w:cs="Arial"/>
                <w:sz w:val="20"/>
                <w:szCs w:val="20"/>
              </w:rPr>
            </w:pPr>
            <w:r w:rsidRPr="006C3866">
              <w:rPr>
                <w:rFonts w:ascii="Arial" w:hAnsi="Arial" w:cs="Arial"/>
                <w:sz w:val="20"/>
                <w:szCs w:val="20"/>
              </w:rPr>
              <w:t>Местный бюджет</w:t>
            </w:r>
          </w:p>
        </w:tc>
        <w:tc>
          <w:tcPr>
            <w:tcW w:w="1053" w:type="dxa"/>
          </w:tcPr>
          <w:p w:rsidR="006F4879" w:rsidRPr="006C3866" w:rsidRDefault="006F4879" w:rsidP="006F4879">
            <w:pPr>
              <w:jc w:val="center"/>
              <w:rPr>
                <w:rFonts w:ascii="Arial" w:hAnsi="Arial" w:cs="Arial"/>
                <w:sz w:val="20"/>
                <w:szCs w:val="20"/>
              </w:rPr>
            </w:pPr>
            <w:r w:rsidRPr="006C3866">
              <w:rPr>
                <w:rFonts w:ascii="Arial" w:hAnsi="Arial" w:cs="Arial"/>
                <w:sz w:val="20"/>
                <w:szCs w:val="20"/>
              </w:rPr>
              <w:t>Внебюджет-</w:t>
            </w:r>
          </w:p>
          <w:p w:rsidR="006F4879" w:rsidRPr="006C3866" w:rsidRDefault="006F4879" w:rsidP="006F4879">
            <w:pPr>
              <w:jc w:val="center"/>
              <w:rPr>
                <w:rFonts w:ascii="Arial" w:hAnsi="Arial" w:cs="Arial"/>
                <w:sz w:val="20"/>
                <w:szCs w:val="20"/>
              </w:rPr>
            </w:pPr>
            <w:r w:rsidRPr="006C3866">
              <w:rPr>
                <w:rFonts w:ascii="Arial" w:hAnsi="Arial" w:cs="Arial"/>
                <w:sz w:val="20"/>
                <w:szCs w:val="20"/>
              </w:rPr>
              <w:t>ных источников (по согласованию, прогноз)</w:t>
            </w:r>
          </w:p>
        </w:tc>
        <w:tc>
          <w:tcPr>
            <w:tcW w:w="1418" w:type="dxa"/>
            <w:vMerge/>
            <w:vAlign w:val="center"/>
          </w:tcPr>
          <w:p w:rsidR="006F4879" w:rsidRPr="006C3866" w:rsidRDefault="006F4879" w:rsidP="006F4879">
            <w:pPr>
              <w:rPr>
                <w:rFonts w:ascii="Arial" w:hAnsi="Arial" w:cs="Arial"/>
                <w:sz w:val="20"/>
                <w:szCs w:val="20"/>
              </w:rPr>
            </w:pPr>
          </w:p>
        </w:tc>
        <w:tc>
          <w:tcPr>
            <w:tcW w:w="1332" w:type="dxa"/>
          </w:tcPr>
          <w:p w:rsidR="006F4879" w:rsidRPr="006C3866" w:rsidRDefault="006F4879" w:rsidP="006F4879">
            <w:pPr>
              <w:jc w:val="center"/>
              <w:rPr>
                <w:rFonts w:ascii="Arial" w:hAnsi="Arial" w:cs="Arial"/>
                <w:sz w:val="20"/>
                <w:szCs w:val="20"/>
              </w:rPr>
            </w:pPr>
            <w:r w:rsidRPr="006C3866">
              <w:rPr>
                <w:rFonts w:ascii="Arial" w:hAnsi="Arial" w:cs="Arial"/>
                <w:sz w:val="20"/>
                <w:szCs w:val="20"/>
              </w:rPr>
              <w:t>Наименование и единицы измерения</w:t>
            </w:r>
          </w:p>
        </w:tc>
        <w:tc>
          <w:tcPr>
            <w:tcW w:w="1086" w:type="dxa"/>
          </w:tcPr>
          <w:p w:rsidR="006F4879" w:rsidRPr="006C3866" w:rsidRDefault="006F4879" w:rsidP="006F4879">
            <w:pPr>
              <w:jc w:val="center"/>
              <w:rPr>
                <w:rFonts w:ascii="Arial" w:hAnsi="Arial" w:cs="Arial"/>
                <w:sz w:val="20"/>
                <w:szCs w:val="20"/>
              </w:rPr>
            </w:pPr>
            <w:r w:rsidRPr="006C3866">
              <w:rPr>
                <w:rFonts w:ascii="Arial" w:hAnsi="Arial" w:cs="Arial"/>
                <w:sz w:val="20"/>
                <w:szCs w:val="20"/>
              </w:rPr>
              <w:t>Значения по годам реализации</w:t>
            </w:r>
          </w:p>
        </w:tc>
      </w:tr>
      <w:tr w:rsidR="006F4879" w:rsidRPr="00134E84" w:rsidTr="006F4879">
        <w:tc>
          <w:tcPr>
            <w:tcW w:w="421" w:type="dxa"/>
            <w:gridSpan w:val="2"/>
          </w:tcPr>
          <w:p w:rsidR="006F4879" w:rsidRPr="00134E84" w:rsidRDefault="006F4879" w:rsidP="006F4879">
            <w:pPr>
              <w:jc w:val="center"/>
              <w:rPr>
                <w:sz w:val="20"/>
                <w:szCs w:val="20"/>
              </w:rPr>
            </w:pPr>
            <w:r w:rsidRPr="00134E84">
              <w:rPr>
                <w:sz w:val="20"/>
                <w:szCs w:val="20"/>
              </w:rPr>
              <w:t>1</w:t>
            </w:r>
          </w:p>
        </w:tc>
        <w:tc>
          <w:tcPr>
            <w:tcW w:w="1792" w:type="dxa"/>
          </w:tcPr>
          <w:p w:rsidR="006F4879" w:rsidRPr="00134E84" w:rsidRDefault="006F4879" w:rsidP="006F4879">
            <w:pPr>
              <w:jc w:val="center"/>
              <w:rPr>
                <w:sz w:val="20"/>
                <w:szCs w:val="20"/>
              </w:rPr>
            </w:pPr>
            <w:r w:rsidRPr="00134E84">
              <w:rPr>
                <w:sz w:val="20"/>
                <w:szCs w:val="20"/>
              </w:rPr>
              <w:t>2</w:t>
            </w:r>
          </w:p>
        </w:tc>
        <w:tc>
          <w:tcPr>
            <w:tcW w:w="1084" w:type="dxa"/>
          </w:tcPr>
          <w:p w:rsidR="006F4879" w:rsidRPr="00134E84" w:rsidRDefault="006F4879" w:rsidP="006F4879">
            <w:pPr>
              <w:jc w:val="center"/>
              <w:rPr>
                <w:sz w:val="20"/>
                <w:szCs w:val="20"/>
              </w:rPr>
            </w:pPr>
            <w:r w:rsidRPr="00134E84">
              <w:rPr>
                <w:sz w:val="20"/>
                <w:szCs w:val="20"/>
              </w:rPr>
              <w:t>3</w:t>
            </w:r>
          </w:p>
        </w:tc>
        <w:tc>
          <w:tcPr>
            <w:tcW w:w="1494" w:type="dxa"/>
          </w:tcPr>
          <w:p w:rsidR="006F4879" w:rsidRPr="00134E84" w:rsidRDefault="006F4879" w:rsidP="006F4879">
            <w:pPr>
              <w:jc w:val="center"/>
              <w:rPr>
                <w:sz w:val="20"/>
                <w:szCs w:val="20"/>
              </w:rPr>
            </w:pPr>
            <w:r w:rsidRPr="00134E84">
              <w:rPr>
                <w:sz w:val="20"/>
                <w:szCs w:val="20"/>
              </w:rPr>
              <w:t>4</w:t>
            </w:r>
          </w:p>
        </w:tc>
        <w:tc>
          <w:tcPr>
            <w:tcW w:w="1564" w:type="dxa"/>
          </w:tcPr>
          <w:p w:rsidR="006F4879" w:rsidRPr="00134E84" w:rsidRDefault="006F4879" w:rsidP="006F4879">
            <w:pPr>
              <w:jc w:val="center"/>
              <w:rPr>
                <w:sz w:val="20"/>
                <w:szCs w:val="20"/>
              </w:rPr>
            </w:pPr>
            <w:r w:rsidRPr="00134E84">
              <w:rPr>
                <w:sz w:val="20"/>
                <w:szCs w:val="20"/>
              </w:rPr>
              <w:t>5</w:t>
            </w:r>
          </w:p>
        </w:tc>
        <w:tc>
          <w:tcPr>
            <w:tcW w:w="1328" w:type="dxa"/>
          </w:tcPr>
          <w:p w:rsidR="006F4879" w:rsidRPr="00134E84" w:rsidRDefault="006F4879" w:rsidP="006F4879">
            <w:pPr>
              <w:jc w:val="center"/>
              <w:rPr>
                <w:sz w:val="20"/>
                <w:szCs w:val="20"/>
              </w:rPr>
            </w:pPr>
            <w:r w:rsidRPr="00134E84">
              <w:rPr>
                <w:sz w:val="20"/>
                <w:szCs w:val="20"/>
              </w:rPr>
              <w:t>6</w:t>
            </w:r>
          </w:p>
        </w:tc>
        <w:tc>
          <w:tcPr>
            <w:tcW w:w="1117" w:type="dxa"/>
            <w:gridSpan w:val="2"/>
          </w:tcPr>
          <w:p w:rsidR="006F4879" w:rsidRPr="00134E84" w:rsidRDefault="006F4879" w:rsidP="006F4879">
            <w:pPr>
              <w:jc w:val="center"/>
              <w:rPr>
                <w:sz w:val="20"/>
                <w:szCs w:val="20"/>
              </w:rPr>
            </w:pPr>
            <w:r w:rsidRPr="00134E84">
              <w:rPr>
                <w:sz w:val="20"/>
                <w:szCs w:val="20"/>
              </w:rPr>
              <w:t>7</w:t>
            </w:r>
          </w:p>
        </w:tc>
        <w:tc>
          <w:tcPr>
            <w:tcW w:w="1170" w:type="dxa"/>
          </w:tcPr>
          <w:p w:rsidR="006F4879" w:rsidRPr="00134E84" w:rsidRDefault="006F4879" w:rsidP="006F4879">
            <w:pPr>
              <w:jc w:val="center"/>
              <w:rPr>
                <w:sz w:val="20"/>
                <w:szCs w:val="20"/>
              </w:rPr>
            </w:pPr>
            <w:r w:rsidRPr="00134E84">
              <w:rPr>
                <w:sz w:val="20"/>
                <w:szCs w:val="20"/>
              </w:rPr>
              <w:t>8</w:t>
            </w:r>
          </w:p>
        </w:tc>
        <w:tc>
          <w:tcPr>
            <w:tcW w:w="1053" w:type="dxa"/>
          </w:tcPr>
          <w:p w:rsidR="006F4879" w:rsidRPr="00134E84" w:rsidRDefault="006F4879" w:rsidP="006F4879">
            <w:pPr>
              <w:jc w:val="center"/>
              <w:rPr>
                <w:sz w:val="20"/>
                <w:szCs w:val="20"/>
              </w:rPr>
            </w:pPr>
            <w:r w:rsidRPr="00134E84">
              <w:rPr>
                <w:sz w:val="20"/>
                <w:szCs w:val="20"/>
              </w:rPr>
              <w:t>9</w:t>
            </w:r>
          </w:p>
        </w:tc>
        <w:tc>
          <w:tcPr>
            <w:tcW w:w="1418" w:type="dxa"/>
          </w:tcPr>
          <w:p w:rsidR="006F4879" w:rsidRPr="00134E84" w:rsidRDefault="006F4879" w:rsidP="006F4879">
            <w:pPr>
              <w:jc w:val="center"/>
              <w:rPr>
                <w:sz w:val="20"/>
                <w:szCs w:val="20"/>
              </w:rPr>
            </w:pPr>
            <w:r w:rsidRPr="00134E84">
              <w:rPr>
                <w:sz w:val="20"/>
                <w:szCs w:val="20"/>
              </w:rPr>
              <w:t>10</w:t>
            </w:r>
          </w:p>
        </w:tc>
        <w:tc>
          <w:tcPr>
            <w:tcW w:w="1332" w:type="dxa"/>
          </w:tcPr>
          <w:p w:rsidR="006F4879" w:rsidRPr="00134E84" w:rsidRDefault="006F4879" w:rsidP="006F4879">
            <w:pPr>
              <w:jc w:val="center"/>
              <w:rPr>
                <w:sz w:val="20"/>
                <w:szCs w:val="20"/>
              </w:rPr>
            </w:pPr>
            <w:r w:rsidRPr="00134E84">
              <w:rPr>
                <w:sz w:val="20"/>
                <w:szCs w:val="20"/>
              </w:rPr>
              <w:t>11</w:t>
            </w:r>
          </w:p>
        </w:tc>
        <w:tc>
          <w:tcPr>
            <w:tcW w:w="1086" w:type="dxa"/>
          </w:tcPr>
          <w:p w:rsidR="006F4879" w:rsidRPr="00134E84" w:rsidRDefault="006F4879" w:rsidP="006F4879">
            <w:pPr>
              <w:jc w:val="center"/>
              <w:rPr>
                <w:sz w:val="20"/>
                <w:szCs w:val="20"/>
              </w:rPr>
            </w:pPr>
            <w:r w:rsidRPr="00134E84">
              <w:rPr>
                <w:sz w:val="20"/>
                <w:szCs w:val="20"/>
              </w:rPr>
              <w:t>12</w:t>
            </w:r>
          </w:p>
        </w:tc>
      </w:tr>
      <w:tr w:rsidR="006F4879" w:rsidRPr="00134E84" w:rsidTr="006F4879">
        <w:tc>
          <w:tcPr>
            <w:tcW w:w="14859" w:type="dxa"/>
            <w:gridSpan w:val="14"/>
          </w:tcPr>
          <w:p w:rsidR="006F4879" w:rsidRPr="006C3866" w:rsidRDefault="006F4879" w:rsidP="006F4879">
            <w:pPr>
              <w:jc w:val="center"/>
              <w:rPr>
                <w:rFonts w:ascii="Arial" w:hAnsi="Arial" w:cs="Arial"/>
                <w:sz w:val="20"/>
                <w:szCs w:val="20"/>
              </w:rPr>
            </w:pPr>
            <w:r>
              <w:rPr>
                <w:rFonts w:ascii="Arial" w:hAnsi="Arial" w:cs="Arial"/>
                <w:sz w:val="20"/>
                <w:szCs w:val="20"/>
              </w:rPr>
              <w:t xml:space="preserve">Подпрограмма </w:t>
            </w:r>
            <w:r w:rsidRPr="00A966BB">
              <w:rPr>
                <w:rFonts w:ascii="Arial" w:hAnsi="Arial" w:cs="Arial"/>
                <w:sz w:val="20"/>
                <w:szCs w:val="20"/>
              </w:rPr>
              <w:t>«Развитие культуры на территории Молчановского сельского поселения»</w:t>
            </w:r>
          </w:p>
        </w:tc>
      </w:tr>
      <w:tr w:rsidR="006F4879" w:rsidRPr="00134E84" w:rsidTr="006F4879">
        <w:tc>
          <w:tcPr>
            <w:tcW w:w="14859" w:type="dxa"/>
            <w:gridSpan w:val="14"/>
          </w:tcPr>
          <w:p w:rsidR="006F4879" w:rsidRPr="006C3866" w:rsidRDefault="006F4879" w:rsidP="006F4879">
            <w:pPr>
              <w:jc w:val="center"/>
              <w:rPr>
                <w:rFonts w:ascii="Arial" w:hAnsi="Arial" w:cs="Arial"/>
                <w:sz w:val="20"/>
                <w:szCs w:val="20"/>
              </w:rPr>
            </w:pPr>
            <w:r w:rsidRPr="006C3866">
              <w:rPr>
                <w:rFonts w:ascii="Arial" w:hAnsi="Arial" w:cs="Arial"/>
                <w:sz w:val="20"/>
                <w:szCs w:val="20"/>
              </w:rPr>
              <w:t xml:space="preserve">Задача 1 подпрограммы </w:t>
            </w:r>
            <w:r>
              <w:rPr>
                <w:rFonts w:ascii="Arial" w:hAnsi="Arial" w:cs="Arial"/>
                <w:sz w:val="20"/>
                <w:szCs w:val="20"/>
              </w:rPr>
              <w:t>«</w:t>
            </w:r>
            <w:r w:rsidRPr="006C3866">
              <w:rPr>
                <w:rFonts w:ascii="Arial" w:hAnsi="Arial" w:cs="Arial"/>
                <w:sz w:val="20"/>
                <w:szCs w:val="20"/>
              </w:rPr>
              <w:t>Проведение</w:t>
            </w:r>
            <w:r w:rsidRPr="00A966BB">
              <w:rPr>
                <w:rFonts w:ascii="Arial" w:hAnsi="Arial" w:cs="Arial"/>
                <w:sz w:val="20"/>
                <w:szCs w:val="20"/>
              </w:rPr>
              <w:t xml:space="preserve"> культурно-досуговых мероприятий</w:t>
            </w:r>
            <w:r>
              <w:rPr>
                <w:rFonts w:ascii="Arial" w:hAnsi="Arial" w:cs="Arial"/>
                <w:sz w:val="20"/>
                <w:szCs w:val="20"/>
              </w:rPr>
              <w:t>»</w:t>
            </w:r>
          </w:p>
        </w:tc>
      </w:tr>
      <w:tr w:rsidR="006F4879" w:rsidRPr="00134E84" w:rsidTr="006F4879">
        <w:trPr>
          <w:trHeight w:val="558"/>
        </w:trPr>
        <w:tc>
          <w:tcPr>
            <w:tcW w:w="392" w:type="dxa"/>
            <w:vMerge w:val="restart"/>
          </w:tcPr>
          <w:p w:rsidR="006F4879" w:rsidRPr="006C3866" w:rsidRDefault="006F4879" w:rsidP="006F4879">
            <w:pPr>
              <w:jc w:val="center"/>
              <w:rPr>
                <w:rFonts w:ascii="Arial" w:hAnsi="Arial" w:cs="Arial"/>
                <w:sz w:val="20"/>
                <w:szCs w:val="20"/>
              </w:rPr>
            </w:pPr>
            <w:r w:rsidRPr="006C3866">
              <w:rPr>
                <w:rFonts w:ascii="Arial" w:hAnsi="Arial" w:cs="Arial"/>
                <w:sz w:val="20"/>
                <w:szCs w:val="20"/>
              </w:rPr>
              <w:t>1.</w:t>
            </w:r>
          </w:p>
        </w:tc>
        <w:tc>
          <w:tcPr>
            <w:tcW w:w="1821" w:type="dxa"/>
            <w:gridSpan w:val="2"/>
            <w:vMerge w:val="restart"/>
          </w:tcPr>
          <w:p w:rsidR="006F4879" w:rsidRPr="006C3866" w:rsidRDefault="006F4879" w:rsidP="006F4879">
            <w:pPr>
              <w:rPr>
                <w:rFonts w:ascii="Arial" w:hAnsi="Arial" w:cs="Arial"/>
                <w:sz w:val="20"/>
                <w:szCs w:val="20"/>
              </w:rPr>
            </w:pPr>
            <w:r w:rsidRPr="006C3866">
              <w:rPr>
                <w:rFonts w:ascii="Arial" w:hAnsi="Arial" w:cs="Arial"/>
                <w:sz w:val="20"/>
                <w:szCs w:val="20"/>
              </w:rPr>
              <w:t xml:space="preserve">Основное мероприятие 1 </w:t>
            </w:r>
            <w:r w:rsidRPr="00F77F10">
              <w:rPr>
                <w:rFonts w:ascii="Arial" w:hAnsi="Arial" w:cs="Arial"/>
                <w:sz w:val="20"/>
                <w:szCs w:val="20"/>
              </w:rPr>
              <w:t xml:space="preserve">«Проведение культурно-досуговых </w:t>
            </w:r>
            <w:r>
              <w:rPr>
                <w:rFonts w:ascii="Arial" w:hAnsi="Arial" w:cs="Arial"/>
                <w:sz w:val="20"/>
                <w:szCs w:val="20"/>
              </w:rPr>
              <w:t>мероприятий»</w:t>
            </w:r>
            <w:r w:rsidRPr="006C3866">
              <w:rPr>
                <w:rFonts w:ascii="Arial" w:hAnsi="Arial" w:cs="Arial"/>
                <w:sz w:val="20"/>
                <w:szCs w:val="20"/>
              </w:rPr>
              <w:t>, в том числе:</w:t>
            </w:r>
          </w:p>
        </w:tc>
        <w:tc>
          <w:tcPr>
            <w:tcW w:w="1084" w:type="dxa"/>
          </w:tcPr>
          <w:p w:rsidR="006F4879" w:rsidRPr="006C3866" w:rsidRDefault="006F4879" w:rsidP="006F4879">
            <w:pPr>
              <w:contextualSpacing/>
              <w:jc w:val="center"/>
              <w:rPr>
                <w:rFonts w:ascii="Arial" w:hAnsi="Arial" w:cs="Arial"/>
                <w:sz w:val="20"/>
                <w:szCs w:val="20"/>
              </w:rPr>
            </w:pPr>
            <w:r w:rsidRPr="006C3866">
              <w:rPr>
                <w:rFonts w:ascii="Arial" w:hAnsi="Arial" w:cs="Arial"/>
                <w:sz w:val="20"/>
                <w:szCs w:val="20"/>
              </w:rPr>
              <w:t>Всего:</w:t>
            </w:r>
          </w:p>
        </w:tc>
        <w:tc>
          <w:tcPr>
            <w:tcW w:w="1494" w:type="dxa"/>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1220,0</w:t>
            </w:r>
          </w:p>
        </w:tc>
        <w:tc>
          <w:tcPr>
            <w:tcW w:w="1564"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959"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gridSpan w:val="2"/>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1220,0</w:t>
            </w:r>
          </w:p>
        </w:tc>
        <w:tc>
          <w:tcPr>
            <w:tcW w:w="1053" w:type="dxa"/>
          </w:tcPr>
          <w:p w:rsidR="006F4879" w:rsidRPr="006C3866" w:rsidRDefault="006F4879" w:rsidP="006F4879">
            <w:pPr>
              <w:jc w:val="center"/>
              <w:rPr>
                <w:rFonts w:ascii="Arial" w:hAnsi="Arial" w:cs="Arial"/>
                <w:sz w:val="20"/>
                <w:szCs w:val="20"/>
              </w:rPr>
            </w:pPr>
          </w:p>
        </w:tc>
        <w:tc>
          <w:tcPr>
            <w:tcW w:w="1418" w:type="dxa"/>
            <w:vMerge w:val="restart"/>
          </w:tcPr>
          <w:p w:rsidR="006F4879" w:rsidRPr="006C3866" w:rsidRDefault="006F4879" w:rsidP="006F4879">
            <w:pPr>
              <w:jc w:val="center"/>
              <w:rPr>
                <w:rFonts w:ascii="Arial" w:hAnsi="Arial" w:cs="Arial"/>
                <w:sz w:val="20"/>
                <w:szCs w:val="20"/>
              </w:rPr>
            </w:pPr>
            <w:r w:rsidRPr="006C3866">
              <w:rPr>
                <w:rFonts w:ascii="Arial" w:hAnsi="Arial" w:cs="Arial"/>
                <w:sz w:val="20"/>
                <w:szCs w:val="20"/>
              </w:rPr>
              <w:t>Администрация Молчановского сельского поселения</w:t>
            </w:r>
          </w:p>
        </w:tc>
        <w:tc>
          <w:tcPr>
            <w:tcW w:w="1332" w:type="dxa"/>
            <w:vMerge w:val="restart"/>
          </w:tcPr>
          <w:p w:rsidR="006F4879" w:rsidRPr="006C3866" w:rsidRDefault="006F4879" w:rsidP="006F4879">
            <w:pPr>
              <w:jc w:val="center"/>
              <w:rPr>
                <w:rFonts w:ascii="Arial" w:hAnsi="Arial" w:cs="Arial"/>
                <w:sz w:val="20"/>
                <w:szCs w:val="20"/>
              </w:rPr>
            </w:pPr>
            <w:r w:rsidRPr="00466C84">
              <w:rPr>
                <w:rFonts w:ascii="Arial" w:hAnsi="Arial" w:cs="Arial"/>
                <w:sz w:val="20"/>
                <w:szCs w:val="20"/>
              </w:rPr>
              <w:t>Количество посетителей культурно-досуговых мероприятий, чел</w:t>
            </w:r>
          </w:p>
        </w:tc>
        <w:tc>
          <w:tcPr>
            <w:tcW w:w="1086" w:type="dxa"/>
          </w:tcPr>
          <w:p w:rsidR="006F4879" w:rsidRPr="00134E84" w:rsidRDefault="006F4879" w:rsidP="006F4879">
            <w:pPr>
              <w:jc w:val="center"/>
              <w:rPr>
                <w:sz w:val="20"/>
                <w:szCs w:val="20"/>
              </w:rPr>
            </w:pPr>
            <w:r>
              <w:rPr>
                <w:sz w:val="20"/>
                <w:szCs w:val="20"/>
              </w:rPr>
              <w:t>х</w:t>
            </w:r>
          </w:p>
        </w:tc>
      </w:tr>
      <w:tr w:rsidR="006F4879" w:rsidRPr="00134E84" w:rsidTr="006F4879">
        <w:tc>
          <w:tcPr>
            <w:tcW w:w="392" w:type="dxa"/>
            <w:vMerge/>
            <w:vAlign w:val="center"/>
          </w:tcPr>
          <w:p w:rsidR="006F4879" w:rsidRPr="006C3866" w:rsidRDefault="006F4879" w:rsidP="006F4879">
            <w:pPr>
              <w:rPr>
                <w:rFonts w:ascii="Arial" w:hAnsi="Arial" w:cs="Arial"/>
                <w:sz w:val="20"/>
                <w:szCs w:val="20"/>
              </w:rPr>
            </w:pPr>
          </w:p>
        </w:tc>
        <w:tc>
          <w:tcPr>
            <w:tcW w:w="1821" w:type="dxa"/>
            <w:gridSpan w:val="2"/>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5</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280,0</w:t>
            </w:r>
          </w:p>
        </w:tc>
        <w:tc>
          <w:tcPr>
            <w:tcW w:w="1564"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959"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gridSpan w:val="2"/>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280,0</w:t>
            </w:r>
          </w:p>
        </w:tc>
        <w:tc>
          <w:tcPr>
            <w:tcW w:w="1053" w:type="dxa"/>
          </w:tcPr>
          <w:p w:rsidR="006F4879" w:rsidRPr="006C3866" w:rsidRDefault="006F4879" w:rsidP="006F4879">
            <w:pPr>
              <w:jc w:val="center"/>
              <w:rPr>
                <w:rFonts w:ascii="Arial" w:hAnsi="Arial" w:cs="Arial"/>
                <w:sz w:val="20"/>
                <w:szCs w:val="20"/>
              </w:rPr>
            </w:pPr>
          </w:p>
        </w:tc>
        <w:tc>
          <w:tcPr>
            <w:tcW w:w="1418" w:type="dxa"/>
            <w:vMerge/>
            <w:vAlign w:val="center"/>
          </w:tcPr>
          <w:p w:rsidR="006F4879" w:rsidRPr="006C3866" w:rsidRDefault="006F4879" w:rsidP="006F4879">
            <w:pPr>
              <w:rPr>
                <w:rFonts w:ascii="Arial" w:hAnsi="Arial" w:cs="Arial"/>
                <w:sz w:val="20"/>
                <w:szCs w:val="20"/>
              </w:rPr>
            </w:pPr>
          </w:p>
        </w:tc>
        <w:tc>
          <w:tcPr>
            <w:tcW w:w="1332" w:type="dxa"/>
            <w:vMerge/>
            <w:vAlign w:val="center"/>
          </w:tcPr>
          <w:p w:rsidR="006F4879" w:rsidRPr="006C3866" w:rsidRDefault="006F4879" w:rsidP="006F4879">
            <w:pP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1 515</w:t>
            </w:r>
          </w:p>
        </w:tc>
      </w:tr>
      <w:tr w:rsidR="006F4879" w:rsidRPr="00134E84" w:rsidTr="006F4879">
        <w:tc>
          <w:tcPr>
            <w:tcW w:w="392" w:type="dxa"/>
            <w:vMerge/>
            <w:vAlign w:val="center"/>
          </w:tcPr>
          <w:p w:rsidR="006F4879" w:rsidRPr="006C3866" w:rsidRDefault="006F4879" w:rsidP="006F4879">
            <w:pPr>
              <w:rPr>
                <w:rFonts w:ascii="Arial" w:hAnsi="Arial" w:cs="Arial"/>
                <w:sz w:val="20"/>
                <w:szCs w:val="20"/>
              </w:rPr>
            </w:pPr>
          </w:p>
        </w:tc>
        <w:tc>
          <w:tcPr>
            <w:tcW w:w="1821" w:type="dxa"/>
            <w:gridSpan w:val="2"/>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6</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175,0</w:t>
            </w:r>
          </w:p>
        </w:tc>
        <w:tc>
          <w:tcPr>
            <w:tcW w:w="1564"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959"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gridSpan w:val="2"/>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175,0</w:t>
            </w:r>
          </w:p>
        </w:tc>
        <w:tc>
          <w:tcPr>
            <w:tcW w:w="1053" w:type="dxa"/>
          </w:tcPr>
          <w:p w:rsidR="006F4879" w:rsidRPr="006C3866" w:rsidRDefault="006F4879" w:rsidP="006F4879">
            <w:pPr>
              <w:jc w:val="center"/>
              <w:rPr>
                <w:rFonts w:ascii="Arial" w:hAnsi="Arial" w:cs="Arial"/>
                <w:sz w:val="20"/>
                <w:szCs w:val="20"/>
              </w:rPr>
            </w:pPr>
          </w:p>
        </w:tc>
        <w:tc>
          <w:tcPr>
            <w:tcW w:w="1418" w:type="dxa"/>
            <w:vMerge/>
            <w:vAlign w:val="center"/>
          </w:tcPr>
          <w:p w:rsidR="006F4879" w:rsidRPr="006C3866" w:rsidRDefault="006F4879" w:rsidP="006F4879">
            <w:pPr>
              <w:rPr>
                <w:rFonts w:ascii="Arial" w:hAnsi="Arial" w:cs="Arial"/>
                <w:sz w:val="20"/>
                <w:szCs w:val="20"/>
              </w:rPr>
            </w:pPr>
          </w:p>
        </w:tc>
        <w:tc>
          <w:tcPr>
            <w:tcW w:w="1332" w:type="dxa"/>
            <w:vMerge/>
            <w:vAlign w:val="center"/>
          </w:tcPr>
          <w:p w:rsidR="006F4879" w:rsidRPr="006C3866" w:rsidRDefault="006F4879" w:rsidP="006F4879">
            <w:pP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1 580</w:t>
            </w:r>
          </w:p>
        </w:tc>
      </w:tr>
      <w:tr w:rsidR="006F4879" w:rsidRPr="00134E84" w:rsidTr="006F4879">
        <w:tc>
          <w:tcPr>
            <w:tcW w:w="392" w:type="dxa"/>
            <w:vMerge/>
            <w:vAlign w:val="center"/>
          </w:tcPr>
          <w:p w:rsidR="006F4879" w:rsidRPr="006C3866" w:rsidRDefault="006F4879" w:rsidP="006F4879">
            <w:pPr>
              <w:rPr>
                <w:rFonts w:ascii="Arial" w:hAnsi="Arial" w:cs="Arial"/>
                <w:sz w:val="20"/>
                <w:szCs w:val="20"/>
              </w:rPr>
            </w:pPr>
          </w:p>
        </w:tc>
        <w:tc>
          <w:tcPr>
            <w:tcW w:w="1821" w:type="dxa"/>
            <w:gridSpan w:val="2"/>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7</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255,0</w:t>
            </w:r>
          </w:p>
        </w:tc>
        <w:tc>
          <w:tcPr>
            <w:tcW w:w="1564"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959"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gridSpan w:val="2"/>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255,0</w:t>
            </w:r>
          </w:p>
        </w:tc>
        <w:tc>
          <w:tcPr>
            <w:tcW w:w="1053" w:type="dxa"/>
          </w:tcPr>
          <w:p w:rsidR="006F4879" w:rsidRPr="006C3866" w:rsidRDefault="006F4879" w:rsidP="006F4879">
            <w:pPr>
              <w:jc w:val="center"/>
              <w:rPr>
                <w:rFonts w:ascii="Arial" w:hAnsi="Arial" w:cs="Arial"/>
                <w:sz w:val="20"/>
                <w:szCs w:val="20"/>
              </w:rPr>
            </w:pPr>
          </w:p>
        </w:tc>
        <w:tc>
          <w:tcPr>
            <w:tcW w:w="1418" w:type="dxa"/>
            <w:vMerge/>
            <w:vAlign w:val="center"/>
          </w:tcPr>
          <w:p w:rsidR="006F4879" w:rsidRPr="006C3866" w:rsidRDefault="006F4879" w:rsidP="006F4879">
            <w:pPr>
              <w:rPr>
                <w:rFonts w:ascii="Arial" w:hAnsi="Arial" w:cs="Arial"/>
                <w:sz w:val="20"/>
                <w:szCs w:val="20"/>
              </w:rPr>
            </w:pPr>
          </w:p>
        </w:tc>
        <w:tc>
          <w:tcPr>
            <w:tcW w:w="1332" w:type="dxa"/>
            <w:vMerge/>
            <w:vAlign w:val="center"/>
          </w:tcPr>
          <w:p w:rsidR="006F4879" w:rsidRPr="006C3866" w:rsidRDefault="006F4879" w:rsidP="006F4879">
            <w:pP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1 645</w:t>
            </w:r>
          </w:p>
        </w:tc>
      </w:tr>
      <w:tr w:rsidR="006F4879" w:rsidRPr="00134E84" w:rsidTr="006F4879">
        <w:tc>
          <w:tcPr>
            <w:tcW w:w="392" w:type="dxa"/>
            <w:vMerge/>
            <w:vAlign w:val="center"/>
          </w:tcPr>
          <w:p w:rsidR="006F4879" w:rsidRPr="006C3866" w:rsidRDefault="006F4879" w:rsidP="006F4879">
            <w:pPr>
              <w:rPr>
                <w:rFonts w:ascii="Arial" w:hAnsi="Arial" w:cs="Arial"/>
                <w:sz w:val="20"/>
                <w:szCs w:val="20"/>
              </w:rPr>
            </w:pPr>
          </w:p>
        </w:tc>
        <w:tc>
          <w:tcPr>
            <w:tcW w:w="1821" w:type="dxa"/>
            <w:gridSpan w:val="2"/>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8</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255,0</w:t>
            </w:r>
          </w:p>
        </w:tc>
        <w:tc>
          <w:tcPr>
            <w:tcW w:w="1564"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959"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gridSpan w:val="2"/>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255,0</w:t>
            </w:r>
          </w:p>
        </w:tc>
        <w:tc>
          <w:tcPr>
            <w:tcW w:w="1053" w:type="dxa"/>
          </w:tcPr>
          <w:p w:rsidR="006F4879" w:rsidRPr="006C3866" w:rsidRDefault="006F4879" w:rsidP="006F4879">
            <w:pPr>
              <w:jc w:val="center"/>
              <w:rPr>
                <w:rFonts w:ascii="Arial" w:hAnsi="Arial" w:cs="Arial"/>
                <w:sz w:val="20"/>
                <w:szCs w:val="20"/>
              </w:rPr>
            </w:pPr>
          </w:p>
        </w:tc>
        <w:tc>
          <w:tcPr>
            <w:tcW w:w="1418" w:type="dxa"/>
            <w:vMerge/>
            <w:vAlign w:val="center"/>
          </w:tcPr>
          <w:p w:rsidR="006F4879" w:rsidRPr="006C3866" w:rsidRDefault="006F4879" w:rsidP="006F4879">
            <w:pPr>
              <w:rPr>
                <w:rFonts w:ascii="Arial" w:hAnsi="Arial" w:cs="Arial"/>
                <w:sz w:val="20"/>
                <w:szCs w:val="20"/>
              </w:rPr>
            </w:pPr>
          </w:p>
        </w:tc>
        <w:tc>
          <w:tcPr>
            <w:tcW w:w="1332" w:type="dxa"/>
            <w:vMerge/>
            <w:vAlign w:val="center"/>
          </w:tcPr>
          <w:p w:rsidR="006F4879" w:rsidRPr="006C3866" w:rsidRDefault="006F4879" w:rsidP="006F4879">
            <w:pP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1 710</w:t>
            </w:r>
          </w:p>
        </w:tc>
      </w:tr>
      <w:tr w:rsidR="006F4879" w:rsidRPr="00134E84" w:rsidTr="006F4879">
        <w:tc>
          <w:tcPr>
            <w:tcW w:w="392" w:type="dxa"/>
            <w:vMerge/>
            <w:vAlign w:val="center"/>
          </w:tcPr>
          <w:p w:rsidR="006F4879" w:rsidRPr="006C3866" w:rsidRDefault="006F4879" w:rsidP="006F4879">
            <w:pPr>
              <w:rPr>
                <w:rFonts w:ascii="Arial" w:hAnsi="Arial" w:cs="Arial"/>
                <w:sz w:val="20"/>
                <w:szCs w:val="20"/>
              </w:rPr>
            </w:pPr>
          </w:p>
        </w:tc>
        <w:tc>
          <w:tcPr>
            <w:tcW w:w="1821" w:type="dxa"/>
            <w:gridSpan w:val="2"/>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9</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255,0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255,0</w:t>
            </w:r>
          </w:p>
        </w:tc>
        <w:tc>
          <w:tcPr>
            <w:tcW w:w="1053" w:type="dxa"/>
          </w:tcPr>
          <w:p w:rsidR="006F4879" w:rsidRPr="006C3866" w:rsidRDefault="006F4879" w:rsidP="006F4879">
            <w:pPr>
              <w:jc w:val="center"/>
              <w:rPr>
                <w:rFonts w:ascii="Arial" w:hAnsi="Arial" w:cs="Arial"/>
                <w:sz w:val="20"/>
                <w:szCs w:val="20"/>
              </w:rPr>
            </w:pPr>
          </w:p>
        </w:tc>
        <w:tc>
          <w:tcPr>
            <w:tcW w:w="1418" w:type="dxa"/>
            <w:vMerge/>
            <w:vAlign w:val="center"/>
          </w:tcPr>
          <w:p w:rsidR="006F4879" w:rsidRPr="006C3866" w:rsidRDefault="006F4879" w:rsidP="006F4879">
            <w:pPr>
              <w:rPr>
                <w:rFonts w:ascii="Arial" w:hAnsi="Arial" w:cs="Arial"/>
                <w:sz w:val="20"/>
                <w:szCs w:val="20"/>
              </w:rPr>
            </w:pPr>
          </w:p>
        </w:tc>
        <w:tc>
          <w:tcPr>
            <w:tcW w:w="1332" w:type="dxa"/>
            <w:vMerge/>
            <w:vAlign w:val="center"/>
          </w:tcPr>
          <w:p w:rsidR="006F4879" w:rsidRPr="006C3866" w:rsidRDefault="006F4879" w:rsidP="006F4879">
            <w:pP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1 775</w:t>
            </w:r>
          </w:p>
        </w:tc>
      </w:tr>
      <w:tr w:rsidR="006F4879" w:rsidRPr="00134E84" w:rsidTr="006F4879">
        <w:trPr>
          <w:trHeight w:val="381"/>
        </w:trPr>
        <w:tc>
          <w:tcPr>
            <w:tcW w:w="392" w:type="dxa"/>
            <w:vMerge w:val="restart"/>
          </w:tcPr>
          <w:p w:rsidR="006F4879" w:rsidRPr="00755701" w:rsidRDefault="006F4879" w:rsidP="006F4879">
            <w:pPr>
              <w:jc w:val="center"/>
              <w:rPr>
                <w:rFonts w:ascii="Arial" w:hAnsi="Arial" w:cs="Arial"/>
                <w:sz w:val="16"/>
                <w:szCs w:val="16"/>
              </w:rPr>
            </w:pPr>
            <w:r w:rsidRPr="00755701">
              <w:rPr>
                <w:rFonts w:ascii="Arial" w:hAnsi="Arial" w:cs="Arial"/>
                <w:sz w:val="16"/>
                <w:szCs w:val="16"/>
              </w:rPr>
              <w:t>1.1</w:t>
            </w:r>
          </w:p>
        </w:tc>
        <w:tc>
          <w:tcPr>
            <w:tcW w:w="1821" w:type="dxa"/>
            <w:gridSpan w:val="2"/>
            <w:vMerge w:val="restart"/>
          </w:tcPr>
          <w:p w:rsidR="006F4879" w:rsidRPr="006C3866" w:rsidRDefault="006F4879" w:rsidP="006F4879">
            <w:pPr>
              <w:rPr>
                <w:rFonts w:ascii="Arial" w:hAnsi="Arial" w:cs="Arial"/>
                <w:sz w:val="20"/>
                <w:szCs w:val="20"/>
              </w:rPr>
            </w:pPr>
            <w:r w:rsidRPr="006C3866">
              <w:rPr>
                <w:rFonts w:ascii="Arial" w:hAnsi="Arial" w:cs="Arial"/>
                <w:sz w:val="20"/>
                <w:szCs w:val="20"/>
              </w:rPr>
              <w:t>Мероприятие 1.</w:t>
            </w:r>
          </w:p>
          <w:p w:rsidR="006F4879" w:rsidRPr="006C3866" w:rsidRDefault="006F4879" w:rsidP="006F4879">
            <w:pPr>
              <w:rPr>
                <w:rFonts w:ascii="Arial" w:hAnsi="Arial" w:cs="Arial"/>
                <w:sz w:val="20"/>
                <w:szCs w:val="20"/>
              </w:rPr>
            </w:pPr>
            <w:r w:rsidRPr="00F77F10">
              <w:rPr>
                <w:rFonts w:ascii="Arial" w:eastAsia="Calibri" w:hAnsi="Arial" w:cs="Arial"/>
                <w:sz w:val="20"/>
                <w:szCs w:val="20"/>
              </w:rPr>
              <w:t>«Организация и проведение поселенческих мероприятий, посвященных Новому году»</w:t>
            </w:r>
          </w:p>
        </w:tc>
        <w:tc>
          <w:tcPr>
            <w:tcW w:w="1084" w:type="dxa"/>
          </w:tcPr>
          <w:p w:rsidR="006F4879" w:rsidRPr="006C3866" w:rsidRDefault="006F4879" w:rsidP="006F4879">
            <w:pPr>
              <w:jc w:val="center"/>
              <w:rPr>
                <w:rFonts w:ascii="Arial" w:hAnsi="Arial" w:cs="Arial"/>
                <w:sz w:val="20"/>
                <w:szCs w:val="20"/>
              </w:rPr>
            </w:pPr>
            <w:r w:rsidRPr="006C3866">
              <w:rPr>
                <w:rFonts w:ascii="Arial" w:hAnsi="Arial" w:cs="Arial"/>
                <w:sz w:val="20"/>
                <w:szCs w:val="20"/>
              </w:rPr>
              <w:t>Всего:</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480,0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480,0</w:t>
            </w:r>
          </w:p>
        </w:tc>
        <w:tc>
          <w:tcPr>
            <w:tcW w:w="1053" w:type="dxa"/>
          </w:tcPr>
          <w:p w:rsidR="006F4879" w:rsidRPr="006C3866" w:rsidRDefault="006F4879" w:rsidP="006F4879">
            <w:pPr>
              <w:jc w:val="center"/>
              <w:rPr>
                <w:rFonts w:ascii="Arial" w:hAnsi="Arial" w:cs="Arial"/>
                <w:sz w:val="20"/>
                <w:szCs w:val="20"/>
              </w:rPr>
            </w:pPr>
          </w:p>
        </w:tc>
        <w:tc>
          <w:tcPr>
            <w:tcW w:w="1418" w:type="dxa"/>
            <w:vMerge w:val="restart"/>
          </w:tcPr>
          <w:p w:rsidR="006F4879" w:rsidRPr="006C3866" w:rsidRDefault="006F4879" w:rsidP="006F4879">
            <w:pPr>
              <w:jc w:val="center"/>
              <w:rPr>
                <w:rFonts w:ascii="Arial" w:hAnsi="Arial" w:cs="Arial"/>
                <w:sz w:val="20"/>
                <w:szCs w:val="20"/>
              </w:rPr>
            </w:pPr>
            <w:r w:rsidRPr="006C3866">
              <w:rPr>
                <w:rFonts w:ascii="Arial" w:hAnsi="Arial" w:cs="Arial"/>
                <w:sz w:val="20"/>
                <w:szCs w:val="20"/>
              </w:rPr>
              <w:t>Администрация Молчановского сельского поселения</w:t>
            </w:r>
          </w:p>
        </w:tc>
        <w:tc>
          <w:tcPr>
            <w:tcW w:w="1332" w:type="dxa"/>
            <w:vMerge w:val="restart"/>
          </w:tcPr>
          <w:p w:rsidR="006F4879" w:rsidRPr="006C3866" w:rsidRDefault="006F4879" w:rsidP="006F4879">
            <w:pPr>
              <w:jc w:val="center"/>
              <w:rPr>
                <w:rFonts w:ascii="Arial" w:hAnsi="Arial" w:cs="Arial"/>
                <w:sz w:val="20"/>
                <w:szCs w:val="20"/>
              </w:rPr>
            </w:pPr>
            <w:r w:rsidRPr="00466C84">
              <w:rPr>
                <w:rFonts w:ascii="Arial" w:hAnsi="Arial" w:cs="Arial"/>
                <w:sz w:val="20"/>
                <w:szCs w:val="20"/>
              </w:rPr>
              <w:t>Количество посетителей культурно-досуговых мероприятий, чел</w:t>
            </w:r>
          </w:p>
        </w:tc>
        <w:tc>
          <w:tcPr>
            <w:tcW w:w="1086" w:type="dxa"/>
          </w:tcPr>
          <w:p w:rsidR="006F4879" w:rsidRPr="00134E84" w:rsidRDefault="006F4879" w:rsidP="006F4879">
            <w:pPr>
              <w:jc w:val="center"/>
              <w:rPr>
                <w:sz w:val="20"/>
                <w:szCs w:val="20"/>
              </w:rPr>
            </w:pPr>
            <w:r>
              <w:rPr>
                <w:sz w:val="20"/>
                <w:szCs w:val="20"/>
              </w:rPr>
              <w:t>х</w:t>
            </w:r>
          </w:p>
        </w:tc>
      </w:tr>
      <w:tr w:rsidR="006F4879" w:rsidRPr="00134E84" w:rsidTr="006F4879">
        <w:tc>
          <w:tcPr>
            <w:tcW w:w="392" w:type="dxa"/>
            <w:vMerge/>
            <w:vAlign w:val="center"/>
          </w:tcPr>
          <w:p w:rsidR="006F4879" w:rsidRPr="00755701" w:rsidRDefault="006F4879" w:rsidP="006F4879">
            <w:pPr>
              <w:jc w:val="center"/>
              <w:rPr>
                <w:rFonts w:ascii="Arial" w:hAnsi="Arial" w:cs="Arial"/>
                <w:sz w:val="16"/>
                <w:szCs w:val="16"/>
              </w:rPr>
            </w:pPr>
          </w:p>
        </w:tc>
        <w:tc>
          <w:tcPr>
            <w:tcW w:w="1821" w:type="dxa"/>
            <w:gridSpan w:val="2"/>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5</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105</w:t>
            </w:r>
          </w:p>
        </w:tc>
      </w:tr>
      <w:tr w:rsidR="006F4879" w:rsidRPr="00134E84" w:rsidTr="006F4879">
        <w:tc>
          <w:tcPr>
            <w:tcW w:w="392" w:type="dxa"/>
            <w:vMerge/>
            <w:vAlign w:val="center"/>
          </w:tcPr>
          <w:p w:rsidR="006F4879" w:rsidRPr="00755701" w:rsidRDefault="006F4879" w:rsidP="006F4879">
            <w:pPr>
              <w:jc w:val="center"/>
              <w:rPr>
                <w:rFonts w:ascii="Arial" w:hAnsi="Arial" w:cs="Arial"/>
                <w:sz w:val="16"/>
                <w:szCs w:val="16"/>
              </w:rPr>
            </w:pPr>
          </w:p>
        </w:tc>
        <w:tc>
          <w:tcPr>
            <w:tcW w:w="1821" w:type="dxa"/>
            <w:gridSpan w:val="2"/>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6</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80,0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80,0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110</w:t>
            </w:r>
          </w:p>
        </w:tc>
      </w:tr>
      <w:tr w:rsidR="006F4879" w:rsidRPr="00134E84" w:rsidTr="006F4879">
        <w:tc>
          <w:tcPr>
            <w:tcW w:w="392" w:type="dxa"/>
            <w:vMerge/>
            <w:vAlign w:val="center"/>
          </w:tcPr>
          <w:p w:rsidR="006F4879" w:rsidRPr="00755701" w:rsidRDefault="006F4879" w:rsidP="006F4879">
            <w:pPr>
              <w:jc w:val="center"/>
              <w:rPr>
                <w:rFonts w:ascii="Arial" w:hAnsi="Arial" w:cs="Arial"/>
                <w:sz w:val="16"/>
                <w:szCs w:val="16"/>
              </w:rPr>
            </w:pPr>
          </w:p>
        </w:tc>
        <w:tc>
          <w:tcPr>
            <w:tcW w:w="1821" w:type="dxa"/>
            <w:gridSpan w:val="2"/>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7</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115</w:t>
            </w:r>
          </w:p>
        </w:tc>
      </w:tr>
      <w:tr w:rsidR="006F4879" w:rsidRPr="00134E84" w:rsidTr="006F4879">
        <w:tc>
          <w:tcPr>
            <w:tcW w:w="392" w:type="dxa"/>
            <w:vMerge/>
            <w:vAlign w:val="center"/>
          </w:tcPr>
          <w:p w:rsidR="006F4879" w:rsidRPr="00755701" w:rsidRDefault="006F4879" w:rsidP="006F4879">
            <w:pPr>
              <w:jc w:val="center"/>
              <w:rPr>
                <w:rFonts w:ascii="Arial" w:hAnsi="Arial" w:cs="Arial"/>
                <w:sz w:val="16"/>
                <w:szCs w:val="16"/>
              </w:rPr>
            </w:pPr>
          </w:p>
        </w:tc>
        <w:tc>
          <w:tcPr>
            <w:tcW w:w="1821" w:type="dxa"/>
            <w:gridSpan w:val="2"/>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8</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120</w:t>
            </w:r>
          </w:p>
        </w:tc>
      </w:tr>
      <w:tr w:rsidR="006F4879" w:rsidRPr="00134E84" w:rsidTr="006F4879">
        <w:tc>
          <w:tcPr>
            <w:tcW w:w="392" w:type="dxa"/>
            <w:vMerge/>
            <w:vAlign w:val="center"/>
          </w:tcPr>
          <w:p w:rsidR="006F4879" w:rsidRPr="00755701" w:rsidRDefault="006F4879" w:rsidP="006F4879">
            <w:pPr>
              <w:jc w:val="center"/>
              <w:rPr>
                <w:rFonts w:ascii="Arial" w:hAnsi="Arial" w:cs="Arial"/>
                <w:sz w:val="16"/>
                <w:szCs w:val="16"/>
              </w:rPr>
            </w:pPr>
          </w:p>
        </w:tc>
        <w:tc>
          <w:tcPr>
            <w:tcW w:w="1821" w:type="dxa"/>
            <w:gridSpan w:val="2"/>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9</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125</w:t>
            </w:r>
          </w:p>
        </w:tc>
      </w:tr>
      <w:tr w:rsidR="006F4879" w:rsidRPr="00134E84" w:rsidTr="006F4879">
        <w:trPr>
          <w:trHeight w:val="417"/>
        </w:trPr>
        <w:tc>
          <w:tcPr>
            <w:tcW w:w="392" w:type="dxa"/>
            <w:vMerge w:val="restart"/>
          </w:tcPr>
          <w:p w:rsidR="006F4879" w:rsidRPr="00755701" w:rsidRDefault="006F4879" w:rsidP="006F4879">
            <w:pPr>
              <w:jc w:val="center"/>
              <w:rPr>
                <w:rFonts w:ascii="Arial" w:hAnsi="Arial" w:cs="Arial"/>
                <w:sz w:val="16"/>
                <w:szCs w:val="16"/>
              </w:rPr>
            </w:pPr>
            <w:r w:rsidRPr="00755701">
              <w:rPr>
                <w:rFonts w:ascii="Arial" w:hAnsi="Arial" w:cs="Arial"/>
                <w:sz w:val="16"/>
                <w:szCs w:val="16"/>
              </w:rPr>
              <w:t>1.2</w:t>
            </w:r>
          </w:p>
        </w:tc>
        <w:tc>
          <w:tcPr>
            <w:tcW w:w="1821" w:type="dxa"/>
            <w:gridSpan w:val="2"/>
            <w:vMerge w:val="restart"/>
          </w:tcPr>
          <w:p w:rsidR="006F4879" w:rsidRPr="006C3866" w:rsidRDefault="006F4879" w:rsidP="006F4879">
            <w:pPr>
              <w:rPr>
                <w:rFonts w:ascii="Arial" w:hAnsi="Arial" w:cs="Arial"/>
                <w:sz w:val="20"/>
                <w:szCs w:val="20"/>
              </w:rPr>
            </w:pPr>
            <w:r>
              <w:rPr>
                <w:rFonts w:ascii="Arial" w:hAnsi="Arial" w:cs="Arial"/>
                <w:sz w:val="20"/>
                <w:szCs w:val="20"/>
              </w:rPr>
              <w:t>М</w:t>
            </w:r>
            <w:r w:rsidRPr="006C3866">
              <w:rPr>
                <w:rFonts w:ascii="Arial" w:hAnsi="Arial" w:cs="Arial"/>
                <w:sz w:val="20"/>
                <w:szCs w:val="20"/>
              </w:rPr>
              <w:t>ероприятие 2.</w:t>
            </w:r>
          </w:p>
          <w:p w:rsidR="006F4879" w:rsidRPr="006C3866" w:rsidRDefault="006F4879" w:rsidP="006F4879">
            <w:pPr>
              <w:rPr>
                <w:rFonts w:ascii="Arial" w:hAnsi="Arial" w:cs="Arial"/>
                <w:sz w:val="20"/>
                <w:szCs w:val="20"/>
              </w:rPr>
            </w:pPr>
            <w:r w:rsidRPr="00F77F10">
              <w:rPr>
                <w:rFonts w:ascii="Arial" w:eastAsia="Calibri" w:hAnsi="Arial" w:cs="Arial"/>
                <w:sz w:val="20"/>
                <w:szCs w:val="20"/>
              </w:rPr>
              <w:t>«Организация и проведение поселенческих мероприятий, посвященных Дню села»</w:t>
            </w:r>
          </w:p>
        </w:tc>
        <w:tc>
          <w:tcPr>
            <w:tcW w:w="1084" w:type="dxa"/>
          </w:tcPr>
          <w:p w:rsidR="006F4879" w:rsidRPr="006C3866" w:rsidRDefault="006F4879" w:rsidP="006F4879">
            <w:pPr>
              <w:jc w:val="center"/>
              <w:rPr>
                <w:rFonts w:ascii="Arial" w:hAnsi="Arial" w:cs="Arial"/>
                <w:sz w:val="20"/>
                <w:szCs w:val="20"/>
              </w:rPr>
            </w:pPr>
            <w:r w:rsidRPr="006C3866">
              <w:rPr>
                <w:rFonts w:ascii="Arial" w:hAnsi="Arial" w:cs="Arial"/>
                <w:sz w:val="20"/>
                <w:szCs w:val="20"/>
              </w:rPr>
              <w:t>Всего:</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450,0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450,0</w:t>
            </w:r>
          </w:p>
        </w:tc>
        <w:tc>
          <w:tcPr>
            <w:tcW w:w="1053" w:type="dxa"/>
          </w:tcPr>
          <w:p w:rsidR="006F4879" w:rsidRPr="006C3866" w:rsidRDefault="006F4879" w:rsidP="006F4879">
            <w:pPr>
              <w:jc w:val="center"/>
              <w:rPr>
                <w:rFonts w:ascii="Arial" w:hAnsi="Arial" w:cs="Arial"/>
                <w:sz w:val="20"/>
                <w:szCs w:val="20"/>
              </w:rPr>
            </w:pPr>
          </w:p>
        </w:tc>
        <w:tc>
          <w:tcPr>
            <w:tcW w:w="1418" w:type="dxa"/>
            <w:vMerge w:val="restart"/>
          </w:tcPr>
          <w:p w:rsidR="006F4879" w:rsidRPr="006C3866" w:rsidRDefault="006F4879" w:rsidP="006F4879">
            <w:pPr>
              <w:jc w:val="center"/>
              <w:rPr>
                <w:rFonts w:ascii="Arial" w:hAnsi="Arial" w:cs="Arial"/>
                <w:sz w:val="20"/>
                <w:szCs w:val="20"/>
              </w:rPr>
            </w:pPr>
            <w:r w:rsidRPr="006C3866">
              <w:rPr>
                <w:rFonts w:ascii="Arial" w:hAnsi="Arial" w:cs="Arial"/>
                <w:sz w:val="20"/>
                <w:szCs w:val="20"/>
              </w:rPr>
              <w:t>Администрация Молчановского сельского поселения</w:t>
            </w:r>
          </w:p>
        </w:tc>
        <w:tc>
          <w:tcPr>
            <w:tcW w:w="1332" w:type="dxa"/>
            <w:vMerge w:val="restart"/>
          </w:tcPr>
          <w:p w:rsidR="006F4879" w:rsidRPr="006C3866" w:rsidRDefault="006F4879" w:rsidP="006F4879">
            <w:pPr>
              <w:jc w:val="center"/>
              <w:rPr>
                <w:rFonts w:ascii="Arial" w:hAnsi="Arial" w:cs="Arial"/>
                <w:sz w:val="20"/>
                <w:szCs w:val="20"/>
              </w:rPr>
            </w:pPr>
            <w:r w:rsidRPr="00466C84">
              <w:rPr>
                <w:rFonts w:ascii="Arial" w:hAnsi="Arial" w:cs="Arial"/>
                <w:sz w:val="20"/>
                <w:szCs w:val="20"/>
              </w:rPr>
              <w:t>Количество посетителей культурно-досуговых мероприятий, чел</w:t>
            </w:r>
          </w:p>
        </w:tc>
        <w:tc>
          <w:tcPr>
            <w:tcW w:w="1086" w:type="dxa"/>
          </w:tcPr>
          <w:p w:rsidR="006F4879" w:rsidRPr="00134E84" w:rsidRDefault="006F4879" w:rsidP="006F4879">
            <w:pPr>
              <w:jc w:val="center"/>
              <w:rPr>
                <w:sz w:val="20"/>
                <w:szCs w:val="20"/>
              </w:rPr>
            </w:pPr>
            <w:r>
              <w:rPr>
                <w:sz w:val="20"/>
                <w:szCs w:val="20"/>
              </w:rPr>
              <w:t>х</w:t>
            </w:r>
          </w:p>
        </w:tc>
      </w:tr>
      <w:tr w:rsidR="006F4879" w:rsidRPr="00134E84" w:rsidTr="006F4879">
        <w:trPr>
          <w:trHeight w:val="158"/>
        </w:trPr>
        <w:tc>
          <w:tcPr>
            <w:tcW w:w="392" w:type="dxa"/>
            <w:vMerge/>
          </w:tcPr>
          <w:p w:rsidR="006F4879" w:rsidRPr="00755701" w:rsidRDefault="006F4879" w:rsidP="006F4879">
            <w:pPr>
              <w:jc w:val="center"/>
              <w:rPr>
                <w:rFonts w:ascii="Arial" w:hAnsi="Arial" w:cs="Arial"/>
                <w:sz w:val="16"/>
                <w:szCs w:val="16"/>
              </w:rPr>
            </w:pPr>
          </w:p>
        </w:tc>
        <w:tc>
          <w:tcPr>
            <w:tcW w:w="1821" w:type="dxa"/>
            <w:gridSpan w:val="2"/>
            <w:vMerge/>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5</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950</w:t>
            </w:r>
          </w:p>
        </w:tc>
      </w:tr>
      <w:tr w:rsidR="006F4879" w:rsidRPr="00134E84" w:rsidTr="006F4879">
        <w:trPr>
          <w:trHeight w:val="203"/>
        </w:trPr>
        <w:tc>
          <w:tcPr>
            <w:tcW w:w="392" w:type="dxa"/>
            <w:vMerge/>
          </w:tcPr>
          <w:p w:rsidR="006F4879" w:rsidRPr="00755701" w:rsidRDefault="006F4879" w:rsidP="006F4879">
            <w:pPr>
              <w:jc w:val="center"/>
              <w:rPr>
                <w:rFonts w:ascii="Arial" w:hAnsi="Arial" w:cs="Arial"/>
                <w:sz w:val="16"/>
                <w:szCs w:val="16"/>
              </w:rPr>
            </w:pPr>
          </w:p>
        </w:tc>
        <w:tc>
          <w:tcPr>
            <w:tcW w:w="1821" w:type="dxa"/>
            <w:gridSpan w:val="2"/>
            <w:vMerge/>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6</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50,0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50,0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1 000</w:t>
            </w:r>
          </w:p>
        </w:tc>
      </w:tr>
      <w:tr w:rsidR="006F4879" w:rsidRPr="00134E84" w:rsidTr="006F4879">
        <w:trPr>
          <w:trHeight w:val="138"/>
        </w:trPr>
        <w:tc>
          <w:tcPr>
            <w:tcW w:w="392" w:type="dxa"/>
            <w:vMerge/>
          </w:tcPr>
          <w:p w:rsidR="006F4879" w:rsidRPr="00755701" w:rsidRDefault="006F4879" w:rsidP="006F4879">
            <w:pPr>
              <w:jc w:val="center"/>
              <w:rPr>
                <w:rFonts w:ascii="Arial" w:hAnsi="Arial" w:cs="Arial"/>
                <w:sz w:val="16"/>
                <w:szCs w:val="16"/>
              </w:rPr>
            </w:pPr>
          </w:p>
        </w:tc>
        <w:tc>
          <w:tcPr>
            <w:tcW w:w="1821" w:type="dxa"/>
            <w:gridSpan w:val="2"/>
            <w:vMerge/>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7</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1 050</w:t>
            </w:r>
          </w:p>
        </w:tc>
      </w:tr>
      <w:tr w:rsidR="006F4879" w:rsidRPr="00134E84" w:rsidTr="006F4879">
        <w:trPr>
          <w:trHeight w:val="184"/>
        </w:trPr>
        <w:tc>
          <w:tcPr>
            <w:tcW w:w="392" w:type="dxa"/>
            <w:vMerge/>
          </w:tcPr>
          <w:p w:rsidR="006F4879" w:rsidRPr="00755701" w:rsidRDefault="006F4879" w:rsidP="006F4879">
            <w:pPr>
              <w:jc w:val="center"/>
              <w:rPr>
                <w:rFonts w:ascii="Arial" w:hAnsi="Arial" w:cs="Arial"/>
                <w:sz w:val="16"/>
                <w:szCs w:val="16"/>
              </w:rPr>
            </w:pPr>
          </w:p>
        </w:tc>
        <w:tc>
          <w:tcPr>
            <w:tcW w:w="1821" w:type="dxa"/>
            <w:gridSpan w:val="2"/>
            <w:vMerge/>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8</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1 100</w:t>
            </w:r>
          </w:p>
        </w:tc>
      </w:tr>
      <w:tr w:rsidR="006F4879" w:rsidRPr="00134E84" w:rsidTr="006F4879">
        <w:trPr>
          <w:trHeight w:val="345"/>
        </w:trPr>
        <w:tc>
          <w:tcPr>
            <w:tcW w:w="392" w:type="dxa"/>
            <w:vMerge/>
          </w:tcPr>
          <w:p w:rsidR="006F4879" w:rsidRPr="00755701" w:rsidRDefault="006F4879" w:rsidP="006F4879">
            <w:pPr>
              <w:jc w:val="center"/>
              <w:rPr>
                <w:rFonts w:ascii="Arial" w:hAnsi="Arial" w:cs="Arial"/>
                <w:sz w:val="16"/>
                <w:szCs w:val="16"/>
              </w:rPr>
            </w:pPr>
          </w:p>
        </w:tc>
        <w:tc>
          <w:tcPr>
            <w:tcW w:w="1821" w:type="dxa"/>
            <w:gridSpan w:val="2"/>
            <w:vMerge/>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9</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100,0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 xml:space="preserve"> 1 150</w:t>
            </w:r>
          </w:p>
        </w:tc>
      </w:tr>
      <w:tr w:rsidR="006F4879" w:rsidRPr="00134E84" w:rsidTr="006F4879">
        <w:trPr>
          <w:trHeight w:val="337"/>
        </w:trPr>
        <w:tc>
          <w:tcPr>
            <w:tcW w:w="392" w:type="dxa"/>
            <w:vMerge w:val="restart"/>
          </w:tcPr>
          <w:p w:rsidR="006F4879" w:rsidRPr="00755701" w:rsidRDefault="006F4879" w:rsidP="006F4879">
            <w:pPr>
              <w:jc w:val="center"/>
              <w:rPr>
                <w:rFonts w:ascii="Arial" w:hAnsi="Arial" w:cs="Arial"/>
                <w:sz w:val="16"/>
                <w:szCs w:val="16"/>
              </w:rPr>
            </w:pPr>
            <w:r w:rsidRPr="00755701">
              <w:rPr>
                <w:rFonts w:ascii="Arial" w:hAnsi="Arial" w:cs="Arial"/>
                <w:sz w:val="16"/>
                <w:szCs w:val="16"/>
              </w:rPr>
              <w:t>1.3</w:t>
            </w:r>
          </w:p>
        </w:tc>
        <w:tc>
          <w:tcPr>
            <w:tcW w:w="1821" w:type="dxa"/>
            <w:gridSpan w:val="2"/>
            <w:vMerge w:val="restart"/>
          </w:tcPr>
          <w:p w:rsidR="006F4879" w:rsidRPr="006C3866" w:rsidRDefault="006F4879" w:rsidP="006F4879">
            <w:pPr>
              <w:rPr>
                <w:rFonts w:ascii="Arial" w:hAnsi="Arial" w:cs="Arial"/>
                <w:sz w:val="20"/>
                <w:szCs w:val="20"/>
              </w:rPr>
            </w:pPr>
            <w:r>
              <w:rPr>
                <w:rFonts w:ascii="Arial" w:hAnsi="Arial" w:cs="Arial"/>
                <w:sz w:val="20"/>
                <w:szCs w:val="20"/>
              </w:rPr>
              <w:t>Мероприятие 3</w:t>
            </w:r>
            <w:r w:rsidRPr="006C3866">
              <w:rPr>
                <w:rFonts w:ascii="Arial" w:hAnsi="Arial" w:cs="Arial"/>
                <w:sz w:val="20"/>
                <w:szCs w:val="20"/>
              </w:rPr>
              <w:t>.</w:t>
            </w:r>
          </w:p>
          <w:p w:rsidR="006F4879" w:rsidRPr="006C3866" w:rsidRDefault="006F4879" w:rsidP="006F4879">
            <w:pPr>
              <w:rPr>
                <w:rFonts w:ascii="Arial" w:hAnsi="Arial" w:cs="Arial"/>
                <w:sz w:val="20"/>
                <w:szCs w:val="20"/>
              </w:rPr>
            </w:pPr>
            <w:r w:rsidRPr="00F77F10">
              <w:rPr>
                <w:rFonts w:ascii="Arial" w:eastAsia="Calibri" w:hAnsi="Arial" w:cs="Arial"/>
                <w:sz w:val="20"/>
                <w:szCs w:val="20"/>
              </w:rPr>
              <w:t xml:space="preserve">«Организация и проведение поселенческих мероприятий, </w:t>
            </w:r>
            <w:r w:rsidRPr="00F77F10">
              <w:rPr>
                <w:rFonts w:ascii="Arial" w:eastAsia="Calibri" w:hAnsi="Arial" w:cs="Arial"/>
                <w:sz w:val="20"/>
                <w:szCs w:val="20"/>
              </w:rPr>
              <w:lastRenderedPageBreak/>
              <w:t>посвященных 9 мая»</w:t>
            </w:r>
          </w:p>
        </w:tc>
        <w:tc>
          <w:tcPr>
            <w:tcW w:w="1084" w:type="dxa"/>
          </w:tcPr>
          <w:p w:rsidR="006F4879" w:rsidRPr="006C3866" w:rsidRDefault="006F4879" w:rsidP="006F4879">
            <w:pPr>
              <w:jc w:val="center"/>
              <w:rPr>
                <w:rFonts w:ascii="Arial" w:hAnsi="Arial" w:cs="Arial"/>
                <w:sz w:val="20"/>
                <w:szCs w:val="20"/>
              </w:rPr>
            </w:pPr>
            <w:r w:rsidRPr="006C3866">
              <w:rPr>
                <w:rFonts w:ascii="Arial" w:hAnsi="Arial" w:cs="Arial"/>
                <w:sz w:val="20"/>
                <w:szCs w:val="20"/>
              </w:rPr>
              <w:lastRenderedPageBreak/>
              <w:t>Всего:</w:t>
            </w:r>
          </w:p>
        </w:tc>
        <w:tc>
          <w:tcPr>
            <w:tcW w:w="1494" w:type="dxa"/>
            <w:vAlign w:val="center"/>
          </w:tcPr>
          <w:p w:rsidR="006F4879" w:rsidRPr="00B4282E" w:rsidRDefault="006F4879" w:rsidP="006F4879">
            <w:pPr>
              <w:contextualSpacing/>
              <w:jc w:val="center"/>
              <w:rPr>
                <w:rFonts w:ascii="Arial" w:hAnsi="Arial" w:cs="Arial"/>
                <w:color w:val="000000"/>
                <w:sz w:val="20"/>
                <w:szCs w:val="20"/>
              </w:rPr>
            </w:pPr>
            <w:r>
              <w:rPr>
                <w:rFonts w:ascii="Arial" w:hAnsi="Arial" w:cs="Arial"/>
                <w:color w:val="000000"/>
                <w:sz w:val="20"/>
                <w:szCs w:val="20"/>
              </w:rPr>
              <w:t>120,0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Pr="00B4282E" w:rsidRDefault="006F4879" w:rsidP="006F4879">
            <w:pPr>
              <w:contextualSpacing/>
              <w:jc w:val="center"/>
              <w:rPr>
                <w:rFonts w:ascii="Arial" w:hAnsi="Arial" w:cs="Arial"/>
                <w:color w:val="000000"/>
                <w:sz w:val="20"/>
                <w:szCs w:val="20"/>
              </w:rPr>
            </w:pPr>
            <w:r>
              <w:rPr>
                <w:rFonts w:ascii="Arial" w:hAnsi="Arial" w:cs="Arial"/>
                <w:color w:val="000000"/>
                <w:sz w:val="20"/>
                <w:szCs w:val="20"/>
              </w:rPr>
              <w:t>120,0</w:t>
            </w:r>
          </w:p>
        </w:tc>
        <w:tc>
          <w:tcPr>
            <w:tcW w:w="1053" w:type="dxa"/>
          </w:tcPr>
          <w:p w:rsidR="006F4879" w:rsidRPr="006C3866" w:rsidRDefault="006F4879" w:rsidP="006F4879">
            <w:pPr>
              <w:jc w:val="center"/>
              <w:rPr>
                <w:rFonts w:ascii="Arial" w:hAnsi="Arial" w:cs="Arial"/>
                <w:sz w:val="20"/>
                <w:szCs w:val="20"/>
              </w:rPr>
            </w:pPr>
          </w:p>
        </w:tc>
        <w:tc>
          <w:tcPr>
            <w:tcW w:w="1418" w:type="dxa"/>
            <w:vMerge w:val="restart"/>
          </w:tcPr>
          <w:p w:rsidR="006F4879" w:rsidRPr="006C3866" w:rsidRDefault="006F4879" w:rsidP="006F4879">
            <w:pPr>
              <w:jc w:val="center"/>
              <w:rPr>
                <w:rFonts w:ascii="Arial" w:hAnsi="Arial" w:cs="Arial"/>
                <w:sz w:val="20"/>
                <w:szCs w:val="20"/>
              </w:rPr>
            </w:pPr>
            <w:r w:rsidRPr="006C3866">
              <w:rPr>
                <w:rFonts w:ascii="Arial" w:hAnsi="Arial" w:cs="Arial"/>
                <w:sz w:val="20"/>
                <w:szCs w:val="20"/>
              </w:rPr>
              <w:t xml:space="preserve">Администрация Молчановского сельского </w:t>
            </w:r>
            <w:r w:rsidRPr="006C3866">
              <w:rPr>
                <w:rFonts w:ascii="Arial" w:hAnsi="Arial" w:cs="Arial"/>
                <w:sz w:val="20"/>
                <w:szCs w:val="20"/>
              </w:rPr>
              <w:lastRenderedPageBreak/>
              <w:t xml:space="preserve">поселения </w:t>
            </w:r>
          </w:p>
        </w:tc>
        <w:tc>
          <w:tcPr>
            <w:tcW w:w="1332" w:type="dxa"/>
            <w:vMerge w:val="restart"/>
          </w:tcPr>
          <w:p w:rsidR="006F4879" w:rsidRPr="006C3866" w:rsidRDefault="006F4879" w:rsidP="006F4879">
            <w:pPr>
              <w:jc w:val="center"/>
              <w:rPr>
                <w:rFonts w:ascii="Arial" w:hAnsi="Arial" w:cs="Arial"/>
                <w:sz w:val="20"/>
                <w:szCs w:val="20"/>
              </w:rPr>
            </w:pPr>
            <w:r w:rsidRPr="00466C84">
              <w:rPr>
                <w:rFonts w:ascii="Arial" w:hAnsi="Arial" w:cs="Arial"/>
                <w:sz w:val="20"/>
                <w:szCs w:val="20"/>
              </w:rPr>
              <w:lastRenderedPageBreak/>
              <w:t xml:space="preserve">Количество посетителей культурно-досуговых </w:t>
            </w:r>
            <w:r w:rsidRPr="00466C84">
              <w:rPr>
                <w:rFonts w:ascii="Arial" w:hAnsi="Arial" w:cs="Arial"/>
                <w:sz w:val="20"/>
                <w:szCs w:val="20"/>
              </w:rPr>
              <w:lastRenderedPageBreak/>
              <w:t>мероприятий, чел</w:t>
            </w:r>
          </w:p>
        </w:tc>
        <w:tc>
          <w:tcPr>
            <w:tcW w:w="1086" w:type="dxa"/>
          </w:tcPr>
          <w:p w:rsidR="006F4879" w:rsidRPr="00134E84" w:rsidRDefault="006F4879" w:rsidP="006F4879">
            <w:pPr>
              <w:jc w:val="center"/>
              <w:rPr>
                <w:sz w:val="20"/>
                <w:szCs w:val="20"/>
              </w:rPr>
            </w:pPr>
            <w:r>
              <w:rPr>
                <w:sz w:val="20"/>
                <w:szCs w:val="20"/>
              </w:rPr>
              <w:lastRenderedPageBreak/>
              <w:t>х</w:t>
            </w:r>
          </w:p>
        </w:tc>
      </w:tr>
      <w:tr w:rsidR="006F4879" w:rsidRPr="00134E84" w:rsidTr="006F4879">
        <w:trPr>
          <w:trHeight w:val="154"/>
        </w:trPr>
        <w:tc>
          <w:tcPr>
            <w:tcW w:w="392" w:type="dxa"/>
            <w:vMerge/>
            <w:vAlign w:val="center"/>
          </w:tcPr>
          <w:p w:rsidR="006F4879" w:rsidRPr="00134E84" w:rsidRDefault="006F4879" w:rsidP="006F4879">
            <w:pPr>
              <w:rPr>
                <w:sz w:val="20"/>
                <w:szCs w:val="20"/>
              </w:rPr>
            </w:pPr>
          </w:p>
        </w:tc>
        <w:tc>
          <w:tcPr>
            <w:tcW w:w="1821" w:type="dxa"/>
            <w:gridSpan w:val="2"/>
            <w:vMerge/>
            <w:vAlign w:val="center"/>
          </w:tcPr>
          <w:p w:rsidR="006F4879" w:rsidRPr="00134E84" w:rsidRDefault="006F4879" w:rsidP="006F4879">
            <w:pPr>
              <w:rPr>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5</w:t>
            </w:r>
            <w:r w:rsidRPr="006100EF">
              <w:rPr>
                <w:rFonts w:ascii="Arial" w:hAnsi="Arial" w:cs="Arial"/>
                <w:sz w:val="20"/>
                <w:szCs w:val="20"/>
              </w:rPr>
              <w:t xml:space="preserve"> год</w:t>
            </w:r>
          </w:p>
        </w:tc>
        <w:tc>
          <w:tcPr>
            <w:tcW w:w="1494" w:type="dxa"/>
            <w:vAlign w:val="center"/>
          </w:tcPr>
          <w:p w:rsidR="006F4879" w:rsidRPr="00B4282E" w:rsidRDefault="006F4879" w:rsidP="006F4879">
            <w:pPr>
              <w:contextualSpacing/>
              <w:jc w:val="center"/>
              <w:rPr>
                <w:rFonts w:ascii="Arial" w:hAnsi="Arial" w:cs="Arial"/>
                <w:color w:val="000000"/>
                <w:sz w:val="20"/>
                <w:szCs w:val="20"/>
              </w:rPr>
            </w:pPr>
            <w:r>
              <w:rPr>
                <w:rFonts w:ascii="Arial" w:hAnsi="Arial" w:cs="Arial"/>
                <w:color w:val="000000"/>
                <w:sz w:val="20"/>
                <w:szCs w:val="20"/>
              </w:rPr>
              <w:t>30,0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Pr="00B4282E" w:rsidRDefault="006F4879" w:rsidP="006F4879">
            <w:pPr>
              <w:contextualSpacing/>
              <w:jc w:val="center"/>
              <w:rPr>
                <w:rFonts w:ascii="Arial" w:hAnsi="Arial" w:cs="Arial"/>
                <w:color w:val="000000"/>
                <w:sz w:val="20"/>
                <w:szCs w:val="20"/>
              </w:rPr>
            </w:pPr>
            <w:r>
              <w:rPr>
                <w:rFonts w:ascii="Arial" w:hAnsi="Arial" w:cs="Arial"/>
                <w:color w:val="000000"/>
                <w:sz w:val="20"/>
                <w:szCs w:val="20"/>
              </w:rPr>
              <w:t>30,0</w:t>
            </w:r>
          </w:p>
        </w:tc>
        <w:tc>
          <w:tcPr>
            <w:tcW w:w="1053" w:type="dxa"/>
          </w:tcPr>
          <w:p w:rsidR="006F4879" w:rsidRPr="00134E84" w:rsidRDefault="006F4879" w:rsidP="006F4879">
            <w:pPr>
              <w:jc w:val="center"/>
              <w:rPr>
                <w:sz w:val="20"/>
                <w:szCs w:val="20"/>
              </w:rPr>
            </w:pPr>
          </w:p>
        </w:tc>
        <w:tc>
          <w:tcPr>
            <w:tcW w:w="1418" w:type="dxa"/>
            <w:vMerge/>
            <w:vAlign w:val="center"/>
          </w:tcPr>
          <w:p w:rsidR="006F4879" w:rsidRPr="00134E84" w:rsidRDefault="006F4879" w:rsidP="006F4879">
            <w:pPr>
              <w:rPr>
                <w:sz w:val="20"/>
                <w:szCs w:val="20"/>
              </w:rPr>
            </w:pPr>
          </w:p>
        </w:tc>
        <w:tc>
          <w:tcPr>
            <w:tcW w:w="1332" w:type="dxa"/>
            <w:vMerge/>
            <w:vAlign w:val="center"/>
          </w:tcPr>
          <w:p w:rsidR="006F4879" w:rsidRPr="00134E84" w:rsidRDefault="006F4879" w:rsidP="006F4879">
            <w:pPr>
              <w:rPr>
                <w:sz w:val="20"/>
                <w:szCs w:val="20"/>
              </w:rPr>
            </w:pPr>
          </w:p>
        </w:tc>
        <w:tc>
          <w:tcPr>
            <w:tcW w:w="1086" w:type="dxa"/>
          </w:tcPr>
          <w:p w:rsidR="006F4879" w:rsidRPr="00134E84" w:rsidRDefault="006F4879" w:rsidP="006F4879">
            <w:pPr>
              <w:jc w:val="center"/>
              <w:rPr>
                <w:sz w:val="20"/>
                <w:szCs w:val="20"/>
              </w:rPr>
            </w:pPr>
            <w:r>
              <w:rPr>
                <w:sz w:val="20"/>
                <w:szCs w:val="20"/>
              </w:rPr>
              <w:t>350</w:t>
            </w:r>
          </w:p>
        </w:tc>
      </w:tr>
      <w:tr w:rsidR="006F4879" w:rsidRPr="00134E84" w:rsidTr="006F4879">
        <w:trPr>
          <w:trHeight w:val="199"/>
        </w:trPr>
        <w:tc>
          <w:tcPr>
            <w:tcW w:w="392" w:type="dxa"/>
            <w:vMerge/>
            <w:vAlign w:val="center"/>
          </w:tcPr>
          <w:p w:rsidR="006F4879" w:rsidRPr="00134E84" w:rsidRDefault="006F4879" w:rsidP="006F4879">
            <w:pPr>
              <w:rPr>
                <w:sz w:val="20"/>
                <w:szCs w:val="20"/>
              </w:rPr>
            </w:pPr>
          </w:p>
        </w:tc>
        <w:tc>
          <w:tcPr>
            <w:tcW w:w="1821" w:type="dxa"/>
            <w:gridSpan w:val="2"/>
            <w:vMerge/>
            <w:vAlign w:val="center"/>
          </w:tcPr>
          <w:p w:rsidR="006F4879" w:rsidRPr="00134E84" w:rsidRDefault="006F4879" w:rsidP="006F4879">
            <w:pPr>
              <w:rPr>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6</w:t>
            </w:r>
            <w:r w:rsidRPr="006100EF">
              <w:rPr>
                <w:rFonts w:ascii="Arial" w:hAnsi="Arial" w:cs="Arial"/>
                <w:sz w:val="20"/>
                <w:szCs w:val="20"/>
              </w:rPr>
              <w:t xml:space="preserve"> год</w:t>
            </w:r>
          </w:p>
        </w:tc>
        <w:tc>
          <w:tcPr>
            <w:tcW w:w="1494" w:type="dxa"/>
            <w:vAlign w:val="center"/>
          </w:tcPr>
          <w:p w:rsidR="006F4879" w:rsidRPr="00B4282E" w:rsidRDefault="006F4879" w:rsidP="006F4879">
            <w:pPr>
              <w:contextualSpacing/>
              <w:jc w:val="center"/>
              <w:rPr>
                <w:rFonts w:ascii="Arial" w:hAnsi="Arial" w:cs="Arial"/>
                <w:color w:val="000000"/>
                <w:sz w:val="20"/>
                <w:szCs w:val="20"/>
              </w:rPr>
            </w:pPr>
            <w:r>
              <w:rPr>
                <w:rFonts w:ascii="Arial" w:hAnsi="Arial" w:cs="Arial"/>
                <w:color w:val="000000"/>
                <w:sz w:val="20"/>
                <w:szCs w:val="20"/>
              </w:rPr>
              <w:t>15,0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Pr="00B4282E" w:rsidRDefault="006F4879" w:rsidP="006F4879">
            <w:pPr>
              <w:contextualSpacing/>
              <w:jc w:val="center"/>
              <w:rPr>
                <w:rFonts w:ascii="Arial" w:hAnsi="Arial" w:cs="Arial"/>
                <w:color w:val="000000"/>
                <w:sz w:val="20"/>
                <w:szCs w:val="20"/>
              </w:rPr>
            </w:pPr>
            <w:r>
              <w:rPr>
                <w:rFonts w:ascii="Arial" w:hAnsi="Arial" w:cs="Arial"/>
                <w:color w:val="000000"/>
                <w:sz w:val="20"/>
                <w:szCs w:val="20"/>
              </w:rPr>
              <w:t>15,0</w:t>
            </w:r>
          </w:p>
        </w:tc>
        <w:tc>
          <w:tcPr>
            <w:tcW w:w="1053" w:type="dxa"/>
          </w:tcPr>
          <w:p w:rsidR="006F4879" w:rsidRPr="00134E84" w:rsidRDefault="006F4879" w:rsidP="006F4879">
            <w:pPr>
              <w:jc w:val="center"/>
              <w:rPr>
                <w:sz w:val="20"/>
                <w:szCs w:val="20"/>
              </w:rPr>
            </w:pPr>
          </w:p>
        </w:tc>
        <w:tc>
          <w:tcPr>
            <w:tcW w:w="1418" w:type="dxa"/>
            <w:vMerge/>
            <w:vAlign w:val="center"/>
          </w:tcPr>
          <w:p w:rsidR="006F4879" w:rsidRPr="00134E84" w:rsidRDefault="006F4879" w:rsidP="006F4879">
            <w:pPr>
              <w:rPr>
                <w:sz w:val="20"/>
                <w:szCs w:val="20"/>
              </w:rPr>
            </w:pPr>
          </w:p>
        </w:tc>
        <w:tc>
          <w:tcPr>
            <w:tcW w:w="1332" w:type="dxa"/>
            <w:vMerge/>
            <w:vAlign w:val="center"/>
          </w:tcPr>
          <w:p w:rsidR="006F4879" w:rsidRPr="00134E84" w:rsidRDefault="006F4879" w:rsidP="006F4879">
            <w:pPr>
              <w:rPr>
                <w:sz w:val="20"/>
                <w:szCs w:val="20"/>
              </w:rPr>
            </w:pPr>
          </w:p>
        </w:tc>
        <w:tc>
          <w:tcPr>
            <w:tcW w:w="1086" w:type="dxa"/>
          </w:tcPr>
          <w:p w:rsidR="006F4879" w:rsidRPr="00134E84" w:rsidRDefault="006F4879" w:rsidP="006F4879">
            <w:pPr>
              <w:jc w:val="center"/>
              <w:rPr>
                <w:sz w:val="20"/>
                <w:szCs w:val="20"/>
              </w:rPr>
            </w:pPr>
            <w:r>
              <w:rPr>
                <w:sz w:val="20"/>
                <w:szCs w:val="20"/>
              </w:rPr>
              <w:t>355</w:t>
            </w:r>
          </w:p>
        </w:tc>
      </w:tr>
      <w:tr w:rsidR="006F4879" w:rsidRPr="00134E84" w:rsidTr="006F4879">
        <w:trPr>
          <w:trHeight w:val="232"/>
        </w:trPr>
        <w:tc>
          <w:tcPr>
            <w:tcW w:w="392" w:type="dxa"/>
            <w:vMerge/>
            <w:vAlign w:val="center"/>
          </w:tcPr>
          <w:p w:rsidR="006F4879" w:rsidRPr="00134E84" w:rsidRDefault="006F4879" w:rsidP="006F4879">
            <w:pPr>
              <w:rPr>
                <w:sz w:val="20"/>
                <w:szCs w:val="20"/>
              </w:rPr>
            </w:pPr>
          </w:p>
        </w:tc>
        <w:tc>
          <w:tcPr>
            <w:tcW w:w="1821" w:type="dxa"/>
            <w:gridSpan w:val="2"/>
            <w:vMerge/>
            <w:vAlign w:val="center"/>
          </w:tcPr>
          <w:p w:rsidR="006F4879" w:rsidRPr="00134E84" w:rsidRDefault="006F4879" w:rsidP="006F4879">
            <w:pPr>
              <w:rPr>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7</w:t>
            </w:r>
            <w:r w:rsidRPr="006100EF">
              <w:rPr>
                <w:rFonts w:ascii="Arial" w:hAnsi="Arial" w:cs="Arial"/>
                <w:sz w:val="20"/>
                <w:szCs w:val="20"/>
              </w:rPr>
              <w:t xml:space="preserve"> год</w:t>
            </w:r>
          </w:p>
        </w:tc>
        <w:tc>
          <w:tcPr>
            <w:tcW w:w="1494" w:type="dxa"/>
            <w:vAlign w:val="center"/>
          </w:tcPr>
          <w:p w:rsidR="006F4879" w:rsidRPr="00B4282E" w:rsidRDefault="006F4879" w:rsidP="006F4879">
            <w:pPr>
              <w:contextualSpacing/>
              <w:jc w:val="center"/>
              <w:rPr>
                <w:rFonts w:ascii="Arial" w:hAnsi="Arial" w:cs="Arial"/>
                <w:color w:val="000000"/>
                <w:sz w:val="20"/>
                <w:szCs w:val="20"/>
              </w:rPr>
            </w:pPr>
            <w:r>
              <w:rPr>
                <w:rFonts w:ascii="Arial" w:hAnsi="Arial" w:cs="Arial"/>
                <w:color w:val="000000"/>
                <w:sz w:val="20"/>
                <w:szCs w:val="20"/>
              </w:rPr>
              <w:t>25,0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Pr="00B4282E" w:rsidRDefault="006F4879" w:rsidP="006F4879">
            <w:pPr>
              <w:contextualSpacing/>
              <w:jc w:val="center"/>
              <w:rPr>
                <w:rFonts w:ascii="Arial" w:hAnsi="Arial" w:cs="Arial"/>
                <w:color w:val="000000"/>
                <w:sz w:val="20"/>
                <w:szCs w:val="20"/>
              </w:rPr>
            </w:pPr>
            <w:r>
              <w:rPr>
                <w:rFonts w:ascii="Arial" w:hAnsi="Arial" w:cs="Arial"/>
                <w:color w:val="000000"/>
                <w:sz w:val="20"/>
                <w:szCs w:val="20"/>
              </w:rPr>
              <w:t>25,0</w:t>
            </w:r>
          </w:p>
        </w:tc>
        <w:tc>
          <w:tcPr>
            <w:tcW w:w="1053" w:type="dxa"/>
            <w:tcBorders>
              <w:bottom w:val="single" w:sz="4" w:space="0" w:color="auto"/>
            </w:tcBorders>
          </w:tcPr>
          <w:p w:rsidR="006F4879" w:rsidRPr="00134E84" w:rsidRDefault="006F4879" w:rsidP="006F4879">
            <w:pPr>
              <w:jc w:val="center"/>
              <w:rPr>
                <w:sz w:val="20"/>
                <w:szCs w:val="20"/>
              </w:rPr>
            </w:pPr>
          </w:p>
        </w:tc>
        <w:tc>
          <w:tcPr>
            <w:tcW w:w="1418" w:type="dxa"/>
            <w:vMerge/>
            <w:tcBorders>
              <w:bottom w:val="single" w:sz="4" w:space="0" w:color="auto"/>
            </w:tcBorders>
            <w:vAlign w:val="center"/>
          </w:tcPr>
          <w:p w:rsidR="006F4879" w:rsidRPr="00134E84" w:rsidRDefault="006F4879" w:rsidP="006F4879">
            <w:pPr>
              <w:rPr>
                <w:sz w:val="20"/>
                <w:szCs w:val="20"/>
              </w:rPr>
            </w:pPr>
          </w:p>
        </w:tc>
        <w:tc>
          <w:tcPr>
            <w:tcW w:w="1332" w:type="dxa"/>
            <w:vMerge/>
            <w:tcBorders>
              <w:bottom w:val="single" w:sz="4" w:space="0" w:color="auto"/>
            </w:tcBorders>
            <w:vAlign w:val="center"/>
          </w:tcPr>
          <w:p w:rsidR="006F4879" w:rsidRPr="00134E84" w:rsidRDefault="006F4879" w:rsidP="006F4879">
            <w:pPr>
              <w:rPr>
                <w:sz w:val="20"/>
                <w:szCs w:val="20"/>
              </w:rPr>
            </w:pPr>
          </w:p>
        </w:tc>
        <w:tc>
          <w:tcPr>
            <w:tcW w:w="1086" w:type="dxa"/>
            <w:tcBorders>
              <w:bottom w:val="single" w:sz="4" w:space="0" w:color="auto"/>
            </w:tcBorders>
          </w:tcPr>
          <w:p w:rsidR="006F4879" w:rsidRPr="00134E84" w:rsidRDefault="006F4879" w:rsidP="006F4879">
            <w:pPr>
              <w:jc w:val="center"/>
              <w:rPr>
                <w:sz w:val="20"/>
                <w:szCs w:val="20"/>
              </w:rPr>
            </w:pPr>
            <w:r>
              <w:rPr>
                <w:sz w:val="20"/>
                <w:szCs w:val="20"/>
              </w:rPr>
              <w:t>360</w:t>
            </w:r>
          </w:p>
        </w:tc>
      </w:tr>
      <w:tr w:rsidR="006F4879" w:rsidRPr="00134E84" w:rsidTr="006F4879">
        <w:trPr>
          <w:trHeight w:val="278"/>
        </w:trPr>
        <w:tc>
          <w:tcPr>
            <w:tcW w:w="392" w:type="dxa"/>
            <w:vMerge/>
            <w:vAlign w:val="center"/>
          </w:tcPr>
          <w:p w:rsidR="006F4879" w:rsidRPr="00134E84" w:rsidRDefault="006F4879" w:rsidP="006F4879">
            <w:pPr>
              <w:rPr>
                <w:sz w:val="20"/>
                <w:szCs w:val="20"/>
              </w:rPr>
            </w:pPr>
          </w:p>
        </w:tc>
        <w:tc>
          <w:tcPr>
            <w:tcW w:w="1821" w:type="dxa"/>
            <w:gridSpan w:val="2"/>
            <w:vMerge/>
            <w:vAlign w:val="center"/>
          </w:tcPr>
          <w:p w:rsidR="006F4879" w:rsidRPr="00134E84" w:rsidRDefault="006F4879" w:rsidP="006F4879">
            <w:pPr>
              <w:rPr>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8</w:t>
            </w:r>
            <w:r w:rsidRPr="006100EF">
              <w:rPr>
                <w:rFonts w:ascii="Arial" w:hAnsi="Arial" w:cs="Arial"/>
                <w:sz w:val="20"/>
                <w:szCs w:val="20"/>
              </w:rPr>
              <w:t xml:space="preserve"> год</w:t>
            </w:r>
          </w:p>
        </w:tc>
        <w:tc>
          <w:tcPr>
            <w:tcW w:w="1494" w:type="dxa"/>
            <w:vAlign w:val="center"/>
          </w:tcPr>
          <w:p w:rsidR="006F4879" w:rsidRPr="00B4282E" w:rsidRDefault="006F4879" w:rsidP="006F4879">
            <w:pPr>
              <w:contextualSpacing/>
              <w:jc w:val="center"/>
              <w:rPr>
                <w:rFonts w:ascii="Arial" w:hAnsi="Arial" w:cs="Arial"/>
                <w:color w:val="000000"/>
                <w:sz w:val="20"/>
                <w:szCs w:val="20"/>
              </w:rPr>
            </w:pPr>
            <w:r>
              <w:rPr>
                <w:rFonts w:ascii="Arial" w:hAnsi="Arial" w:cs="Arial"/>
                <w:color w:val="000000"/>
                <w:sz w:val="20"/>
                <w:szCs w:val="20"/>
              </w:rPr>
              <w:t>25,0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Pr="00B4282E" w:rsidRDefault="006F4879" w:rsidP="006F4879">
            <w:pPr>
              <w:contextualSpacing/>
              <w:jc w:val="center"/>
              <w:rPr>
                <w:rFonts w:ascii="Arial" w:hAnsi="Arial" w:cs="Arial"/>
                <w:color w:val="000000"/>
                <w:sz w:val="20"/>
                <w:szCs w:val="20"/>
              </w:rPr>
            </w:pPr>
            <w:r>
              <w:rPr>
                <w:rFonts w:ascii="Arial" w:hAnsi="Arial" w:cs="Arial"/>
                <w:color w:val="000000"/>
                <w:sz w:val="20"/>
                <w:szCs w:val="20"/>
              </w:rPr>
              <w:t>25,0</w:t>
            </w:r>
          </w:p>
        </w:tc>
        <w:tc>
          <w:tcPr>
            <w:tcW w:w="1053" w:type="dxa"/>
            <w:tcBorders>
              <w:top w:val="single" w:sz="4" w:space="0" w:color="auto"/>
            </w:tcBorders>
          </w:tcPr>
          <w:p w:rsidR="006F4879" w:rsidRPr="00134E84" w:rsidRDefault="006F4879" w:rsidP="006F4879">
            <w:pPr>
              <w:jc w:val="center"/>
              <w:rPr>
                <w:sz w:val="20"/>
                <w:szCs w:val="20"/>
              </w:rPr>
            </w:pPr>
          </w:p>
        </w:tc>
        <w:tc>
          <w:tcPr>
            <w:tcW w:w="1418" w:type="dxa"/>
            <w:vMerge/>
            <w:tcBorders>
              <w:top w:val="single" w:sz="4" w:space="0" w:color="auto"/>
            </w:tcBorders>
            <w:vAlign w:val="center"/>
          </w:tcPr>
          <w:p w:rsidR="006F4879" w:rsidRPr="00134E84" w:rsidRDefault="006F4879" w:rsidP="006F4879">
            <w:pPr>
              <w:rPr>
                <w:sz w:val="20"/>
                <w:szCs w:val="20"/>
              </w:rPr>
            </w:pPr>
          </w:p>
        </w:tc>
        <w:tc>
          <w:tcPr>
            <w:tcW w:w="1332" w:type="dxa"/>
            <w:vMerge/>
            <w:tcBorders>
              <w:top w:val="single" w:sz="4" w:space="0" w:color="auto"/>
            </w:tcBorders>
            <w:vAlign w:val="center"/>
          </w:tcPr>
          <w:p w:rsidR="006F4879" w:rsidRPr="00134E84" w:rsidRDefault="006F4879" w:rsidP="006F4879">
            <w:pPr>
              <w:rPr>
                <w:sz w:val="20"/>
                <w:szCs w:val="20"/>
              </w:rPr>
            </w:pPr>
          </w:p>
        </w:tc>
        <w:tc>
          <w:tcPr>
            <w:tcW w:w="1086" w:type="dxa"/>
            <w:tcBorders>
              <w:top w:val="single" w:sz="4" w:space="0" w:color="auto"/>
            </w:tcBorders>
          </w:tcPr>
          <w:p w:rsidR="006F4879" w:rsidRPr="00134E84" w:rsidRDefault="006F4879" w:rsidP="006F4879">
            <w:pPr>
              <w:jc w:val="center"/>
              <w:rPr>
                <w:sz w:val="20"/>
                <w:szCs w:val="20"/>
              </w:rPr>
            </w:pPr>
            <w:r>
              <w:rPr>
                <w:sz w:val="20"/>
                <w:szCs w:val="20"/>
              </w:rPr>
              <w:t>365</w:t>
            </w:r>
          </w:p>
        </w:tc>
      </w:tr>
      <w:tr w:rsidR="006F4879" w:rsidRPr="00134E84" w:rsidTr="006F4879">
        <w:trPr>
          <w:trHeight w:val="350"/>
        </w:trPr>
        <w:tc>
          <w:tcPr>
            <w:tcW w:w="392" w:type="dxa"/>
            <w:vMerge/>
            <w:vAlign w:val="center"/>
          </w:tcPr>
          <w:p w:rsidR="006F4879" w:rsidRPr="00134E84" w:rsidRDefault="006F4879" w:rsidP="006F4879">
            <w:pPr>
              <w:rPr>
                <w:sz w:val="20"/>
                <w:szCs w:val="20"/>
              </w:rPr>
            </w:pPr>
          </w:p>
        </w:tc>
        <w:tc>
          <w:tcPr>
            <w:tcW w:w="1821" w:type="dxa"/>
            <w:gridSpan w:val="2"/>
            <w:vMerge/>
            <w:vAlign w:val="center"/>
          </w:tcPr>
          <w:p w:rsidR="006F4879" w:rsidRPr="00134E84" w:rsidRDefault="006F4879" w:rsidP="006F4879">
            <w:pPr>
              <w:rPr>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9</w:t>
            </w:r>
            <w:r w:rsidRPr="006100EF">
              <w:rPr>
                <w:rFonts w:ascii="Arial" w:hAnsi="Arial" w:cs="Arial"/>
                <w:sz w:val="20"/>
                <w:szCs w:val="20"/>
              </w:rPr>
              <w:t xml:space="preserve"> год</w:t>
            </w:r>
          </w:p>
        </w:tc>
        <w:tc>
          <w:tcPr>
            <w:tcW w:w="1494" w:type="dxa"/>
            <w:vAlign w:val="center"/>
          </w:tcPr>
          <w:p w:rsidR="006F4879" w:rsidRPr="00B4282E" w:rsidRDefault="006F4879" w:rsidP="006F4879">
            <w:pPr>
              <w:contextualSpacing/>
              <w:jc w:val="center"/>
              <w:rPr>
                <w:rFonts w:ascii="Arial" w:hAnsi="Arial" w:cs="Arial"/>
                <w:color w:val="000000"/>
                <w:sz w:val="20"/>
                <w:szCs w:val="20"/>
              </w:rPr>
            </w:pPr>
            <w:r>
              <w:rPr>
                <w:rFonts w:ascii="Arial" w:hAnsi="Arial" w:cs="Arial"/>
                <w:color w:val="000000"/>
                <w:sz w:val="20"/>
                <w:szCs w:val="20"/>
              </w:rPr>
              <w:t>25,0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Pr="00B4282E" w:rsidRDefault="006F4879" w:rsidP="006F4879">
            <w:pPr>
              <w:contextualSpacing/>
              <w:jc w:val="center"/>
              <w:rPr>
                <w:rFonts w:ascii="Arial" w:hAnsi="Arial" w:cs="Arial"/>
                <w:color w:val="000000"/>
                <w:sz w:val="20"/>
                <w:szCs w:val="20"/>
              </w:rPr>
            </w:pPr>
            <w:r>
              <w:rPr>
                <w:rFonts w:ascii="Arial" w:hAnsi="Arial" w:cs="Arial"/>
                <w:color w:val="000000"/>
                <w:sz w:val="20"/>
                <w:szCs w:val="20"/>
              </w:rPr>
              <w:t>25,0</w:t>
            </w:r>
          </w:p>
        </w:tc>
        <w:tc>
          <w:tcPr>
            <w:tcW w:w="1053" w:type="dxa"/>
          </w:tcPr>
          <w:p w:rsidR="006F4879" w:rsidRPr="00134E84" w:rsidRDefault="006F4879" w:rsidP="006F4879">
            <w:pPr>
              <w:jc w:val="center"/>
              <w:rPr>
                <w:sz w:val="20"/>
                <w:szCs w:val="20"/>
              </w:rPr>
            </w:pPr>
          </w:p>
        </w:tc>
        <w:tc>
          <w:tcPr>
            <w:tcW w:w="1418" w:type="dxa"/>
            <w:vMerge/>
            <w:vAlign w:val="center"/>
          </w:tcPr>
          <w:p w:rsidR="006F4879" w:rsidRPr="00134E84" w:rsidRDefault="006F4879" w:rsidP="006F4879">
            <w:pPr>
              <w:rPr>
                <w:sz w:val="20"/>
                <w:szCs w:val="20"/>
              </w:rPr>
            </w:pPr>
          </w:p>
        </w:tc>
        <w:tc>
          <w:tcPr>
            <w:tcW w:w="1332" w:type="dxa"/>
            <w:vMerge/>
            <w:vAlign w:val="center"/>
          </w:tcPr>
          <w:p w:rsidR="006F4879" w:rsidRPr="00134E84" w:rsidRDefault="006F4879" w:rsidP="006F4879">
            <w:pPr>
              <w:rPr>
                <w:sz w:val="20"/>
                <w:szCs w:val="20"/>
              </w:rPr>
            </w:pPr>
          </w:p>
        </w:tc>
        <w:tc>
          <w:tcPr>
            <w:tcW w:w="1086" w:type="dxa"/>
          </w:tcPr>
          <w:p w:rsidR="006F4879" w:rsidRPr="00134E84" w:rsidRDefault="006F4879" w:rsidP="006F4879">
            <w:pPr>
              <w:jc w:val="center"/>
              <w:rPr>
                <w:sz w:val="20"/>
                <w:szCs w:val="20"/>
              </w:rPr>
            </w:pPr>
            <w:r>
              <w:rPr>
                <w:sz w:val="20"/>
                <w:szCs w:val="20"/>
              </w:rPr>
              <w:t>370</w:t>
            </w:r>
          </w:p>
        </w:tc>
      </w:tr>
      <w:tr w:rsidR="006F4879" w:rsidRPr="00134E84" w:rsidTr="006F4879">
        <w:tc>
          <w:tcPr>
            <w:tcW w:w="421" w:type="dxa"/>
            <w:gridSpan w:val="2"/>
            <w:vMerge w:val="restart"/>
          </w:tcPr>
          <w:p w:rsidR="006F4879" w:rsidRPr="00755701" w:rsidRDefault="006F4879" w:rsidP="006F4879">
            <w:pPr>
              <w:jc w:val="center"/>
              <w:rPr>
                <w:rFonts w:ascii="Arial" w:hAnsi="Arial" w:cs="Arial"/>
                <w:sz w:val="16"/>
                <w:szCs w:val="16"/>
              </w:rPr>
            </w:pPr>
            <w:r w:rsidRPr="00755701">
              <w:rPr>
                <w:rFonts w:ascii="Arial" w:hAnsi="Arial" w:cs="Arial"/>
                <w:sz w:val="16"/>
                <w:szCs w:val="16"/>
              </w:rPr>
              <w:lastRenderedPageBreak/>
              <w:t>1.4</w:t>
            </w:r>
          </w:p>
        </w:tc>
        <w:tc>
          <w:tcPr>
            <w:tcW w:w="1792" w:type="dxa"/>
            <w:vMerge w:val="restart"/>
          </w:tcPr>
          <w:p w:rsidR="006F4879" w:rsidRPr="00F77F10" w:rsidRDefault="006F4879" w:rsidP="006F4879">
            <w:pPr>
              <w:widowControl w:val="0"/>
              <w:autoSpaceDE w:val="0"/>
              <w:autoSpaceDN w:val="0"/>
              <w:rPr>
                <w:rFonts w:ascii="Arial" w:eastAsia="Calibri" w:hAnsi="Arial" w:cs="Arial"/>
                <w:sz w:val="20"/>
                <w:szCs w:val="20"/>
              </w:rPr>
            </w:pPr>
            <w:r w:rsidRPr="00F77F10">
              <w:rPr>
                <w:rFonts w:ascii="Arial" w:eastAsia="Calibri" w:hAnsi="Arial" w:cs="Arial"/>
                <w:sz w:val="20"/>
                <w:szCs w:val="20"/>
              </w:rPr>
              <w:t xml:space="preserve">Мероприятие № 4: «Организация и проведение поселенческих мероприятий, посвященных </w:t>
            </w:r>
            <w:r>
              <w:rPr>
                <w:rFonts w:ascii="Arial" w:eastAsia="Calibri" w:hAnsi="Arial" w:cs="Arial"/>
                <w:sz w:val="20"/>
                <w:szCs w:val="20"/>
              </w:rPr>
              <w:t>крещению</w:t>
            </w:r>
            <w:r w:rsidRPr="00F77F10">
              <w:rPr>
                <w:rFonts w:ascii="Arial" w:eastAsia="Calibri" w:hAnsi="Arial" w:cs="Arial"/>
                <w:sz w:val="20"/>
                <w:szCs w:val="20"/>
              </w:rPr>
              <w:t>»</w:t>
            </w:r>
          </w:p>
        </w:tc>
        <w:tc>
          <w:tcPr>
            <w:tcW w:w="1084" w:type="dxa"/>
          </w:tcPr>
          <w:p w:rsidR="006F4879" w:rsidRPr="006C3866" w:rsidRDefault="006F4879" w:rsidP="006F4879">
            <w:pPr>
              <w:jc w:val="center"/>
              <w:rPr>
                <w:rFonts w:ascii="Arial" w:hAnsi="Arial" w:cs="Arial"/>
                <w:sz w:val="20"/>
                <w:szCs w:val="20"/>
              </w:rPr>
            </w:pPr>
            <w:r w:rsidRPr="006C3866">
              <w:rPr>
                <w:rFonts w:ascii="Arial" w:hAnsi="Arial" w:cs="Arial"/>
                <w:sz w:val="20"/>
                <w:szCs w:val="20"/>
              </w:rPr>
              <w:t>Всего:</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170,0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170,0</w:t>
            </w:r>
          </w:p>
        </w:tc>
        <w:tc>
          <w:tcPr>
            <w:tcW w:w="1053" w:type="dxa"/>
          </w:tcPr>
          <w:p w:rsidR="006F4879" w:rsidRPr="006C3866" w:rsidRDefault="006F4879" w:rsidP="006F4879">
            <w:pPr>
              <w:jc w:val="center"/>
              <w:rPr>
                <w:rFonts w:ascii="Arial" w:hAnsi="Arial" w:cs="Arial"/>
                <w:sz w:val="20"/>
                <w:szCs w:val="20"/>
              </w:rPr>
            </w:pPr>
          </w:p>
        </w:tc>
        <w:tc>
          <w:tcPr>
            <w:tcW w:w="1418" w:type="dxa"/>
            <w:vMerge w:val="restart"/>
          </w:tcPr>
          <w:p w:rsidR="006F4879" w:rsidRPr="006C3866" w:rsidRDefault="006F4879" w:rsidP="006F4879">
            <w:pPr>
              <w:jc w:val="center"/>
              <w:rPr>
                <w:rFonts w:ascii="Arial" w:hAnsi="Arial" w:cs="Arial"/>
                <w:sz w:val="20"/>
                <w:szCs w:val="20"/>
              </w:rPr>
            </w:pPr>
            <w:r w:rsidRPr="006C3866">
              <w:rPr>
                <w:rFonts w:ascii="Arial" w:hAnsi="Arial" w:cs="Arial"/>
                <w:sz w:val="20"/>
                <w:szCs w:val="20"/>
              </w:rPr>
              <w:t>Администрация Молчановского сельского поселения</w:t>
            </w:r>
          </w:p>
          <w:p w:rsidR="006F4879" w:rsidRPr="006C3866" w:rsidRDefault="006F4879" w:rsidP="006F4879">
            <w:pPr>
              <w:jc w:val="center"/>
              <w:rPr>
                <w:rFonts w:ascii="Arial" w:hAnsi="Arial" w:cs="Arial"/>
                <w:sz w:val="20"/>
                <w:szCs w:val="20"/>
              </w:rPr>
            </w:pPr>
          </w:p>
        </w:tc>
        <w:tc>
          <w:tcPr>
            <w:tcW w:w="1332" w:type="dxa"/>
            <w:vMerge w:val="restart"/>
          </w:tcPr>
          <w:p w:rsidR="006F4879" w:rsidRPr="00466C84" w:rsidRDefault="006F4879" w:rsidP="006F4879">
            <w:pPr>
              <w:jc w:val="center"/>
              <w:rPr>
                <w:rFonts w:ascii="Arial" w:hAnsi="Arial" w:cs="Arial"/>
                <w:sz w:val="20"/>
                <w:szCs w:val="20"/>
              </w:rPr>
            </w:pPr>
            <w:r w:rsidRPr="00466C84">
              <w:rPr>
                <w:rFonts w:ascii="Arial" w:hAnsi="Arial" w:cs="Arial"/>
                <w:sz w:val="20"/>
                <w:szCs w:val="20"/>
              </w:rPr>
              <w:t>Количество посетителей культурно-досуговых мероприятий, чел</w:t>
            </w:r>
          </w:p>
        </w:tc>
        <w:tc>
          <w:tcPr>
            <w:tcW w:w="1086" w:type="dxa"/>
          </w:tcPr>
          <w:p w:rsidR="006F4879" w:rsidRPr="006C3866" w:rsidRDefault="006F4879" w:rsidP="006F4879">
            <w:pPr>
              <w:jc w:val="center"/>
              <w:rPr>
                <w:rFonts w:ascii="Arial" w:hAnsi="Arial" w:cs="Arial"/>
                <w:sz w:val="20"/>
                <w:szCs w:val="20"/>
              </w:rPr>
            </w:pPr>
            <w:r>
              <w:rPr>
                <w:rFonts w:ascii="Arial" w:hAnsi="Arial" w:cs="Arial"/>
                <w:sz w:val="20"/>
                <w:szCs w:val="20"/>
              </w:rPr>
              <w:t>Х</w:t>
            </w:r>
          </w:p>
        </w:tc>
      </w:tr>
      <w:tr w:rsidR="006F4879" w:rsidRPr="00134E84" w:rsidTr="006F4879">
        <w:tc>
          <w:tcPr>
            <w:tcW w:w="421" w:type="dxa"/>
            <w:gridSpan w:val="2"/>
            <w:vMerge/>
            <w:vAlign w:val="center"/>
          </w:tcPr>
          <w:p w:rsidR="006F4879" w:rsidRPr="00755701" w:rsidRDefault="006F4879" w:rsidP="006F4879">
            <w:pPr>
              <w:jc w:val="center"/>
              <w:rPr>
                <w:rFonts w:ascii="Arial" w:hAnsi="Arial" w:cs="Arial"/>
                <w:sz w:val="16"/>
                <w:szCs w:val="16"/>
              </w:rPr>
            </w:pPr>
          </w:p>
        </w:tc>
        <w:tc>
          <w:tcPr>
            <w:tcW w:w="1792" w:type="dxa"/>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5</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50,0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50,0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 xml:space="preserve">110 </w:t>
            </w:r>
          </w:p>
        </w:tc>
      </w:tr>
      <w:tr w:rsidR="006F4879" w:rsidRPr="00134E84" w:rsidTr="006F4879">
        <w:tc>
          <w:tcPr>
            <w:tcW w:w="421" w:type="dxa"/>
            <w:gridSpan w:val="2"/>
            <w:vMerge/>
            <w:vAlign w:val="center"/>
          </w:tcPr>
          <w:p w:rsidR="006F4879" w:rsidRPr="00755701" w:rsidRDefault="006F4879" w:rsidP="006F4879">
            <w:pPr>
              <w:jc w:val="center"/>
              <w:rPr>
                <w:rFonts w:ascii="Arial" w:hAnsi="Arial" w:cs="Arial"/>
                <w:sz w:val="16"/>
                <w:szCs w:val="16"/>
              </w:rPr>
            </w:pPr>
          </w:p>
        </w:tc>
        <w:tc>
          <w:tcPr>
            <w:tcW w:w="1792" w:type="dxa"/>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6</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30,0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30,0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115</w:t>
            </w:r>
          </w:p>
        </w:tc>
      </w:tr>
      <w:tr w:rsidR="006F4879" w:rsidRPr="00134E84" w:rsidTr="006F4879">
        <w:tc>
          <w:tcPr>
            <w:tcW w:w="421" w:type="dxa"/>
            <w:gridSpan w:val="2"/>
            <w:vMerge/>
            <w:vAlign w:val="center"/>
          </w:tcPr>
          <w:p w:rsidR="006F4879" w:rsidRPr="00755701" w:rsidRDefault="006F4879" w:rsidP="006F4879">
            <w:pPr>
              <w:jc w:val="center"/>
              <w:rPr>
                <w:rFonts w:ascii="Arial" w:hAnsi="Arial" w:cs="Arial"/>
                <w:sz w:val="16"/>
                <w:szCs w:val="16"/>
              </w:rPr>
            </w:pPr>
          </w:p>
        </w:tc>
        <w:tc>
          <w:tcPr>
            <w:tcW w:w="1792" w:type="dxa"/>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7</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30,0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30,0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120</w:t>
            </w:r>
          </w:p>
        </w:tc>
      </w:tr>
      <w:tr w:rsidR="006F4879" w:rsidRPr="00134E84" w:rsidTr="006F4879">
        <w:tc>
          <w:tcPr>
            <w:tcW w:w="421" w:type="dxa"/>
            <w:gridSpan w:val="2"/>
            <w:vMerge/>
            <w:vAlign w:val="center"/>
          </w:tcPr>
          <w:p w:rsidR="006F4879" w:rsidRPr="00755701" w:rsidRDefault="006F4879" w:rsidP="006F4879">
            <w:pPr>
              <w:jc w:val="center"/>
              <w:rPr>
                <w:rFonts w:ascii="Arial" w:hAnsi="Arial" w:cs="Arial"/>
                <w:sz w:val="16"/>
                <w:szCs w:val="16"/>
              </w:rPr>
            </w:pPr>
          </w:p>
        </w:tc>
        <w:tc>
          <w:tcPr>
            <w:tcW w:w="1792" w:type="dxa"/>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8</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30,0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30,0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125</w:t>
            </w:r>
          </w:p>
        </w:tc>
      </w:tr>
      <w:tr w:rsidR="006F4879" w:rsidRPr="00134E84" w:rsidTr="006F4879">
        <w:tc>
          <w:tcPr>
            <w:tcW w:w="421" w:type="dxa"/>
            <w:gridSpan w:val="2"/>
            <w:vMerge/>
            <w:vAlign w:val="center"/>
          </w:tcPr>
          <w:p w:rsidR="006F4879" w:rsidRPr="00755701" w:rsidRDefault="006F4879" w:rsidP="006F4879">
            <w:pPr>
              <w:jc w:val="center"/>
              <w:rPr>
                <w:rFonts w:ascii="Arial" w:hAnsi="Arial" w:cs="Arial"/>
                <w:sz w:val="16"/>
                <w:szCs w:val="16"/>
              </w:rPr>
            </w:pPr>
          </w:p>
        </w:tc>
        <w:tc>
          <w:tcPr>
            <w:tcW w:w="1792" w:type="dxa"/>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9</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30,0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color w:val="000000"/>
                <w:sz w:val="20"/>
                <w:szCs w:val="20"/>
              </w:rPr>
            </w:pPr>
            <w:r>
              <w:rPr>
                <w:rFonts w:ascii="Arial" w:hAnsi="Arial" w:cs="Arial"/>
                <w:color w:val="000000"/>
                <w:sz w:val="20"/>
                <w:szCs w:val="20"/>
              </w:rPr>
              <w:t>30,0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134E84" w:rsidRDefault="006F4879" w:rsidP="006F4879">
            <w:pPr>
              <w:jc w:val="center"/>
              <w:rPr>
                <w:sz w:val="20"/>
                <w:szCs w:val="20"/>
              </w:rPr>
            </w:pPr>
            <w:r>
              <w:rPr>
                <w:sz w:val="20"/>
                <w:szCs w:val="20"/>
              </w:rPr>
              <w:t>130</w:t>
            </w:r>
          </w:p>
        </w:tc>
      </w:tr>
      <w:tr w:rsidR="006F4879" w:rsidRPr="00134E84" w:rsidTr="006F4879">
        <w:tc>
          <w:tcPr>
            <w:tcW w:w="421" w:type="dxa"/>
            <w:gridSpan w:val="2"/>
            <w:vMerge w:val="restart"/>
          </w:tcPr>
          <w:p w:rsidR="006F4879" w:rsidRPr="006C3866" w:rsidRDefault="006F4879" w:rsidP="006F4879">
            <w:pPr>
              <w:jc w:val="center"/>
              <w:rPr>
                <w:rFonts w:ascii="Arial" w:hAnsi="Arial" w:cs="Arial"/>
                <w:sz w:val="20"/>
                <w:szCs w:val="20"/>
              </w:rPr>
            </w:pPr>
          </w:p>
        </w:tc>
        <w:tc>
          <w:tcPr>
            <w:tcW w:w="1792" w:type="dxa"/>
            <w:vMerge w:val="restart"/>
          </w:tcPr>
          <w:p w:rsidR="006F4879" w:rsidRPr="006C3866" w:rsidRDefault="006F4879" w:rsidP="006F4879">
            <w:pPr>
              <w:jc w:val="center"/>
              <w:rPr>
                <w:rFonts w:ascii="Arial" w:hAnsi="Arial" w:cs="Arial"/>
                <w:sz w:val="20"/>
                <w:szCs w:val="20"/>
              </w:rPr>
            </w:pPr>
            <w:r w:rsidRPr="006C3866">
              <w:rPr>
                <w:rFonts w:ascii="Arial" w:hAnsi="Arial" w:cs="Arial"/>
                <w:sz w:val="20"/>
                <w:szCs w:val="20"/>
              </w:rPr>
              <w:t>Итого по подпрограмме 1</w:t>
            </w:r>
          </w:p>
        </w:tc>
        <w:tc>
          <w:tcPr>
            <w:tcW w:w="1084" w:type="dxa"/>
          </w:tcPr>
          <w:p w:rsidR="006F4879" w:rsidRPr="006C3866" w:rsidRDefault="006F4879" w:rsidP="006F4879">
            <w:pPr>
              <w:jc w:val="center"/>
              <w:rPr>
                <w:rFonts w:ascii="Arial" w:hAnsi="Arial" w:cs="Arial"/>
                <w:sz w:val="20"/>
                <w:szCs w:val="20"/>
              </w:rPr>
            </w:pPr>
            <w:r w:rsidRPr="006C3866">
              <w:rPr>
                <w:rFonts w:ascii="Arial" w:hAnsi="Arial" w:cs="Arial"/>
                <w:sz w:val="20"/>
                <w:szCs w:val="20"/>
              </w:rPr>
              <w:t>Всего:</w:t>
            </w:r>
          </w:p>
        </w:tc>
        <w:tc>
          <w:tcPr>
            <w:tcW w:w="1494" w:type="dxa"/>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1220,0</w:t>
            </w:r>
          </w:p>
        </w:tc>
        <w:tc>
          <w:tcPr>
            <w:tcW w:w="1564"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959"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gridSpan w:val="2"/>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1220,0</w:t>
            </w:r>
          </w:p>
        </w:tc>
        <w:tc>
          <w:tcPr>
            <w:tcW w:w="1053" w:type="dxa"/>
          </w:tcPr>
          <w:p w:rsidR="006F4879" w:rsidRPr="006C3866" w:rsidRDefault="006F4879" w:rsidP="006F4879">
            <w:pPr>
              <w:jc w:val="center"/>
              <w:rPr>
                <w:rFonts w:ascii="Arial" w:hAnsi="Arial" w:cs="Arial"/>
                <w:sz w:val="20"/>
                <w:szCs w:val="20"/>
              </w:rPr>
            </w:pPr>
          </w:p>
        </w:tc>
        <w:tc>
          <w:tcPr>
            <w:tcW w:w="1418" w:type="dxa"/>
            <w:vMerge w:val="restart"/>
          </w:tcPr>
          <w:p w:rsidR="006F4879" w:rsidRPr="006C3866" w:rsidRDefault="006F4879" w:rsidP="006F4879">
            <w:pPr>
              <w:jc w:val="center"/>
              <w:rPr>
                <w:rFonts w:ascii="Arial" w:hAnsi="Arial" w:cs="Arial"/>
                <w:sz w:val="20"/>
                <w:szCs w:val="20"/>
              </w:rPr>
            </w:pPr>
            <w:r w:rsidRPr="006C3866">
              <w:rPr>
                <w:rFonts w:ascii="Arial" w:hAnsi="Arial" w:cs="Arial"/>
                <w:sz w:val="20"/>
                <w:szCs w:val="20"/>
              </w:rPr>
              <w:t>Администрация Молчановского сельского поселения</w:t>
            </w:r>
          </w:p>
          <w:p w:rsidR="006F4879" w:rsidRPr="006C3866" w:rsidRDefault="006F4879" w:rsidP="006F4879">
            <w:pPr>
              <w:jc w:val="center"/>
              <w:rPr>
                <w:rFonts w:ascii="Arial" w:hAnsi="Arial" w:cs="Arial"/>
                <w:sz w:val="20"/>
                <w:szCs w:val="20"/>
              </w:rPr>
            </w:pPr>
          </w:p>
        </w:tc>
        <w:tc>
          <w:tcPr>
            <w:tcW w:w="1332" w:type="dxa"/>
            <w:vMerge w:val="restart"/>
          </w:tcPr>
          <w:p w:rsidR="006F4879" w:rsidRPr="006C3866" w:rsidRDefault="006F4879" w:rsidP="006F4879">
            <w:pPr>
              <w:jc w:val="center"/>
              <w:rPr>
                <w:rFonts w:ascii="Arial" w:hAnsi="Arial" w:cs="Arial"/>
                <w:sz w:val="20"/>
                <w:szCs w:val="20"/>
              </w:rPr>
            </w:pPr>
          </w:p>
        </w:tc>
        <w:tc>
          <w:tcPr>
            <w:tcW w:w="1086" w:type="dxa"/>
          </w:tcPr>
          <w:p w:rsidR="006F4879" w:rsidRPr="006C3866" w:rsidRDefault="006F4879" w:rsidP="006F4879">
            <w:pPr>
              <w:jc w:val="center"/>
              <w:rPr>
                <w:rFonts w:ascii="Arial" w:hAnsi="Arial" w:cs="Arial"/>
                <w:sz w:val="20"/>
                <w:szCs w:val="20"/>
                <w:lang w:val="en-NZ"/>
              </w:rPr>
            </w:pPr>
            <w:r w:rsidRPr="006C3866">
              <w:rPr>
                <w:rFonts w:ascii="Arial" w:hAnsi="Arial" w:cs="Arial"/>
                <w:sz w:val="20"/>
                <w:szCs w:val="20"/>
                <w:lang w:val="en-NZ"/>
              </w:rPr>
              <w:t>X</w:t>
            </w:r>
          </w:p>
        </w:tc>
      </w:tr>
      <w:tr w:rsidR="006F4879" w:rsidRPr="00134E84" w:rsidTr="006F4879">
        <w:tc>
          <w:tcPr>
            <w:tcW w:w="421" w:type="dxa"/>
            <w:gridSpan w:val="2"/>
            <w:vMerge/>
            <w:vAlign w:val="center"/>
          </w:tcPr>
          <w:p w:rsidR="006F4879" w:rsidRPr="006C3866" w:rsidRDefault="006F4879" w:rsidP="006F4879">
            <w:pPr>
              <w:rPr>
                <w:rFonts w:ascii="Arial" w:hAnsi="Arial" w:cs="Arial"/>
                <w:sz w:val="20"/>
                <w:szCs w:val="20"/>
              </w:rPr>
            </w:pPr>
          </w:p>
        </w:tc>
        <w:tc>
          <w:tcPr>
            <w:tcW w:w="1792" w:type="dxa"/>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5</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280,0</w:t>
            </w:r>
          </w:p>
        </w:tc>
        <w:tc>
          <w:tcPr>
            <w:tcW w:w="1564"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959"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gridSpan w:val="2"/>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280,0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6C3866" w:rsidRDefault="006F4879" w:rsidP="006F4879">
            <w:pPr>
              <w:jc w:val="center"/>
              <w:rPr>
                <w:rFonts w:ascii="Arial" w:hAnsi="Arial" w:cs="Arial"/>
                <w:sz w:val="20"/>
                <w:szCs w:val="20"/>
                <w:lang w:val="en-NZ"/>
              </w:rPr>
            </w:pPr>
            <w:r w:rsidRPr="006C3866">
              <w:rPr>
                <w:rFonts w:ascii="Arial" w:hAnsi="Arial" w:cs="Arial"/>
                <w:sz w:val="20"/>
                <w:szCs w:val="20"/>
                <w:lang w:val="en-NZ"/>
              </w:rPr>
              <w:t>X</w:t>
            </w:r>
          </w:p>
        </w:tc>
      </w:tr>
      <w:tr w:rsidR="006F4879" w:rsidRPr="00134E84" w:rsidTr="006F4879">
        <w:tc>
          <w:tcPr>
            <w:tcW w:w="421" w:type="dxa"/>
            <w:gridSpan w:val="2"/>
            <w:vMerge/>
            <w:vAlign w:val="center"/>
          </w:tcPr>
          <w:p w:rsidR="006F4879" w:rsidRPr="006C3866" w:rsidRDefault="006F4879" w:rsidP="006F4879">
            <w:pPr>
              <w:rPr>
                <w:rFonts w:ascii="Arial" w:hAnsi="Arial" w:cs="Arial"/>
                <w:sz w:val="20"/>
                <w:szCs w:val="20"/>
              </w:rPr>
            </w:pPr>
          </w:p>
        </w:tc>
        <w:tc>
          <w:tcPr>
            <w:tcW w:w="1792" w:type="dxa"/>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6</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175,0</w:t>
            </w:r>
          </w:p>
        </w:tc>
        <w:tc>
          <w:tcPr>
            <w:tcW w:w="1564"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959"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gridSpan w:val="2"/>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175,0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6C3866" w:rsidRDefault="006F4879" w:rsidP="006F4879">
            <w:pPr>
              <w:jc w:val="center"/>
              <w:rPr>
                <w:rFonts w:ascii="Arial" w:hAnsi="Arial" w:cs="Arial"/>
                <w:sz w:val="20"/>
                <w:szCs w:val="20"/>
                <w:lang w:val="en-NZ"/>
              </w:rPr>
            </w:pPr>
            <w:r w:rsidRPr="006C3866">
              <w:rPr>
                <w:rFonts w:ascii="Arial" w:hAnsi="Arial" w:cs="Arial"/>
                <w:sz w:val="20"/>
                <w:szCs w:val="20"/>
                <w:lang w:val="en-NZ"/>
              </w:rPr>
              <w:t>X</w:t>
            </w:r>
          </w:p>
        </w:tc>
      </w:tr>
      <w:tr w:rsidR="006F4879" w:rsidRPr="00134E84" w:rsidTr="006F4879">
        <w:tc>
          <w:tcPr>
            <w:tcW w:w="421" w:type="dxa"/>
            <w:gridSpan w:val="2"/>
            <w:vMerge/>
            <w:vAlign w:val="center"/>
          </w:tcPr>
          <w:p w:rsidR="006F4879" w:rsidRPr="006C3866" w:rsidRDefault="006F4879" w:rsidP="006F4879">
            <w:pPr>
              <w:rPr>
                <w:rFonts w:ascii="Arial" w:hAnsi="Arial" w:cs="Arial"/>
                <w:sz w:val="20"/>
                <w:szCs w:val="20"/>
              </w:rPr>
            </w:pPr>
          </w:p>
        </w:tc>
        <w:tc>
          <w:tcPr>
            <w:tcW w:w="1792" w:type="dxa"/>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7</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255,0</w:t>
            </w:r>
          </w:p>
        </w:tc>
        <w:tc>
          <w:tcPr>
            <w:tcW w:w="1564"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959"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gridSpan w:val="2"/>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255,0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6C3866" w:rsidRDefault="006F4879" w:rsidP="006F4879">
            <w:pPr>
              <w:jc w:val="center"/>
              <w:rPr>
                <w:rFonts w:ascii="Arial" w:hAnsi="Arial" w:cs="Arial"/>
                <w:sz w:val="20"/>
                <w:szCs w:val="20"/>
                <w:lang w:val="en-NZ"/>
              </w:rPr>
            </w:pPr>
            <w:r w:rsidRPr="006C3866">
              <w:rPr>
                <w:rFonts w:ascii="Arial" w:hAnsi="Arial" w:cs="Arial"/>
                <w:sz w:val="20"/>
                <w:szCs w:val="20"/>
                <w:lang w:val="en-NZ"/>
              </w:rPr>
              <w:t>X</w:t>
            </w:r>
          </w:p>
        </w:tc>
      </w:tr>
      <w:tr w:rsidR="006F4879" w:rsidRPr="00134E84" w:rsidTr="006F4879">
        <w:tc>
          <w:tcPr>
            <w:tcW w:w="421" w:type="dxa"/>
            <w:gridSpan w:val="2"/>
            <w:vMerge/>
            <w:vAlign w:val="center"/>
          </w:tcPr>
          <w:p w:rsidR="006F4879" w:rsidRPr="006C3866" w:rsidRDefault="006F4879" w:rsidP="006F4879">
            <w:pPr>
              <w:rPr>
                <w:rFonts w:ascii="Arial" w:hAnsi="Arial" w:cs="Arial"/>
                <w:sz w:val="20"/>
                <w:szCs w:val="20"/>
              </w:rPr>
            </w:pPr>
          </w:p>
        </w:tc>
        <w:tc>
          <w:tcPr>
            <w:tcW w:w="1792" w:type="dxa"/>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8</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255,0</w:t>
            </w:r>
          </w:p>
        </w:tc>
        <w:tc>
          <w:tcPr>
            <w:tcW w:w="1564"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959" w:type="dxa"/>
            <w:vAlign w:val="center"/>
          </w:tcPr>
          <w:p w:rsidR="006F4879" w:rsidRDefault="006F4879" w:rsidP="006F4879">
            <w:pPr>
              <w:contextualSpacing/>
              <w:jc w:val="center"/>
            </w:pPr>
            <w:r w:rsidRPr="005E551E">
              <w:rPr>
                <w:rFonts w:ascii="Arial" w:eastAsia="Calibri" w:hAnsi="Arial" w:cs="Arial"/>
                <w:sz w:val="18"/>
                <w:szCs w:val="18"/>
              </w:rPr>
              <w:t>0,0</w:t>
            </w:r>
          </w:p>
        </w:tc>
        <w:tc>
          <w:tcPr>
            <w:tcW w:w="1328" w:type="dxa"/>
            <w:gridSpan w:val="2"/>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255,0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6C3866" w:rsidRDefault="006F4879" w:rsidP="006F4879">
            <w:pPr>
              <w:jc w:val="center"/>
              <w:rPr>
                <w:rFonts w:ascii="Arial" w:hAnsi="Arial" w:cs="Arial"/>
                <w:sz w:val="20"/>
                <w:szCs w:val="20"/>
                <w:lang w:val="en-NZ"/>
              </w:rPr>
            </w:pPr>
            <w:r w:rsidRPr="006C3866">
              <w:rPr>
                <w:rFonts w:ascii="Arial" w:hAnsi="Arial" w:cs="Arial"/>
                <w:sz w:val="20"/>
                <w:szCs w:val="20"/>
                <w:lang w:val="en-NZ"/>
              </w:rPr>
              <w:t>X</w:t>
            </w:r>
          </w:p>
        </w:tc>
      </w:tr>
      <w:tr w:rsidR="006F4879" w:rsidRPr="00134E84" w:rsidTr="006F4879">
        <w:tc>
          <w:tcPr>
            <w:tcW w:w="421" w:type="dxa"/>
            <w:gridSpan w:val="2"/>
            <w:vMerge/>
            <w:vAlign w:val="center"/>
          </w:tcPr>
          <w:p w:rsidR="006F4879" w:rsidRPr="006C3866" w:rsidRDefault="006F4879" w:rsidP="006F4879">
            <w:pPr>
              <w:rPr>
                <w:rFonts w:ascii="Arial" w:hAnsi="Arial" w:cs="Arial"/>
                <w:sz w:val="20"/>
                <w:szCs w:val="20"/>
              </w:rPr>
            </w:pPr>
          </w:p>
        </w:tc>
        <w:tc>
          <w:tcPr>
            <w:tcW w:w="1792" w:type="dxa"/>
            <w:vMerge/>
            <w:vAlign w:val="center"/>
          </w:tcPr>
          <w:p w:rsidR="006F4879" w:rsidRPr="006C3866" w:rsidRDefault="006F4879" w:rsidP="006F4879">
            <w:pPr>
              <w:rPr>
                <w:rFonts w:ascii="Arial" w:hAnsi="Arial" w:cs="Arial"/>
                <w:sz w:val="20"/>
                <w:szCs w:val="20"/>
              </w:rPr>
            </w:pPr>
          </w:p>
        </w:tc>
        <w:tc>
          <w:tcPr>
            <w:tcW w:w="1084" w:type="dxa"/>
          </w:tcPr>
          <w:p w:rsidR="006F4879" w:rsidRPr="006100EF" w:rsidRDefault="006F4879" w:rsidP="006F4879">
            <w:pPr>
              <w:jc w:val="both"/>
              <w:rPr>
                <w:rFonts w:ascii="Arial" w:hAnsi="Arial" w:cs="Arial"/>
                <w:sz w:val="20"/>
                <w:szCs w:val="20"/>
              </w:rPr>
            </w:pPr>
            <w:r w:rsidRPr="006100EF">
              <w:rPr>
                <w:rFonts w:ascii="Arial" w:hAnsi="Arial" w:cs="Arial"/>
                <w:sz w:val="20"/>
                <w:szCs w:val="20"/>
              </w:rPr>
              <w:t>202</w:t>
            </w:r>
            <w:r>
              <w:rPr>
                <w:rFonts w:ascii="Arial" w:hAnsi="Arial" w:cs="Arial"/>
                <w:sz w:val="20"/>
                <w:szCs w:val="20"/>
              </w:rPr>
              <w:t>9</w:t>
            </w:r>
            <w:r w:rsidRPr="006100EF">
              <w:rPr>
                <w:rFonts w:ascii="Arial" w:hAnsi="Arial" w:cs="Arial"/>
                <w:sz w:val="20"/>
                <w:szCs w:val="20"/>
              </w:rPr>
              <w:t xml:space="preserve"> год</w:t>
            </w:r>
          </w:p>
        </w:tc>
        <w:tc>
          <w:tcPr>
            <w:tcW w:w="1494" w:type="dxa"/>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255,0</w:t>
            </w:r>
          </w:p>
        </w:tc>
        <w:tc>
          <w:tcPr>
            <w:tcW w:w="1564" w:type="dxa"/>
            <w:vAlign w:val="center"/>
          </w:tcPr>
          <w:p w:rsidR="006F4879" w:rsidRDefault="006F4879" w:rsidP="006F4879">
            <w:pPr>
              <w:contextualSpacing/>
              <w:jc w:val="center"/>
            </w:pPr>
            <w:r w:rsidRPr="00B60941">
              <w:rPr>
                <w:rFonts w:ascii="Arial" w:hAnsi="Arial" w:cs="Arial"/>
                <w:sz w:val="20"/>
                <w:szCs w:val="20"/>
              </w:rPr>
              <w:t>0,0</w:t>
            </w:r>
          </w:p>
        </w:tc>
        <w:tc>
          <w:tcPr>
            <w:tcW w:w="1328" w:type="dxa"/>
            <w:vAlign w:val="center"/>
          </w:tcPr>
          <w:p w:rsidR="006F4879" w:rsidRDefault="006F4879" w:rsidP="006F4879">
            <w:pPr>
              <w:contextualSpacing/>
              <w:jc w:val="center"/>
            </w:pPr>
            <w:r w:rsidRPr="00B60941">
              <w:rPr>
                <w:rFonts w:ascii="Arial" w:hAnsi="Arial" w:cs="Arial"/>
                <w:sz w:val="20"/>
                <w:szCs w:val="20"/>
              </w:rPr>
              <w:t>0,0</w:t>
            </w:r>
          </w:p>
        </w:tc>
        <w:tc>
          <w:tcPr>
            <w:tcW w:w="959" w:type="dxa"/>
            <w:vAlign w:val="center"/>
          </w:tcPr>
          <w:p w:rsidR="006F4879" w:rsidRDefault="006F4879" w:rsidP="006F4879">
            <w:pPr>
              <w:contextualSpacing/>
              <w:jc w:val="center"/>
            </w:pPr>
            <w:r w:rsidRPr="00B60941">
              <w:rPr>
                <w:rFonts w:ascii="Arial" w:hAnsi="Arial" w:cs="Arial"/>
                <w:sz w:val="20"/>
                <w:szCs w:val="20"/>
              </w:rPr>
              <w:t>0,0</w:t>
            </w:r>
          </w:p>
        </w:tc>
        <w:tc>
          <w:tcPr>
            <w:tcW w:w="1328" w:type="dxa"/>
            <w:gridSpan w:val="2"/>
            <w:vAlign w:val="center"/>
          </w:tcPr>
          <w:p w:rsidR="006F4879" w:rsidRDefault="006F4879" w:rsidP="006F4879">
            <w:pPr>
              <w:contextualSpacing/>
              <w:jc w:val="center"/>
              <w:rPr>
                <w:rFonts w:ascii="Arial" w:hAnsi="Arial" w:cs="Arial"/>
                <w:sz w:val="20"/>
                <w:szCs w:val="20"/>
              </w:rPr>
            </w:pPr>
            <w:r>
              <w:rPr>
                <w:rFonts w:ascii="Arial" w:hAnsi="Arial" w:cs="Arial"/>
                <w:sz w:val="20"/>
                <w:szCs w:val="20"/>
              </w:rPr>
              <w:t>255,0</w:t>
            </w:r>
          </w:p>
        </w:tc>
        <w:tc>
          <w:tcPr>
            <w:tcW w:w="1053" w:type="dxa"/>
          </w:tcPr>
          <w:p w:rsidR="006F4879" w:rsidRPr="006C3866" w:rsidRDefault="006F4879" w:rsidP="006F4879">
            <w:pPr>
              <w:jc w:val="center"/>
              <w:rPr>
                <w:rFonts w:ascii="Arial" w:hAnsi="Arial" w:cs="Arial"/>
                <w:sz w:val="20"/>
                <w:szCs w:val="20"/>
              </w:rPr>
            </w:pPr>
          </w:p>
        </w:tc>
        <w:tc>
          <w:tcPr>
            <w:tcW w:w="1418" w:type="dxa"/>
            <w:vMerge/>
          </w:tcPr>
          <w:p w:rsidR="006F4879" w:rsidRPr="006C3866" w:rsidRDefault="006F4879" w:rsidP="006F4879">
            <w:pPr>
              <w:jc w:val="center"/>
              <w:rPr>
                <w:rFonts w:ascii="Arial" w:hAnsi="Arial" w:cs="Arial"/>
                <w:sz w:val="20"/>
                <w:szCs w:val="20"/>
              </w:rPr>
            </w:pPr>
          </w:p>
        </w:tc>
        <w:tc>
          <w:tcPr>
            <w:tcW w:w="1332" w:type="dxa"/>
            <w:vMerge/>
          </w:tcPr>
          <w:p w:rsidR="006F4879" w:rsidRPr="006C3866" w:rsidRDefault="006F4879" w:rsidP="006F4879">
            <w:pPr>
              <w:jc w:val="center"/>
              <w:rPr>
                <w:rFonts w:ascii="Arial" w:hAnsi="Arial" w:cs="Arial"/>
                <w:sz w:val="20"/>
                <w:szCs w:val="20"/>
              </w:rPr>
            </w:pPr>
          </w:p>
        </w:tc>
        <w:tc>
          <w:tcPr>
            <w:tcW w:w="1086" w:type="dxa"/>
          </w:tcPr>
          <w:p w:rsidR="006F4879" w:rsidRPr="006C3866" w:rsidRDefault="006F4879" w:rsidP="006F4879">
            <w:pPr>
              <w:jc w:val="center"/>
              <w:rPr>
                <w:rFonts w:ascii="Arial" w:hAnsi="Arial" w:cs="Arial"/>
                <w:sz w:val="20"/>
                <w:szCs w:val="20"/>
                <w:lang w:val="en-NZ"/>
              </w:rPr>
            </w:pPr>
            <w:r w:rsidRPr="006C3866">
              <w:rPr>
                <w:rFonts w:ascii="Arial" w:hAnsi="Arial" w:cs="Arial"/>
                <w:sz w:val="20"/>
                <w:szCs w:val="20"/>
                <w:lang w:val="en-NZ"/>
              </w:rPr>
              <w:t>X</w:t>
            </w:r>
          </w:p>
        </w:tc>
      </w:tr>
    </w:tbl>
    <w:p w:rsidR="006F4879" w:rsidRDefault="006F4879" w:rsidP="006F4879"/>
    <w:p w:rsidR="006F4879" w:rsidRDefault="006F4879" w:rsidP="006F4879">
      <w:r w:rsidRPr="003A25C5">
        <w:rPr>
          <w:rFonts w:ascii="Arial" w:hAnsi="Arial" w:cs="Arial"/>
        </w:rPr>
        <w:t xml:space="preserve">Глава Молчановского сельского поселения       </w:t>
      </w:r>
      <w:r>
        <w:rPr>
          <w:rFonts w:ascii="Arial" w:hAnsi="Arial" w:cs="Arial"/>
        </w:rPr>
        <w:t xml:space="preserve">                                                                                                            Д.В. </w:t>
      </w:r>
      <w:proofErr w:type="gramStart"/>
      <w:r>
        <w:rPr>
          <w:rFonts w:ascii="Arial" w:hAnsi="Arial" w:cs="Arial"/>
        </w:rPr>
        <w:t>Гришкин</w:t>
      </w:r>
      <w:proofErr w:type="gramEnd"/>
    </w:p>
    <w:p w:rsidR="006F4879" w:rsidRPr="003C5E30" w:rsidRDefault="006F4879" w:rsidP="006F4879"/>
    <w:p w:rsidR="006F4879" w:rsidRPr="003C5E30" w:rsidRDefault="006F4879" w:rsidP="006F4879"/>
    <w:p w:rsidR="006F4879" w:rsidRDefault="006F4879" w:rsidP="006F4879">
      <w:pPr>
        <w:autoSpaceDE w:val="0"/>
        <w:autoSpaceDN w:val="0"/>
        <w:adjustRightInd w:val="0"/>
        <w:rPr>
          <w:rFonts w:ascii="Arial" w:hAnsi="Arial" w:cs="Arial"/>
        </w:rPr>
      </w:pPr>
    </w:p>
    <w:p w:rsidR="006F4879" w:rsidRDefault="006F4879" w:rsidP="006F4879">
      <w:pPr>
        <w:ind w:left="-567"/>
        <w:jc w:val="both"/>
        <w:rPr>
          <w:rFonts w:ascii="Arial" w:hAnsi="Arial" w:cs="Arial"/>
        </w:rPr>
      </w:pPr>
    </w:p>
    <w:p w:rsidR="006F4879" w:rsidRDefault="006F4879" w:rsidP="006F4879">
      <w:pPr>
        <w:ind w:left="-567"/>
        <w:jc w:val="both"/>
        <w:rPr>
          <w:rFonts w:ascii="Arial" w:hAnsi="Arial" w:cs="Arial"/>
        </w:rPr>
      </w:pPr>
    </w:p>
    <w:p w:rsidR="002A2DED" w:rsidRDefault="002A2DED" w:rsidP="002A2DED">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2A2DED" w:rsidRDefault="002A2DED" w:rsidP="002A2DED">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2A2DED" w:rsidRDefault="002A2DED" w:rsidP="002A2DED">
      <w:pPr>
        <w:autoSpaceDE w:val="0"/>
        <w:autoSpaceDN w:val="0"/>
        <w:adjustRightInd w:val="0"/>
        <w:rPr>
          <w:rFonts w:ascii="Arial" w:hAnsi="Arial" w:cs="Arial"/>
          <w:sz w:val="20"/>
          <w:szCs w:val="20"/>
        </w:rPr>
      </w:pPr>
      <w:r>
        <w:rPr>
          <w:rFonts w:ascii="Arial" w:hAnsi="Arial" w:cs="Arial"/>
          <w:sz w:val="20"/>
          <w:szCs w:val="20"/>
        </w:rPr>
        <w:t xml:space="preserve">26 декабря  </w:t>
      </w:r>
      <w:r w:rsidRPr="003D4205">
        <w:rPr>
          <w:rFonts w:ascii="Arial" w:hAnsi="Arial" w:cs="Arial"/>
          <w:sz w:val="20"/>
          <w:szCs w:val="20"/>
        </w:rPr>
        <w:t xml:space="preserve"> 2024                                                                                                                   </w:t>
      </w:r>
      <w:r>
        <w:rPr>
          <w:rFonts w:ascii="Arial" w:hAnsi="Arial" w:cs="Arial"/>
          <w:sz w:val="20"/>
          <w:szCs w:val="20"/>
        </w:rPr>
        <w:t>№ 238</w:t>
      </w:r>
    </w:p>
    <w:p w:rsidR="002A2DED" w:rsidRDefault="002A2DED" w:rsidP="002A2DED">
      <w:pPr>
        <w:autoSpaceDE w:val="0"/>
        <w:autoSpaceDN w:val="0"/>
        <w:adjustRightInd w:val="0"/>
        <w:rPr>
          <w:rFonts w:ascii="Arial" w:hAnsi="Arial" w:cs="Arial"/>
          <w:sz w:val="20"/>
          <w:szCs w:val="20"/>
        </w:rPr>
      </w:pPr>
    </w:p>
    <w:p w:rsidR="002A2DED" w:rsidRDefault="002A2DED" w:rsidP="002A2DED">
      <w:pPr>
        <w:autoSpaceDE w:val="0"/>
        <w:autoSpaceDN w:val="0"/>
        <w:adjustRightInd w:val="0"/>
        <w:rPr>
          <w:rFonts w:ascii="Arial" w:hAnsi="Arial" w:cs="Arial"/>
          <w:sz w:val="20"/>
          <w:szCs w:val="20"/>
        </w:rPr>
      </w:pPr>
    </w:p>
    <w:p w:rsidR="002A2DED" w:rsidRDefault="002A2DED" w:rsidP="002A2DED">
      <w:pPr>
        <w:jc w:val="center"/>
        <w:rPr>
          <w:rFonts w:ascii="Arial" w:hAnsi="Arial" w:cs="Arial"/>
        </w:rPr>
      </w:pPr>
      <w:r w:rsidRPr="004E220A">
        <w:rPr>
          <w:rFonts w:ascii="Arial" w:hAnsi="Arial" w:cs="Arial"/>
        </w:rPr>
        <w:t xml:space="preserve">Об утверждении муниципальной программы </w:t>
      </w:r>
    </w:p>
    <w:p w:rsidR="002A2DED" w:rsidRPr="004E220A" w:rsidRDefault="002A2DED" w:rsidP="002A2DED">
      <w:pPr>
        <w:jc w:val="center"/>
        <w:rPr>
          <w:rFonts w:ascii="Arial" w:hAnsi="Arial" w:cs="Arial"/>
        </w:rPr>
      </w:pPr>
      <w:r w:rsidRPr="004E220A">
        <w:rPr>
          <w:rFonts w:ascii="Arial" w:hAnsi="Arial" w:cs="Arial"/>
        </w:rPr>
        <w:t>«</w:t>
      </w:r>
      <w:r>
        <w:rPr>
          <w:rFonts w:ascii="Arial" w:hAnsi="Arial" w:cs="Arial"/>
        </w:rPr>
        <w:t>Обеспечение безопасности населения Молчановского сельского поселения на 2025-2029 годы</w:t>
      </w:r>
      <w:r w:rsidRPr="004E220A">
        <w:rPr>
          <w:rFonts w:ascii="Arial" w:hAnsi="Arial" w:cs="Arial"/>
        </w:rPr>
        <w:t>»</w:t>
      </w:r>
    </w:p>
    <w:p w:rsidR="002A2DED" w:rsidRPr="004E220A" w:rsidRDefault="002A2DED" w:rsidP="002A2DED">
      <w:pPr>
        <w:jc w:val="center"/>
        <w:rPr>
          <w:rFonts w:ascii="Arial" w:hAnsi="Arial" w:cs="Arial"/>
        </w:rPr>
      </w:pPr>
    </w:p>
    <w:p w:rsidR="002A2DED" w:rsidRPr="004E220A" w:rsidRDefault="002A2DED" w:rsidP="002A2DED">
      <w:pPr>
        <w:jc w:val="both"/>
        <w:rPr>
          <w:rFonts w:ascii="Arial" w:hAnsi="Arial" w:cs="Arial"/>
        </w:rPr>
      </w:pPr>
    </w:p>
    <w:p w:rsidR="002A2DED" w:rsidRPr="003335D4" w:rsidRDefault="002A2DED" w:rsidP="002A2DED">
      <w:pPr>
        <w:widowControl w:val="0"/>
        <w:ind w:right="-235" w:firstLine="567"/>
        <w:jc w:val="both"/>
        <w:rPr>
          <w:rFonts w:ascii="Arial" w:hAnsi="Arial" w:cs="Arial"/>
        </w:rPr>
      </w:pPr>
      <w:proofErr w:type="gramStart"/>
      <w:r w:rsidRPr="0058609D">
        <w:rPr>
          <w:rFonts w:ascii="Arial" w:hAnsi="Arial" w:cs="Arial"/>
          <w:color w:val="000000"/>
        </w:rPr>
        <w:t xml:space="preserve">В целях реализации </w:t>
      </w:r>
      <w:hyperlink r:id="rId20" w:history="1">
        <w:r w:rsidRPr="0058609D">
          <w:rPr>
            <w:rFonts w:ascii="Arial" w:hAnsi="Arial" w:cs="Arial"/>
            <w:color w:val="000000"/>
          </w:rPr>
          <w:t>статьи 179</w:t>
        </w:r>
      </w:hyperlink>
      <w:r w:rsidRPr="0058609D">
        <w:rPr>
          <w:rFonts w:ascii="Arial" w:hAnsi="Arial" w:cs="Arial"/>
          <w:color w:val="000000"/>
        </w:rPr>
        <w:t xml:space="preserve"> Бюджетного кодекса Российской Федерации, </w:t>
      </w:r>
      <w:r w:rsidRPr="0058609D">
        <w:rPr>
          <w:rFonts w:ascii="Arial" w:hAnsi="Arial" w:cs="Arial"/>
        </w:rPr>
        <w:t>Федерального закона от 06.10.2003 № 131-ФЗ «Об общих принципах организации местного самоуправления в Российской Федерации», постановления Администрации Молчановского сельского поселения от 03.</w:t>
      </w:r>
      <w:r>
        <w:rPr>
          <w:rFonts w:ascii="Arial" w:hAnsi="Arial" w:cs="Arial"/>
        </w:rPr>
        <w:t>11.2020</w:t>
      </w:r>
      <w:r w:rsidRPr="0058609D">
        <w:rPr>
          <w:rFonts w:ascii="Arial" w:hAnsi="Arial" w:cs="Arial"/>
        </w:rPr>
        <w:t>г. №</w:t>
      </w:r>
      <w:r>
        <w:rPr>
          <w:rFonts w:ascii="Arial" w:hAnsi="Arial" w:cs="Arial"/>
        </w:rPr>
        <w:t>288</w:t>
      </w:r>
      <w:r w:rsidRPr="0058609D">
        <w:rPr>
          <w:rFonts w:ascii="Arial" w:hAnsi="Arial" w:cs="Arial"/>
        </w:rPr>
        <w:t xml:space="preserve"> «Об утверждении </w:t>
      </w:r>
      <w:r w:rsidRPr="0058609D">
        <w:rPr>
          <w:rFonts w:ascii="Arial" w:hAnsi="Arial" w:cs="Arial"/>
          <w:color w:val="000000"/>
        </w:rPr>
        <w:t xml:space="preserve">Порядка </w:t>
      </w:r>
      <w:r>
        <w:rPr>
          <w:rFonts w:ascii="Arial" w:hAnsi="Arial" w:cs="Arial"/>
          <w:color w:val="000000"/>
        </w:rPr>
        <w:t>принятия решений о разработке муниципальных программ Молчановского сельского поселения, их формирования и реализации»</w:t>
      </w:r>
      <w:r w:rsidRPr="0058609D">
        <w:rPr>
          <w:rFonts w:ascii="Arial" w:hAnsi="Arial" w:cs="Arial"/>
        </w:rPr>
        <w:t xml:space="preserve">, </w:t>
      </w:r>
      <w:r w:rsidRPr="0058609D">
        <w:rPr>
          <w:rFonts w:ascii="Arial" w:hAnsi="Arial" w:cs="Arial"/>
          <w:color w:val="000000"/>
        </w:rPr>
        <w:t>повышения эффективности решения отдельных социально-экономических задач Молчановского сельского поселения, рационального использования бюджетных</w:t>
      </w:r>
      <w:proofErr w:type="gramEnd"/>
      <w:r w:rsidRPr="0058609D">
        <w:rPr>
          <w:rFonts w:ascii="Arial" w:hAnsi="Arial" w:cs="Arial"/>
          <w:color w:val="000000"/>
        </w:rPr>
        <w:t xml:space="preserve"> средств, унификации способов и технологий формирования муниципальных программ</w:t>
      </w:r>
    </w:p>
    <w:p w:rsidR="002A2DED" w:rsidRPr="004E220A" w:rsidRDefault="002A2DED" w:rsidP="002A2DED">
      <w:pPr>
        <w:ind w:firstLine="708"/>
        <w:jc w:val="both"/>
        <w:rPr>
          <w:rFonts w:ascii="Arial" w:hAnsi="Arial" w:cs="Arial"/>
        </w:rPr>
      </w:pPr>
    </w:p>
    <w:p w:rsidR="002A2DED" w:rsidRPr="004E220A" w:rsidRDefault="002A2DED" w:rsidP="002A2DED">
      <w:pPr>
        <w:pStyle w:val="afe"/>
        <w:tabs>
          <w:tab w:val="clear" w:pos="6804"/>
        </w:tabs>
        <w:spacing w:before="0"/>
        <w:jc w:val="both"/>
        <w:rPr>
          <w:rFonts w:ascii="Arial" w:hAnsi="Arial" w:cs="Arial"/>
          <w:szCs w:val="24"/>
        </w:rPr>
      </w:pPr>
      <w:r w:rsidRPr="004E220A">
        <w:rPr>
          <w:rFonts w:ascii="Arial" w:hAnsi="Arial" w:cs="Arial"/>
          <w:szCs w:val="24"/>
        </w:rPr>
        <w:t>ПОСТАНОВЛЯЮ</w:t>
      </w:r>
    </w:p>
    <w:p w:rsidR="002A2DED" w:rsidRPr="004E220A" w:rsidRDefault="002A2DED" w:rsidP="002A2DED">
      <w:pPr>
        <w:pStyle w:val="afe"/>
        <w:tabs>
          <w:tab w:val="clear" w:pos="6804"/>
        </w:tabs>
        <w:spacing w:before="0"/>
        <w:jc w:val="both"/>
        <w:rPr>
          <w:rFonts w:ascii="Arial" w:hAnsi="Arial" w:cs="Arial"/>
          <w:szCs w:val="24"/>
        </w:rPr>
      </w:pPr>
    </w:p>
    <w:p w:rsidR="002A2DED" w:rsidRDefault="002A2DED" w:rsidP="002A2DED">
      <w:pPr>
        <w:numPr>
          <w:ilvl w:val="0"/>
          <w:numId w:val="43"/>
        </w:numPr>
        <w:tabs>
          <w:tab w:val="left" w:pos="993"/>
        </w:tabs>
        <w:ind w:left="0" w:right="-1" w:firstLine="567"/>
        <w:jc w:val="both"/>
        <w:rPr>
          <w:rFonts w:ascii="Arial" w:hAnsi="Arial" w:cs="Arial"/>
          <w:lang w:eastAsia="ar-SA"/>
        </w:rPr>
      </w:pPr>
      <w:r w:rsidRPr="004E220A">
        <w:rPr>
          <w:rFonts w:ascii="Arial" w:hAnsi="Arial" w:cs="Arial"/>
          <w:lang w:eastAsia="ar-SA"/>
        </w:rPr>
        <w:t xml:space="preserve">Утвердить муниципальную программу </w:t>
      </w:r>
      <w:r w:rsidRPr="004E220A">
        <w:rPr>
          <w:rFonts w:ascii="Arial" w:hAnsi="Arial" w:cs="Arial"/>
        </w:rPr>
        <w:t>«</w:t>
      </w:r>
      <w:r>
        <w:rPr>
          <w:rFonts w:ascii="Arial" w:hAnsi="Arial" w:cs="Arial"/>
        </w:rPr>
        <w:t>Обеспечение безопасности населения Молчановского сельского поселения на 2025-2029 годы»</w:t>
      </w:r>
      <w:r w:rsidRPr="004E220A">
        <w:rPr>
          <w:rFonts w:ascii="Arial" w:hAnsi="Arial" w:cs="Arial"/>
        </w:rPr>
        <w:t xml:space="preserve"> </w:t>
      </w:r>
      <w:r w:rsidRPr="004E220A">
        <w:rPr>
          <w:rFonts w:ascii="Arial" w:hAnsi="Arial" w:cs="Arial"/>
          <w:lang w:eastAsia="ar-SA"/>
        </w:rPr>
        <w:t xml:space="preserve">согласно приложению </w:t>
      </w:r>
      <w:r>
        <w:rPr>
          <w:rFonts w:ascii="Arial" w:hAnsi="Arial" w:cs="Arial"/>
          <w:lang w:eastAsia="ar-SA"/>
        </w:rPr>
        <w:t>к настоящему постановлению</w:t>
      </w:r>
      <w:r w:rsidRPr="004E220A">
        <w:rPr>
          <w:rFonts w:ascii="Arial" w:hAnsi="Arial" w:cs="Arial"/>
          <w:lang w:eastAsia="ar-SA"/>
        </w:rPr>
        <w:t>.</w:t>
      </w:r>
    </w:p>
    <w:p w:rsidR="002A2DED" w:rsidRPr="000B558E" w:rsidRDefault="002A2DED" w:rsidP="002A2DED">
      <w:pPr>
        <w:numPr>
          <w:ilvl w:val="0"/>
          <w:numId w:val="43"/>
        </w:numPr>
        <w:tabs>
          <w:tab w:val="left" w:pos="993"/>
        </w:tabs>
        <w:ind w:left="0" w:right="-1" w:firstLine="567"/>
        <w:jc w:val="both"/>
        <w:rPr>
          <w:rFonts w:ascii="Arial" w:hAnsi="Arial" w:cs="Arial"/>
          <w:lang w:eastAsia="ar-SA"/>
        </w:rPr>
      </w:pPr>
      <w:r w:rsidRPr="000B558E">
        <w:rPr>
          <w:rFonts w:ascii="Arial" w:hAnsi="Arial" w:cs="Arial"/>
        </w:rPr>
        <w:t>Признать утратившим силу постановление администрации Молчановского сельского поселения от 28.12.2020 № 363 «Об утверждении муниципальной программы «Обеспечение безопасности населения Молчановского сельского поселения на 2021-2025 годы»».</w:t>
      </w:r>
    </w:p>
    <w:p w:rsidR="002A2DED" w:rsidRPr="00936CDB" w:rsidRDefault="002A2DED" w:rsidP="002A2DED">
      <w:pPr>
        <w:pStyle w:val="Style4"/>
        <w:widowControl/>
        <w:tabs>
          <w:tab w:val="left" w:pos="851"/>
        </w:tabs>
        <w:spacing w:line="240" w:lineRule="auto"/>
        <w:ind w:firstLine="567"/>
        <w:rPr>
          <w:rFonts w:ascii="Arial" w:hAnsi="Arial" w:cs="Arial"/>
        </w:rPr>
      </w:pPr>
      <w:r>
        <w:rPr>
          <w:rFonts w:ascii="Arial" w:eastAsia="Courier New" w:hAnsi="Arial" w:cs="Arial"/>
        </w:rPr>
        <w:lastRenderedPageBreak/>
        <w:t>3</w:t>
      </w:r>
      <w:r w:rsidRPr="00936CDB">
        <w:rPr>
          <w:rFonts w:ascii="Arial" w:eastAsia="Courier New" w:hAnsi="Arial" w:cs="Arial"/>
        </w:rPr>
        <w:t xml:space="preserve">. </w:t>
      </w:r>
      <w:r w:rsidRPr="00936CDB">
        <w:rPr>
          <w:rFonts w:ascii="Arial" w:hAnsi="Arial" w:cs="Arial"/>
        </w:rPr>
        <w:t>Настоящее постановление подлежит официальному опубликованию в</w:t>
      </w:r>
      <w:r>
        <w:rPr>
          <w:rFonts w:ascii="Arial" w:hAnsi="Arial" w:cs="Arial"/>
        </w:rPr>
        <w:t xml:space="preserve"> официальном печатном издании С</w:t>
      </w:r>
      <w:r w:rsidRPr="00936CDB">
        <w:rPr>
          <w:rFonts w:ascii="Arial" w:hAnsi="Arial" w:cs="Arial"/>
        </w:rPr>
        <w:t>овета и Администрации Молчановского сельского поселения «Ежемесячный информационный бюллетень» и размещению на официальном сайте муниципального образования Молчановское сельское поселение (</w:t>
      </w:r>
      <w:r w:rsidRPr="009215B6">
        <w:rPr>
          <w:rFonts w:ascii="Arial" w:hAnsi="Arial" w:cs="Arial"/>
          <w:lang w:val="en-US"/>
        </w:rPr>
        <w:t>https</w:t>
      </w:r>
      <w:r w:rsidRPr="009215B6">
        <w:rPr>
          <w:rFonts w:ascii="Arial" w:hAnsi="Arial" w:cs="Arial"/>
        </w:rPr>
        <w:t>://</w:t>
      </w:r>
      <w:r w:rsidRPr="009215B6">
        <w:rPr>
          <w:rFonts w:ascii="Arial" w:hAnsi="Arial" w:cs="Arial"/>
          <w:lang w:val="en-US"/>
        </w:rPr>
        <w:t>molchanovskoe</w:t>
      </w:r>
      <w:r w:rsidRPr="009215B6">
        <w:rPr>
          <w:rFonts w:ascii="Arial" w:hAnsi="Arial" w:cs="Arial"/>
        </w:rPr>
        <w:t>-</w:t>
      </w:r>
      <w:r w:rsidRPr="009215B6">
        <w:rPr>
          <w:rFonts w:ascii="Arial" w:hAnsi="Arial" w:cs="Arial"/>
          <w:lang w:val="en-US"/>
        </w:rPr>
        <w:t>sp</w:t>
      </w:r>
      <w:r w:rsidRPr="009215B6">
        <w:rPr>
          <w:rFonts w:ascii="Arial" w:hAnsi="Arial" w:cs="Arial"/>
        </w:rPr>
        <w:t>.</w:t>
      </w:r>
      <w:r w:rsidRPr="009215B6">
        <w:rPr>
          <w:rFonts w:ascii="Arial" w:hAnsi="Arial" w:cs="Arial"/>
          <w:lang w:val="en-US"/>
        </w:rPr>
        <w:t>gosuslugi</w:t>
      </w:r>
      <w:r w:rsidRPr="009215B6">
        <w:rPr>
          <w:rFonts w:ascii="Arial" w:hAnsi="Arial" w:cs="Arial"/>
        </w:rPr>
        <w:t>.</w:t>
      </w:r>
      <w:r w:rsidRPr="009215B6">
        <w:rPr>
          <w:rFonts w:ascii="Arial" w:hAnsi="Arial" w:cs="Arial"/>
          <w:lang w:val="en-US"/>
        </w:rPr>
        <w:t>ru</w:t>
      </w:r>
      <w:r w:rsidRPr="009215B6">
        <w:rPr>
          <w:rFonts w:ascii="Arial" w:hAnsi="Arial" w:cs="Arial"/>
        </w:rPr>
        <w:t>/</w:t>
      </w:r>
      <w:r w:rsidRPr="00936CDB">
        <w:rPr>
          <w:rFonts w:ascii="Arial" w:hAnsi="Arial" w:cs="Arial"/>
        </w:rPr>
        <w:t xml:space="preserve">). </w:t>
      </w:r>
    </w:p>
    <w:p w:rsidR="002A2DED" w:rsidRPr="00936CDB" w:rsidRDefault="002A2DED" w:rsidP="002A2DED">
      <w:pPr>
        <w:pStyle w:val="33"/>
        <w:shd w:val="clear" w:color="auto" w:fill="auto"/>
        <w:tabs>
          <w:tab w:val="left" w:pos="709"/>
          <w:tab w:val="left" w:pos="851"/>
          <w:tab w:val="left" w:pos="1229"/>
        </w:tabs>
        <w:spacing w:line="240" w:lineRule="auto"/>
        <w:ind w:firstLine="567"/>
        <w:rPr>
          <w:rFonts w:ascii="Arial" w:hAnsi="Arial" w:cs="Arial"/>
          <w:sz w:val="24"/>
          <w:szCs w:val="24"/>
          <w:lang w:eastAsia="ar-SA"/>
        </w:rPr>
      </w:pPr>
      <w:r>
        <w:rPr>
          <w:rFonts w:ascii="Arial" w:hAnsi="Arial" w:cs="Arial"/>
          <w:sz w:val="24"/>
          <w:szCs w:val="24"/>
          <w:lang w:eastAsia="ar-SA"/>
        </w:rPr>
        <w:t>4</w:t>
      </w:r>
      <w:r w:rsidRPr="00936CDB">
        <w:rPr>
          <w:rFonts w:ascii="Arial" w:hAnsi="Arial" w:cs="Arial"/>
          <w:sz w:val="24"/>
          <w:szCs w:val="24"/>
          <w:lang w:eastAsia="ar-SA"/>
        </w:rPr>
        <w:t>. Настоящее постановление вступает в силу с 1 января 202</w:t>
      </w:r>
      <w:r>
        <w:rPr>
          <w:rFonts w:ascii="Arial" w:hAnsi="Arial" w:cs="Arial"/>
          <w:sz w:val="24"/>
          <w:szCs w:val="24"/>
          <w:lang w:eastAsia="ar-SA"/>
        </w:rPr>
        <w:t>5</w:t>
      </w:r>
      <w:r w:rsidRPr="00936CDB">
        <w:rPr>
          <w:rFonts w:ascii="Arial" w:hAnsi="Arial" w:cs="Arial"/>
          <w:sz w:val="24"/>
          <w:szCs w:val="24"/>
          <w:lang w:eastAsia="ar-SA"/>
        </w:rPr>
        <w:t xml:space="preserve"> года.</w:t>
      </w:r>
    </w:p>
    <w:p w:rsidR="002A2DED" w:rsidRDefault="002A2DED" w:rsidP="002A2DED">
      <w:pPr>
        <w:tabs>
          <w:tab w:val="left" w:pos="851"/>
          <w:tab w:val="left" w:pos="9355"/>
        </w:tabs>
        <w:ind w:right="-1" w:firstLine="567"/>
        <w:jc w:val="both"/>
        <w:rPr>
          <w:rFonts w:ascii="Arial" w:hAnsi="Arial" w:cs="Arial"/>
          <w:lang w:eastAsia="ar-SA"/>
        </w:rPr>
      </w:pPr>
      <w:r>
        <w:rPr>
          <w:rFonts w:ascii="Arial" w:hAnsi="Arial" w:cs="Arial"/>
          <w:lang w:eastAsia="ar-SA"/>
        </w:rPr>
        <w:t>5</w:t>
      </w:r>
      <w:r w:rsidRPr="004E220A">
        <w:rPr>
          <w:rFonts w:ascii="Arial" w:hAnsi="Arial" w:cs="Arial"/>
          <w:lang w:eastAsia="ar-SA"/>
        </w:rPr>
        <w:t xml:space="preserve">. </w:t>
      </w:r>
      <w:proofErr w:type="gramStart"/>
      <w:r w:rsidRPr="004E220A">
        <w:rPr>
          <w:rFonts w:ascii="Arial" w:hAnsi="Arial" w:cs="Arial"/>
          <w:lang w:eastAsia="ar-SA"/>
        </w:rPr>
        <w:t>Контроль за</w:t>
      </w:r>
      <w:proofErr w:type="gramEnd"/>
      <w:r w:rsidRPr="004E220A">
        <w:rPr>
          <w:rFonts w:ascii="Arial" w:hAnsi="Arial" w:cs="Arial"/>
          <w:lang w:eastAsia="ar-SA"/>
        </w:rPr>
        <w:t xml:space="preserve"> исполнением настоящего постановления </w:t>
      </w:r>
      <w:r>
        <w:rPr>
          <w:rFonts w:ascii="Arial" w:hAnsi="Arial" w:cs="Arial"/>
          <w:lang w:eastAsia="ar-SA"/>
        </w:rPr>
        <w:t>возложить на специалиста 1-ой категории по вопросам благоустройства и безопасности.</w:t>
      </w:r>
    </w:p>
    <w:p w:rsidR="002A2DED" w:rsidRDefault="002A2DED" w:rsidP="002A2DED">
      <w:pPr>
        <w:suppressAutoHyphens/>
        <w:ind w:firstLine="567"/>
        <w:jc w:val="both"/>
        <w:rPr>
          <w:rFonts w:ascii="Arial" w:hAnsi="Arial" w:cs="Arial"/>
          <w:lang w:eastAsia="ar-SA"/>
        </w:rPr>
      </w:pPr>
    </w:p>
    <w:p w:rsidR="002A2DED" w:rsidRPr="004E220A" w:rsidRDefault="002A2DED" w:rsidP="002A2DED">
      <w:pPr>
        <w:suppressAutoHyphens/>
        <w:rPr>
          <w:rFonts w:ascii="Arial" w:hAnsi="Arial" w:cs="Arial"/>
          <w:lang w:eastAsia="ar-SA"/>
        </w:rPr>
      </w:pPr>
    </w:p>
    <w:p w:rsidR="002A2DED" w:rsidRPr="004E220A" w:rsidRDefault="002A2DED" w:rsidP="002A2DED">
      <w:pPr>
        <w:jc w:val="both"/>
        <w:rPr>
          <w:rFonts w:ascii="Arial" w:hAnsi="Arial" w:cs="Arial"/>
        </w:rPr>
      </w:pPr>
      <w:r w:rsidRPr="004E220A">
        <w:rPr>
          <w:rFonts w:ascii="Arial" w:hAnsi="Arial" w:cs="Arial"/>
        </w:rPr>
        <w:t>Глава Молчановского</w:t>
      </w:r>
      <w:r>
        <w:rPr>
          <w:rFonts w:ascii="Arial" w:hAnsi="Arial" w:cs="Arial"/>
        </w:rPr>
        <w:t xml:space="preserve"> </w:t>
      </w:r>
      <w:r w:rsidRPr="004E220A">
        <w:rPr>
          <w:rFonts w:ascii="Arial" w:hAnsi="Arial" w:cs="Arial"/>
        </w:rPr>
        <w:t>сельского поселения</w:t>
      </w:r>
      <w:r w:rsidRPr="004E220A">
        <w:rPr>
          <w:rFonts w:ascii="Arial" w:hAnsi="Arial" w:cs="Arial"/>
        </w:rPr>
        <w:tab/>
      </w:r>
      <w:r w:rsidRPr="004E220A">
        <w:rPr>
          <w:rFonts w:ascii="Arial" w:hAnsi="Arial" w:cs="Arial"/>
        </w:rPr>
        <w:tab/>
      </w:r>
      <w:r>
        <w:rPr>
          <w:rFonts w:ascii="Arial" w:hAnsi="Arial" w:cs="Arial"/>
        </w:rPr>
        <w:tab/>
        <w:t xml:space="preserve">            </w:t>
      </w:r>
      <w:r>
        <w:rPr>
          <w:rFonts w:ascii="Arial" w:hAnsi="Arial" w:cs="Arial"/>
        </w:rPr>
        <w:tab/>
        <w:t xml:space="preserve">     Д.В. </w:t>
      </w:r>
      <w:proofErr w:type="gramStart"/>
      <w:r>
        <w:rPr>
          <w:rFonts w:ascii="Arial" w:hAnsi="Arial" w:cs="Arial"/>
        </w:rPr>
        <w:t>Гришкин</w:t>
      </w:r>
      <w:proofErr w:type="gramEnd"/>
    </w:p>
    <w:p w:rsidR="002A2DED" w:rsidRDefault="002A2DED" w:rsidP="002A2DED">
      <w:pPr>
        <w:rPr>
          <w:rFonts w:ascii="Arial" w:hAnsi="Arial" w:cs="Arial"/>
          <w:sz w:val="16"/>
          <w:szCs w:val="16"/>
        </w:rPr>
      </w:pPr>
    </w:p>
    <w:p w:rsidR="002A2DED" w:rsidRDefault="002A2DED" w:rsidP="002A2DED">
      <w:pPr>
        <w:rPr>
          <w:rFonts w:ascii="Arial" w:hAnsi="Arial" w:cs="Arial"/>
          <w:sz w:val="16"/>
          <w:szCs w:val="16"/>
        </w:rPr>
      </w:pPr>
    </w:p>
    <w:p w:rsidR="002A2DED" w:rsidRDefault="002A2DED" w:rsidP="002A2DED">
      <w:pPr>
        <w:rPr>
          <w:rFonts w:ascii="Arial" w:hAnsi="Arial" w:cs="Arial"/>
          <w:sz w:val="16"/>
          <w:szCs w:val="16"/>
        </w:rPr>
      </w:pPr>
    </w:p>
    <w:p w:rsidR="002A2DED" w:rsidRDefault="002A2DED" w:rsidP="002A2DED">
      <w:pPr>
        <w:pStyle w:val="ConsPlusTitle"/>
        <w:widowControl/>
        <w:rPr>
          <w:b w:val="0"/>
        </w:rPr>
      </w:pPr>
    </w:p>
    <w:p w:rsidR="002A2DED" w:rsidRDefault="002A2DED" w:rsidP="002A2DED">
      <w:pPr>
        <w:pStyle w:val="ConsPlusTitle"/>
        <w:widowControl/>
        <w:rPr>
          <w:b w:val="0"/>
        </w:rPr>
      </w:pPr>
    </w:p>
    <w:p w:rsidR="002A2DED" w:rsidRDefault="002A2DED" w:rsidP="002A2DED">
      <w:pPr>
        <w:pStyle w:val="ConsPlusTitle"/>
        <w:widowControl/>
        <w:rPr>
          <w:b w:val="0"/>
        </w:rPr>
      </w:pPr>
    </w:p>
    <w:p w:rsidR="002A2DED" w:rsidRDefault="002A2DED" w:rsidP="002A2DED">
      <w:pPr>
        <w:pStyle w:val="ConsPlusTitle"/>
        <w:widowControl/>
        <w:rPr>
          <w:b w:val="0"/>
        </w:rPr>
      </w:pPr>
    </w:p>
    <w:p w:rsidR="002A2DED" w:rsidRDefault="002A2DED" w:rsidP="002A2DED">
      <w:pPr>
        <w:pStyle w:val="ConsPlusTitle"/>
        <w:widowControl/>
        <w:rPr>
          <w:b w:val="0"/>
        </w:rPr>
      </w:pPr>
    </w:p>
    <w:p w:rsidR="002A2DED" w:rsidRDefault="002A2DED" w:rsidP="002A2DED">
      <w:pPr>
        <w:pStyle w:val="ConsPlusTitle"/>
        <w:widowControl/>
        <w:rPr>
          <w:b w:val="0"/>
        </w:rPr>
      </w:pPr>
    </w:p>
    <w:p w:rsidR="002A2DED" w:rsidRDefault="002A2DED" w:rsidP="002A2DED">
      <w:pPr>
        <w:pStyle w:val="ConsPlusTitle"/>
        <w:widowControl/>
        <w:rPr>
          <w:b w:val="0"/>
        </w:rPr>
      </w:pPr>
    </w:p>
    <w:p w:rsidR="002A2DED" w:rsidRDefault="002A2DED" w:rsidP="002A2DED">
      <w:pPr>
        <w:pStyle w:val="ConsPlusTitle"/>
        <w:widowControl/>
        <w:rPr>
          <w:b w:val="0"/>
        </w:rPr>
      </w:pPr>
    </w:p>
    <w:p w:rsidR="002A2DED" w:rsidRDefault="002A2DED" w:rsidP="002A2DED">
      <w:pPr>
        <w:pStyle w:val="ConsPlusTitle"/>
        <w:widowControl/>
        <w:rPr>
          <w:b w:val="0"/>
        </w:rPr>
      </w:pPr>
    </w:p>
    <w:p w:rsidR="002A2DED" w:rsidRDefault="002A2DED" w:rsidP="002A2DED">
      <w:pPr>
        <w:pStyle w:val="ConsPlusTitle"/>
        <w:widowControl/>
        <w:rPr>
          <w:b w:val="0"/>
        </w:rPr>
      </w:pPr>
    </w:p>
    <w:p w:rsidR="002A2DED" w:rsidRDefault="002A2DED" w:rsidP="002A2DED">
      <w:pPr>
        <w:pStyle w:val="ConsPlusTitle"/>
        <w:widowControl/>
        <w:rPr>
          <w:b w:val="0"/>
        </w:rPr>
      </w:pPr>
    </w:p>
    <w:p w:rsidR="002A2DED" w:rsidRDefault="002A2DED" w:rsidP="002A2DED">
      <w:pPr>
        <w:pStyle w:val="ConsPlusTitle"/>
        <w:widowControl/>
        <w:rPr>
          <w:b w:val="0"/>
        </w:rPr>
      </w:pPr>
    </w:p>
    <w:p w:rsidR="002A2DED" w:rsidRPr="00101FAC" w:rsidRDefault="002A2DED" w:rsidP="002A2DED">
      <w:pPr>
        <w:pStyle w:val="ConsPlusNormal"/>
        <w:ind w:firstLine="0"/>
        <w:jc w:val="both"/>
        <w:rPr>
          <w:sz w:val="16"/>
          <w:szCs w:val="16"/>
        </w:rPr>
      </w:pPr>
      <w:r w:rsidRPr="00101FAC">
        <w:rPr>
          <w:sz w:val="16"/>
          <w:szCs w:val="16"/>
        </w:rPr>
        <w:t>Кондрашова М.А.</w:t>
      </w:r>
    </w:p>
    <w:p w:rsidR="002A2DED" w:rsidRDefault="002A2DED" w:rsidP="002A2DED">
      <w:pPr>
        <w:pStyle w:val="ConsPlusTitle"/>
        <w:widowControl/>
        <w:rPr>
          <w:b w:val="0"/>
        </w:rPr>
      </w:pPr>
      <w:r>
        <w:rPr>
          <w:b w:val="0"/>
        </w:rPr>
        <w:t>В дело -1</w:t>
      </w:r>
    </w:p>
    <w:p w:rsidR="002A2DED" w:rsidRDefault="002A2DED" w:rsidP="002A2DED">
      <w:pPr>
        <w:pStyle w:val="ConsPlusTitle"/>
        <w:widowControl/>
        <w:rPr>
          <w:b w:val="0"/>
        </w:rPr>
      </w:pPr>
      <w:r>
        <w:rPr>
          <w:b w:val="0"/>
        </w:rPr>
        <w:t>Финансовый отдел-1</w:t>
      </w:r>
    </w:p>
    <w:p w:rsidR="002A2DED" w:rsidRPr="00F86C2E" w:rsidRDefault="002A2DED" w:rsidP="002A2DED">
      <w:pPr>
        <w:pStyle w:val="ConsPlusTitle"/>
        <w:widowControl/>
        <w:rPr>
          <w:b w:val="0"/>
        </w:rPr>
      </w:pPr>
      <w:r>
        <w:rPr>
          <w:b w:val="0"/>
        </w:rPr>
        <w:t>Отдел ЖКХ - 1</w:t>
      </w:r>
    </w:p>
    <w:p w:rsidR="002A2DED" w:rsidRPr="00ED0CDD" w:rsidRDefault="002A2DED" w:rsidP="002A2DED">
      <w:pPr>
        <w:widowControl w:val="0"/>
        <w:autoSpaceDE w:val="0"/>
        <w:autoSpaceDN w:val="0"/>
        <w:ind w:left="5400"/>
        <w:jc w:val="both"/>
        <w:rPr>
          <w:rFonts w:ascii="Arial" w:eastAsia="Calibri" w:hAnsi="Arial" w:cs="Arial"/>
        </w:rPr>
      </w:pPr>
      <w:r w:rsidRPr="00ED0CDD">
        <w:rPr>
          <w:rFonts w:ascii="Arial" w:eastAsia="Calibri" w:hAnsi="Arial" w:cs="Arial"/>
        </w:rPr>
        <w:t>Приложение №1 к постановлению Администрации Молчановского сельского поселения от «</w:t>
      </w:r>
      <w:r>
        <w:rPr>
          <w:rFonts w:ascii="Arial" w:eastAsia="Calibri" w:hAnsi="Arial" w:cs="Arial"/>
        </w:rPr>
        <w:t>__</w:t>
      </w:r>
      <w:r w:rsidRPr="00ED0CDD">
        <w:rPr>
          <w:rFonts w:ascii="Arial" w:eastAsia="Calibri" w:hAnsi="Arial" w:cs="Arial"/>
        </w:rPr>
        <w:t xml:space="preserve">» </w:t>
      </w:r>
      <w:r>
        <w:rPr>
          <w:rFonts w:ascii="Arial" w:eastAsia="Calibri" w:hAnsi="Arial" w:cs="Arial"/>
        </w:rPr>
        <w:t>_________</w:t>
      </w:r>
      <w:r w:rsidRPr="00ED0CDD">
        <w:rPr>
          <w:rFonts w:ascii="Arial" w:eastAsia="Calibri" w:hAnsi="Arial" w:cs="Arial"/>
        </w:rPr>
        <w:t xml:space="preserve"> 202</w:t>
      </w:r>
      <w:r>
        <w:rPr>
          <w:rFonts w:ascii="Arial" w:eastAsia="Calibri" w:hAnsi="Arial" w:cs="Arial"/>
        </w:rPr>
        <w:t>4</w:t>
      </w:r>
      <w:r w:rsidRPr="00ED0CDD">
        <w:rPr>
          <w:rFonts w:ascii="Arial" w:eastAsia="Calibri" w:hAnsi="Arial" w:cs="Arial"/>
        </w:rPr>
        <w:t xml:space="preserve"> № </w:t>
      </w:r>
      <w:r>
        <w:rPr>
          <w:rFonts w:ascii="Arial" w:eastAsia="Calibri" w:hAnsi="Arial" w:cs="Arial"/>
        </w:rPr>
        <w:t>____</w:t>
      </w:r>
    </w:p>
    <w:p w:rsidR="002A2DED" w:rsidRPr="00F86C2E" w:rsidRDefault="002A2DED" w:rsidP="002A2DED">
      <w:pPr>
        <w:ind w:left="6663"/>
        <w:jc w:val="both"/>
        <w:rPr>
          <w:rFonts w:ascii="Arial" w:hAnsi="Arial" w:cs="Arial"/>
        </w:rPr>
      </w:pPr>
    </w:p>
    <w:p w:rsidR="002A2DED" w:rsidRPr="00FC12CC" w:rsidRDefault="002A2DED" w:rsidP="002A2DED">
      <w:pPr>
        <w:autoSpaceDE w:val="0"/>
        <w:autoSpaceDN w:val="0"/>
        <w:adjustRightInd w:val="0"/>
        <w:ind w:right="-132"/>
        <w:jc w:val="center"/>
        <w:outlineLvl w:val="1"/>
        <w:rPr>
          <w:rFonts w:ascii="Arial" w:hAnsi="Arial" w:cs="Arial"/>
        </w:rPr>
      </w:pPr>
      <w:r w:rsidRPr="00FC12CC">
        <w:rPr>
          <w:rFonts w:ascii="Arial" w:hAnsi="Arial" w:cs="Arial"/>
        </w:rPr>
        <w:t>1. Паспорт муниципальной программы</w:t>
      </w:r>
    </w:p>
    <w:p w:rsidR="002A2DED" w:rsidRDefault="002A2DED" w:rsidP="002A2DED">
      <w:pPr>
        <w:autoSpaceDE w:val="0"/>
        <w:autoSpaceDN w:val="0"/>
        <w:adjustRightInd w:val="0"/>
        <w:ind w:right="-132"/>
        <w:jc w:val="center"/>
        <w:outlineLvl w:val="1"/>
        <w:rPr>
          <w:rFonts w:ascii="Arial" w:hAnsi="Arial" w:cs="Arial"/>
        </w:rPr>
      </w:pPr>
      <w:r w:rsidRPr="00FC12CC">
        <w:rPr>
          <w:rFonts w:ascii="Arial" w:hAnsi="Arial" w:cs="Arial"/>
        </w:rPr>
        <w:t xml:space="preserve">«Обеспечение безопасности населения </w:t>
      </w:r>
      <w:r>
        <w:rPr>
          <w:rFonts w:ascii="Arial" w:hAnsi="Arial" w:cs="Arial"/>
        </w:rPr>
        <w:t xml:space="preserve">Молчановского сельского поселения </w:t>
      </w:r>
    </w:p>
    <w:p w:rsidR="002A2DED" w:rsidRPr="00FC12CC" w:rsidRDefault="002A2DED" w:rsidP="002A2DED">
      <w:pPr>
        <w:autoSpaceDE w:val="0"/>
        <w:autoSpaceDN w:val="0"/>
        <w:adjustRightInd w:val="0"/>
        <w:ind w:right="-132"/>
        <w:jc w:val="center"/>
        <w:outlineLvl w:val="1"/>
        <w:rPr>
          <w:rFonts w:ascii="Arial" w:hAnsi="Arial" w:cs="Arial"/>
        </w:rPr>
      </w:pPr>
      <w:r>
        <w:rPr>
          <w:rFonts w:ascii="Arial" w:hAnsi="Arial" w:cs="Arial"/>
        </w:rPr>
        <w:t>на 2025-2029 годы</w:t>
      </w:r>
      <w:r w:rsidRPr="00FC12CC">
        <w:rPr>
          <w:rFonts w:ascii="Arial" w:hAnsi="Arial" w:cs="Arial"/>
        </w:rPr>
        <w:t>»</w:t>
      </w:r>
    </w:p>
    <w:p w:rsidR="002A2DED" w:rsidRPr="00D1286E" w:rsidRDefault="002A2DED" w:rsidP="002A2DED">
      <w:pPr>
        <w:pStyle w:val="ConsPlusNormal"/>
        <w:jc w:val="center"/>
        <w:rPr>
          <w:szCs w:val="24"/>
        </w:rPr>
      </w:pPr>
    </w:p>
    <w:tbl>
      <w:tblPr>
        <w:tblW w:w="9641" w:type="dxa"/>
        <w:tblInd w:w="93" w:type="dxa"/>
        <w:tblLayout w:type="fixed"/>
        <w:tblLook w:val="04A0" w:firstRow="1" w:lastRow="0" w:firstColumn="1" w:lastColumn="0" w:noHBand="0" w:noVBand="1"/>
      </w:tblPr>
      <w:tblGrid>
        <w:gridCol w:w="2425"/>
        <w:gridCol w:w="2268"/>
        <w:gridCol w:w="946"/>
        <w:gridCol w:w="796"/>
        <w:gridCol w:w="849"/>
        <w:gridCol w:w="739"/>
        <w:gridCol w:w="833"/>
        <w:gridCol w:w="785"/>
      </w:tblGrid>
      <w:tr w:rsidR="002A2DED" w:rsidRPr="007C1832" w:rsidTr="00B44435">
        <w:trPr>
          <w:trHeight w:val="66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Наименование муниципальной программы</w:t>
            </w:r>
          </w:p>
        </w:tc>
        <w:tc>
          <w:tcPr>
            <w:tcW w:w="721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 xml:space="preserve"> «Обеспечение безопасности населения Молчановского сельского поселения на 202</w:t>
            </w:r>
            <w:r>
              <w:rPr>
                <w:rFonts w:ascii="Arial" w:hAnsi="Arial" w:cs="Arial"/>
                <w:color w:val="000000"/>
              </w:rPr>
              <w:t>5</w:t>
            </w:r>
            <w:r w:rsidRPr="007C1832">
              <w:rPr>
                <w:rFonts w:ascii="Arial" w:hAnsi="Arial" w:cs="Arial"/>
                <w:color w:val="000000"/>
              </w:rPr>
              <w:t>-202</w:t>
            </w:r>
            <w:r>
              <w:rPr>
                <w:rFonts w:ascii="Arial" w:hAnsi="Arial" w:cs="Arial"/>
                <w:color w:val="000000"/>
              </w:rPr>
              <w:t>9</w:t>
            </w:r>
            <w:r w:rsidRPr="007C1832">
              <w:rPr>
                <w:rFonts w:ascii="Arial" w:hAnsi="Arial" w:cs="Arial"/>
                <w:color w:val="000000"/>
              </w:rPr>
              <w:t xml:space="preserve"> годы»</w:t>
            </w:r>
          </w:p>
        </w:tc>
      </w:tr>
      <w:tr w:rsidR="002A2DED" w:rsidRPr="007C1832" w:rsidTr="00B44435">
        <w:trPr>
          <w:trHeight w:val="576"/>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Ответственный исполнитель муниципальной программы</w:t>
            </w:r>
          </w:p>
        </w:tc>
        <w:tc>
          <w:tcPr>
            <w:tcW w:w="721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p>
        </w:tc>
      </w:tr>
      <w:tr w:rsidR="002A2DED" w:rsidRPr="007C1832" w:rsidTr="00B44435">
        <w:trPr>
          <w:trHeight w:val="54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Соисполнители муниципальной программы</w:t>
            </w:r>
          </w:p>
        </w:tc>
        <w:tc>
          <w:tcPr>
            <w:tcW w:w="721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p>
        </w:tc>
      </w:tr>
      <w:tr w:rsidR="002A2DED" w:rsidRPr="007C1832" w:rsidTr="00B44435">
        <w:trPr>
          <w:trHeight w:val="196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lastRenderedPageBreak/>
              <w:t>Участники муниципальной программы</w:t>
            </w:r>
          </w:p>
        </w:tc>
        <w:tc>
          <w:tcPr>
            <w:tcW w:w="721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Default="002A2DED" w:rsidP="00B44435">
            <w:pPr>
              <w:jc w:val="both"/>
              <w:rPr>
                <w:rFonts w:ascii="Arial" w:hAnsi="Arial" w:cs="Arial"/>
                <w:color w:val="000000"/>
              </w:rPr>
            </w:pPr>
            <w:r w:rsidRPr="007C1832">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p>
          <w:p w:rsidR="002A2DED" w:rsidRDefault="002A2DED" w:rsidP="00B44435">
            <w:pPr>
              <w:jc w:val="both"/>
              <w:rPr>
                <w:rFonts w:ascii="Arial" w:hAnsi="Arial" w:cs="Arial"/>
                <w:color w:val="000000"/>
              </w:rPr>
            </w:pPr>
            <w:r w:rsidRPr="007C1832">
              <w:rPr>
                <w:rFonts w:ascii="Arial" w:hAnsi="Arial" w:cs="Arial"/>
                <w:color w:val="000000"/>
              </w:rPr>
              <w:t>Администрация Молчановского района (по согласованию)</w:t>
            </w:r>
          </w:p>
          <w:p w:rsidR="002A2DED" w:rsidRDefault="002A2DED" w:rsidP="00B44435">
            <w:pPr>
              <w:jc w:val="both"/>
              <w:rPr>
                <w:rFonts w:ascii="Arial" w:hAnsi="Arial" w:cs="Arial"/>
                <w:color w:val="000000"/>
              </w:rPr>
            </w:pPr>
            <w:r w:rsidRPr="007C1832">
              <w:rPr>
                <w:rFonts w:ascii="Arial" w:hAnsi="Arial" w:cs="Arial"/>
                <w:color w:val="000000"/>
              </w:rPr>
              <w:t>ОГБУЗ «Молчановская районная больница» (по согласованию);</w:t>
            </w:r>
          </w:p>
          <w:p w:rsidR="002A2DED" w:rsidRDefault="002A2DED" w:rsidP="00B44435">
            <w:pPr>
              <w:jc w:val="both"/>
              <w:rPr>
                <w:rFonts w:ascii="Arial" w:hAnsi="Arial" w:cs="Arial"/>
                <w:color w:val="000000"/>
              </w:rPr>
            </w:pPr>
            <w:r w:rsidRPr="007C1832">
              <w:rPr>
                <w:rFonts w:ascii="Arial" w:hAnsi="Arial" w:cs="Arial"/>
                <w:color w:val="000000"/>
              </w:rPr>
              <w:t>Отделение МВД России по Молчановскому району (по согласованию);</w:t>
            </w:r>
          </w:p>
          <w:p w:rsidR="002A2DED" w:rsidRPr="007C1832" w:rsidRDefault="002A2DED" w:rsidP="00B44435">
            <w:pPr>
              <w:jc w:val="both"/>
              <w:rPr>
                <w:rFonts w:ascii="Arial" w:hAnsi="Arial" w:cs="Arial"/>
                <w:color w:val="000000"/>
              </w:rPr>
            </w:pPr>
            <w:r w:rsidRPr="007C1832">
              <w:rPr>
                <w:rFonts w:ascii="Arial" w:hAnsi="Arial" w:cs="Arial"/>
                <w:color w:val="000000"/>
              </w:rPr>
              <w:t>Организации, в том числе общественные, расположенные на территории Молчановского сельского поселения (по согласованию)</w:t>
            </w:r>
          </w:p>
        </w:tc>
      </w:tr>
      <w:tr w:rsidR="002A2DED" w:rsidRPr="007C1832" w:rsidTr="00B44435">
        <w:trPr>
          <w:trHeight w:val="1056"/>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Среднесрочная цель социально-экономического развития Молчановского  сельского поселения, на реализацию которой направлена муниципальная программа</w:t>
            </w:r>
          </w:p>
        </w:tc>
        <w:tc>
          <w:tcPr>
            <w:tcW w:w="721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Повышение уровня и качества жизни населения муниципального образования Молчановское сельское поселение</w:t>
            </w:r>
          </w:p>
        </w:tc>
      </w:tr>
      <w:tr w:rsidR="002A2DED" w:rsidRPr="007C1832" w:rsidTr="00B44435">
        <w:trPr>
          <w:trHeight w:val="97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Цель муниципальной программы</w:t>
            </w:r>
          </w:p>
        </w:tc>
        <w:tc>
          <w:tcPr>
            <w:tcW w:w="721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Совершенствование системы предупреждения и защиты жизни граждан, проживающих на территории муниципального образования Молчановское сельское поселение</w:t>
            </w:r>
          </w:p>
        </w:tc>
      </w:tr>
      <w:tr w:rsidR="002A2DED" w:rsidRPr="007C1832" w:rsidTr="00B44435">
        <w:trPr>
          <w:trHeight w:val="288"/>
        </w:trPr>
        <w:tc>
          <w:tcPr>
            <w:tcW w:w="2425" w:type="dxa"/>
            <w:vMerge w:val="restart"/>
            <w:tcBorders>
              <w:top w:val="nil"/>
              <w:left w:val="single" w:sz="4" w:space="0" w:color="auto"/>
              <w:bottom w:val="nil"/>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Показатели цели муниципальной программы и их значения (с детализацией по годам реализации)</w:t>
            </w:r>
          </w:p>
        </w:tc>
        <w:tc>
          <w:tcPr>
            <w:tcW w:w="2268"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Показатели цели</w:t>
            </w:r>
          </w:p>
        </w:tc>
        <w:tc>
          <w:tcPr>
            <w:tcW w:w="94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4</w:t>
            </w:r>
          </w:p>
        </w:tc>
        <w:tc>
          <w:tcPr>
            <w:tcW w:w="79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5</w:t>
            </w:r>
          </w:p>
        </w:tc>
        <w:tc>
          <w:tcPr>
            <w:tcW w:w="84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6</w:t>
            </w:r>
          </w:p>
        </w:tc>
        <w:tc>
          <w:tcPr>
            <w:tcW w:w="73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7</w:t>
            </w:r>
          </w:p>
        </w:tc>
        <w:tc>
          <w:tcPr>
            <w:tcW w:w="833" w:type="dxa"/>
            <w:tcBorders>
              <w:top w:val="nil"/>
              <w:left w:val="nil"/>
              <w:bottom w:val="single" w:sz="4" w:space="0" w:color="auto"/>
              <w:right w:val="nil"/>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8</w:t>
            </w:r>
          </w:p>
        </w:tc>
        <w:tc>
          <w:tcPr>
            <w:tcW w:w="78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9</w:t>
            </w:r>
          </w:p>
        </w:tc>
      </w:tr>
      <w:tr w:rsidR="002A2DED" w:rsidRPr="007C1832" w:rsidTr="00B44435">
        <w:trPr>
          <w:trHeight w:val="1584"/>
        </w:trPr>
        <w:tc>
          <w:tcPr>
            <w:tcW w:w="2425" w:type="dxa"/>
            <w:vMerge/>
            <w:tcBorders>
              <w:top w:val="nil"/>
              <w:left w:val="single" w:sz="4" w:space="0" w:color="auto"/>
              <w:bottom w:val="nil"/>
              <w:right w:val="single" w:sz="4" w:space="0" w:color="auto"/>
            </w:tcBorders>
            <w:vAlign w:val="center"/>
            <w:hideMark/>
          </w:tcPr>
          <w:p w:rsidR="002A2DED" w:rsidRPr="007C1832" w:rsidRDefault="002A2DED" w:rsidP="00B44435">
            <w:pPr>
              <w:jc w:val="both"/>
              <w:rPr>
                <w:rFonts w:ascii="Arial" w:hAnsi="Arial" w:cs="Arial"/>
                <w:color w:val="000000"/>
              </w:rPr>
            </w:pPr>
          </w:p>
        </w:tc>
        <w:tc>
          <w:tcPr>
            <w:tcW w:w="2268"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 xml:space="preserve">Доля выполненных в срок мероприятий </w:t>
            </w:r>
            <w:proofErr w:type="gramStart"/>
            <w:r w:rsidRPr="007C1832">
              <w:rPr>
                <w:rFonts w:ascii="Arial" w:hAnsi="Arial" w:cs="Arial"/>
                <w:color w:val="000000"/>
              </w:rPr>
              <w:t>по</w:t>
            </w:r>
            <w:proofErr w:type="gramEnd"/>
            <w:r w:rsidRPr="007C1832">
              <w:rPr>
                <w:rFonts w:ascii="Arial" w:hAnsi="Arial" w:cs="Arial"/>
                <w:color w:val="000000"/>
              </w:rPr>
              <w:t xml:space="preserve"> </w:t>
            </w:r>
            <w:proofErr w:type="gramStart"/>
            <w:r w:rsidRPr="007C1832">
              <w:rPr>
                <w:rFonts w:ascii="Arial" w:hAnsi="Arial" w:cs="Arial"/>
                <w:color w:val="000000"/>
              </w:rPr>
              <w:t>превентивных</w:t>
            </w:r>
            <w:proofErr w:type="gramEnd"/>
            <w:r w:rsidRPr="007C1832">
              <w:rPr>
                <w:rFonts w:ascii="Arial" w:hAnsi="Arial" w:cs="Arial"/>
                <w:color w:val="000000"/>
              </w:rPr>
              <w:t xml:space="preserve"> мер по защите населения от общего объема мероприятий, (%)</w:t>
            </w:r>
          </w:p>
        </w:tc>
        <w:tc>
          <w:tcPr>
            <w:tcW w:w="946"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70</w:t>
            </w:r>
          </w:p>
        </w:tc>
        <w:tc>
          <w:tcPr>
            <w:tcW w:w="796"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75</w:t>
            </w:r>
          </w:p>
        </w:tc>
        <w:tc>
          <w:tcPr>
            <w:tcW w:w="849"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80</w:t>
            </w:r>
          </w:p>
        </w:tc>
        <w:tc>
          <w:tcPr>
            <w:tcW w:w="739"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84</w:t>
            </w:r>
          </w:p>
        </w:tc>
        <w:tc>
          <w:tcPr>
            <w:tcW w:w="833" w:type="dxa"/>
            <w:tcBorders>
              <w:top w:val="nil"/>
              <w:left w:val="nil"/>
              <w:bottom w:val="single" w:sz="4" w:space="0" w:color="auto"/>
              <w:right w:val="nil"/>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87</w:t>
            </w:r>
          </w:p>
        </w:tc>
        <w:tc>
          <w:tcPr>
            <w:tcW w:w="78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90</w:t>
            </w:r>
          </w:p>
        </w:tc>
      </w:tr>
      <w:tr w:rsidR="002A2DED" w:rsidRPr="007C1832" w:rsidTr="00B44435">
        <w:trPr>
          <w:trHeight w:val="528"/>
        </w:trPr>
        <w:tc>
          <w:tcPr>
            <w:tcW w:w="2425" w:type="dxa"/>
            <w:vMerge/>
            <w:tcBorders>
              <w:top w:val="nil"/>
              <w:left w:val="single" w:sz="4" w:space="0" w:color="auto"/>
              <w:bottom w:val="nil"/>
              <w:right w:val="single" w:sz="4" w:space="0" w:color="auto"/>
            </w:tcBorders>
            <w:vAlign w:val="center"/>
            <w:hideMark/>
          </w:tcPr>
          <w:p w:rsidR="002A2DED" w:rsidRPr="007C1832" w:rsidRDefault="002A2DED" w:rsidP="00B44435">
            <w:pPr>
              <w:jc w:val="both"/>
              <w:rPr>
                <w:rFonts w:ascii="Arial" w:hAnsi="Arial" w:cs="Arial"/>
                <w:color w:val="000000"/>
              </w:rPr>
            </w:pPr>
          </w:p>
        </w:tc>
        <w:tc>
          <w:tcPr>
            <w:tcW w:w="2268"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Доля информированного населения</w:t>
            </w:r>
            <w:proofErr w:type="gramStart"/>
            <w:r w:rsidRPr="007C1832">
              <w:rPr>
                <w:rFonts w:ascii="Arial" w:hAnsi="Arial" w:cs="Arial"/>
                <w:color w:val="000000"/>
              </w:rPr>
              <w:t>, (%)</w:t>
            </w:r>
            <w:proofErr w:type="gramEnd"/>
          </w:p>
        </w:tc>
        <w:tc>
          <w:tcPr>
            <w:tcW w:w="946"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w:t>
            </w:r>
          </w:p>
        </w:tc>
        <w:tc>
          <w:tcPr>
            <w:tcW w:w="796"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50</w:t>
            </w:r>
          </w:p>
        </w:tc>
        <w:tc>
          <w:tcPr>
            <w:tcW w:w="849"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55</w:t>
            </w:r>
          </w:p>
        </w:tc>
        <w:tc>
          <w:tcPr>
            <w:tcW w:w="739"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60</w:t>
            </w:r>
          </w:p>
        </w:tc>
        <w:tc>
          <w:tcPr>
            <w:tcW w:w="833" w:type="dxa"/>
            <w:tcBorders>
              <w:top w:val="nil"/>
              <w:left w:val="nil"/>
              <w:bottom w:val="single" w:sz="4" w:space="0" w:color="auto"/>
              <w:right w:val="nil"/>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64</w:t>
            </w:r>
          </w:p>
        </w:tc>
        <w:tc>
          <w:tcPr>
            <w:tcW w:w="78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70</w:t>
            </w:r>
          </w:p>
        </w:tc>
      </w:tr>
      <w:tr w:rsidR="002A2DED" w:rsidRPr="007C1832" w:rsidTr="00B44435">
        <w:trPr>
          <w:trHeight w:val="54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Задачи муниципальной программы</w:t>
            </w:r>
          </w:p>
        </w:tc>
        <w:tc>
          <w:tcPr>
            <w:tcW w:w="721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Задача 1. Обеспечение безопасности жизнедеятельности населения Молчановского сельского поселения</w:t>
            </w:r>
          </w:p>
        </w:tc>
      </w:tr>
      <w:tr w:rsidR="002A2DED" w:rsidRPr="007C1832" w:rsidTr="00B44435">
        <w:trPr>
          <w:trHeight w:val="564"/>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jc w:val="both"/>
              <w:rPr>
                <w:rFonts w:ascii="Arial" w:hAnsi="Arial" w:cs="Arial"/>
                <w:color w:val="000000"/>
              </w:rPr>
            </w:pPr>
          </w:p>
        </w:tc>
        <w:tc>
          <w:tcPr>
            <w:tcW w:w="7216" w:type="dxa"/>
            <w:gridSpan w:val="7"/>
            <w:tcBorders>
              <w:top w:val="single" w:sz="4" w:space="0" w:color="auto"/>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Задача 2. Противодействие терроризму и экстремизму на территории Молчановского сельского поселения</w:t>
            </w:r>
          </w:p>
        </w:tc>
      </w:tr>
      <w:tr w:rsidR="002A2DED" w:rsidRPr="007C1832" w:rsidTr="00B44435">
        <w:trPr>
          <w:trHeight w:val="288"/>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 xml:space="preserve">Показатели задач муниципальной программы и их значения (с </w:t>
            </w:r>
            <w:r w:rsidRPr="007C1832">
              <w:rPr>
                <w:rFonts w:ascii="Arial" w:hAnsi="Arial" w:cs="Arial"/>
                <w:color w:val="000000"/>
              </w:rPr>
              <w:lastRenderedPageBreak/>
              <w:t>детализацией по годам реализации)</w:t>
            </w:r>
          </w:p>
        </w:tc>
        <w:tc>
          <w:tcPr>
            <w:tcW w:w="2268"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lastRenderedPageBreak/>
              <w:t>Показатели задач</w:t>
            </w:r>
          </w:p>
        </w:tc>
        <w:tc>
          <w:tcPr>
            <w:tcW w:w="94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4</w:t>
            </w:r>
          </w:p>
        </w:tc>
        <w:tc>
          <w:tcPr>
            <w:tcW w:w="79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5</w:t>
            </w:r>
          </w:p>
        </w:tc>
        <w:tc>
          <w:tcPr>
            <w:tcW w:w="84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6</w:t>
            </w:r>
          </w:p>
        </w:tc>
        <w:tc>
          <w:tcPr>
            <w:tcW w:w="73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7</w:t>
            </w:r>
          </w:p>
        </w:tc>
        <w:tc>
          <w:tcPr>
            <w:tcW w:w="833" w:type="dxa"/>
            <w:tcBorders>
              <w:top w:val="nil"/>
              <w:left w:val="nil"/>
              <w:bottom w:val="single" w:sz="4" w:space="0" w:color="auto"/>
              <w:right w:val="nil"/>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8</w:t>
            </w:r>
          </w:p>
        </w:tc>
        <w:tc>
          <w:tcPr>
            <w:tcW w:w="78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9</w:t>
            </w:r>
          </w:p>
        </w:tc>
      </w:tr>
      <w:tr w:rsidR="002A2DED" w:rsidRPr="007C1832" w:rsidTr="00B44435">
        <w:trPr>
          <w:trHeight w:val="564"/>
        </w:trPr>
        <w:tc>
          <w:tcPr>
            <w:tcW w:w="2425"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jc w:val="both"/>
              <w:rPr>
                <w:rFonts w:ascii="Arial" w:hAnsi="Arial" w:cs="Arial"/>
                <w:color w:val="000000"/>
              </w:rPr>
            </w:pPr>
          </w:p>
        </w:tc>
        <w:tc>
          <w:tcPr>
            <w:tcW w:w="721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Задача 1. Обеспечение безопасности жизнедеятельности населения Молчановского сельского поселения</w:t>
            </w:r>
          </w:p>
        </w:tc>
      </w:tr>
      <w:tr w:rsidR="002A2DED" w:rsidRPr="007C1832" w:rsidTr="00B44435">
        <w:trPr>
          <w:trHeight w:val="1584"/>
        </w:trPr>
        <w:tc>
          <w:tcPr>
            <w:tcW w:w="2425"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jc w:val="both"/>
              <w:rPr>
                <w:rFonts w:ascii="Arial" w:hAnsi="Arial" w:cs="Arial"/>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 xml:space="preserve">Доля выполненных в срок мероприятий </w:t>
            </w:r>
            <w:proofErr w:type="gramStart"/>
            <w:r w:rsidRPr="007C1832">
              <w:rPr>
                <w:rFonts w:ascii="Arial" w:hAnsi="Arial" w:cs="Arial"/>
                <w:color w:val="000000"/>
              </w:rPr>
              <w:t>по</w:t>
            </w:r>
            <w:proofErr w:type="gramEnd"/>
            <w:r w:rsidRPr="007C1832">
              <w:rPr>
                <w:rFonts w:ascii="Arial" w:hAnsi="Arial" w:cs="Arial"/>
                <w:color w:val="000000"/>
              </w:rPr>
              <w:t xml:space="preserve"> </w:t>
            </w:r>
            <w:proofErr w:type="gramStart"/>
            <w:r w:rsidRPr="007C1832">
              <w:rPr>
                <w:rFonts w:ascii="Arial" w:hAnsi="Arial" w:cs="Arial"/>
                <w:color w:val="000000"/>
              </w:rPr>
              <w:t>превентивных</w:t>
            </w:r>
            <w:proofErr w:type="gramEnd"/>
            <w:r w:rsidRPr="007C1832">
              <w:rPr>
                <w:rFonts w:ascii="Arial" w:hAnsi="Arial" w:cs="Arial"/>
                <w:color w:val="000000"/>
              </w:rPr>
              <w:t xml:space="preserve"> мер по защите населения от общего объема мероприятий, (%)</w:t>
            </w:r>
          </w:p>
        </w:tc>
        <w:tc>
          <w:tcPr>
            <w:tcW w:w="946"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70</w:t>
            </w:r>
          </w:p>
        </w:tc>
        <w:tc>
          <w:tcPr>
            <w:tcW w:w="796"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75</w:t>
            </w:r>
          </w:p>
        </w:tc>
        <w:tc>
          <w:tcPr>
            <w:tcW w:w="849"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80</w:t>
            </w:r>
          </w:p>
        </w:tc>
        <w:tc>
          <w:tcPr>
            <w:tcW w:w="739"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84</w:t>
            </w:r>
          </w:p>
        </w:tc>
        <w:tc>
          <w:tcPr>
            <w:tcW w:w="833" w:type="dxa"/>
            <w:tcBorders>
              <w:top w:val="nil"/>
              <w:left w:val="nil"/>
              <w:bottom w:val="single" w:sz="4" w:space="0" w:color="auto"/>
              <w:right w:val="nil"/>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87</w:t>
            </w:r>
          </w:p>
        </w:tc>
        <w:tc>
          <w:tcPr>
            <w:tcW w:w="78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90</w:t>
            </w:r>
          </w:p>
        </w:tc>
      </w:tr>
      <w:tr w:rsidR="002A2DED" w:rsidRPr="007C1832" w:rsidTr="00B44435">
        <w:trPr>
          <w:trHeight w:val="564"/>
        </w:trPr>
        <w:tc>
          <w:tcPr>
            <w:tcW w:w="2425"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jc w:val="both"/>
              <w:rPr>
                <w:rFonts w:ascii="Arial" w:hAnsi="Arial" w:cs="Arial"/>
                <w:color w:val="000000"/>
              </w:rPr>
            </w:pPr>
          </w:p>
        </w:tc>
        <w:tc>
          <w:tcPr>
            <w:tcW w:w="7216" w:type="dxa"/>
            <w:gridSpan w:val="7"/>
            <w:tcBorders>
              <w:top w:val="single" w:sz="4" w:space="0" w:color="auto"/>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Задача 2. Противодействие терроризму и экстремизму на территории Молчановского сельского поселения</w:t>
            </w:r>
          </w:p>
        </w:tc>
      </w:tr>
      <w:tr w:rsidR="002A2DED" w:rsidRPr="007C1832" w:rsidTr="00B44435">
        <w:trPr>
          <w:trHeight w:val="528"/>
        </w:trPr>
        <w:tc>
          <w:tcPr>
            <w:tcW w:w="2425"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jc w:val="both"/>
              <w:rPr>
                <w:rFonts w:ascii="Arial" w:hAnsi="Arial" w:cs="Arial"/>
                <w:color w:val="000000"/>
              </w:rPr>
            </w:pPr>
          </w:p>
        </w:tc>
        <w:tc>
          <w:tcPr>
            <w:tcW w:w="2268"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Доля информированного населения</w:t>
            </w:r>
            <w:proofErr w:type="gramStart"/>
            <w:r w:rsidRPr="007C1832">
              <w:rPr>
                <w:rFonts w:ascii="Arial" w:hAnsi="Arial" w:cs="Arial"/>
                <w:color w:val="000000"/>
              </w:rPr>
              <w:t>, (%)</w:t>
            </w:r>
            <w:proofErr w:type="gramEnd"/>
          </w:p>
        </w:tc>
        <w:tc>
          <w:tcPr>
            <w:tcW w:w="946"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w:t>
            </w:r>
          </w:p>
        </w:tc>
        <w:tc>
          <w:tcPr>
            <w:tcW w:w="796"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50</w:t>
            </w:r>
          </w:p>
        </w:tc>
        <w:tc>
          <w:tcPr>
            <w:tcW w:w="849"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55</w:t>
            </w:r>
          </w:p>
        </w:tc>
        <w:tc>
          <w:tcPr>
            <w:tcW w:w="739" w:type="dxa"/>
            <w:tcBorders>
              <w:top w:val="nil"/>
              <w:left w:val="nil"/>
              <w:bottom w:val="single" w:sz="4" w:space="0" w:color="auto"/>
              <w:right w:val="single" w:sz="4" w:space="0" w:color="auto"/>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60</w:t>
            </w:r>
          </w:p>
        </w:tc>
        <w:tc>
          <w:tcPr>
            <w:tcW w:w="833" w:type="dxa"/>
            <w:tcBorders>
              <w:top w:val="nil"/>
              <w:left w:val="nil"/>
              <w:bottom w:val="single" w:sz="4" w:space="0" w:color="auto"/>
              <w:right w:val="nil"/>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64</w:t>
            </w:r>
          </w:p>
        </w:tc>
        <w:tc>
          <w:tcPr>
            <w:tcW w:w="78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70</w:t>
            </w:r>
          </w:p>
        </w:tc>
      </w:tr>
      <w:tr w:rsidR="002A2DED" w:rsidRPr="007C1832" w:rsidTr="00B44435">
        <w:trPr>
          <w:trHeight w:val="516"/>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Подпрограммы муниципальной программы</w:t>
            </w:r>
          </w:p>
        </w:tc>
        <w:tc>
          <w:tcPr>
            <w:tcW w:w="721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Подпрограмма 1 "Обеспечение безопасности жизнедеятельности населения Молчановского сельского поселения"</w:t>
            </w:r>
          </w:p>
        </w:tc>
      </w:tr>
      <w:tr w:rsidR="002A2DED" w:rsidRPr="007C1832" w:rsidTr="00B44435">
        <w:trPr>
          <w:trHeight w:val="516"/>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 </w:t>
            </w:r>
          </w:p>
        </w:tc>
        <w:tc>
          <w:tcPr>
            <w:tcW w:w="7216" w:type="dxa"/>
            <w:gridSpan w:val="7"/>
            <w:tcBorders>
              <w:top w:val="single" w:sz="4" w:space="0" w:color="auto"/>
              <w:left w:val="nil"/>
              <w:bottom w:val="single" w:sz="4" w:space="0" w:color="auto"/>
              <w:right w:val="single" w:sz="4" w:space="0" w:color="000000"/>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Подпрограмма 2 "Противодействие терроризму и экстремизму"</w:t>
            </w:r>
          </w:p>
        </w:tc>
      </w:tr>
      <w:tr w:rsidR="002A2DED" w:rsidRPr="007C1832" w:rsidTr="00B44435">
        <w:trPr>
          <w:trHeight w:val="288"/>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Ведомственные целевые программы, входящие в состав муниципальной программы (далее - ВЦП)</w:t>
            </w:r>
          </w:p>
        </w:tc>
        <w:tc>
          <w:tcPr>
            <w:tcW w:w="7216"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Отсутствуют</w:t>
            </w:r>
          </w:p>
        </w:tc>
      </w:tr>
      <w:tr w:rsidR="002A2DED" w:rsidRPr="007C1832" w:rsidTr="00B44435">
        <w:trPr>
          <w:trHeight w:val="288"/>
        </w:trPr>
        <w:tc>
          <w:tcPr>
            <w:tcW w:w="2425"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jc w:val="both"/>
              <w:rPr>
                <w:rFonts w:ascii="Arial" w:hAnsi="Arial" w:cs="Arial"/>
                <w:color w:val="000000"/>
              </w:rPr>
            </w:pPr>
          </w:p>
        </w:tc>
        <w:tc>
          <w:tcPr>
            <w:tcW w:w="7216" w:type="dxa"/>
            <w:gridSpan w:val="7"/>
            <w:vMerge/>
            <w:tcBorders>
              <w:top w:val="single" w:sz="4" w:space="0" w:color="auto"/>
              <w:left w:val="single" w:sz="4" w:space="0" w:color="auto"/>
              <w:bottom w:val="single" w:sz="4" w:space="0" w:color="000000"/>
              <w:right w:val="single" w:sz="4" w:space="0" w:color="000000"/>
            </w:tcBorders>
            <w:vAlign w:val="center"/>
            <w:hideMark/>
          </w:tcPr>
          <w:p w:rsidR="002A2DED" w:rsidRPr="007C1832" w:rsidRDefault="002A2DED" w:rsidP="00B44435">
            <w:pPr>
              <w:jc w:val="both"/>
              <w:rPr>
                <w:rFonts w:ascii="Arial" w:hAnsi="Arial" w:cs="Arial"/>
                <w:color w:val="000000"/>
              </w:rPr>
            </w:pPr>
          </w:p>
        </w:tc>
      </w:tr>
      <w:tr w:rsidR="002A2DED" w:rsidRPr="007C1832" w:rsidTr="00B44435">
        <w:trPr>
          <w:trHeight w:val="28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Сроки реализации муниципальной программы</w:t>
            </w:r>
          </w:p>
        </w:tc>
        <w:tc>
          <w:tcPr>
            <w:tcW w:w="721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-202</w:t>
            </w:r>
            <w:r>
              <w:rPr>
                <w:rFonts w:ascii="Arial" w:hAnsi="Arial" w:cs="Arial"/>
                <w:color w:val="000000"/>
              </w:rPr>
              <w:t>9</w:t>
            </w:r>
            <w:r w:rsidRPr="007C1832">
              <w:rPr>
                <w:rFonts w:ascii="Arial" w:hAnsi="Arial" w:cs="Arial"/>
                <w:color w:val="000000"/>
              </w:rPr>
              <w:t xml:space="preserve"> годы</w:t>
            </w:r>
          </w:p>
        </w:tc>
      </w:tr>
      <w:tr w:rsidR="002A2DED" w:rsidRPr="007C1832" w:rsidTr="00B44435">
        <w:trPr>
          <w:trHeight w:val="288"/>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Объем и источники финансирования муниципальной программы (с детализацией по годам реализации, тыс. рублей)</w:t>
            </w:r>
          </w:p>
        </w:tc>
        <w:tc>
          <w:tcPr>
            <w:tcW w:w="2268"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Источники</w:t>
            </w:r>
          </w:p>
        </w:tc>
        <w:tc>
          <w:tcPr>
            <w:tcW w:w="94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Всего</w:t>
            </w:r>
          </w:p>
        </w:tc>
        <w:tc>
          <w:tcPr>
            <w:tcW w:w="79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5</w:t>
            </w:r>
          </w:p>
        </w:tc>
        <w:tc>
          <w:tcPr>
            <w:tcW w:w="84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6</w:t>
            </w:r>
          </w:p>
        </w:tc>
        <w:tc>
          <w:tcPr>
            <w:tcW w:w="73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7</w:t>
            </w:r>
          </w:p>
        </w:tc>
        <w:tc>
          <w:tcPr>
            <w:tcW w:w="83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8</w:t>
            </w:r>
          </w:p>
        </w:tc>
        <w:tc>
          <w:tcPr>
            <w:tcW w:w="785" w:type="dxa"/>
            <w:tcBorders>
              <w:top w:val="single" w:sz="4" w:space="0" w:color="auto"/>
              <w:left w:val="nil"/>
              <w:bottom w:val="single" w:sz="4" w:space="0" w:color="auto"/>
              <w:right w:val="single" w:sz="4" w:space="0" w:color="000000"/>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202</w:t>
            </w:r>
            <w:r>
              <w:rPr>
                <w:rFonts w:ascii="Arial" w:hAnsi="Arial" w:cs="Arial"/>
                <w:color w:val="000000"/>
              </w:rPr>
              <w:t>9</w:t>
            </w:r>
          </w:p>
        </w:tc>
      </w:tr>
      <w:tr w:rsidR="002A2DED" w:rsidRPr="007C1832" w:rsidTr="00B44435">
        <w:trPr>
          <w:trHeight w:val="528"/>
        </w:trPr>
        <w:tc>
          <w:tcPr>
            <w:tcW w:w="2425"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jc w:val="both"/>
              <w:rPr>
                <w:rFonts w:ascii="Arial" w:hAnsi="Arial" w:cs="Arial"/>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федеральный бюджет (по согласованию (прогноз))</w:t>
            </w:r>
          </w:p>
        </w:tc>
        <w:tc>
          <w:tcPr>
            <w:tcW w:w="94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84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73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83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785" w:type="dxa"/>
            <w:tcBorders>
              <w:top w:val="single" w:sz="4" w:space="0" w:color="auto"/>
              <w:left w:val="nil"/>
              <w:bottom w:val="single" w:sz="4" w:space="0" w:color="auto"/>
              <w:right w:val="single" w:sz="4" w:space="0" w:color="000000"/>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w:t>
            </w:r>
          </w:p>
        </w:tc>
      </w:tr>
      <w:tr w:rsidR="002A2DED" w:rsidRPr="007C1832" w:rsidTr="00B44435">
        <w:trPr>
          <w:trHeight w:val="528"/>
        </w:trPr>
        <w:tc>
          <w:tcPr>
            <w:tcW w:w="2425"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jc w:val="both"/>
              <w:rPr>
                <w:rFonts w:ascii="Arial" w:hAnsi="Arial" w:cs="Arial"/>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областной бюджет (по согласованию (прогноз))</w:t>
            </w:r>
          </w:p>
        </w:tc>
        <w:tc>
          <w:tcPr>
            <w:tcW w:w="94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84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73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83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785" w:type="dxa"/>
            <w:tcBorders>
              <w:top w:val="single" w:sz="4" w:space="0" w:color="auto"/>
              <w:left w:val="nil"/>
              <w:bottom w:val="single" w:sz="4" w:space="0" w:color="auto"/>
              <w:right w:val="single" w:sz="4" w:space="0" w:color="000000"/>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w:t>
            </w:r>
          </w:p>
        </w:tc>
      </w:tr>
      <w:tr w:rsidR="002A2DED" w:rsidRPr="007C1832" w:rsidTr="00B44435">
        <w:trPr>
          <w:trHeight w:val="528"/>
        </w:trPr>
        <w:tc>
          <w:tcPr>
            <w:tcW w:w="2425"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jc w:val="both"/>
              <w:rPr>
                <w:rFonts w:ascii="Arial" w:hAnsi="Arial" w:cs="Arial"/>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Районный бюджет (по согласованию (прогноз))</w:t>
            </w:r>
          </w:p>
        </w:tc>
        <w:tc>
          <w:tcPr>
            <w:tcW w:w="94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84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73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83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785" w:type="dxa"/>
            <w:tcBorders>
              <w:top w:val="single" w:sz="4" w:space="0" w:color="auto"/>
              <w:left w:val="nil"/>
              <w:bottom w:val="single" w:sz="4" w:space="0" w:color="auto"/>
              <w:right w:val="single" w:sz="4" w:space="0" w:color="000000"/>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w:t>
            </w:r>
          </w:p>
        </w:tc>
      </w:tr>
      <w:tr w:rsidR="002A2DED" w:rsidRPr="007C1832" w:rsidTr="00B44435">
        <w:trPr>
          <w:trHeight w:val="288"/>
        </w:trPr>
        <w:tc>
          <w:tcPr>
            <w:tcW w:w="2425"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jc w:val="both"/>
              <w:rPr>
                <w:rFonts w:ascii="Arial" w:hAnsi="Arial" w:cs="Arial"/>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 xml:space="preserve">местный бюджет </w:t>
            </w:r>
          </w:p>
        </w:tc>
        <w:tc>
          <w:tcPr>
            <w:tcW w:w="94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Pr>
                <w:rFonts w:ascii="Arial" w:hAnsi="Arial" w:cs="Arial"/>
                <w:color w:val="000000"/>
              </w:rPr>
              <w:t>1 422,6</w:t>
            </w:r>
          </w:p>
        </w:tc>
        <w:tc>
          <w:tcPr>
            <w:tcW w:w="79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Pr>
                <w:rFonts w:ascii="Arial" w:hAnsi="Arial" w:cs="Arial"/>
                <w:color w:val="000000"/>
              </w:rPr>
              <w:t>422,6</w:t>
            </w:r>
          </w:p>
        </w:tc>
        <w:tc>
          <w:tcPr>
            <w:tcW w:w="84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Pr>
                <w:rFonts w:ascii="Arial" w:hAnsi="Arial" w:cs="Arial"/>
                <w:color w:val="000000"/>
              </w:rPr>
              <w:t>250,0</w:t>
            </w:r>
          </w:p>
        </w:tc>
        <w:tc>
          <w:tcPr>
            <w:tcW w:w="73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Pr>
                <w:rFonts w:ascii="Arial" w:hAnsi="Arial" w:cs="Arial"/>
                <w:color w:val="000000"/>
              </w:rPr>
              <w:t>250,0</w:t>
            </w:r>
          </w:p>
        </w:tc>
        <w:tc>
          <w:tcPr>
            <w:tcW w:w="83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Pr>
                <w:rFonts w:ascii="Arial" w:hAnsi="Arial" w:cs="Arial"/>
                <w:color w:val="000000"/>
              </w:rPr>
              <w:t>250,0</w:t>
            </w:r>
          </w:p>
        </w:tc>
        <w:tc>
          <w:tcPr>
            <w:tcW w:w="785" w:type="dxa"/>
            <w:tcBorders>
              <w:top w:val="single" w:sz="4" w:space="0" w:color="auto"/>
              <w:left w:val="nil"/>
              <w:bottom w:val="single" w:sz="4" w:space="0" w:color="auto"/>
              <w:right w:val="single" w:sz="4" w:space="0" w:color="000000"/>
            </w:tcBorders>
            <w:shd w:val="clear" w:color="auto" w:fill="auto"/>
            <w:vAlign w:val="center"/>
            <w:hideMark/>
          </w:tcPr>
          <w:p w:rsidR="002A2DED" w:rsidRPr="007C1832" w:rsidRDefault="002A2DED" w:rsidP="00B44435">
            <w:pPr>
              <w:jc w:val="both"/>
              <w:rPr>
                <w:rFonts w:ascii="Arial" w:hAnsi="Arial" w:cs="Arial"/>
                <w:color w:val="000000"/>
              </w:rPr>
            </w:pPr>
            <w:r>
              <w:rPr>
                <w:rFonts w:ascii="Arial" w:hAnsi="Arial" w:cs="Arial"/>
                <w:color w:val="000000"/>
              </w:rPr>
              <w:t>250,0</w:t>
            </w:r>
          </w:p>
        </w:tc>
      </w:tr>
      <w:tr w:rsidR="002A2DED" w:rsidRPr="007C1832" w:rsidTr="00B44435">
        <w:trPr>
          <w:trHeight w:val="792"/>
        </w:trPr>
        <w:tc>
          <w:tcPr>
            <w:tcW w:w="2425"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jc w:val="both"/>
              <w:rPr>
                <w:rFonts w:ascii="Arial" w:hAnsi="Arial" w:cs="Arial"/>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внебюджетные источники (по согласованию (прогноз))</w:t>
            </w:r>
          </w:p>
        </w:tc>
        <w:tc>
          <w:tcPr>
            <w:tcW w:w="94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84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73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83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0,0</w:t>
            </w:r>
          </w:p>
        </w:tc>
        <w:tc>
          <w:tcPr>
            <w:tcW w:w="785" w:type="dxa"/>
            <w:tcBorders>
              <w:top w:val="single" w:sz="4" w:space="0" w:color="auto"/>
              <w:left w:val="nil"/>
              <w:bottom w:val="single" w:sz="4" w:space="0" w:color="auto"/>
              <w:right w:val="single" w:sz="4" w:space="0" w:color="000000"/>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0</w:t>
            </w:r>
          </w:p>
        </w:tc>
      </w:tr>
      <w:tr w:rsidR="002A2DED" w:rsidRPr="007C1832" w:rsidTr="00B44435">
        <w:trPr>
          <w:trHeight w:val="288"/>
        </w:trPr>
        <w:tc>
          <w:tcPr>
            <w:tcW w:w="2425"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jc w:val="both"/>
              <w:rPr>
                <w:rFonts w:ascii="Arial" w:hAnsi="Arial" w:cs="Arial"/>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sidRPr="007C1832">
              <w:rPr>
                <w:rFonts w:ascii="Arial" w:hAnsi="Arial" w:cs="Arial"/>
                <w:color w:val="000000"/>
              </w:rPr>
              <w:t>всего по источникам</w:t>
            </w:r>
          </w:p>
        </w:tc>
        <w:tc>
          <w:tcPr>
            <w:tcW w:w="94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Pr>
                <w:rFonts w:ascii="Arial" w:hAnsi="Arial" w:cs="Arial"/>
                <w:color w:val="000000"/>
              </w:rPr>
              <w:t>1 422,6</w:t>
            </w:r>
          </w:p>
        </w:tc>
        <w:tc>
          <w:tcPr>
            <w:tcW w:w="796"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Pr>
                <w:rFonts w:ascii="Arial" w:hAnsi="Arial" w:cs="Arial"/>
                <w:color w:val="000000"/>
              </w:rPr>
              <w:t>422,6</w:t>
            </w:r>
          </w:p>
        </w:tc>
        <w:tc>
          <w:tcPr>
            <w:tcW w:w="84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Pr>
                <w:rFonts w:ascii="Arial" w:hAnsi="Arial" w:cs="Arial"/>
                <w:color w:val="000000"/>
              </w:rPr>
              <w:t>250,0</w:t>
            </w:r>
          </w:p>
        </w:tc>
        <w:tc>
          <w:tcPr>
            <w:tcW w:w="73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Pr>
                <w:rFonts w:ascii="Arial" w:hAnsi="Arial" w:cs="Arial"/>
                <w:color w:val="000000"/>
              </w:rPr>
              <w:t>250,0</w:t>
            </w:r>
          </w:p>
        </w:tc>
        <w:tc>
          <w:tcPr>
            <w:tcW w:w="83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both"/>
              <w:rPr>
                <w:rFonts w:ascii="Arial" w:hAnsi="Arial" w:cs="Arial"/>
                <w:color w:val="000000"/>
              </w:rPr>
            </w:pPr>
            <w:r>
              <w:rPr>
                <w:rFonts w:ascii="Arial" w:hAnsi="Arial" w:cs="Arial"/>
                <w:color w:val="000000"/>
              </w:rPr>
              <w:t>250,0</w:t>
            </w:r>
          </w:p>
        </w:tc>
        <w:tc>
          <w:tcPr>
            <w:tcW w:w="785" w:type="dxa"/>
            <w:tcBorders>
              <w:top w:val="single" w:sz="4" w:space="0" w:color="auto"/>
              <w:left w:val="nil"/>
              <w:bottom w:val="single" w:sz="4" w:space="0" w:color="auto"/>
              <w:right w:val="single" w:sz="4" w:space="0" w:color="000000"/>
            </w:tcBorders>
            <w:shd w:val="clear" w:color="auto" w:fill="auto"/>
            <w:vAlign w:val="center"/>
            <w:hideMark/>
          </w:tcPr>
          <w:p w:rsidR="002A2DED" w:rsidRPr="007C1832" w:rsidRDefault="002A2DED" w:rsidP="00B44435">
            <w:pPr>
              <w:jc w:val="both"/>
              <w:rPr>
                <w:rFonts w:ascii="Arial" w:hAnsi="Arial" w:cs="Arial"/>
                <w:color w:val="000000"/>
              </w:rPr>
            </w:pPr>
            <w:r>
              <w:rPr>
                <w:rFonts w:ascii="Arial" w:hAnsi="Arial" w:cs="Arial"/>
                <w:color w:val="000000"/>
              </w:rPr>
              <w:t>250,0</w:t>
            </w:r>
          </w:p>
        </w:tc>
      </w:tr>
    </w:tbl>
    <w:p w:rsidR="002A2DED" w:rsidRPr="00D1286E" w:rsidRDefault="002A2DED" w:rsidP="002A2DED">
      <w:pPr>
        <w:jc w:val="both"/>
        <w:rPr>
          <w:rFonts w:ascii="Arial" w:hAnsi="Arial" w:cs="Arial"/>
        </w:rPr>
      </w:pPr>
    </w:p>
    <w:p w:rsidR="002A2DED" w:rsidRDefault="002A2DED" w:rsidP="002A2DED">
      <w:pPr>
        <w:jc w:val="center"/>
        <w:rPr>
          <w:rFonts w:ascii="Arial" w:hAnsi="Arial" w:cs="Arial"/>
        </w:rPr>
      </w:pPr>
      <w:r>
        <w:rPr>
          <w:rFonts w:ascii="Arial" w:hAnsi="Arial" w:cs="Arial"/>
        </w:rPr>
        <w:t>2. Характеристика текущего состояния сферы муниципальной программы</w:t>
      </w:r>
    </w:p>
    <w:p w:rsidR="002A2DED" w:rsidRDefault="002A2DED" w:rsidP="002A2DED">
      <w:pPr>
        <w:rPr>
          <w:rFonts w:ascii="Arial" w:hAnsi="Arial" w:cs="Arial"/>
        </w:rPr>
      </w:pPr>
    </w:p>
    <w:p w:rsidR="002A2DED" w:rsidRDefault="002A2DED" w:rsidP="002A2DED">
      <w:pPr>
        <w:pStyle w:val="ConsPlusNormal"/>
        <w:ind w:right="-27" w:firstLine="540"/>
        <w:jc w:val="both"/>
        <w:rPr>
          <w:sz w:val="24"/>
          <w:szCs w:val="24"/>
        </w:rPr>
      </w:pPr>
      <w:r w:rsidRPr="00BB3164">
        <w:rPr>
          <w:sz w:val="24"/>
          <w:szCs w:val="24"/>
        </w:rPr>
        <w:t xml:space="preserve">Муниципальная программа направлена на повышение качества жизни и безопасности населения Молчановского </w:t>
      </w:r>
      <w:r>
        <w:rPr>
          <w:sz w:val="24"/>
          <w:szCs w:val="24"/>
        </w:rPr>
        <w:t>сельского поселения</w:t>
      </w:r>
      <w:r w:rsidRPr="00BB3164">
        <w:rPr>
          <w:sz w:val="24"/>
          <w:szCs w:val="24"/>
        </w:rPr>
        <w:t xml:space="preserve">, </w:t>
      </w:r>
      <w:r>
        <w:rPr>
          <w:sz w:val="24"/>
          <w:szCs w:val="24"/>
        </w:rPr>
        <w:t>совершенствование системы предупреждения и защиты жизни граждан, проживающих на территории Молчановского сельского поселения и достижения конкретных результатов на основе разработанных мероприятий.</w:t>
      </w:r>
    </w:p>
    <w:p w:rsidR="002A2DED" w:rsidRPr="00BB3164" w:rsidRDefault="002A2DED" w:rsidP="002A2DED">
      <w:pPr>
        <w:pStyle w:val="ConsPlusNormal"/>
        <w:ind w:right="-27" w:firstLine="540"/>
        <w:jc w:val="both"/>
        <w:rPr>
          <w:sz w:val="24"/>
          <w:szCs w:val="24"/>
        </w:rPr>
      </w:pPr>
      <w:r w:rsidRPr="00BB3164">
        <w:rPr>
          <w:sz w:val="24"/>
          <w:szCs w:val="24"/>
        </w:rPr>
        <w:t xml:space="preserve">Приоритетной задачей социально-экономического развития Молчановского </w:t>
      </w:r>
      <w:r>
        <w:rPr>
          <w:sz w:val="24"/>
          <w:szCs w:val="24"/>
        </w:rPr>
        <w:t>сельского поселения</w:t>
      </w:r>
      <w:r w:rsidRPr="00BB3164">
        <w:rPr>
          <w:sz w:val="24"/>
          <w:szCs w:val="24"/>
        </w:rPr>
        <w:t>, на решение которой направлена муниципальная программа, является обеспечение безопасности</w:t>
      </w:r>
      <w:r>
        <w:rPr>
          <w:sz w:val="24"/>
          <w:szCs w:val="24"/>
        </w:rPr>
        <w:t xml:space="preserve"> жизнедеятельности</w:t>
      </w:r>
      <w:r w:rsidRPr="00BB3164">
        <w:rPr>
          <w:sz w:val="24"/>
          <w:szCs w:val="24"/>
        </w:rPr>
        <w:t xml:space="preserve"> населения.</w:t>
      </w:r>
    </w:p>
    <w:p w:rsidR="002A2DED" w:rsidRPr="00BB3164" w:rsidRDefault="002A2DED" w:rsidP="002A2DED">
      <w:pPr>
        <w:pStyle w:val="ConsPlusNormal"/>
        <w:ind w:right="-27" w:firstLine="540"/>
        <w:jc w:val="both"/>
        <w:rPr>
          <w:sz w:val="24"/>
          <w:szCs w:val="24"/>
        </w:rPr>
      </w:pPr>
      <w:r w:rsidRPr="00BB3164">
        <w:rPr>
          <w:sz w:val="24"/>
          <w:szCs w:val="24"/>
        </w:rPr>
        <w:t>Разработка муниципальной программы вызвана рядом факторов:</w:t>
      </w:r>
    </w:p>
    <w:p w:rsidR="002A2DED" w:rsidRDefault="002A2DED" w:rsidP="002A2DED">
      <w:pPr>
        <w:pStyle w:val="ConsPlusNormal"/>
        <w:widowControl w:val="0"/>
        <w:numPr>
          <w:ilvl w:val="0"/>
          <w:numId w:val="37"/>
        </w:numPr>
        <w:tabs>
          <w:tab w:val="left" w:pos="851"/>
        </w:tabs>
        <w:suppressAutoHyphens/>
        <w:autoSpaceDN/>
        <w:adjustRightInd/>
        <w:ind w:left="0" w:right="-27" w:firstLine="540"/>
        <w:jc w:val="both"/>
        <w:rPr>
          <w:sz w:val="24"/>
          <w:szCs w:val="24"/>
        </w:rPr>
      </w:pPr>
      <w:r>
        <w:rPr>
          <w:sz w:val="24"/>
          <w:szCs w:val="24"/>
        </w:rPr>
        <w:t xml:space="preserve">Распространением лесных пожаров и переход их в границы населенных пунктов Молчановского сельского поселения, необходимостью обеспечить населенные пункты защитой от лесных пожаров и их </w:t>
      </w:r>
      <w:proofErr w:type="gramStart"/>
      <w:r>
        <w:rPr>
          <w:sz w:val="24"/>
          <w:szCs w:val="24"/>
        </w:rPr>
        <w:t>распространении</w:t>
      </w:r>
      <w:proofErr w:type="gramEnd"/>
      <w:r>
        <w:rPr>
          <w:sz w:val="24"/>
          <w:szCs w:val="24"/>
        </w:rPr>
        <w:t>. Защиты жизни граждан и их здоровья.</w:t>
      </w:r>
    </w:p>
    <w:p w:rsidR="002A2DED" w:rsidRDefault="002A2DED" w:rsidP="002A2DED">
      <w:pPr>
        <w:pStyle w:val="ConsPlusNormal"/>
        <w:tabs>
          <w:tab w:val="left" w:pos="851"/>
        </w:tabs>
        <w:ind w:right="-27" w:firstLine="540"/>
        <w:jc w:val="both"/>
        <w:rPr>
          <w:sz w:val="24"/>
          <w:szCs w:val="24"/>
        </w:rPr>
      </w:pPr>
      <w:r>
        <w:rPr>
          <w:sz w:val="24"/>
          <w:szCs w:val="24"/>
        </w:rPr>
        <w:t>В связи с вырубкой лесов и небрежным обращением жителей населенных пунктов Молчановского сельского поселения, а также автомобилистов пересекающих территории населенных пунктов Молчановского сельского поселения возникает одна из серьезнейших ситуаций связанных с возгоранием травы и листвы в период весна-лето-осень и распространением возгораний к близлежащим населенным пунктам.</w:t>
      </w:r>
    </w:p>
    <w:p w:rsidR="002A2DED" w:rsidRDefault="002A2DED" w:rsidP="002A2DED">
      <w:pPr>
        <w:pStyle w:val="ConsPlusNormal"/>
        <w:tabs>
          <w:tab w:val="left" w:pos="851"/>
        </w:tabs>
        <w:ind w:right="-27" w:firstLine="540"/>
        <w:jc w:val="both"/>
        <w:rPr>
          <w:sz w:val="24"/>
          <w:szCs w:val="24"/>
        </w:rPr>
      </w:pPr>
      <w:r>
        <w:rPr>
          <w:sz w:val="24"/>
          <w:szCs w:val="24"/>
        </w:rPr>
        <w:t xml:space="preserve">Количество возникающих и распространяющихся пожаров </w:t>
      </w:r>
      <w:proofErr w:type="gramStart"/>
      <w:r>
        <w:rPr>
          <w:sz w:val="24"/>
          <w:szCs w:val="24"/>
        </w:rPr>
        <w:t>разнопланова</w:t>
      </w:r>
      <w:proofErr w:type="gramEnd"/>
      <w:r>
        <w:rPr>
          <w:sz w:val="24"/>
          <w:szCs w:val="24"/>
        </w:rPr>
        <w:t xml:space="preserve"> и зависит от ряда факторов:</w:t>
      </w:r>
    </w:p>
    <w:p w:rsidR="002A2DED" w:rsidRDefault="002A2DED" w:rsidP="002A2DED">
      <w:pPr>
        <w:pStyle w:val="ConsPlusNormal"/>
        <w:tabs>
          <w:tab w:val="left" w:pos="851"/>
        </w:tabs>
        <w:ind w:right="-27" w:firstLine="540"/>
        <w:jc w:val="both"/>
        <w:rPr>
          <w:sz w:val="24"/>
          <w:szCs w:val="24"/>
        </w:rPr>
      </w:pPr>
      <w:r>
        <w:rPr>
          <w:sz w:val="24"/>
          <w:szCs w:val="24"/>
        </w:rPr>
        <w:t>- наличие сухостоя;</w:t>
      </w:r>
    </w:p>
    <w:p w:rsidR="002A2DED" w:rsidRDefault="002A2DED" w:rsidP="002A2DED">
      <w:pPr>
        <w:pStyle w:val="ConsPlusNormal"/>
        <w:tabs>
          <w:tab w:val="left" w:pos="851"/>
        </w:tabs>
        <w:ind w:right="-27" w:firstLine="540"/>
        <w:jc w:val="both"/>
        <w:rPr>
          <w:sz w:val="24"/>
          <w:szCs w:val="24"/>
        </w:rPr>
      </w:pPr>
      <w:r>
        <w:rPr>
          <w:sz w:val="24"/>
          <w:szCs w:val="24"/>
        </w:rPr>
        <w:t>- жаркие летние сезоны;</w:t>
      </w:r>
    </w:p>
    <w:p w:rsidR="002A2DED" w:rsidRDefault="002A2DED" w:rsidP="002A2DED">
      <w:pPr>
        <w:pStyle w:val="ConsPlusNormal"/>
        <w:tabs>
          <w:tab w:val="left" w:pos="851"/>
        </w:tabs>
        <w:ind w:right="-27" w:firstLine="540"/>
        <w:jc w:val="both"/>
        <w:rPr>
          <w:sz w:val="24"/>
          <w:szCs w:val="24"/>
        </w:rPr>
      </w:pPr>
      <w:r>
        <w:rPr>
          <w:sz w:val="24"/>
          <w:szCs w:val="24"/>
        </w:rPr>
        <w:t>- население;</w:t>
      </w:r>
    </w:p>
    <w:p w:rsidR="002A2DED" w:rsidRDefault="002A2DED" w:rsidP="002A2DED">
      <w:pPr>
        <w:pStyle w:val="ConsPlusNormal"/>
        <w:tabs>
          <w:tab w:val="left" w:pos="851"/>
        </w:tabs>
        <w:ind w:right="-27" w:firstLine="540"/>
        <w:jc w:val="both"/>
        <w:rPr>
          <w:sz w:val="24"/>
          <w:szCs w:val="24"/>
        </w:rPr>
      </w:pPr>
      <w:r>
        <w:rPr>
          <w:sz w:val="24"/>
          <w:szCs w:val="24"/>
        </w:rPr>
        <w:t xml:space="preserve">- природные факторы, независящие от человека (молнии и т.п.). </w:t>
      </w:r>
    </w:p>
    <w:p w:rsidR="002A2DED" w:rsidRDefault="002A2DED" w:rsidP="002A2DED">
      <w:pPr>
        <w:pStyle w:val="ConsPlusNormal"/>
        <w:tabs>
          <w:tab w:val="left" w:pos="851"/>
        </w:tabs>
        <w:ind w:right="-27" w:firstLine="540"/>
        <w:jc w:val="both"/>
        <w:rPr>
          <w:sz w:val="24"/>
          <w:szCs w:val="24"/>
        </w:rPr>
      </w:pPr>
      <w:r>
        <w:rPr>
          <w:sz w:val="24"/>
          <w:szCs w:val="24"/>
        </w:rPr>
        <w:t>2. Создание подтопляемых территорий в границах населенных пунктов Молчановского сельского поселения, контроля уровня воды на подтопляемых территориях. Создание условий для обеспечения населения в зоне затопления продуктами первой необходимости.</w:t>
      </w:r>
    </w:p>
    <w:p w:rsidR="002A2DED" w:rsidRDefault="002A2DED" w:rsidP="002A2DED">
      <w:pPr>
        <w:pStyle w:val="ConsPlusNormal"/>
        <w:tabs>
          <w:tab w:val="left" w:pos="851"/>
        </w:tabs>
        <w:ind w:right="-27" w:firstLine="540"/>
        <w:jc w:val="both"/>
        <w:rPr>
          <w:sz w:val="24"/>
          <w:szCs w:val="24"/>
        </w:rPr>
      </w:pPr>
      <w:r>
        <w:rPr>
          <w:sz w:val="24"/>
          <w:szCs w:val="24"/>
        </w:rPr>
        <w:t xml:space="preserve">Ежегодно на территории Молчановского сельского поселения, в период половодья, осуществляется подтопление территорий </w:t>
      </w:r>
      <w:proofErr w:type="gramStart"/>
      <w:r>
        <w:rPr>
          <w:sz w:val="24"/>
          <w:szCs w:val="24"/>
        </w:rPr>
        <w:t>в</w:t>
      </w:r>
      <w:proofErr w:type="gramEnd"/>
      <w:r>
        <w:rPr>
          <w:sz w:val="24"/>
          <w:szCs w:val="24"/>
        </w:rPr>
        <w:t xml:space="preserve"> с. Молчаново (ул. Береговая) и в д. Нижняя Федоровка. При этом возникают ситуации подтопления и затопления жилья и территорий домов. Розлив реки Обь нарушает доступность населения в другие населенные пункты Молчановского сельского поселения. Возникает необходимость обеспечить население и доставить в зону затопления продуктов первой необходимости.</w:t>
      </w:r>
    </w:p>
    <w:p w:rsidR="002A2DED" w:rsidRPr="00CB5909" w:rsidRDefault="002A2DED" w:rsidP="002A2DED">
      <w:pPr>
        <w:pStyle w:val="ConsPlusNormal"/>
        <w:widowControl w:val="0"/>
        <w:numPr>
          <w:ilvl w:val="0"/>
          <w:numId w:val="38"/>
        </w:numPr>
        <w:tabs>
          <w:tab w:val="left" w:pos="851"/>
        </w:tabs>
        <w:suppressAutoHyphens/>
        <w:autoSpaceDN/>
        <w:adjustRightInd/>
        <w:ind w:left="0" w:right="-27" w:firstLine="540"/>
        <w:jc w:val="both"/>
        <w:rPr>
          <w:sz w:val="24"/>
          <w:szCs w:val="24"/>
        </w:rPr>
      </w:pPr>
      <w:r w:rsidRPr="00CB5909">
        <w:rPr>
          <w:sz w:val="24"/>
          <w:szCs w:val="24"/>
        </w:rPr>
        <w:t>Наличие бесхозных пожарных водоемов на территории поселения, которые подлежат ремонту и обслуживанию в целях обеспечения первичных мер пожарной безопасности. Является одной из проблем и необходимости ее решения. К полномочиям органов местного самоуправления поселений по обеспечению первичных мер пожарной безопасности в границах сельских населенных пунктов относятся:</w:t>
      </w:r>
    </w:p>
    <w:p w:rsidR="002A2DED" w:rsidRPr="00EB6DCB" w:rsidRDefault="002A2DED" w:rsidP="002A2DED">
      <w:pPr>
        <w:ind w:firstLine="540"/>
        <w:jc w:val="both"/>
      </w:pPr>
      <w:r w:rsidRPr="00EB6DCB">
        <w:rPr>
          <w:rFonts w:ascii="Arial" w:hAnsi="Arial" w:cs="Arial"/>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2A2DED" w:rsidRPr="00EB6DCB" w:rsidRDefault="002A2DED" w:rsidP="002A2DED">
      <w:pPr>
        <w:ind w:firstLine="540"/>
        <w:jc w:val="both"/>
      </w:pPr>
      <w:r w:rsidRPr="00EB6DCB">
        <w:rPr>
          <w:rFonts w:ascii="Arial" w:hAnsi="Arial" w:cs="Arial"/>
        </w:rPr>
        <w:t>оснащение территорий общего пользования первичными средствами тушения пожаров и противопожарным инвентарем;</w:t>
      </w:r>
    </w:p>
    <w:p w:rsidR="002A2DED" w:rsidRPr="00EB6DCB" w:rsidRDefault="002A2DED" w:rsidP="002A2DED">
      <w:pPr>
        <w:ind w:firstLine="540"/>
        <w:jc w:val="both"/>
      </w:pPr>
      <w:r w:rsidRPr="00EB6DCB">
        <w:rPr>
          <w:rFonts w:ascii="Arial" w:hAnsi="Arial" w:cs="Arial"/>
        </w:rPr>
        <w:t>организация и принятие мер по оповещению населения и подразделений Государственной противопожарной службы о пожаре;</w:t>
      </w:r>
    </w:p>
    <w:p w:rsidR="002A2DED" w:rsidRPr="00EB6DCB" w:rsidRDefault="002A2DED" w:rsidP="002A2DED">
      <w:pPr>
        <w:ind w:firstLine="540"/>
        <w:jc w:val="both"/>
      </w:pPr>
      <w:r w:rsidRPr="00EB6DCB">
        <w:rPr>
          <w:rFonts w:ascii="Arial" w:hAnsi="Arial" w:cs="Arial"/>
        </w:rPr>
        <w:lastRenderedPageBreak/>
        <w:t>принятие мер по локализации пожара и спасению людей и имущества до прибытия подразделений Государственной противопожарной службы;</w:t>
      </w:r>
    </w:p>
    <w:p w:rsidR="002A2DED" w:rsidRDefault="002A2DED" w:rsidP="002A2DED">
      <w:pPr>
        <w:ind w:firstLine="540"/>
        <w:jc w:val="both"/>
        <w:rPr>
          <w:rFonts w:ascii="Arial" w:hAnsi="Arial" w:cs="Arial"/>
        </w:rPr>
      </w:pPr>
      <w:r w:rsidRPr="00EB6DCB">
        <w:rPr>
          <w:rFonts w:ascii="Arial" w:hAnsi="Arial" w:cs="Arial"/>
        </w:rPr>
        <w:t>включение мероприятий по обеспечению пожарной безопасности в планы, схемы и программы развития территорий поселений и городских о</w:t>
      </w:r>
      <w:r>
        <w:rPr>
          <w:rFonts w:ascii="Arial" w:hAnsi="Arial" w:cs="Arial"/>
        </w:rPr>
        <w:t>кругов.</w:t>
      </w:r>
    </w:p>
    <w:p w:rsidR="002A2DED" w:rsidRPr="00EB6DCB" w:rsidRDefault="002A2DED" w:rsidP="002A2DED">
      <w:pPr>
        <w:ind w:firstLine="540"/>
        <w:jc w:val="both"/>
      </w:pPr>
      <w:r>
        <w:rPr>
          <w:rFonts w:ascii="Arial" w:hAnsi="Arial" w:cs="Arial"/>
        </w:rPr>
        <w:t xml:space="preserve">Таким образом, возникает необходимость обеспечить населенные пункты, входящие в состав Молчановского сельского поселения </w:t>
      </w:r>
      <w:r w:rsidRPr="00EB6DCB">
        <w:rPr>
          <w:rFonts w:ascii="Arial" w:hAnsi="Arial" w:cs="Arial"/>
        </w:rPr>
        <w:t>первичными средствами тушения пожаров и противопожарным инвентарем</w:t>
      </w:r>
      <w:r>
        <w:rPr>
          <w:rFonts w:ascii="Arial" w:hAnsi="Arial" w:cs="Arial"/>
        </w:rPr>
        <w:t xml:space="preserve"> и приведению в нормативное состояние пожарных водоемов, которые требуют ежегодного осмотра и ремонта, а также их содержания.</w:t>
      </w:r>
    </w:p>
    <w:p w:rsidR="002A2DED" w:rsidRDefault="002A2DED" w:rsidP="002A2DED">
      <w:pPr>
        <w:pStyle w:val="ConsPlusNormal"/>
        <w:widowControl w:val="0"/>
        <w:numPr>
          <w:ilvl w:val="0"/>
          <w:numId w:val="38"/>
        </w:numPr>
        <w:tabs>
          <w:tab w:val="left" w:pos="851"/>
        </w:tabs>
        <w:suppressAutoHyphens/>
        <w:autoSpaceDN/>
        <w:adjustRightInd/>
        <w:ind w:left="0" w:right="-27" w:firstLine="567"/>
        <w:jc w:val="both"/>
        <w:rPr>
          <w:sz w:val="24"/>
          <w:szCs w:val="24"/>
        </w:rPr>
      </w:pPr>
      <w:r>
        <w:rPr>
          <w:sz w:val="24"/>
          <w:szCs w:val="24"/>
        </w:rPr>
        <w:t xml:space="preserve">Проведение превентивных мер по предупреждению и распространению на территории Молчановского сельского поселения актов терроризма и экстремизма. Необходимости знания населением как реагировать в данных ситуациях. </w:t>
      </w:r>
    </w:p>
    <w:p w:rsidR="002A2DED" w:rsidRDefault="002A2DED" w:rsidP="002A2DED">
      <w:pPr>
        <w:ind w:left="567"/>
        <w:rPr>
          <w:rFonts w:ascii="Arial" w:hAnsi="Arial" w:cs="Arial"/>
        </w:rPr>
      </w:pPr>
      <w:r>
        <w:rPr>
          <w:rFonts w:ascii="Arial" w:hAnsi="Arial" w:cs="Arial"/>
        </w:rPr>
        <w:t>Все чаще возникают ситуации связанных с возникновением на территории России актов связанных с террористической и экстремистской направленности. В связи с отсутствием знаний у населения об этих ситуациях необходимо обеспечить его информированность.</w:t>
      </w:r>
    </w:p>
    <w:p w:rsidR="002A2DED" w:rsidRDefault="002A2DED" w:rsidP="002A2DED">
      <w:pPr>
        <w:ind w:left="567"/>
        <w:rPr>
          <w:rFonts w:ascii="Arial" w:hAnsi="Arial" w:cs="Arial"/>
        </w:rPr>
      </w:pPr>
    </w:p>
    <w:p w:rsidR="002A2DED" w:rsidRDefault="002A2DED" w:rsidP="002A2DED">
      <w:pPr>
        <w:ind w:left="567"/>
        <w:rPr>
          <w:rFonts w:ascii="Arial" w:hAnsi="Arial" w:cs="Arial"/>
        </w:rPr>
      </w:pPr>
    </w:p>
    <w:p w:rsidR="002A2DED" w:rsidRDefault="002A2DED" w:rsidP="002A2DED">
      <w:pPr>
        <w:ind w:left="1428"/>
        <w:jc w:val="center"/>
        <w:rPr>
          <w:rFonts w:ascii="Arial" w:hAnsi="Arial" w:cs="Arial"/>
        </w:rPr>
      </w:pPr>
      <w:r>
        <w:rPr>
          <w:rFonts w:ascii="Arial" w:hAnsi="Arial" w:cs="Arial"/>
        </w:rPr>
        <w:t>3. Цели и задачи муниципальной программы, показатели цели и задачи муниципальной программы.</w:t>
      </w:r>
    </w:p>
    <w:p w:rsidR="002A2DED" w:rsidRDefault="002A2DED" w:rsidP="002A2DED">
      <w:pPr>
        <w:ind w:firstLine="709"/>
        <w:jc w:val="both"/>
        <w:rPr>
          <w:rFonts w:ascii="Arial" w:hAnsi="Arial" w:cs="Arial"/>
          <w:color w:val="000000"/>
        </w:rPr>
      </w:pPr>
      <w:r>
        <w:rPr>
          <w:rFonts w:ascii="Arial" w:hAnsi="Arial" w:cs="Arial"/>
        </w:rPr>
        <w:t xml:space="preserve">Целью Программы является </w:t>
      </w:r>
      <w:r w:rsidRPr="00A2001A">
        <w:rPr>
          <w:rFonts w:ascii="Arial" w:hAnsi="Arial" w:cs="Arial"/>
          <w:color w:val="000000"/>
        </w:rPr>
        <w:t>с</w:t>
      </w:r>
      <w:r w:rsidRPr="00D95264">
        <w:rPr>
          <w:rFonts w:ascii="Arial" w:hAnsi="Arial" w:cs="Arial"/>
          <w:color w:val="000000"/>
        </w:rPr>
        <w:t>овершенствование системы предупреждения и защиты жизни граждан, проживающих на территории муниципального образования Молчановское сельское поселение</w:t>
      </w:r>
      <w:r>
        <w:rPr>
          <w:rFonts w:ascii="Arial" w:hAnsi="Arial" w:cs="Arial"/>
          <w:color w:val="000000"/>
        </w:rPr>
        <w:t>.</w:t>
      </w:r>
    </w:p>
    <w:p w:rsidR="002A2DED" w:rsidRDefault="002A2DED" w:rsidP="002A2DED">
      <w:pPr>
        <w:ind w:firstLine="709"/>
        <w:jc w:val="both"/>
        <w:rPr>
          <w:rFonts w:ascii="Arial" w:hAnsi="Arial" w:cs="Arial"/>
          <w:color w:val="000000"/>
        </w:rPr>
      </w:pPr>
      <w:r>
        <w:rPr>
          <w:rFonts w:ascii="Arial" w:hAnsi="Arial" w:cs="Arial"/>
          <w:color w:val="000000"/>
        </w:rPr>
        <w:t>Задачи программы:</w:t>
      </w:r>
    </w:p>
    <w:p w:rsidR="002A2DED" w:rsidRPr="00A2001A" w:rsidRDefault="002A2DED" w:rsidP="002A2DED">
      <w:pPr>
        <w:ind w:firstLine="709"/>
        <w:jc w:val="both"/>
        <w:rPr>
          <w:rFonts w:ascii="Arial" w:hAnsi="Arial" w:cs="Arial"/>
          <w:color w:val="000000"/>
        </w:rPr>
      </w:pPr>
      <w:r w:rsidRPr="00A2001A">
        <w:rPr>
          <w:rFonts w:ascii="Arial" w:hAnsi="Arial" w:cs="Arial"/>
          <w:color w:val="000000"/>
        </w:rPr>
        <w:t xml:space="preserve">1. </w:t>
      </w:r>
      <w:r w:rsidRPr="00D95264">
        <w:rPr>
          <w:rFonts w:ascii="Arial" w:hAnsi="Arial" w:cs="Arial"/>
          <w:color w:val="000000"/>
        </w:rPr>
        <w:t xml:space="preserve">Обеспечение безопасности </w:t>
      </w:r>
      <w:r w:rsidRPr="00A2001A">
        <w:rPr>
          <w:rFonts w:ascii="Arial" w:hAnsi="Arial" w:cs="Arial"/>
          <w:color w:val="000000"/>
        </w:rPr>
        <w:t>жизнедеятельности</w:t>
      </w:r>
      <w:r w:rsidRPr="00D95264">
        <w:rPr>
          <w:rFonts w:ascii="Arial" w:hAnsi="Arial" w:cs="Arial"/>
          <w:color w:val="000000"/>
        </w:rPr>
        <w:t xml:space="preserve"> населения Молчановского сельского поселения</w:t>
      </w:r>
      <w:r>
        <w:rPr>
          <w:rFonts w:ascii="Arial" w:hAnsi="Arial" w:cs="Arial"/>
          <w:color w:val="000000"/>
        </w:rPr>
        <w:t>.</w:t>
      </w:r>
    </w:p>
    <w:p w:rsidR="002A2DED" w:rsidRDefault="002A2DED" w:rsidP="002A2DED">
      <w:pPr>
        <w:ind w:firstLine="709"/>
        <w:jc w:val="both"/>
        <w:rPr>
          <w:rFonts w:ascii="Arial" w:hAnsi="Arial" w:cs="Arial"/>
          <w:color w:val="000000"/>
        </w:rPr>
      </w:pPr>
      <w:r w:rsidRPr="00A2001A">
        <w:rPr>
          <w:rFonts w:ascii="Arial" w:hAnsi="Arial" w:cs="Arial"/>
          <w:color w:val="000000"/>
        </w:rPr>
        <w:t xml:space="preserve">2. </w:t>
      </w:r>
      <w:r w:rsidRPr="00D95264">
        <w:rPr>
          <w:rFonts w:ascii="Arial" w:hAnsi="Arial" w:cs="Arial"/>
          <w:color w:val="000000"/>
        </w:rPr>
        <w:t xml:space="preserve">Противодействие терроризму и </w:t>
      </w:r>
      <w:r w:rsidRPr="00A2001A">
        <w:rPr>
          <w:rFonts w:ascii="Arial" w:hAnsi="Arial" w:cs="Arial"/>
          <w:color w:val="000000"/>
        </w:rPr>
        <w:t>экстремизму</w:t>
      </w:r>
      <w:r w:rsidRPr="00D95264">
        <w:rPr>
          <w:rFonts w:ascii="Arial" w:hAnsi="Arial" w:cs="Arial"/>
          <w:color w:val="000000"/>
        </w:rPr>
        <w:t xml:space="preserve"> на территории Молчановского сельского поселения</w:t>
      </w:r>
      <w:r>
        <w:rPr>
          <w:rFonts w:ascii="Arial" w:hAnsi="Arial" w:cs="Arial"/>
          <w:color w:val="000000"/>
        </w:rPr>
        <w:t>.</w:t>
      </w:r>
    </w:p>
    <w:p w:rsidR="002A2DED" w:rsidRDefault="002A2DED" w:rsidP="002A2DED">
      <w:pPr>
        <w:ind w:firstLine="709"/>
        <w:jc w:val="both"/>
        <w:rPr>
          <w:rFonts w:ascii="Arial" w:hAnsi="Arial" w:cs="Arial"/>
          <w:color w:val="000000"/>
        </w:rPr>
      </w:pPr>
    </w:p>
    <w:p w:rsidR="002A2DED" w:rsidRDefault="002A2DED" w:rsidP="002A2DED">
      <w:pPr>
        <w:ind w:firstLine="709"/>
        <w:jc w:val="center"/>
        <w:rPr>
          <w:rFonts w:ascii="Arial" w:hAnsi="Arial" w:cs="Arial"/>
          <w:color w:val="000000"/>
        </w:rPr>
      </w:pPr>
      <w:r>
        <w:rPr>
          <w:rFonts w:ascii="Arial" w:hAnsi="Arial" w:cs="Arial"/>
          <w:color w:val="000000"/>
        </w:rPr>
        <w:t>Перечень показателей цели и задачи муниципальной программы и сведения о порядке сбора информации по показателям и методике их расчета</w:t>
      </w:r>
    </w:p>
    <w:p w:rsidR="002A2DED" w:rsidRDefault="002A2DED" w:rsidP="002A2DED">
      <w:pPr>
        <w:ind w:firstLine="709"/>
        <w:jc w:val="center"/>
        <w:rPr>
          <w:rFonts w:ascii="Arial" w:hAnsi="Arial" w:cs="Arial"/>
          <w:color w:val="000000"/>
        </w:rPr>
      </w:pPr>
    </w:p>
    <w:tbl>
      <w:tblPr>
        <w:tblW w:w="10490" w:type="dxa"/>
        <w:tblInd w:w="-743" w:type="dxa"/>
        <w:tblLayout w:type="fixed"/>
        <w:tblLook w:val="04A0" w:firstRow="1" w:lastRow="0" w:firstColumn="1" w:lastColumn="0" w:noHBand="0" w:noVBand="1"/>
      </w:tblPr>
      <w:tblGrid>
        <w:gridCol w:w="510"/>
        <w:gridCol w:w="2047"/>
        <w:gridCol w:w="1276"/>
        <w:gridCol w:w="1129"/>
        <w:gridCol w:w="1134"/>
        <w:gridCol w:w="1897"/>
        <w:gridCol w:w="1080"/>
        <w:gridCol w:w="1417"/>
      </w:tblGrid>
      <w:tr w:rsidR="002A2DED" w:rsidRPr="0043405B" w:rsidTr="00B44435">
        <w:trPr>
          <w:trHeight w:val="144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N пп</w:t>
            </w:r>
          </w:p>
        </w:tc>
        <w:tc>
          <w:tcPr>
            <w:tcW w:w="2047" w:type="dxa"/>
            <w:tcBorders>
              <w:top w:val="single" w:sz="4" w:space="0" w:color="auto"/>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Единица измерения</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2A2DED" w:rsidRPr="00F23F38" w:rsidRDefault="002A2DED" w:rsidP="00B44435">
            <w:pPr>
              <w:jc w:val="center"/>
              <w:rPr>
                <w:rFonts w:ascii="Arial" w:hAnsi="Arial" w:cs="Arial"/>
                <w:color w:val="000000"/>
              </w:rPr>
            </w:pPr>
            <w:r w:rsidRPr="00F23F38">
              <w:rPr>
                <w:rFonts w:ascii="Arial" w:hAnsi="Arial" w:cs="Arial"/>
                <w:color w:val="000000"/>
              </w:rPr>
              <w:t xml:space="preserve">Периодичность сбора данных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2DED" w:rsidRPr="00F23F38" w:rsidRDefault="002A2DED" w:rsidP="00B44435">
            <w:pPr>
              <w:jc w:val="center"/>
              <w:rPr>
                <w:rFonts w:ascii="Arial" w:hAnsi="Arial" w:cs="Arial"/>
                <w:color w:val="000000"/>
              </w:rPr>
            </w:pPr>
            <w:r w:rsidRPr="00F23F38">
              <w:rPr>
                <w:rFonts w:ascii="Arial" w:hAnsi="Arial" w:cs="Arial"/>
                <w:color w:val="000000"/>
              </w:rPr>
              <w:t xml:space="preserve">Временные характеристики показателя </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2A2DED" w:rsidRPr="00F23F38" w:rsidRDefault="002A2DED" w:rsidP="00B44435">
            <w:pPr>
              <w:jc w:val="center"/>
              <w:rPr>
                <w:rFonts w:ascii="Arial" w:hAnsi="Arial" w:cs="Arial"/>
                <w:color w:val="000000"/>
              </w:rPr>
            </w:pPr>
            <w:r w:rsidRPr="00F23F38">
              <w:rPr>
                <w:rFonts w:ascii="Arial" w:hAnsi="Arial" w:cs="Arial"/>
                <w:color w:val="000000"/>
              </w:rPr>
              <w:t xml:space="preserve">Алгоритм формирования (формула) расчета показателя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2DED" w:rsidRPr="00F23F38" w:rsidRDefault="002A2DED" w:rsidP="00B44435">
            <w:pPr>
              <w:jc w:val="center"/>
              <w:rPr>
                <w:rFonts w:ascii="Arial" w:hAnsi="Arial" w:cs="Arial"/>
                <w:color w:val="000000"/>
              </w:rPr>
            </w:pPr>
            <w:r w:rsidRPr="00F23F38">
              <w:rPr>
                <w:rFonts w:ascii="Arial" w:hAnsi="Arial" w:cs="Arial"/>
                <w:color w:val="000000"/>
              </w:rPr>
              <w:t xml:space="preserve">Метод сбора информации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2DED" w:rsidRPr="00F23F38" w:rsidRDefault="002A2DED" w:rsidP="00B44435">
            <w:pPr>
              <w:jc w:val="center"/>
              <w:rPr>
                <w:rFonts w:ascii="Arial" w:hAnsi="Arial" w:cs="Arial"/>
                <w:color w:val="000000"/>
              </w:rPr>
            </w:pPr>
            <w:proofErr w:type="gramStart"/>
            <w:r w:rsidRPr="00F23F38">
              <w:rPr>
                <w:rFonts w:ascii="Arial" w:hAnsi="Arial" w:cs="Arial"/>
                <w:color w:val="000000"/>
              </w:rPr>
              <w:t xml:space="preserve">Ответственный за сбор данных по показателю </w:t>
            </w:r>
            <w:proofErr w:type="gramEnd"/>
          </w:p>
        </w:tc>
      </w:tr>
      <w:tr w:rsidR="002A2DED" w:rsidRPr="0043405B" w:rsidTr="00B44435">
        <w:trPr>
          <w:trHeight w:val="288"/>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1</w:t>
            </w:r>
          </w:p>
        </w:tc>
        <w:tc>
          <w:tcPr>
            <w:tcW w:w="2047"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3</w:t>
            </w:r>
          </w:p>
        </w:tc>
        <w:tc>
          <w:tcPr>
            <w:tcW w:w="1129"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5</w:t>
            </w:r>
          </w:p>
        </w:tc>
        <w:tc>
          <w:tcPr>
            <w:tcW w:w="1897"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6</w:t>
            </w:r>
          </w:p>
        </w:tc>
        <w:tc>
          <w:tcPr>
            <w:tcW w:w="1080"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8</w:t>
            </w:r>
          </w:p>
        </w:tc>
      </w:tr>
      <w:tr w:rsidR="002A2DED" w:rsidRPr="0043405B" w:rsidTr="00B44435">
        <w:trPr>
          <w:trHeight w:val="540"/>
        </w:trPr>
        <w:tc>
          <w:tcPr>
            <w:tcW w:w="1049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t>Показатели цели муниципальной программы  «Обеспечение безопасности населения Молчановс</w:t>
            </w:r>
            <w:r>
              <w:rPr>
                <w:rFonts w:ascii="Arial" w:hAnsi="Arial" w:cs="Arial"/>
                <w:color w:val="000000"/>
              </w:rPr>
              <w:t>кого сельского поселения на 2025-2029</w:t>
            </w:r>
            <w:r w:rsidRPr="0043405B">
              <w:rPr>
                <w:rFonts w:ascii="Arial" w:hAnsi="Arial" w:cs="Arial"/>
                <w:color w:val="000000"/>
              </w:rPr>
              <w:t xml:space="preserve"> годы»</w:t>
            </w:r>
          </w:p>
        </w:tc>
      </w:tr>
      <w:tr w:rsidR="002A2DED" w:rsidRPr="0043405B" w:rsidTr="00B44435">
        <w:trPr>
          <w:trHeight w:val="3588"/>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lastRenderedPageBreak/>
              <w:t xml:space="preserve">1. </w:t>
            </w:r>
          </w:p>
        </w:tc>
        <w:tc>
          <w:tcPr>
            <w:tcW w:w="2047"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 xml:space="preserve">Доля выполненных в срок мероприятий </w:t>
            </w:r>
            <w:proofErr w:type="gramStart"/>
            <w:r w:rsidRPr="0043405B">
              <w:rPr>
                <w:rFonts w:ascii="Arial" w:hAnsi="Arial" w:cs="Arial"/>
                <w:color w:val="000000"/>
              </w:rPr>
              <w:t>по</w:t>
            </w:r>
            <w:proofErr w:type="gramEnd"/>
            <w:r w:rsidRPr="0043405B">
              <w:rPr>
                <w:rFonts w:ascii="Arial" w:hAnsi="Arial" w:cs="Arial"/>
                <w:color w:val="000000"/>
              </w:rPr>
              <w:t xml:space="preserve"> </w:t>
            </w:r>
            <w:proofErr w:type="gramStart"/>
            <w:r w:rsidRPr="0043405B">
              <w:rPr>
                <w:rFonts w:ascii="Arial" w:hAnsi="Arial" w:cs="Arial"/>
                <w:color w:val="000000"/>
              </w:rPr>
              <w:t>превентивных</w:t>
            </w:r>
            <w:proofErr w:type="gramEnd"/>
            <w:r w:rsidRPr="0043405B">
              <w:rPr>
                <w:rFonts w:ascii="Arial" w:hAnsi="Arial" w:cs="Arial"/>
                <w:color w:val="000000"/>
              </w:rPr>
              <w:t xml:space="preserve"> мер по защите населения от общего объема мероприятий</w:t>
            </w:r>
          </w:p>
        </w:tc>
        <w:tc>
          <w:tcPr>
            <w:tcW w:w="1276"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процент</w:t>
            </w:r>
          </w:p>
        </w:tc>
        <w:tc>
          <w:tcPr>
            <w:tcW w:w="1129"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Ежегодно</w:t>
            </w:r>
          </w:p>
        </w:tc>
        <w:tc>
          <w:tcPr>
            <w:tcW w:w="1134"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За отчетный период</w:t>
            </w:r>
          </w:p>
        </w:tc>
        <w:tc>
          <w:tcPr>
            <w:tcW w:w="1897" w:type="dxa"/>
            <w:tcBorders>
              <w:top w:val="nil"/>
              <w:left w:val="nil"/>
              <w:bottom w:val="nil"/>
              <w:right w:val="nil"/>
            </w:tcBorders>
            <w:shd w:val="clear" w:color="auto" w:fill="auto"/>
            <w:noWrap/>
            <w:vAlign w:val="bottom"/>
            <w:hideMark/>
          </w:tcPr>
          <w:p w:rsidR="002A2DED" w:rsidRPr="0043405B" w:rsidRDefault="002A2DED" w:rsidP="00B44435">
            <w:pPr>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146050</wp:posOffset>
                      </wp:positionH>
                      <wp:positionV relativeFrom="paragraph">
                        <wp:posOffset>128270</wp:posOffset>
                      </wp:positionV>
                      <wp:extent cx="754380" cy="426720"/>
                      <wp:effectExtent l="0" t="0" r="0" b="0"/>
                      <wp:wrapNone/>
                      <wp:docPr id="8" name="Поле 8"/>
                      <wp:cNvGraphicFramePr/>
                      <a:graphic xmlns:a="http://schemas.openxmlformats.org/drawingml/2006/main">
                        <a:graphicData uri="http://schemas.microsoft.com/office/word/2010/wordprocessingShape">
                          <wps:wsp>
                            <wps:cNvSpPr txBox="1"/>
                            <wps:spPr>
                              <a:xfrm>
                                <a:off x="0" y="0"/>
                                <a:ext cx="753035" cy="42383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A2DED" w:rsidRDefault="00866F0D" w:rsidP="002A2DED">
                                  <w:pPr>
                                    <w:pStyle w:val="afc"/>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А х 100</m:t>
                                          </m:r>
                                        </m:num>
                                        <m:den>
                                          <m:r>
                                            <w:rPr>
                                              <w:rFonts w:ascii="Cambria Math" w:hAnsi="Cambria Math" w:cstheme="minorBidi"/>
                                              <w:color w:val="000000" w:themeColor="text1"/>
                                              <w:sz w:val="22"/>
                                              <w:szCs w:val="22"/>
                                            </w:rPr>
                                            <m:t>Б</m:t>
                                          </m:r>
                                        </m:den>
                                      </m:f>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margin-left:11.5pt;margin-top:10.1pt;width:59.4pt;height:3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" filled="f" stroked="f">
                      <v:textbox style="mso-fit-shape-to-text:t">
                        <w:txbxContent>
                          <w:p w:rsidR="002A2DED" w:rsidRDefault="002A2DED" w:rsidP="002A2DED">
                            <w:pPr>
                              <w:pStyle w:val="afc"/>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А х 100</m:t>
                                    </m:r>
                                  </m:num>
                                  <m:den>
                                    <m:r>
                                      <w:rPr>
                                        <w:rFonts w:ascii="Cambria Math" w:hAnsi="Cambria Math" w:cstheme="minorBidi"/>
                                        <w:color w:val="000000" w:themeColor="text1"/>
                                        <w:sz w:val="22"/>
                                        <w:szCs w:val="22"/>
                                      </w:rPr>
                                      <m:t>Б</m:t>
                                    </m:r>
                                  </m:den>
                                </m:f>
                              </m:oMath>
                            </m:oMathPara>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780"/>
            </w:tblGrid>
            <w:tr w:rsidR="002A2DED" w:rsidRPr="0043405B" w:rsidTr="00B44435">
              <w:trPr>
                <w:trHeight w:val="3588"/>
                <w:tblCellSpacing w:w="0" w:type="dxa"/>
              </w:trPr>
              <w:tc>
                <w:tcPr>
                  <w:tcW w:w="1780"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 xml:space="preserve"> </w:t>
                  </w:r>
                  <w:r w:rsidRPr="0043405B">
                    <w:rPr>
                      <w:rFonts w:ascii="Arial" w:hAnsi="Arial" w:cs="Arial"/>
                      <w:color w:val="000000"/>
                    </w:rPr>
                    <w:br/>
                    <w:t xml:space="preserve">А - количество выполненных мероприятий, (ед.); </w:t>
                  </w:r>
                  <w:r w:rsidRPr="0043405B">
                    <w:rPr>
                      <w:rFonts w:ascii="Arial" w:hAnsi="Arial" w:cs="Arial"/>
                      <w:color w:val="000000"/>
                    </w:rPr>
                    <w:br/>
                    <w:t>Б - количество зап</w:t>
                  </w:r>
                  <w:r w:rsidRPr="0043405B">
                    <w:rPr>
                      <w:rFonts w:ascii="Arial" w:hAnsi="Arial" w:cs="Arial"/>
                      <w:color w:val="000000"/>
                    </w:rPr>
                    <w:cr/>
                    <w:t xml:space="preserve">анированных в </w:t>
                  </w:r>
                  <w:r w:rsidRPr="0043405B">
                    <w:rPr>
                      <w:rFonts w:ascii="Arial" w:hAnsi="Arial" w:cs="Arial"/>
                      <w:color w:val="000000"/>
                    </w:rPr>
                    <w:cr/>
                    <w:t xml:space="preserve">тчетном </w:t>
                  </w:r>
                  <w:proofErr w:type="gramStart"/>
                  <w:r w:rsidRPr="0043405B">
                    <w:rPr>
                      <w:rFonts w:ascii="Arial" w:hAnsi="Arial" w:cs="Arial"/>
                      <w:color w:val="000000"/>
                    </w:rPr>
                    <w:t>периоде</w:t>
                  </w:r>
                  <w:proofErr w:type="gramEnd"/>
                  <w:r w:rsidRPr="0043405B">
                    <w:rPr>
                      <w:rFonts w:ascii="Arial" w:hAnsi="Arial" w:cs="Arial"/>
                      <w:color w:val="000000"/>
                    </w:rPr>
                    <w:t xml:space="preserve"> мероприятий, (ед.)</w:t>
                  </w:r>
                </w:p>
              </w:tc>
            </w:tr>
          </w:tbl>
          <w:p w:rsidR="002A2DED" w:rsidRPr="0043405B" w:rsidRDefault="002A2DED" w:rsidP="00B44435">
            <w:pPr>
              <w:rPr>
                <w:rFonts w:ascii="Calibri" w:hAnsi="Calibri"/>
                <w:color w:val="00000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t>Ведомственная статистика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p>
        </w:tc>
      </w:tr>
      <w:tr w:rsidR="002A2DED" w:rsidRPr="0043405B" w:rsidTr="00B44435">
        <w:trPr>
          <w:trHeight w:val="414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2.</w:t>
            </w:r>
          </w:p>
        </w:tc>
        <w:tc>
          <w:tcPr>
            <w:tcW w:w="2047"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t>Доля информированного населения</w:t>
            </w:r>
          </w:p>
        </w:tc>
        <w:tc>
          <w:tcPr>
            <w:tcW w:w="1276"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процент</w:t>
            </w:r>
          </w:p>
        </w:tc>
        <w:tc>
          <w:tcPr>
            <w:tcW w:w="1129"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Ежегодно</w:t>
            </w:r>
          </w:p>
        </w:tc>
        <w:tc>
          <w:tcPr>
            <w:tcW w:w="1134"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За отчетный период</w:t>
            </w:r>
          </w:p>
        </w:tc>
        <w:tc>
          <w:tcPr>
            <w:tcW w:w="1897" w:type="dxa"/>
            <w:tcBorders>
              <w:top w:val="nil"/>
              <w:left w:val="nil"/>
              <w:bottom w:val="nil"/>
              <w:right w:val="nil"/>
            </w:tcBorders>
            <w:shd w:val="clear" w:color="auto" w:fill="auto"/>
            <w:noWrap/>
            <w:vAlign w:val="bottom"/>
            <w:hideMark/>
          </w:tcPr>
          <w:p w:rsidR="002A2DED" w:rsidRPr="0043405B" w:rsidRDefault="002A2DED" w:rsidP="00B44435">
            <w:pPr>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146685</wp:posOffset>
                      </wp:positionH>
                      <wp:positionV relativeFrom="paragraph">
                        <wp:posOffset>116840</wp:posOffset>
                      </wp:positionV>
                      <wp:extent cx="754380" cy="426720"/>
                      <wp:effectExtent l="0" t="0" r="0" b="0"/>
                      <wp:wrapNone/>
                      <wp:docPr id="6" name="Поле 6"/>
                      <wp:cNvGraphicFramePr/>
                      <a:graphic xmlns:a="http://schemas.openxmlformats.org/drawingml/2006/main">
                        <a:graphicData uri="http://schemas.microsoft.com/office/word/2010/wordprocessingShape">
                          <wps:wsp>
                            <wps:cNvSpPr txBox="1"/>
                            <wps:spPr>
                              <a:xfrm>
                                <a:off x="0" y="0"/>
                                <a:ext cx="753035" cy="42383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A2DED" w:rsidRDefault="00866F0D" w:rsidP="002A2DED">
                                  <w:pPr>
                                    <w:pStyle w:val="afc"/>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А х 100</m:t>
                                          </m:r>
                                        </m:num>
                                        <m:den>
                                          <m:r>
                                            <w:rPr>
                                              <w:rFonts w:ascii="Cambria Math" w:hAnsi="Cambria Math" w:cstheme="minorBidi"/>
                                              <w:color w:val="000000" w:themeColor="text1"/>
                                              <w:sz w:val="22"/>
                                              <w:szCs w:val="22"/>
                                            </w:rPr>
                                            <m:t>Б</m:t>
                                          </m:r>
                                        </m:den>
                                      </m:f>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margin-left:11.55pt;margin-top:9.2pt;width:59.4pt;height:3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" filled="f" stroked="f">
                      <v:textbox style="mso-fit-shape-to-text:t">
                        <w:txbxContent>
                          <w:p w:rsidR="002A2DED" w:rsidRDefault="002A2DED" w:rsidP="002A2DED">
                            <w:pPr>
                              <w:pStyle w:val="afc"/>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А х 100</m:t>
                                    </m:r>
                                  </m:num>
                                  <m:den>
                                    <m:r>
                                      <w:rPr>
                                        <w:rFonts w:ascii="Cambria Math" w:hAnsi="Cambria Math" w:cstheme="minorBidi"/>
                                        <w:color w:val="000000" w:themeColor="text1"/>
                                        <w:sz w:val="22"/>
                                        <w:szCs w:val="22"/>
                                      </w:rPr>
                                      <m:t>Б</m:t>
                                    </m:r>
                                  </m:den>
                                </m:f>
                              </m:oMath>
                            </m:oMathPara>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780"/>
            </w:tblGrid>
            <w:tr w:rsidR="002A2DED" w:rsidRPr="0043405B" w:rsidTr="00B44435">
              <w:trPr>
                <w:trHeight w:val="4140"/>
                <w:tblCellSpacing w:w="0" w:type="dxa"/>
              </w:trPr>
              <w:tc>
                <w:tcPr>
                  <w:tcW w:w="1780"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 xml:space="preserve"> </w:t>
                  </w:r>
                  <w:r w:rsidRPr="0043405B">
                    <w:rPr>
                      <w:rFonts w:ascii="Arial" w:hAnsi="Arial" w:cs="Arial"/>
                      <w:color w:val="000000"/>
                    </w:rPr>
                    <w:br/>
                    <w:t xml:space="preserve">А - количество выполненных мероприятий, (ед.); </w:t>
                  </w:r>
                  <w:r w:rsidRPr="0043405B">
                    <w:rPr>
                      <w:rFonts w:ascii="Arial" w:hAnsi="Arial" w:cs="Arial"/>
                      <w:color w:val="000000"/>
                    </w:rPr>
                    <w:br/>
                    <w:t>Б - количество запланированных в отчетном периоде мероприятий, (ед.)</w:t>
                  </w:r>
                </w:p>
              </w:tc>
            </w:tr>
          </w:tbl>
          <w:p w:rsidR="002A2DED" w:rsidRPr="0043405B" w:rsidRDefault="002A2DED" w:rsidP="00B44435">
            <w:pPr>
              <w:rPr>
                <w:rFonts w:ascii="Calibri" w:hAnsi="Calibri"/>
                <w:color w:val="00000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t>Ведомственная статистика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p>
        </w:tc>
      </w:tr>
      <w:tr w:rsidR="002A2DED" w:rsidRPr="0043405B" w:rsidTr="00B44435">
        <w:trPr>
          <w:trHeight w:val="288"/>
        </w:trPr>
        <w:tc>
          <w:tcPr>
            <w:tcW w:w="1049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t>Показатели задачи 1. Обеспечение безопасности жизнедеятельности населения Молчановского сельского поселения</w:t>
            </w:r>
          </w:p>
        </w:tc>
      </w:tr>
      <w:tr w:rsidR="002A2DED" w:rsidRPr="0043405B" w:rsidTr="00B44435">
        <w:trPr>
          <w:trHeight w:val="4488"/>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1.</w:t>
            </w:r>
          </w:p>
        </w:tc>
        <w:tc>
          <w:tcPr>
            <w:tcW w:w="2047"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t xml:space="preserve">Доля выполненных в срок мероприятий </w:t>
            </w:r>
            <w:proofErr w:type="gramStart"/>
            <w:r w:rsidRPr="0043405B">
              <w:rPr>
                <w:rFonts w:ascii="Arial" w:hAnsi="Arial" w:cs="Arial"/>
                <w:color w:val="000000"/>
              </w:rPr>
              <w:t>по</w:t>
            </w:r>
            <w:proofErr w:type="gramEnd"/>
            <w:r w:rsidRPr="0043405B">
              <w:rPr>
                <w:rFonts w:ascii="Arial" w:hAnsi="Arial" w:cs="Arial"/>
                <w:color w:val="000000"/>
              </w:rPr>
              <w:t xml:space="preserve"> </w:t>
            </w:r>
            <w:proofErr w:type="gramStart"/>
            <w:r w:rsidRPr="0043405B">
              <w:rPr>
                <w:rFonts w:ascii="Arial" w:hAnsi="Arial" w:cs="Arial"/>
                <w:color w:val="000000"/>
              </w:rPr>
              <w:t>превентивных</w:t>
            </w:r>
            <w:proofErr w:type="gramEnd"/>
            <w:r w:rsidRPr="0043405B">
              <w:rPr>
                <w:rFonts w:ascii="Arial" w:hAnsi="Arial" w:cs="Arial"/>
                <w:color w:val="000000"/>
              </w:rPr>
              <w:t xml:space="preserve"> мер по защите населения от общего объема мероприятий</w:t>
            </w:r>
          </w:p>
        </w:tc>
        <w:tc>
          <w:tcPr>
            <w:tcW w:w="1276"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процент</w:t>
            </w:r>
          </w:p>
        </w:tc>
        <w:tc>
          <w:tcPr>
            <w:tcW w:w="1129"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Ежегодно</w:t>
            </w:r>
          </w:p>
        </w:tc>
        <w:tc>
          <w:tcPr>
            <w:tcW w:w="1134"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За отчетный период</w:t>
            </w:r>
          </w:p>
        </w:tc>
        <w:tc>
          <w:tcPr>
            <w:tcW w:w="1897" w:type="dxa"/>
            <w:tcBorders>
              <w:top w:val="nil"/>
              <w:left w:val="nil"/>
              <w:bottom w:val="nil"/>
              <w:right w:val="nil"/>
            </w:tcBorders>
            <w:shd w:val="clear" w:color="auto" w:fill="auto"/>
            <w:noWrap/>
            <w:vAlign w:val="bottom"/>
            <w:hideMark/>
          </w:tcPr>
          <w:p w:rsidR="002A2DED" w:rsidRPr="0043405B" w:rsidRDefault="002A2DED" w:rsidP="00B44435">
            <w:pPr>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259080</wp:posOffset>
                      </wp:positionH>
                      <wp:positionV relativeFrom="paragraph">
                        <wp:posOffset>68580</wp:posOffset>
                      </wp:positionV>
                      <wp:extent cx="754380" cy="426720"/>
                      <wp:effectExtent l="0" t="0" r="0" b="0"/>
                      <wp:wrapNone/>
                      <wp:docPr id="3" name="Поле 3"/>
                      <wp:cNvGraphicFramePr/>
                      <a:graphic xmlns:a="http://schemas.openxmlformats.org/drawingml/2006/main">
                        <a:graphicData uri="http://schemas.microsoft.com/office/word/2010/wordprocessingShape">
                          <wps:wsp>
                            <wps:cNvSpPr txBox="1"/>
                            <wps:spPr>
                              <a:xfrm>
                                <a:off x="0" y="0"/>
                                <a:ext cx="753035" cy="42383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A2DED" w:rsidRDefault="00866F0D" w:rsidP="002A2DED">
                                  <w:pPr>
                                    <w:pStyle w:val="afc"/>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А х 100</m:t>
                                          </m:r>
                                        </m:num>
                                        <m:den>
                                          <m:r>
                                            <w:rPr>
                                              <w:rFonts w:ascii="Cambria Math" w:hAnsi="Cambria Math" w:cstheme="minorBidi"/>
                                              <w:color w:val="000000" w:themeColor="text1"/>
                                              <w:sz w:val="22"/>
                                              <w:szCs w:val="22"/>
                                            </w:rPr>
                                            <m:t>Б</m:t>
                                          </m:r>
                                        </m:den>
                                      </m:f>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margin-left:20.4pt;margin-top:5.4pt;width:59.4pt;height:3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" filled="f" stroked="f">
                      <v:textbox style="mso-fit-shape-to-text:t">
                        <w:txbxContent>
                          <w:p w:rsidR="002A2DED" w:rsidRDefault="002A2DED" w:rsidP="002A2DED">
                            <w:pPr>
                              <w:pStyle w:val="afc"/>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А х 100</m:t>
                                    </m:r>
                                  </m:num>
                                  <m:den>
                                    <m:r>
                                      <w:rPr>
                                        <w:rFonts w:ascii="Cambria Math" w:hAnsi="Cambria Math" w:cstheme="minorBidi"/>
                                        <w:color w:val="000000" w:themeColor="text1"/>
                                        <w:sz w:val="22"/>
                                        <w:szCs w:val="22"/>
                                      </w:rPr>
                                      <m:t>Б</m:t>
                                    </m:r>
                                  </m:den>
                                </m:f>
                              </m:oMath>
                            </m:oMathPara>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780"/>
            </w:tblGrid>
            <w:tr w:rsidR="002A2DED" w:rsidRPr="0043405B" w:rsidTr="00B44435">
              <w:trPr>
                <w:trHeight w:val="4488"/>
                <w:tblCellSpacing w:w="0" w:type="dxa"/>
              </w:trPr>
              <w:tc>
                <w:tcPr>
                  <w:tcW w:w="1780"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lastRenderedPageBreak/>
                    <w:t xml:space="preserve"> </w:t>
                  </w:r>
                  <w:r w:rsidRPr="0043405B">
                    <w:rPr>
                      <w:rFonts w:ascii="Arial" w:hAnsi="Arial" w:cs="Arial"/>
                      <w:color w:val="000000"/>
                    </w:rPr>
                    <w:br/>
                    <w:t xml:space="preserve">А - количество выполненных мероприятий, (ед.); </w:t>
                  </w:r>
                  <w:r w:rsidRPr="0043405B">
                    <w:rPr>
                      <w:rFonts w:ascii="Arial" w:hAnsi="Arial" w:cs="Arial"/>
                      <w:color w:val="000000"/>
                    </w:rPr>
                    <w:br/>
                    <w:t>Б - количество запланированных в отчетном периоде мероприятий, (ед.)</w:t>
                  </w:r>
                </w:p>
              </w:tc>
            </w:tr>
          </w:tbl>
          <w:p w:rsidR="002A2DED" w:rsidRPr="0043405B" w:rsidRDefault="002A2DED" w:rsidP="00B44435">
            <w:pPr>
              <w:rPr>
                <w:rFonts w:ascii="Calibri" w:hAnsi="Calibri"/>
                <w:color w:val="00000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lastRenderedPageBreak/>
              <w:t>Ведомственная статистика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p>
        </w:tc>
      </w:tr>
      <w:tr w:rsidR="002A2DED" w:rsidRPr="0043405B" w:rsidTr="00B44435">
        <w:trPr>
          <w:trHeight w:val="288"/>
        </w:trPr>
        <w:tc>
          <w:tcPr>
            <w:tcW w:w="1049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lastRenderedPageBreak/>
              <w:t>Показатели задачи 2. Противодействие терроризму и экстремизму на территории Молчановского сельского поселения</w:t>
            </w:r>
          </w:p>
        </w:tc>
      </w:tr>
      <w:tr w:rsidR="002A2DED" w:rsidRPr="0043405B" w:rsidTr="00B44435">
        <w:trPr>
          <w:trHeight w:val="4512"/>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Pr>
                <w:rFonts w:ascii="Arial" w:hAnsi="Arial" w:cs="Arial"/>
                <w:color w:val="000000"/>
              </w:rPr>
              <w:t>1</w:t>
            </w:r>
            <w:r w:rsidRPr="0043405B">
              <w:rPr>
                <w:rFonts w:ascii="Arial" w:hAnsi="Arial" w:cs="Arial"/>
                <w:color w:val="000000"/>
              </w:rPr>
              <w:t>.</w:t>
            </w:r>
          </w:p>
        </w:tc>
        <w:tc>
          <w:tcPr>
            <w:tcW w:w="2047"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t>Доля информированного населения</w:t>
            </w:r>
          </w:p>
        </w:tc>
        <w:tc>
          <w:tcPr>
            <w:tcW w:w="1276"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процент</w:t>
            </w:r>
          </w:p>
        </w:tc>
        <w:tc>
          <w:tcPr>
            <w:tcW w:w="1129"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Ежегодно</w:t>
            </w:r>
          </w:p>
        </w:tc>
        <w:tc>
          <w:tcPr>
            <w:tcW w:w="1134"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За отчетный период</w:t>
            </w:r>
          </w:p>
        </w:tc>
        <w:tc>
          <w:tcPr>
            <w:tcW w:w="1897" w:type="dxa"/>
            <w:tcBorders>
              <w:top w:val="nil"/>
              <w:left w:val="nil"/>
              <w:bottom w:val="nil"/>
              <w:right w:val="nil"/>
            </w:tcBorders>
            <w:shd w:val="clear" w:color="auto" w:fill="auto"/>
            <w:noWrap/>
            <w:vAlign w:val="bottom"/>
            <w:hideMark/>
          </w:tcPr>
          <w:p w:rsidR="002A2DED" w:rsidRPr="0043405B" w:rsidRDefault="002A2DED" w:rsidP="00B44435">
            <w:pPr>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251666944" behindDoc="0" locked="0" layoutInCell="1" allowOverlap="1">
                      <wp:simplePos x="0" y="0"/>
                      <wp:positionH relativeFrom="column">
                        <wp:posOffset>259080</wp:posOffset>
                      </wp:positionH>
                      <wp:positionV relativeFrom="paragraph">
                        <wp:posOffset>68580</wp:posOffset>
                      </wp:positionV>
                      <wp:extent cx="754380" cy="419100"/>
                      <wp:effectExtent l="0" t="0" r="0" b="0"/>
                      <wp:wrapNone/>
                      <wp:docPr id="5" name="Поле 5"/>
                      <wp:cNvGraphicFramePr/>
                      <a:graphic xmlns:a="http://schemas.openxmlformats.org/drawingml/2006/main">
                        <a:graphicData uri="http://schemas.microsoft.com/office/word/2010/wordprocessingShape">
                          <wps:wsp>
                            <wps:cNvSpPr txBox="1"/>
                            <wps:spPr>
                              <a:xfrm>
                                <a:off x="0" y="0"/>
                                <a:ext cx="753035" cy="42383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A2DED" w:rsidRDefault="00866F0D" w:rsidP="002A2DED">
                                  <w:pPr>
                                    <w:pStyle w:val="afc"/>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А х 100</m:t>
                                          </m:r>
                                        </m:num>
                                        <m:den>
                                          <m:r>
                                            <w:rPr>
                                              <w:rFonts w:ascii="Cambria Math" w:hAnsi="Cambria Math" w:cstheme="minorBidi"/>
                                              <w:color w:val="000000" w:themeColor="text1"/>
                                              <w:sz w:val="22"/>
                                              <w:szCs w:val="22"/>
                                            </w:rPr>
                                            <m:t>Б</m:t>
                                          </m:r>
                                        </m:den>
                                      </m:f>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margin-left:20.4pt;margin-top:5.4pt;width:59.4pt;height: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" filled="f" stroked="f">
                      <v:textbox style="mso-fit-shape-to-text:t">
                        <w:txbxContent>
                          <w:p w:rsidR="002A2DED" w:rsidRDefault="002A2DED" w:rsidP="002A2DED">
                            <w:pPr>
                              <w:pStyle w:val="afc"/>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А х 100</m:t>
                                    </m:r>
                                  </m:num>
                                  <m:den>
                                    <m:r>
                                      <w:rPr>
                                        <w:rFonts w:ascii="Cambria Math" w:hAnsi="Cambria Math" w:cstheme="minorBidi"/>
                                        <w:color w:val="000000" w:themeColor="text1"/>
                                        <w:sz w:val="22"/>
                                        <w:szCs w:val="22"/>
                                      </w:rPr>
                                      <m:t>Б</m:t>
                                    </m:r>
                                  </m:den>
                                </m:f>
                              </m:oMath>
                            </m:oMathPara>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780"/>
            </w:tblGrid>
            <w:tr w:rsidR="002A2DED" w:rsidRPr="0043405B" w:rsidTr="00B44435">
              <w:trPr>
                <w:trHeight w:val="4512"/>
                <w:tblCellSpacing w:w="0" w:type="dxa"/>
              </w:trPr>
              <w:tc>
                <w:tcPr>
                  <w:tcW w:w="1780"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jc w:val="center"/>
                    <w:rPr>
                      <w:rFonts w:ascii="Arial" w:hAnsi="Arial" w:cs="Arial"/>
                      <w:color w:val="000000"/>
                    </w:rPr>
                  </w:pPr>
                  <w:r w:rsidRPr="0043405B">
                    <w:rPr>
                      <w:rFonts w:ascii="Arial" w:hAnsi="Arial" w:cs="Arial"/>
                      <w:color w:val="000000"/>
                    </w:rPr>
                    <w:t xml:space="preserve"> </w:t>
                  </w:r>
                  <w:r w:rsidRPr="0043405B">
                    <w:rPr>
                      <w:rFonts w:ascii="Arial" w:hAnsi="Arial" w:cs="Arial"/>
                      <w:color w:val="000000"/>
                    </w:rPr>
                    <w:br/>
                    <w:t>А - количество выполн</w:t>
                  </w:r>
                  <w:r w:rsidRPr="0043405B">
                    <w:rPr>
                      <w:rFonts w:ascii="Arial" w:hAnsi="Arial" w:cs="Arial"/>
                      <w:color w:val="000000"/>
                    </w:rPr>
                    <w:cr/>
                    <w:t>нных меропр</w:t>
                  </w:r>
                  <w:r w:rsidRPr="0043405B">
                    <w:rPr>
                      <w:rFonts w:ascii="Arial" w:hAnsi="Arial" w:cs="Arial"/>
                      <w:color w:val="000000"/>
                    </w:rPr>
                    <w:cr/>
                    <w:t xml:space="preserve">ятий, (ед.); </w:t>
                  </w:r>
                  <w:r w:rsidRPr="0043405B">
                    <w:rPr>
                      <w:rFonts w:ascii="Arial" w:hAnsi="Arial" w:cs="Arial"/>
                      <w:color w:val="000000"/>
                    </w:rPr>
                    <w:br/>
                    <w:t>Б - количество запланированных в отчетном периоде мероприятий, (ед.)</w:t>
                  </w:r>
                </w:p>
              </w:tc>
            </w:tr>
          </w:tbl>
          <w:p w:rsidR="002A2DED" w:rsidRPr="0043405B" w:rsidRDefault="002A2DED" w:rsidP="00B44435">
            <w:pPr>
              <w:rPr>
                <w:rFonts w:ascii="Calibri" w:hAnsi="Calibri"/>
                <w:color w:val="00000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t>Ведомственная статистика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2DED" w:rsidRPr="0043405B" w:rsidRDefault="002A2DED" w:rsidP="00B44435">
            <w:pPr>
              <w:rPr>
                <w:rFonts w:ascii="Arial" w:hAnsi="Arial" w:cs="Arial"/>
                <w:color w:val="000000"/>
              </w:rPr>
            </w:pPr>
            <w:r w:rsidRPr="0043405B">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p>
        </w:tc>
      </w:tr>
    </w:tbl>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jc w:val="center"/>
        <w:rPr>
          <w:rFonts w:ascii="Arial" w:hAnsi="Arial" w:cs="Arial"/>
        </w:rPr>
      </w:pPr>
    </w:p>
    <w:p w:rsidR="002A2DED" w:rsidRDefault="002A2DED" w:rsidP="002A2DED">
      <w:pPr>
        <w:ind w:firstLine="709"/>
        <w:rPr>
          <w:rFonts w:ascii="Arial" w:hAnsi="Arial" w:cs="Arial"/>
        </w:rPr>
        <w:sectPr w:rsidR="002A2DED" w:rsidSect="00A4330B">
          <w:pgSz w:w="11906" w:h="16838"/>
          <w:pgMar w:top="1134" w:right="567" w:bottom="1134" w:left="1701" w:header="709" w:footer="709" w:gutter="0"/>
          <w:cols w:space="708"/>
          <w:docGrid w:linePitch="360"/>
        </w:sectPr>
      </w:pPr>
    </w:p>
    <w:p w:rsidR="002A2DED" w:rsidRDefault="002A2DED" w:rsidP="002A2DED">
      <w:pPr>
        <w:numPr>
          <w:ilvl w:val="0"/>
          <w:numId w:val="39"/>
        </w:numPr>
        <w:jc w:val="center"/>
        <w:rPr>
          <w:rFonts w:ascii="Arial" w:hAnsi="Arial" w:cs="Arial"/>
        </w:rPr>
      </w:pPr>
      <w:r>
        <w:rPr>
          <w:rFonts w:ascii="Arial" w:hAnsi="Arial" w:cs="Arial"/>
        </w:rPr>
        <w:lastRenderedPageBreak/>
        <w:t>Ресурсное обеспечение муниципальной программы</w:t>
      </w:r>
    </w:p>
    <w:p w:rsidR="002A2DED" w:rsidRDefault="002A2DED" w:rsidP="002A2DED">
      <w:pPr>
        <w:ind w:left="1287"/>
        <w:rPr>
          <w:rFonts w:ascii="Arial" w:hAnsi="Arial" w:cs="Arial"/>
        </w:rPr>
      </w:pPr>
    </w:p>
    <w:tbl>
      <w:tblPr>
        <w:tblW w:w="15749" w:type="dxa"/>
        <w:tblInd w:w="93" w:type="dxa"/>
        <w:tblLayout w:type="fixed"/>
        <w:tblLook w:val="04A0" w:firstRow="1" w:lastRow="0" w:firstColumn="1" w:lastColumn="0" w:noHBand="0" w:noVBand="1"/>
      </w:tblPr>
      <w:tblGrid>
        <w:gridCol w:w="693"/>
        <w:gridCol w:w="2157"/>
        <w:gridCol w:w="1417"/>
        <w:gridCol w:w="1807"/>
        <w:gridCol w:w="1772"/>
        <w:gridCol w:w="1529"/>
        <w:gridCol w:w="1554"/>
        <w:gridCol w:w="1259"/>
        <w:gridCol w:w="1793"/>
        <w:gridCol w:w="1768"/>
      </w:tblGrid>
      <w:tr w:rsidR="002A2DED" w:rsidRPr="007C1832" w:rsidTr="00B44435">
        <w:trPr>
          <w:trHeight w:val="288"/>
        </w:trPr>
        <w:tc>
          <w:tcPr>
            <w:tcW w:w="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 xml:space="preserve">№ </w:t>
            </w:r>
            <w:proofErr w:type="gramStart"/>
            <w:r w:rsidRPr="007C1832">
              <w:rPr>
                <w:rFonts w:ascii="Arial" w:hAnsi="Arial" w:cs="Arial"/>
                <w:color w:val="000000"/>
              </w:rPr>
              <w:t>п</w:t>
            </w:r>
            <w:proofErr w:type="gramEnd"/>
            <w:r w:rsidRPr="007C1832">
              <w:rPr>
                <w:rFonts w:ascii="Arial" w:hAnsi="Arial" w:cs="Arial"/>
                <w:color w:val="000000"/>
              </w:rPr>
              <w:t>/п</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Наименование задачи муниципальной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Срок реализации</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Объем финансирования (тыс. рублей)</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 </w:t>
            </w:r>
          </w:p>
        </w:tc>
        <w:tc>
          <w:tcPr>
            <w:tcW w:w="6135" w:type="dxa"/>
            <w:gridSpan w:val="4"/>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В том числе за счет средств</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Участник/участник мероприятия</w:t>
            </w:r>
          </w:p>
        </w:tc>
      </w:tr>
      <w:tr w:rsidR="002A2DED" w:rsidRPr="007C1832" w:rsidTr="00B44435">
        <w:trPr>
          <w:trHeight w:val="1056"/>
        </w:trPr>
        <w:tc>
          <w:tcPr>
            <w:tcW w:w="693"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федерального бюджета (по согласованию (прогноз))</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областного бюджета (по согласованию (прогноз))</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 xml:space="preserve">Районного бюджета (по согласованию (прогноз)) </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Местного бюджета</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внебюджетных источников (по согласованию (прогноз))</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1</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2</w:t>
            </w: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3</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4</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5</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 </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7</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8</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9</w:t>
            </w:r>
          </w:p>
        </w:tc>
        <w:tc>
          <w:tcPr>
            <w:tcW w:w="1768"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10</w:t>
            </w:r>
          </w:p>
        </w:tc>
      </w:tr>
      <w:tr w:rsidR="002A2DED" w:rsidRPr="007C1832" w:rsidTr="00B44435">
        <w:trPr>
          <w:trHeight w:val="288"/>
        </w:trPr>
        <w:tc>
          <w:tcPr>
            <w:tcW w:w="1574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sidRPr="007C1832">
              <w:rPr>
                <w:rFonts w:ascii="Arial" w:hAnsi="Arial" w:cs="Arial"/>
                <w:color w:val="000000"/>
              </w:rPr>
              <w:t xml:space="preserve"> Муниципальная программа «Обеспечение безопасности населения Молчановского сельского поселения на 202</w:t>
            </w:r>
            <w:r>
              <w:rPr>
                <w:rFonts w:ascii="Arial" w:hAnsi="Arial" w:cs="Arial"/>
                <w:color w:val="000000"/>
              </w:rPr>
              <w:t>5</w:t>
            </w:r>
            <w:r w:rsidRPr="007C1832">
              <w:rPr>
                <w:rFonts w:ascii="Arial" w:hAnsi="Arial" w:cs="Arial"/>
                <w:color w:val="000000"/>
              </w:rPr>
              <w:t>-202</w:t>
            </w:r>
            <w:r>
              <w:rPr>
                <w:rFonts w:ascii="Arial" w:hAnsi="Arial" w:cs="Arial"/>
                <w:color w:val="000000"/>
              </w:rPr>
              <w:t>9</w:t>
            </w:r>
            <w:r w:rsidRPr="007C1832">
              <w:rPr>
                <w:rFonts w:ascii="Arial" w:hAnsi="Arial" w:cs="Arial"/>
                <w:color w:val="000000"/>
              </w:rPr>
              <w:t xml:space="preserve"> годы»</w:t>
            </w:r>
          </w:p>
        </w:tc>
      </w:tr>
      <w:tr w:rsidR="002A2DED" w:rsidRPr="007C1832" w:rsidTr="00B44435">
        <w:trPr>
          <w:trHeight w:val="360"/>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1</w:t>
            </w:r>
          </w:p>
        </w:tc>
        <w:tc>
          <w:tcPr>
            <w:tcW w:w="15056" w:type="dxa"/>
            <w:gridSpan w:val="9"/>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sidRPr="007C1832">
              <w:rPr>
                <w:rFonts w:ascii="Arial" w:hAnsi="Arial" w:cs="Arial"/>
                <w:color w:val="000000"/>
              </w:rPr>
              <w:t>Задача 1. Обеспечение безопасности жизнедеятельности населения Молчановского сельского поселения</w:t>
            </w:r>
          </w:p>
        </w:tc>
      </w:tr>
      <w:tr w:rsidR="002A2DED" w:rsidRPr="007C1832" w:rsidTr="00B44435">
        <w:trPr>
          <w:trHeight w:val="288"/>
        </w:trPr>
        <w:tc>
          <w:tcPr>
            <w:tcW w:w="693"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 </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Подпрограмма 1 "Обеспечение безопасности жизнедеятельности населения Молчановского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sidRPr="007C1832">
              <w:rPr>
                <w:rFonts w:ascii="Arial" w:hAnsi="Arial" w:cs="Arial"/>
                <w:color w:val="000000"/>
              </w:rPr>
              <w:t>всего</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1372,6</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1372,6</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Администрация Молчановского сельского поселения</w:t>
            </w: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412,6</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412,6</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Pr>
                <w:rFonts w:ascii="Arial" w:hAnsi="Arial" w:cs="Arial"/>
                <w:color w:val="000000"/>
              </w:rPr>
              <w:t>2026</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240,0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240,0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Pr>
                <w:rFonts w:ascii="Arial" w:hAnsi="Arial" w:cs="Arial"/>
                <w:color w:val="000000"/>
              </w:rPr>
              <w:t>2027</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240,0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240,0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Pr>
                <w:rFonts w:ascii="Arial" w:hAnsi="Arial" w:cs="Arial"/>
                <w:color w:val="000000"/>
              </w:rPr>
              <w:t>2028</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240,0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240,0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Pr>
                <w:rFonts w:ascii="Arial" w:hAnsi="Arial" w:cs="Arial"/>
                <w:color w:val="000000"/>
              </w:rPr>
              <w:t>2029</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240,0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240,0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34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2.</w:t>
            </w:r>
          </w:p>
        </w:tc>
        <w:tc>
          <w:tcPr>
            <w:tcW w:w="15056" w:type="dxa"/>
            <w:gridSpan w:val="9"/>
            <w:tcBorders>
              <w:top w:val="single" w:sz="4" w:space="0" w:color="auto"/>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sidRPr="007C1832">
              <w:rPr>
                <w:rFonts w:ascii="Arial" w:hAnsi="Arial" w:cs="Arial"/>
                <w:color w:val="000000"/>
              </w:rPr>
              <w:t>Задача 2. Противодействие терроризму и экстремизму на территории Молчановского сельского поселения</w:t>
            </w:r>
          </w:p>
        </w:tc>
      </w:tr>
      <w:tr w:rsidR="002A2DED" w:rsidRPr="007C1832" w:rsidTr="00B44435">
        <w:trPr>
          <w:trHeight w:val="288"/>
        </w:trPr>
        <w:tc>
          <w:tcPr>
            <w:tcW w:w="693"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 </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Подпрограмма 2 "Противодействие терроризму и экстремизму"</w:t>
            </w: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sidRPr="007C1832">
              <w:rPr>
                <w:rFonts w:ascii="Arial" w:hAnsi="Arial" w:cs="Arial"/>
                <w:color w:val="000000"/>
              </w:rPr>
              <w:t>всего</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50,0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50,0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Администрация Молчановского сельского поселения</w:t>
            </w: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10,0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10,0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Pr>
                <w:rFonts w:ascii="Arial" w:hAnsi="Arial" w:cs="Arial"/>
                <w:color w:val="000000"/>
              </w:rPr>
              <w:t>2026</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hideMark/>
          </w:tcPr>
          <w:p w:rsidR="002A2DED" w:rsidRDefault="002A2DED" w:rsidP="00B44435">
            <w:pPr>
              <w:jc w:val="right"/>
            </w:pPr>
            <w:r w:rsidRPr="00B85B7D">
              <w:rPr>
                <w:rFonts w:ascii="Arial" w:hAnsi="Arial" w:cs="Arial"/>
                <w:color w:val="000000"/>
              </w:rPr>
              <w:t>10,0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hideMark/>
          </w:tcPr>
          <w:p w:rsidR="002A2DED" w:rsidRDefault="002A2DED" w:rsidP="00B44435">
            <w:pPr>
              <w:jc w:val="right"/>
            </w:pPr>
            <w:r w:rsidRPr="00B85B7D">
              <w:rPr>
                <w:rFonts w:ascii="Arial" w:hAnsi="Arial" w:cs="Arial"/>
                <w:color w:val="000000"/>
              </w:rPr>
              <w:t>10,0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Pr>
                <w:rFonts w:ascii="Arial" w:hAnsi="Arial" w:cs="Arial"/>
                <w:color w:val="000000"/>
              </w:rPr>
              <w:t>2027</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hideMark/>
          </w:tcPr>
          <w:p w:rsidR="002A2DED" w:rsidRDefault="002A2DED" w:rsidP="00B44435">
            <w:pPr>
              <w:jc w:val="right"/>
            </w:pPr>
            <w:r w:rsidRPr="00B85B7D">
              <w:rPr>
                <w:rFonts w:ascii="Arial" w:hAnsi="Arial" w:cs="Arial"/>
                <w:color w:val="000000"/>
              </w:rPr>
              <w:t>10,0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hideMark/>
          </w:tcPr>
          <w:p w:rsidR="002A2DED" w:rsidRDefault="002A2DED" w:rsidP="00B44435">
            <w:pPr>
              <w:jc w:val="right"/>
            </w:pPr>
            <w:r w:rsidRPr="00B85B7D">
              <w:rPr>
                <w:rFonts w:ascii="Arial" w:hAnsi="Arial" w:cs="Arial"/>
                <w:color w:val="000000"/>
              </w:rPr>
              <w:t>10,0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Pr>
                <w:rFonts w:ascii="Arial" w:hAnsi="Arial" w:cs="Arial"/>
                <w:color w:val="000000"/>
              </w:rPr>
              <w:t>2028</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hideMark/>
          </w:tcPr>
          <w:p w:rsidR="002A2DED" w:rsidRDefault="002A2DED" w:rsidP="00B44435">
            <w:pPr>
              <w:jc w:val="right"/>
            </w:pPr>
            <w:r w:rsidRPr="00B85B7D">
              <w:rPr>
                <w:rFonts w:ascii="Arial" w:hAnsi="Arial" w:cs="Arial"/>
                <w:color w:val="000000"/>
              </w:rPr>
              <w:t>10,0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hideMark/>
          </w:tcPr>
          <w:p w:rsidR="002A2DED" w:rsidRDefault="002A2DED" w:rsidP="00B44435">
            <w:pPr>
              <w:jc w:val="right"/>
            </w:pPr>
            <w:r w:rsidRPr="00B85B7D">
              <w:rPr>
                <w:rFonts w:ascii="Arial" w:hAnsi="Arial" w:cs="Arial"/>
                <w:color w:val="000000"/>
              </w:rPr>
              <w:t>10,0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Pr>
                <w:rFonts w:ascii="Arial" w:hAnsi="Arial" w:cs="Arial"/>
                <w:color w:val="000000"/>
              </w:rPr>
              <w:t>2029</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hideMark/>
          </w:tcPr>
          <w:p w:rsidR="002A2DED" w:rsidRDefault="002A2DED" w:rsidP="00B44435">
            <w:pPr>
              <w:jc w:val="right"/>
            </w:pPr>
            <w:r w:rsidRPr="00B85B7D">
              <w:rPr>
                <w:rFonts w:ascii="Arial" w:hAnsi="Arial" w:cs="Arial"/>
                <w:color w:val="000000"/>
              </w:rPr>
              <w:t>10,0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hideMark/>
          </w:tcPr>
          <w:p w:rsidR="002A2DED" w:rsidRDefault="002A2DED" w:rsidP="00B44435">
            <w:pPr>
              <w:jc w:val="right"/>
            </w:pPr>
            <w:r w:rsidRPr="00B85B7D">
              <w:rPr>
                <w:rFonts w:ascii="Arial" w:hAnsi="Arial" w:cs="Arial"/>
                <w:color w:val="000000"/>
              </w:rPr>
              <w:t>10,0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vMerge w:val="restart"/>
            <w:tcBorders>
              <w:top w:val="nil"/>
              <w:left w:val="single" w:sz="4" w:space="0" w:color="auto"/>
              <w:bottom w:val="single" w:sz="4" w:space="0" w:color="auto"/>
              <w:right w:val="single" w:sz="4" w:space="0" w:color="auto"/>
            </w:tcBorders>
            <w:shd w:val="clear" w:color="auto" w:fill="auto"/>
            <w:vAlign w:val="bottom"/>
            <w:hideMark/>
          </w:tcPr>
          <w:p w:rsidR="002A2DED" w:rsidRPr="007C1832" w:rsidRDefault="002A2DED" w:rsidP="00B44435">
            <w:pPr>
              <w:jc w:val="center"/>
              <w:rPr>
                <w:rFonts w:ascii="Arial" w:hAnsi="Arial" w:cs="Arial"/>
                <w:color w:val="000000"/>
              </w:rPr>
            </w:pPr>
            <w:r w:rsidRPr="007C1832">
              <w:rPr>
                <w:rFonts w:ascii="Arial" w:hAnsi="Arial" w:cs="Arial"/>
                <w:color w:val="000000"/>
              </w:rPr>
              <w:t> </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DED" w:rsidRPr="007C1832" w:rsidRDefault="002A2DED" w:rsidP="00B44435">
            <w:pPr>
              <w:rPr>
                <w:rFonts w:ascii="Arial" w:hAnsi="Arial" w:cs="Arial"/>
                <w:color w:val="000000"/>
              </w:rPr>
            </w:pPr>
            <w:r w:rsidRPr="007C1832">
              <w:rPr>
                <w:rFonts w:ascii="Arial" w:hAnsi="Arial" w:cs="Arial"/>
                <w:color w:val="000000"/>
              </w:rPr>
              <w:t>Итого по муниципальной программе</w:t>
            </w: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sidRPr="007C1832">
              <w:rPr>
                <w:rFonts w:ascii="Arial" w:hAnsi="Arial" w:cs="Arial"/>
                <w:color w:val="000000"/>
              </w:rPr>
              <w:t>всего</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1422,6</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1422,6</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Х</w:t>
            </w: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422,6</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422,6</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Pr>
                <w:rFonts w:ascii="Arial" w:hAnsi="Arial" w:cs="Arial"/>
                <w:color w:val="000000"/>
              </w:rPr>
              <w:t>2026</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250,0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250,0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Pr>
                <w:rFonts w:ascii="Arial" w:hAnsi="Arial" w:cs="Arial"/>
                <w:color w:val="000000"/>
              </w:rPr>
              <w:t>2027</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250,0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250,0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Pr>
                <w:rFonts w:ascii="Arial" w:hAnsi="Arial" w:cs="Arial"/>
                <w:color w:val="000000"/>
              </w:rPr>
              <w:t>2028</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250,0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250,0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r w:rsidR="002A2DED" w:rsidRPr="007C1832" w:rsidTr="00B44435">
        <w:trPr>
          <w:trHeight w:val="288"/>
        </w:trPr>
        <w:tc>
          <w:tcPr>
            <w:tcW w:w="693"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rPr>
                <w:rFonts w:ascii="Arial" w:hAnsi="Arial" w:cs="Arial"/>
                <w:color w:val="000000"/>
              </w:rPr>
            </w:pPr>
            <w:r>
              <w:rPr>
                <w:rFonts w:ascii="Arial" w:hAnsi="Arial" w:cs="Arial"/>
                <w:color w:val="000000"/>
              </w:rPr>
              <w:t>2029</w:t>
            </w:r>
            <w:r w:rsidRPr="007C1832">
              <w:rPr>
                <w:rFonts w:ascii="Arial" w:hAnsi="Arial" w:cs="Arial"/>
                <w:color w:val="000000"/>
              </w:rPr>
              <w:t xml:space="preserve"> год</w:t>
            </w:r>
          </w:p>
        </w:tc>
        <w:tc>
          <w:tcPr>
            <w:tcW w:w="1807"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250,0</w:t>
            </w:r>
          </w:p>
        </w:tc>
        <w:tc>
          <w:tcPr>
            <w:tcW w:w="177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2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55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259"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Pr>
                <w:rFonts w:ascii="Arial" w:hAnsi="Arial" w:cs="Arial"/>
                <w:color w:val="000000"/>
              </w:rPr>
              <w:t>250,0</w:t>
            </w:r>
          </w:p>
        </w:tc>
        <w:tc>
          <w:tcPr>
            <w:tcW w:w="1793"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right"/>
              <w:rPr>
                <w:rFonts w:ascii="Arial" w:hAnsi="Arial" w:cs="Arial"/>
                <w:color w:val="000000"/>
              </w:rPr>
            </w:pPr>
            <w:r w:rsidRPr="007C1832">
              <w:rPr>
                <w:rFonts w:ascii="Arial" w:hAnsi="Arial" w:cs="Arial"/>
                <w:color w:val="000000"/>
              </w:rPr>
              <w:t>0,0</w:t>
            </w:r>
          </w:p>
        </w:tc>
        <w:tc>
          <w:tcPr>
            <w:tcW w:w="1768" w:type="dxa"/>
            <w:vMerge/>
            <w:tcBorders>
              <w:top w:val="nil"/>
              <w:left w:val="single" w:sz="4" w:space="0" w:color="auto"/>
              <w:bottom w:val="single" w:sz="4" w:space="0" w:color="auto"/>
              <w:right w:val="single" w:sz="4" w:space="0" w:color="auto"/>
            </w:tcBorders>
            <w:vAlign w:val="center"/>
            <w:hideMark/>
          </w:tcPr>
          <w:p w:rsidR="002A2DED" w:rsidRPr="007C1832" w:rsidRDefault="002A2DED" w:rsidP="00B44435">
            <w:pPr>
              <w:rPr>
                <w:rFonts w:ascii="Arial" w:hAnsi="Arial" w:cs="Arial"/>
                <w:color w:val="000000"/>
              </w:rPr>
            </w:pPr>
          </w:p>
        </w:tc>
      </w:tr>
    </w:tbl>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sectPr w:rsidR="002A2DED" w:rsidSect="006D79A8">
          <w:pgSz w:w="16838" w:h="11906" w:orient="landscape"/>
          <w:pgMar w:top="1701" w:right="567" w:bottom="567" w:left="567" w:header="709" w:footer="709" w:gutter="0"/>
          <w:cols w:space="708"/>
          <w:docGrid w:linePitch="360"/>
        </w:sectPr>
      </w:pPr>
    </w:p>
    <w:p w:rsidR="002A2DED" w:rsidRPr="00C06C1B" w:rsidRDefault="002A2DED" w:rsidP="002A2DED">
      <w:pPr>
        <w:jc w:val="center"/>
        <w:rPr>
          <w:rFonts w:ascii="Arial" w:hAnsi="Arial" w:cs="Arial"/>
          <w:color w:val="000000"/>
        </w:rPr>
      </w:pPr>
      <w:r w:rsidRPr="00C06C1B">
        <w:rPr>
          <w:rFonts w:ascii="Arial" w:hAnsi="Arial" w:cs="Arial"/>
        </w:rPr>
        <w:lastRenderedPageBreak/>
        <w:t xml:space="preserve">5. </w:t>
      </w:r>
      <w:r w:rsidRPr="00C06C1B">
        <w:rPr>
          <w:rFonts w:ascii="Arial" w:hAnsi="Arial" w:cs="Arial"/>
          <w:color w:val="000000"/>
        </w:rPr>
        <w:t xml:space="preserve">Управление и </w:t>
      </w:r>
      <w:proofErr w:type="gramStart"/>
      <w:r w:rsidRPr="00C06C1B">
        <w:rPr>
          <w:rFonts w:ascii="Arial" w:hAnsi="Arial" w:cs="Arial"/>
          <w:color w:val="000000"/>
        </w:rPr>
        <w:t>контроль за</w:t>
      </w:r>
      <w:proofErr w:type="gramEnd"/>
      <w:r w:rsidRPr="00C06C1B">
        <w:rPr>
          <w:rFonts w:ascii="Arial" w:hAnsi="Arial" w:cs="Arial"/>
          <w:color w:val="000000"/>
        </w:rPr>
        <w:t xml:space="preserve"> реализацией муниципальной программы,</w:t>
      </w:r>
    </w:p>
    <w:p w:rsidR="002A2DED" w:rsidRPr="00C06C1B" w:rsidRDefault="002A2DED" w:rsidP="002A2DED">
      <w:pPr>
        <w:jc w:val="center"/>
        <w:rPr>
          <w:rFonts w:ascii="Arial" w:hAnsi="Arial" w:cs="Arial"/>
          <w:color w:val="000000"/>
        </w:rPr>
      </w:pPr>
      <w:r w:rsidRPr="00C06C1B">
        <w:rPr>
          <w:rFonts w:ascii="Arial" w:hAnsi="Arial" w:cs="Arial"/>
          <w:color w:val="000000"/>
        </w:rPr>
        <w:t>в том числе анализ рисков реализации муниципальной программы</w:t>
      </w:r>
    </w:p>
    <w:p w:rsidR="002A2DED" w:rsidRPr="00C06C1B" w:rsidRDefault="002A2DED" w:rsidP="002A2DED">
      <w:pPr>
        <w:rPr>
          <w:rFonts w:ascii="Arial" w:hAnsi="Arial" w:cs="Arial"/>
        </w:rPr>
      </w:pPr>
    </w:p>
    <w:p w:rsidR="002A2DED" w:rsidRPr="00C06C1B" w:rsidRDefault="002A2DED" w:rsidP="002A2DED">
      <w:pPr>
        <w:ind w:left="-105" w:firstLine="645"/>
        <w:jc w:val="both"/>
        <w:rPr>
          <w:rFonts w:ascii="Arial" w:hAnsi="Arial" w:cs="Arial"/>
        </w:rPr>
      </w:pPr>
      <w:r w:rsidRPr="00C06C1B">
        <w:rPr>
          <w:rFonts w:ascii="Arial" w:hAnsi="Arial" w:cs="Arial"/>
          <w:color w:val="000000"/>
        </w:rPr>
        <w:t xml:space="preserve">Отдел по архитектуре, ЖКХ и муниципальному имуществу (специалист 1-ой категории по вопросам благоустройства и безопасности) </w:t>
      </w:r>
      <w:r w:rsidRPr="00C06C1B">
        <w:rPr>
          <w:rFonts w:ascii="Arial" w:hAnsi="Arial" w:cs="Arial"/>
        </w:rPr>
        <w:t>осуществляет управление программой, обеспечивает согласованные действия по подготовке и реализации программных мероприятий, целевому и эффективному использованию средств.</w:t>
      </w:r>
    </w:p>
    <w:p w:rsidR="002A2DED" w:rsidRPr="00C06C1B" w:rsidRDefault="002A2DED" w:rsidP="002A2DED">
      <w:pPr>
        <w:ind w:left="-105" w:firstLine="645"/>
        <w:jc w:val="both"/>
        <w:rPr>
          <w:rFonts w:ascii="Arial" w:hAnsi="Arial" w:cs="Arial"/>
        </w:rPr>
      </w:pPr>
      <w:r w:rsidRPr="00C06C1B">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r w:rsidRPr="00C06C1B">
        <w:rPr>
          <w:rFonts w:ascii="Arial" w:hAnsi="Arial" w:cs="Arial"/>
        </w:rPr>
        <w:t xml:space="preserve"> ежегодно проводит анализ хода реализации программы и эффективности использования средств. </w:t>
      </w:r>
      <w:r w:rsidRPr="00C06C1B">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r w:rsidRPr="00C06C1B">
        <w:rPr>
          <w:rFonts w:ascii="Arial" w:hAnsi="Arial" w:cs="Arial"/>
        </w:rPr>
        <w:t xml:space="preserve"> ежегодно доводит до исполнителей Программы сроки выполнения мероприятий. Подведение итогов выполнения Программы осуществляется 1 раз в год. </w:t>
      </w:r>
    </w:p>
    <w:p w:rsidR="002A2DED" w:rsidRPr="00C06C1B" w:rsidRDefault="002A2DED" w:rsidP="002A2DED">
      <w:pPr>
        <w:ind w:left="-105" w:firstLine="645"/>
        <w:jc w:val="both"/>
        <w:rPr>
          <w:rFonts w:ascii="Arial" w:hAnsi="Arial" w:cs="Arial"/>
        </w:rPr>
      </w:pPr>
      <w:r w:rsidRPr="00C06C1B">
        <w:rPr>
          <w:rFonts w:ascii="Arial" w:hAnsi="Arial" w:cs="Arial"/>
        </w:rPr>
        <w:t xml:space="preserve">Ответственным исполнителем за реализацию муниципальной программы является </w:t>
      </w:r>
      <w:r w:rsidRPr="00C06C1B">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r w:rsidRPr="00C06C1B">
        <w:rPr>
          <w:rFonts w:ascii="Arial" w:hAnsi="Arial" w:cs="Arial"/>
        </w:rPr>
        <w:t>.</w:t>
      </w:r>
    </w:p>
    <w:p w:rsidR="002A2DED" w:rsidRPr="00C06C1B" w:rsidRDefault="002A2DED" w:rsidP="002A2DED">
      <w:pPr>
        <w:ind w:left="-105" w:firstLine="645"/>
        <w:jc w:val="both"/>
        <w:rPr>
          <w:rFonts w:ascii="Arial" w:hAnsi="Arial" w:cs="Arial"/>
        </w:rPr>
      </w:pPr>
      <w:r w:rsidRPr="00C06C1B">
        <w:rPr>
          <w:rFonts w:ascii="Arial" w:hAnsi="Arial" w:cs="Arial"/>
        </w:rPr>
        <w:t xml:space="preserve">Взаимодействие между соисполнителями муниципальной программы осуществляет </w:t>
      </w:r>
      <w:r w:rsidRPr="00C06C1B">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r w:rsidRPr="00C06C1B">
        <w:rPr>
          <w:rFonts w:ascii="Arial" w:hAnsi="Arial" w:cs="Arial"/>
        </w:rPr>
        <w:t>.</w:t>
      </w:r>
    </w:p>
    <w:p w:rsidR="002A2DED" w:rsidRPr="00C06C1B" w:rsidRDefault="002A2DED" w:rsidP="002A2DED">
      <w:pPr>
        <w:ind w:left="-105" w:firstLine="645"/>
        <w:jc w:val="both"/>
        <w:rPr>
          <w:rFonts w:ascii="Arial" w:hAnsi="Arial" w:cs="Arial"/>
        </w:rPr>
      </w:pPr>
      <w:proofErr w:type="gramStart"/>
      <w:r w:rsidRPr="00C06C1B">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r w:rsidRPr="00C06C1B">
        <w:rPr>
          <w:rFonts w:ascii="Arial" w:hAnsi="Arial" w:cs="Arial"/>
        </w:rPr>
        <w:t xml:space="preserve">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roofErr w:type="gramEnd"/>
    </w:p>
    <w:p w:rsidR="002A2DED" w:rsidRPr="00C06C1B" w:rsidRDefault="002A2DED" w:rsidP="002A2DED">
      <w:pPr>
        <w:ind w:left="-105" w:firstLine="645"/>
        <w:jc w:val="both"/>
        <w:rPr>
          <w:rFonts w:ascii="Arial" w:hAnsi="Arial" w:cs="Arial"/>
        </w:rPr>
      </w:pPr>
      <w:r w:rsidRPr="00C06C1B">
        <w:rPr>
          <w:rFonts w:ascii="Arial" w:hAnsi="Arial" w:cs="Arial"/>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2A2DED" w:rsidRPr="00C06C1B" w:rsidRDefault="002A2DED" w:rsidP="002A2DED">
      <w:pPr>
        <w:ind w:left="-105" w:firstLine="645"/>
        <w:jc w:val="both"/>
        <w:rPr>
          <w:rFonts w:ascii="Arial" w:hAnsi="Arial" w:cs="Arial"/>
        </w:rPr>
      </w:pPr>
      <w:r w:rsidRPr="00C06C1B">
        <w:rPr>
          <w:rFonts w:ascii="Arial" w:hAnsi="Arial" w:cs="Arial"/>
        </w:rPr>
        <w:t>Объем финансирования муниципальной программы за счет средств федерального, областного бюджетов, бюджета муниципального образования Молчановское сельское поселение, бюджета муниципального образования «Молчановский район», внебюджетных источников на 202</w:t>
      </w:r>
      <w:r>
        <w:rPr>
          <w:rFonts w:ascii="Arial" w:hAnsi="Arial" w:cs="Arial"/>
        </w:rPr>
        <w:t>5</w:t>
      </w:r>
      <w:r w:rsidRPr="00C06C1B">
        <w:rPr>
          <w:rFonts w:ascii="Arial" w:hAnsi="Arial" w:cs="Arial"/>
        </w:rPr>
        <w:t xml:space="preserve"> - 202</w:t>
      </w:r>
      <w:r>
        <w:rPr>
          <w:rFonts w:ascii="Arial" w:hAnsi="Arial" w:cs="Arial"/>
        </w:rPr>
        <w:t>9</w:t>
      </w:r>
      <w:r w:rsidRPr="00C06C1B">
        <w:rPr>
          <w:rFonts w:ascii="Arial" w:hAnsi="Arial" w:cs="Arial"/>
        </w:rPr>
        <w:t xml:space="preserve"> годы носит прогнозный характер.</w:t>
      </w:r>
    </w:p>
    <w:p w:rsidR="002A2DED" w:rsidRPr="00C06C1B" w:rsidRDefault="002A2DED" w:rsidP="002A2DED">
      <w:pPr>
        <w:ind w:left="-105" w:firstLine="645"/>
        <w:jc w:val="both"/>
        <w:rPr>
          <w:rFonts w:ascii="Arial" w:hAnsi="Arial" w:cs="Arial"/>
        </w:rPr>
      </w:pPr>
      <w:r w:rsidRPr="00C06C1B">
        <w:rPr>
          <w:rFonts w:ascii="Arial" w:hAnsi="Arial" w:cs="Arial"/>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2A2DED" w:rsidRPr="00C06C1B" w:rsidRDefault="002A2DED" w:rsidP="002A2DED">
      <w:pPr>
        <w:ind w:left="-105" w:firstLine="645"/>
        <w:jc w:val="both"/>
        <w:rPr>
          <w:rFonts w:ascii="Arial" w:hAnsi="Arial" w:cs="Arial"/>
        </w:rPr>
      </w:pPr>
      <w:r w:rsidRPr="00C06C1B">
        <w:rPr>
          <w:rFonts w:ascii="Arial" w:hAnsi="Arial" w:cs="Arial"/>
        </w:rPr>
        <w:t>Объемы финансирования муниципальной программы из бюджета муниципального образования Молчановское сельское поселение подлежат ежегодному уточнению при разработке и принятии бюджета на очередной финансовый год.</w:t>
      </w:r>
    </w:p>
    <w:p w:rsidR="002A2DED" w:rsidRPr="00C06C1B" w:rsidRDefault="002A2DED" w:rsidP="002A2DED">
      <w:pPr>
        <w:ind w:left="-105" w:firstLine="645"/>
        <w:jc w:val="both"/>
        <w:rPr>
          <w:rFonts w:ascii="Arial" w:hAnsi="Arial" w:cs="Arial"/>
        </w:rPr>
      </w:pPr>
      <w:proofErr w:type="gramStart"/>
      <w:r w:rsidRPr="00C06C1B">
        <w:rPr>
          <w:rFonts w:ascii="Arial" w:hAnsi="Arial" w:cs="Arial"/>
        </w:rPr>
        <w:t>Контроль за</w:t>
      </w:r>
      <w:proofErr w:type="gramEnd"/>
      <w:r w:rsidRPr="00C06C1B">
        <w:rPr>
          <w:rFonts w:ascii="Arial" w:hAnsi="Arial" w:cs="Arial"/>
        </w:rPr>
        <w:t xml:space="preserve"> реализацией муниципальной программы осуществляет </w:t>
      </w:r>
      <w:r w:rsidRPr="00C06C1B">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r w:rsidRPr="00C06C1B">
        <w:rPr>
          <w:rFonts w:ascii="Arial" w:hAnsi="Arial" w:cs="Arial"/>
        </w:rPr>
        <w:t>.</w:t>
      </w:r>
    </w:p>
    <w:p w:rsidR="002A2DED" w:rsidRPr="00C06C1B" w:rsidRDefault="002A2DED" w:rsidP="002A2DED">
      <w:pPr>
        <w:ind w:left="-105" w:firstLine="645"/>
        <w:jc w:val="both"/>
        <w:rPr>
          <w:rFonts w:ascii="Arial" w:hAnsi="Arial" w:cs="Arial"/>
        </w:rPr>
      </w:pPr>
      <w:r w:rsidRPr="00C06C1B">
        <w:rPr>
          <w:rFonts w:ascii="Arial" w:hAnsi="Arial" w:cs="Arial"/>
        </w:rPr>
        <w:t xml:space="preserve">Текущий контроль и управление программой осуществляют </w:t>
      </w:r>
      <w:r w:rsidRPr="00C06C1B">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r w:rsidRPr="00C06C1B">
        <w:rPr>
          <w:rFonts w:ascii="Arial" w:hAnsi="Arial" w:cs="Arial"/>
        </w:rPr>
        <w:t xml:space="preserve"> совместно с соисполнителями муниципальной программы. Текущий контроль осуществляется постоянно в течение </w:t>
      </w:r>
      <w:r w:rsidRPr="00C06C1B">
        <w:rPr>
          <w:rFonts w:ascii="Arial" w:hAnsi="Arial" w:cs="Arial"/>
        </w:rPr>
        <w:lastRenderedPageBreak/>
        <w:t>всего периода реализации муниципальной программы путем мониторинга муниципальной программы и анализа промежуточных результатов.</w:t>
      </w:r>
    </w:p>
    <w:p w:rsidR="002A2DED" w:rsidRPr="00C06C1B" w:rsidRDefault="002A2DED" w:rsidP="002A2DED">
      <w:pPr>
        <w:ind w:left="-105" w:firstLine="645"/>
        <w:jc w:val="both"/>
        <w:rPr>
          <w:rFonts w:ascii="Arial" w:hAnsi="Arial" w:cs="Arial"/>
        </w:rPr>
      </w:pPr>
      <w:r w:rsidRPr="00C06C1B">
        <w:rPr>
          <w:rFonts w:ascii="Arial" w:hAnsi="Arial" w:cs="Arial"/>
        </w:rPr>
        <w:t>Основные риски невыполнения целевых показателей реализации муниципальной Программы:</w:t>
      </w:r>
    </w:p>
    <w:p w:rsidR="002A2DED" w:rsidRPr="00C06C1B" w:rsidRDefault="002A2DED" w:rsidP="002A2DED">
      <w:pPr>
        <w:ind w:left="-105" w:firstLine="645"/>
        <w:jc w:val="both"/>
        <w:rPr>
          <w:rFonts w:ascii="Arial" w:hAnsi="Arial" w:cs="Arial"/>
        </w:rPr>
      </w:pPr>
      <w:r w:rsidRPr="00C06C1B">
        <w:rPr>
          <w:rFonts w:ascii="Arial" w:hAnsi="Arial" w:cs="Arial"/>
        </w:rPr>
        <w:t>возможное снижение финансирования программы;</w:t>
      </w:r>
    </w:p>
    <w:p w:rsidR="002A2DED" w:rsidRPr="00C06C1B" w:rsidRDefault="002A2DED" w:rsidP="002A2DED">
      <w:pPr>
        <w:ind w:left="-105" w:firstLine="645"/>
        <w:jc w:val="both"/>
        <w:rPr>
          <w:rFonts w:ascii="Arial" w:hAnsi="Arial" w:cs="Arial"/>
        </w:rPr>
      </w:pPr>
      <w:r w:rsidRPr="00C06C1B">
        <w:rPr>
          <w:rFonts w:ascii="Arial" w:hAnsi="Arial" w:cs="Arial"/>
        </w:rPr>
        <w:t>отсутствие финансирования из местного бюджета.</w:t>
      </w:r>
    </w:p>
    <w:p w:rsidR="002A2DED" w:rsidRPr="00C06C1B" w:rsidRDefault="002A2DED" w:rsidP="002A2DED">
      <w:pPr>
        <w:ind w:left="-105" w:firstLine="645"/>
        <w:jc w:val="both"/>
        <w:rPr>
          <w:rFonts w:ascii="Arial" w:hAnsi="Arial" w:cs="Arial"/>
        </w:rPr>
      </w:pPr>
      <w:r w:rsidRPr="00C06C1B">
        <w:rPr>
          <w:rFonts w:ascii="Arial" w:hAnsi="Arial" w:cs="Arial"/>
        </w:rPr>
        <w:t xml:space="preserve">Для снижения возможности возникновения указанных рисков Администрация Молчановского сельского поселения будет проводить постоянный мониторинг </w:t>
      </w:r>
      <w:proofErr w:type="gramStart"/>
      <w:r w:rsidRPr="00C06C1B">
        <w:rPr>
          <w:rFonts w:ascii="Arial" w:hAnsi="Arial" w:cs="Arial"/>
        </w:rPr>
        <w:t>рисков</w:t>
      </w:r>
      <w:proofErr w:type="gramEnd"/>
      <w:r w:rsidRPr="00C06C1B">
        <w:rPr>
          <w:rFonts w:ascii="Arial" w:hAnsi="Arial" w:cs="Arial"/>
        </w:rPr>
        <w:t xml:space="preserve"> и осуществлять оперативное реагирование на изменяющиеся условия реализации программы.</w:t>
      </w:r>
    </w:p>
    <w:p w:rsidR="002A2DED" w:rsidRPr="00C06C1B" w:rsidRDefault="002A2DED" w:rsidP="002A2DED">
      <w:pPr>
        <w:ind w:left="-105" w:firstLine="645"/>
        <w:jc w:val="both"/>
        <w:rPr>
          <w:rFonts w:ascii="Arial" w:hAnsi="Arial" w:cs="Arial"/>
        </w:rPr>
      </w:pPr>
    </w:p>
    <w:p w:rsidR="002A2DED" w:rsidRPr="00C06C1B" w:rsidRDefault="002A2DED" w:rsidP="002A2DED">
      <w:pPr>
        <w:rPr>
          <w:rFonts w:ascii="Arial" w:hAnsi="Arial" w:cs="Arial"/>
        </w:rPr>
      </w:pPr>
    </w:p>
    <w:p w:rsidR="002A2DED" w:rsidRPr="00C06C1B" w:rsidRDefault="002A2DED" w:rsidP="002A2DED">
      <w:pPr>
        <w:rPr>
          <w:rFonts w:ascii="Arial" w:hAnsi="Arial" w:cs="Arial"/>
        </w:rPr>
      </w:pPr>
    </w:p>
    <w:p w:rsidR="002A2DED" w:rsidRPr="00C06C1B" w:rsidRDefault="002A2DED" w:rsidP="002A2DED">
      <w:pPr>
        <w:rPr>
          <w:rFonts w:ascii="Arial" w:hAnsi="Arial" w:cs="Arial"/>
        </w:rPr>
      </w:pPr>
    </w:p>
    <w:p w:rsidR="002A2DED" w:rsidRPr="00C06C1B" w:rsidRDefault="002A2DED" w:rsidP="002A2DED">
      <w:pPr>
        <w:rPr>
          <w:rFonts w:ascii="Arial" w:hAnsi="Arial" w:cs="Arial"/>
        </w:rPr>
      </w:pPr>
    </w:p>
    <w:p w:rsidR="002A2DED" w:rsidRPr="00C06C1B" w:rsidRDefault="002A2DED" w:rsidP="002A2DED">
      <w:pPr>
        <w:rPr>
          <w:rFonts w:ascii="Arial" w:hAnsi="Arial" w:cs="Arial"/>
        </w:rPr>
      </w:pPr>
    </w:p>
    <w:p w:rsidR="002A2DED" w:rsidRPr="00C06C1B" w:rsidRDefault="002A2DED" w:rsidP="002A2DED">
      <w:pPr>
        <w:rPr>
          <w:rFonts w:ascii="Arial" w:hAnsi="Arial" w:cs="Arial"/>
        </w:rPr>
      </w:pPr>
    </w:p>
    <w:p w:rsidR="002A2DED" w:rsidRPr="00C06C1B" w:rsidRDefault="002A2DED" w:rsidP="002A2DED">
      <w:pPr>
        <w:rPr>
          <w:rFonts w:ascii="Arial" w:hAnsi="Arial" w:cs="Arial"/>
        </w:rPr>
      </w:pPr>
    </w:p>
    <w:p w:rsidR="002A2DED" w:rsidRPr="00C06C1B" w:rsidRDefault="002A2DED" w:rsidP="002A2DED">
      <w:pPr>
        <w:rPr>
          <w:rFonts w:ascii="Arial" w:hAnsi="Arial" w:cs="Arial"/>
        </w:rPr>
      </w:pPr>
    </w:p>
    <w:p w:rsidR="002A2DED" w:rsidRPr="00C06C1B"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Pr="00ED0CDD" w:rsidRDefault="002A2DED" w:rsidP="002A2DED">
      <w:pPr>
        <w:widowControl w:val="0"/>
        <w:autoSpaceDE w:val="0"/>
        <w:autoSpaceDN w:val="0"/>
        <w:ind w:left="5400"/>
        <w:jc w:val="both"/>
        <w:rPr>
          <w:rFonts w:ascii="Arial" w:eastAsia="Calibri" w:hAnsi="Arial" w:cs="Arial"/>
        </w:rPr>
      </w:pPr>
      <w:r w:rsidRPr="00ED0CDD">
        <w:rPr>
          <w:rFonts w:ascii="Arial" w:eastAsia="Calibri" w:hAnsi="Arial" w:cs="Arial"/>
        </w:rPr>
        <w:t>Приложение №</w:t>
      </w:r>
      <w:r>
        <w:rPr>
          <w:rFonts w:ascii="Arial" w:eastAsia="Calibri" w:hAnsi="Arial" w:cs="Arial"/>
        </w:rPr>
        <w:t>2</w:t>
      </w:r>
      <w:r w:rsidRPr="00ED0CDD">
        <w:rPr>
          <w:rFonts w:ascii="Arial" w:eastAsia="Calibri" w:hAnsi="Arial" w:cs="Arial"/>
        </w:rPr>
        <w:t xml:space="preserve"> к постановлению Администрации Молчановского сельского поселения от «</w:t>
      </w:r>
      <w:r>
        <w:rPr>
          <w:rFonts w:ascii="Arial" w:eastAsia="Calibri" w:hAnsi="Arial" w:cs="Arial"/>
        </w:rPr>
        <w:t>__</w:t>
      </w:r>
      <w:r w:rsidRPr="00ED0CDD">
        <w:rPr>
          <w:rFonts w:ascii="Arial" w:eastAsia="Calibri" w:hAnsi="Arial" w:cs="Arial"/>
        </w:rPr>
        <w:t xml:space="preserve">» </w:t>
      </w:r>
      <w:r>
        <w:rPr>
          <w:rFonts w:ascii="Arial" w:eastAsia="Calibri" w:hAnsi="Arial" w:cs="Arial"/>
        </w:rPr>
        <w:t>_________</w:t>
      </w:r>
      <w:r w:rsidRPr="00ED0CDD">
        <w:rPr>
          <w:rFonts w:ascii="Arial" w:eastAsia="Calibri" w:hAnsi="Arial" w:cs="Arial"/>
        </w:rPr>
        <w:t xml:space="preserve"> 202</w:t>
      </w:r>
      <w:r>
        <w:rPr>
          <w:rFonts w:ascii="Arial" w:eastAsia="Calibri" w:hAnsi="Arial" w:cs="Arial"/>
        </w:rPr>
        <w:t>4</w:t>
      </w:r>
      <w:r w:rsidRPr="00ED0CDD">
        <w:rPr>
          <w:rFonts w:ascii="Arial" w:eastAsia="Calibri" w:hAnsi="Arial" w:cs="Arial"/>
        </w:rPr>
        <w:t xml:space="preserve"> № </w:t>
      </w:r>
      <w:r>
        <w:rPr>
          <w:rFonts w:ascii="Arial" w:eastAsia="Calibri" w:hAnsi="Arial" w:cs="Arial"/>
        </w:rPr>
        <w:t>____</w:t>
      </w:r>
    </w:p>
    <w:p w:rsidR="002A2DED" w:rsidRPr="00D1286E" w:rsidRDefault="002A2DED" w:rsidP="002A2DED">
      <w:pPr>
        <w:tabs>
          <w:tab w:val="left" w:pos="5760"/>
        </w:tabs>
        <w:autoSpaceDE w:val="0"/>
        <w:autoSpaceDN w:val="0"/>
        <w:adjustRightInd w:val="0"/>
        <w:ind w:left="5760"/>
        <w:rPr>
          <w:rFonts w:ascii="Arial" w:hAnsi="Arial" w:cs="Arial"/>
        </w:rPr>
      </w:pPr>
    </w:p>
    <w:p w:rsidR="002A2DED" w:rsidRDefault="002A2DED" w:rsidP="002A2DED">
      <w:pPr>
        <w:rPr>
          <w:rFonts w:ascii="Arial" w:hAnsi="Arial" w:cs="Arial"/>
        </w:rPr>
      </w:pPr>
    </w:p>
    <w:p w:rsidR="002A2DED" w:rsidRDefault="002A2DED" w:rsidP="002A2DED">
      <w:pPr>
        <w:numPr>
          <w:ilvl w:val="0"/>
          <w:numId w:val="41"/>
        </w:numPr>
        <w:jc w:val="center"/>
        <w:rPr>
          <w:rFonts w:ascii="Arial" w:hAnsi="Arial" w:cs="Arial"/>
        </w:rPr>
      </w:pPr>
      <w:r w:rsidRPr="00C06C1B">
        <w:rPr>
          <w:rFonts w:ascii="Arial" w:hAnsi="Arial" w:cs="Arial"/>
        </w:rPr>
        <w:t xml:space="preserve">Паспорт подпрограммы 1 </w:t>
      </w:r>
    </w:p>
    <w:p w:rsidR="002A2DED" w:rsidRDefault="002A2DED" w:rsidP="002A2DED">
      <w:pPr>
        <w:ind w:left="720"/>
        <w:jc w:val="center"/>
        <w:rPr>
          <w:rFonts w:ascii="Arial" w:hAnsi="Arial" w:cs="Arial"/>
        </w:rPr>
      </w:pPr>
      <w:r w:rsidRPr="00C06C1B">
        <w:rPr>
          <w:rFonts w:ascii="Arial" w:hAnsi="Arial" w:cs="Arial"/>
        </w:rPr>
        <w:t xml:space="preserve">"Обеспечение безопасности жизнедеятельности населения </w:t>
      </w:r>
    </w:p>
    <w:p w:rsidR="002A2DED" w:rsidRPr="00C06C1B" w:rsidRDefault="002A2DED" w:rsidP="002A2DED">
      <w:pPr>
        <w:ind w:left="720"/>
        <w:jc w:val="center"/>
        <w:rPr>
          <w:rFonts w:ascii="Arial" w:hAnsi="Arial" w:cs="Arial"/>
        </w:rPr>
      </w:pPr>
      <w:r w:rsidRPr="00C06C1B">
        <w:rPr>
          <w:rFonts w:ascii="Arial" w:hAnsi="Arial" w:cs="Arial"/>
        </w:rPr>
        <w:t>Молчановского сельского поселения"</w:t>
      </w:r>
    </w:p>
    <w:p w:rsidR="002A2DED" w:rsidRDefault="002A2DED" w:rsidP="002A2DED">
      <w:pPr>
        <w:rPr>
          <w:rFonts w:ascii="Arial" w:hAnsi="Arial" w:cs="Arial"/>
        </w:rPr>
      </w:pPr>
    </w:p>
    <w:tbl>
      <w:tblPr>
        <w:tblW w:w="9796" w:type="dxa"/>
        <w:tblInd w:w="93" w:type="dxa"/>
        <w:tblLayout w:type="fixed"/>
        <w:tblLook w:val="04A0" w:firstRow="1" w:lastRow="0" w:firstColumn="1" w:lastColumn="0" w:noHBand="0" w:noVBand="1"/>
      </w:tblPr>
      <w:tblGrid>
        <w:gridCol w:w="2425"/>
        <w:gridCol w:w="2693"/>
        <w:gridCol w:w="993"/>
        <w:gridCol w:w="717"/>
        <w:gridCol w:w="717"/>
        <w:gridCol w:w="717"/>
        <w:gridCol w:w="717"/>
        <w:gridCol w:w="817"/>
      </w:tblGrid>
      <w:tr w:rsidR="002A2DED" w:rsidRPr="00FF7C75" w:rsidTr="00B44435">
        <w:trPr>
          <w:trHeight w:val="66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Наименование подпрограммы</w:t>
            </w:r>
          </w:p>
        </w:tc>
        <w:tc>
          <w:tcPr>
            <w:tcW w:w="7371"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"Обеспечение безопасности жизнедеятельности населения Молчановского сельского поселения"</w:t>
            </w:r>
          </w:p>
        </w:tc>
      </w:tr>
      <w:tr w:rsidR="002A2DED" w:rsidRPr="00FF7C75" w:rsidTr="00B44435">
        <w:trPr>
          <w:trHeight w:val="82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Соисполнитель муниципальной программы (ответственный за подпрограмму)</w:t>
            </w:r>
          </w:p>
        </w:tc>
        <w:tc>
          <w:tcPr>
            <w:tcW w:w="7371"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p>
        </w:tc>
      </w:tr>
      <w:tr w:rsidR="002A2DED" w:rsidRPr="00FF7C75" w:rsidTr="00B44435">
        <w:trPr>
          <w:trHeight w:val="198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Участники подпрограммы</w:t>
            </w: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2A2DED" w:rsidRDefault="002A2DED" w:rsidP="00B44435">
            <w:pPr>
              <w:rPr>
                <w:rFonts w:ascii="Arial" w:hAnsi="Arial" w:cs="Arial"/>
                <w:color w:val="000000"/>
              </w:rPr>
            </w:pPr>
            <w:r w:rsidRPr="00FF7C75">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p>
          <w:p w:rsidR="002A2DED" w:rsidRDefault="002A2DED" w:rsidP="00B44435">
            <w:pPr>
              <w:rPr>
                <w:rFonts w:ascii="Arial" w:hAnsi="Arial" w:cs="Arial"/>
                <w:color w:val="000000"/>
              </w:rPr>
            </w:pPr>
            <w:r w:rsidRPr="00FF7C75">
              <w:rPr>
                <w:rFonts w:ascii="Arial" w:hAnsi="Arial" w:cs="Arial"/>
                <w:color w:val="000000"/>
              </w:rPr>
              <w:t>Администрация Молчановского района (по согласованию)</w:t>
            </w:r>
          </w:p>
          <w:p w:rsidR="002A2DED" w:rsidRDefault="002A2DED" w:rsidP="00B44435">
            <w:pPr>
              <w:rPr>
                <w:rFonts w:ascii="Arial" w:hAnsi="Arial" w:cs="Arial"/>
                <w:color w:val="000000"/>
              </w:rPr>
            </w:pPr>
            <w:r w:rsidRPr="00FF7C75">
              <w:rPr>
                <w:rFonts w:ascii="Arial" w:hAnsi="Arial" w:cs="Arial"/>
                <w:color w:val="000000"/>
              </w:rPr>
              <w:t>ОГБУЗ «Молчановская районная больница» (по согласованию);</w:t>
            </w:r>
          </w:p>
          <w:p w:rsidR="002A2DED" w:rsidRDefault="002A2DED" w:rsidP="00B44435">
            <w:pPr>
              <w:rPr>
                <w:rFonts w:ascii="Arial" w:hAnsi="Arial" w:cs="Arial"/>
                <w:color w:val="000000"/>
              </w:rPr>
            </w:pPr>
            <w:r w:rsidRPr="00FF7C75">
              <w:rPr>
                <w:rFonts w:ascii="Arial" w:hAnsi="Arial" w:cs="Arial"/>
                <w:color w:val="000000"/>
              </w:rPr>
              <w:t>Отделение МВД России по Молчановскому району (по согласованию);</w:t>
            </w:r>
          </w:p>
          <w:p w:rsidR="002A2DED" w:rsidRPr="00FF7C75" w:rsidRDefault="002A2DED" w:rsidP="00B44435">
            <w:pPr>
              <w:rPr>
                <w:rFonts w:ascii="Arial" w:hAnsi="Arial" w:cs="Arial"/>
                <w:color w:val="000000"/>
              </w:rPr>
            </w:pPr>
            <w:r w:rsidRPr="00FF7C75">
              <w:rPr>
                <w:rFonts w:ascii="Arial" w:hAnsi="Arial" w:cs="Arial"/>
                <w:color w:val="000000"/>
              </w:rPr>
              <w:t>Организации, в том числе общественные, расположенные на территории Молчановского сельского поселения (по согласованию)</w:t>
            </w:r>
          </w:p>
        </w:tc>
      </w:tr>
      <w:tr w:rsidR="002A2DED" w:rsidRPr="00FF7C75" w:rsidTr="00B44435">
        <w:trPr>
          <w:trHeight w:val="28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Цель подпрограммы</w:t>
            </w:r>
          </w:p>
        </w:tc>
        <w:tc>
          <w:tcPr>
            <w:tcW w:w="7371"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Обеспечение безопасности жизнедеятельности населения Молчановского сельского поселения</w:t>
            </w:r>
          </w:p>
        </w:tc>
      </w:tr>
      <w:tr w:rsidR="002A2DED" w:rsidRPr="00FF7C75" w:rsidTr="00B44435">
        <w:trPr>
          <w:trHeight w:val="288"/>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Показатели цели подпрограммы и их значения (с детализацией по годам реализации)</w:t>
            </w: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Показатели цели</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4</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5</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6</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7</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8</w:t>
            </w:r>
          </w:p>
        </w:tc>
        <w:tc>
          <w:tcPr>
            <w:tcW w:w="8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9</w:t>
            </w:r>
          </w:p>
        </w:tc>
      </w:tr>
      <w:tr w:rsidR="002A2DED" w:rsidRPr="00FF7C75" w:rsidTr="00B44435">
        <w:trPr>
          <w:trHeight w:val="492"/>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rPr>
                <w:rFonts w:ascii="Arial" w:hAnsi="Arial" w:cs="Arial"/>
                <w:color w:val="000000"/>
              </w:rPr>
            </w:pPr>
            <w:r w:rsidRPr="00FF7C75">
              <w:rPr>
                <w:rFonts w:ascii="Arial" w:hAnsi="Arial" w:cs="Arial"/>
                <w:color w:val="000000"/>
              </w:rPr>
              <w:t>1. Протяженность минерализованных полос вокруг населенных пунктов, (</w:t>
            </w:r>
            <w:proofErr w:type="gramStart"/>
            <w:r w:rsidRPr="00FF7C75">
              <w:rPr>
                <w:rFonts w:ascii="Arial" w:hAnsi="Arial" w:cs="Arial"/>
                <w:color w:val="000000"/>
              </w:rPr>
              <w:t>км</w:t>
            </w:r>
            <w:proofErr w:type="gramEnd"/>
            <w:r w:rsidRPr="00FF7C75">
              <w:rPr>
                <w:rFonts w:ascii="Arial" w:hAnsi="Arial" w:cs="Arial"/>
                <w:color w:val="000000"/>
              </w:rPr>
              <w:t>.)</w:t>
            </w:r>
          </w:p>
        </w:tc>
        <w:tc>
          <w:tcPr>
            <w:tcW w:w="993"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46,2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46,2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46,2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46,2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46,2</w:t>
            </w:r>
          </w:p>
        </w:tc>
        <w:tc>
          <w:tcPr>
            <w:tcW w:w="817"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46,2</w:t>
            </w:r>
          </w:p>
        </w:tc>
      </w:tr>
      <w:tr w:rsidR="002A2DED" w:rsidRPr="00FF7C75" w:rsidTr="00B44435">
        <w:trPr>
          <w:trHeight w:val="528"/>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rPr>
                <w:rFonts w:ascii="Arial" w:hAnsi="Arial" w:cs="Arial"/>
                <w:color w:val="000000"/>
              </w:rPr>
            </w:pPr>
            <w:r w:rsidRPr="00FF7C75">
              <w:rPr>
                <w:rFonts w:ascii="Arial" w:hAnsi="Arial" w:cs="Arial"/>
                <w:color w:val="000000"/>
              </w:rPr>
              <w:t>2. Количество водомерных постов на территории поселения, (ед.)</w:t>
            </w:r>
          </w:p>
        </w:tc>
        <w:tc>
          <w:tcPr>
            <w:tcW w:w="993"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Pr>
                <w:rFonts w:ascii="Arial" w:hAnsi="Arial" w:cs="Arial"/>
                <w:color w:val="000000"/>
              </w:rPr>
              <w:t>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817" w:type="dxa"/>
            <w:tcBorders>
              <w:top w:val="nil"/>
              <w:left w:val="nil"/>
              <w:bottom w:val="single" w:sz="4" w:space="0" w:color="auto"/>
              <w:right w:val="single" w:sz="4" w:space="0" w:color="auto"/>
            </w:tcBorders>
            <w:shd w:val="clear" w:color="000000" w:fill="FFFFFF"/>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r>
      <w:tr w:rsidR="002A2DED" w:rsidRPr="00FF7C75" w:rsidTr="00B44435">
        <w:trPr>
          <w:trHeight w:val="528"/>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rPr>
                <w:rFonts w:ascii="Arial" w:hAnsi="Arial" w:cs="Arial"/>
                <w:color w:val="000000"/>
              </w:rPr>
            </w:pPr>
            <w:r w:rsidRPr="00FF7C75">
              <w:rPr>
                <w:rFonts w:ascii="Arial" w:hAnsi="Arial" w:cs="Arial"/>
                <w:color w:val="000000"/>
              </w:rPr>
              <w:t>3. Количество населенных пунктов попадающих в зону затопления, (ед.)</w:t>
            </w:r>
          </w:p>
        </w:tc>
        <w:tc>
          <w:tcPr>
            <w:tcW w:w="993"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Pr>
                <w:rFonts w:ascii="Arial" w:hAnsi="Arial" w:cs="Arial"/>
                <w:color w:val="000000"/>
              </w:rPr>
              <w:t>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817" w:type="dxa"/>
            <w:tcBorders>
              <w:top w:val="nil"/>
              <w:left w:val="nil"/>
              <w:bottom w:val="single" w:sz="4" w:space="0" w:color="auto"/>
              <w:right w:val="single" w:sz="4" w:space="0" w:color="auto"/>
            </w:tcBorders>
            <w:shd w:val="clear" w:color="000000" w:fill="FFFFFF"/>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r>
      <w:tr w:rsidR="002A2DED" w:rsidRPr="00FF7C75" w:rsidTr="00B44435">
        <w:trPr>
          <w:trHeight w:val="528"/>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rPr>
                <w:rFonts w:ascii="Arial" w:hAnsi="Arial" w:cs="Arial"/>
                <w:color w:val="000000"/>
              </w:rPr>
            </w:pPr>
            <w:r w:rsidRPr="00FF7C75">
              <w:rPr>
                <w:rFonts w:ascii="Arial" w:hAnsi="Arial" w:cs="Arial"/>
                <w:color w:val="000000"/>
              </w:rPr>
              <w:t>3. Количество водных объектов с размещенной информацией, (ед.)</w:t>
            </w:r>
          </w:p>
        </w:tc>
        <w:tc>
          <w:tcPr>
            <w:tcW w:w="993"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w:t>
            </w:r>
          </w:p>
        </w:tc>
        <w:tc>
          <w:tcPr>
            <w:tcW w:w="717"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w:t>
            </w:r>
          </w:p>
        </w:tc>
        <w:tc>
          <w:tcPr>
            <w:tcW w:w="817"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w:t>
            </w:r>
          </w:p>
        </w:tc>
      </w:tr>
      <w:tr w:rsidR="002A2DED" w:rsidRPr="00FF7C75" w:rsidTr="00B44435">
        <w:trPr>
          <w:trHeight w:val="552"/>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rPr>
                <w:rFonts w:ascii="Arial" w:hAnsi="Arial" w:cs="Arial"/>
                <w:color w:val="000000"/>
              </w:rPr>
            </w:pPr>
            <w:r w:rsidRPr="00FF7C75">
              <w:rPr>
                <w:rFonts w:ascii="Arial" w:hAnsi="Arial" w:cs="Arial"/>
                <w:color w:val="000000"/>
              </w:rPr>
              <w:t>4. Количество пожарных водоемов соответствующих требованиям, (ед.)</w:t>
            </w:r>
          </w:p>
        </w:tc>
        <w:tc>
          <w:tcPr>
            <w:tcW w:w="993" w:type="dxa"/>
            <w:tcBorders>
              <w:top w:val="nil"/>
              <w:left w:val="nil"/>
              <w:bottom w:val="single" w:sz="4" w:space="0" w:color="auto"/>
              <w:right w:val="single" w:sz="4" w:space="0" w:color="auto"/>
            </w:tcBorders>
            <w:shd w:val="clear" w:color="000000" w:fill="FFFFFF"/>
            <w:vAlign w:val="center"/>
            <w:hideMark/>
          </w:tcPr>
          <w:p w:rsidR="002A2DED" w:rsidRPr="00FF7C75" w:rsidRDefault="002A2DED" w:rsidP="00B44435">
            <w:pPr>
              <w:jc w:val="center"/>
              <w:rPr>
                <w:rFonts w:ascii="Arial" w:hAnsi="Arial" w:cs="Arial"/>
                <w:color w:val="000000"/>
              </w:rPr>
            </w:pPr>
            <w:r>
              <w:rPr>
                <w:rFonts w:ascii="Arial" w:hAnsi="Arial" w:cs="Arial"/>
                <w:color w:val="000000"/>
              </w:rPr>
              <w:t>13</w:t>
            </w:r>
          </w:p>
        </w:tc>
        <w:tc>
          <w:tcPr>
            <w:tcW w:w="717" w:type="dxa"/>
            <w:tcBorders>
              <w:top w:val="nil"/>
              <w:left w:val="nil"/>
              <w:bottom w:val="single" w:sz="4" w:space="0" w:color="auto"/>
              <w:right w:val="single" w:sz="4" w:space="0" w:color="auto"/>
            </w:tcBorders>
            <w:shd w:val="clear" w:color="000000" w:fill="FFFFFF"/>
            <w:vAlign w:val="center"/>
            <w:hideMark/>
          </w:tcPr>
          <w:p w:rsidR="002A2DED" w:rsidRDefault="002A2DED" w:rsidP="00B44435">
            <w:pPr>
              <w:jc w:val="center"/>
            </w:pPr>
            <w:r w:rsidRPr="00380428">
              <w:rPr>
                <w:rFonts w:ascii="Arial" w:hAnsi="Arial" w:cs="Arial"/>
                <w:color w:val="000000"/>
              </w:rPr>
              <w:t>13</w:t>
            </w:r>
          </w:p>
        </w:tc>
        <w:tc>
          <w:tcPr>
            <w:tcW w:w="717" w:type="dxa"/>
            <w:tcBorders>
              <w:top w:val="nil"/>
              <w:left w:val="nil"/>
              <w:bottom w:val="single" w:sz="4" w:space="0" w:color="auto"/>
              <w:right w:val="single" w:sz="4" w:space="0" w:color="auto"/>
            </w:tcBorders>
            <w:shd w:val="clear" w:color="000000" w:fill="FFFFFF"/>
            <w:vAlign w:val="center"/>
            <w:hideMark/>
          </w:tcPr>
          <w:p w:rsidR="002A2DED" w:rsidRDefault="002A2DED" w:rsidP="00B44435">
            <w:pPr>
              <w:jc w:val="center"/>
            </w:pPr>
            <w:r w:rsidRPr="00380428">
              <w:rPr>
                <w:rFonts w:ascii="Arial" w:hAnsi="Arial" w:cs="Arial"/>
                <w:color w:val="000000"/>
              </w:rPr>
              <w:t>13</w:t>
            </w:r>
          </w:p>
        </w:tc>
        <w:tc>
          <w:tcPr>
            <w:tcW w:w="717" w:type="dxa"/>
            <w:tcBorders>
              <w:top w:val="nil"/>
              <w:left w:val="nil"/>
              <w:bottom w:val="single" w:sz="4" w:space="0" w:color="auto"/>
              <w:right w:val="single" w:sz="4" w:space="0" w:color="auto"/>
            </w:tcBorders>
            <w:shd w:val="clear" w:color="000000" w:fill="FFFFFF"/>
            <w:vAlign w:val="center"/>
            <w:hideMark/>
          </w:tcPr>
          <w:p w:rsidR="002A2DED" w:rsidRDefault="002A2DED" w:rsidP="00B44435">
            <w:pPr>
              <w:jc w:val="center"/>
            </w:pPr>
            <w:r w:rsidRPr="00380428">
              <w:rPr>
                <w:rFonts w:ascii="Arial" w:hAnsi="Arial" w:cs="Arial"/>
                <w:color w:val="000000"/>
              </w:rPr>
              <w:t>13</w:t>
            </w:r>
          </w:p>
        </w:tc>
        <w:tc>
          <w:tcPr>
            <w:tcW w:w="717" w:type="dxa"/>
            <w:tcBorders>
              <w:top w:val="nil"/>
              <w:left w:val="nil"/>
              <w:bottom w:val="single" w:sz="4" w:space="0" w:color="auto"/>
              <w:right w:val="single" w:sz="4" w:space="0" w:color="auto"/>
            </w:tcBorders>
            <w:shd w:val="clear" w:color="000000" w:fill="FFFFFF"/>
            <w:vAlign w:val="center"/>
            <w:hideMark/>
          </w:tcPr>
          <w:p w:rsidR="002A2DED" w:rsidRDefault="002A2DED" w:rsidP="00B44435">
            <w:pPr>
              <w:jc w:val="center"/>
            </w:pPr>
            <w:r w:rsidRPr="00380428">
              <w:rPr>
                <w:rFonts w:ascii="Arial" w:hAnsi="Arial" w:cs="Arial"/>
                <w:color w:val="000000"/>
              </w:rPr>
              <w:t>13</w:t>
            </w:r>
          </w:p>
        </w:tc>
        <w:tc>
          <w:tcPr>
            <w:tcW w:w="817" w:type="dxa"/>
            <w:tcBorders>
              <w:top w:val="nil"/>
              <w:left w:val="nil"/>
              <w:bottom w:val="single" w:sz="4" w:space="0" w:color="auto"/>
              <w:right w:val="single" w:sz="4" w:space="0" w:color="auto"/>
            </w:tcBorders>
            <w:shd w:val="clear" w:color="000000" w:fill="FFFFFF"/>
            <w:vAlign w:val="center"/>
            <w:hideMark/>
          </w:tcPr>
          <w:p w:rsidR="002A2DED" w:rsidRDefault="002A2DED" w:rsidP="00B44435">
            <w:pPr>
              <w:jc w:val="center"/>
            </w:pPr>
            <w:r w:rsidRPr="00380428">
              <w:rPr>
                <w:rFonts w:ascii="Arial" w:hAnsi="Arial" w:cs="Arial"/>
                <w:color w:val="000000"/>
              </w:rPr>
              <w:t>13</w:t>
            </w:r>
          </w:p>
        </w:tc>
      </w:tr>
      <w:tr w:rsidR="002A2DED" w:rsidRPr="00FF7C75" w:rsidTr="00B44435">
        <w:trPr>
          <w:trHeight w:val="5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Задачи подпрограммы</w:t>
            </w:r>
          </w:p>
        </w:tc>
        <w:tc>
          <w:tcPr>
            <w:tcW w:w="7371"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Задача 1. Комплексное обеспечение безопасности граждан</w:t>
            </w:r>
          </w:p>
        </w:tc>
      </w:tr>
      <w:tr w:rsidR="002A2DED" w:rsidRPr="00FF7C75" w:rsidTr="00B44435">
        <w:trPr>
          <w:trHeight w:val="288"/>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Показатели задач подпрограммы и их значения (с детализацией по годам реализации)</w:t>
            </w: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Показатели задач</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4</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5</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6</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7</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8</w:t>
            </w:r>
          </w:p>
        </w:tc>
        <w:tc>
          <w:tcPr>
            <w:tcW w:w="8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9</w:t>
            </w:r>
          </w:p>
        </w:tc>
      </w:tr>
      <w:tr w:rsidR="002A2DED" w:rsidRPr="00FF7C75" w:rsidTr="00B44435">
        <w:trPr>
          <w:trHeight w:val="288"/>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Задача 1. Комплексное обеспечение безопасности граждан</w:t>
            </w:r>
          </w:p>
        </w:tc>
      </w:tr>
      <w:tr w:rsidR="002A2DED" w:rsidRPr="00FF7C75" w:rsidTr="00B44435">
        <w:trPr>
          <w:trHeight w:val="804"/>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Проведение мероприятий по созданию защитных полос вокруг населенных пунктов, (</w:t>
            </w:r>
            <w:proofErr w:type="gramStart"/>
            <w:r w:rsidRPr="00FF7C75">
              <w:rPr>
                <w:rFonts w:ascii="Arial" w:hAnsi="Arial" w:cs="Arial"/>
                <w:color w:val="000000"/>
              </w:rPr>
              <w:t>км</w:t>
            </w:r>
            <w:proofErr w:type="gramEnd"/>
            <w:r w:rsidRPr="00FF7C75">
              <w:rPr>
                <w:rFonts w:ascii="Arial" w:hAnsi="Arial" w:cs="Arial"/>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46,2</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46,2</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46,2</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46,2</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46,2</w:t>
            </w:r>
          </w:p>
        </w:tc>
        <w:tc>
          <w:tcPr>
            <w:tcW w:w="8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46,2</w:t>
            </w:r>
          </w:p>
        </w:tc>
      </w:tr>
      <w:tr w:rsidR="002A2DED" w:rsidRPr="00FF7C75" w:rsidTr="00B44435">
        <w:trPr>
          <w:trHeight w:val="288"/>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Организация работы водомерного поста, (ед.)</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Pr>
                <w:rFonts w:ascii="Arial" w:hAnsi="Arial" w:cs="Arial"/>
                <w:color w:val="000000"/>
              </w:rPr>
              <w:t>2</w:t>
            </w:r>
          </w:p>
        </w:tc>
        <w:tc>
          <w:tcPr>
            <w:tcW w:w="717" w:type="dxa"/>
            <w:tcBorders>
              <w:top w:val="nil"/>
              <w:left w:val="nil"/>
              <w:bottom w:val="single" w:sz="4" w:space="0" w:color="auto"/>
              <w:right w:val="single" w:sz="4" w:space="0" w:color="auto"/>
            </w:tcBorders>
            <w:shd w:val="clear" w:color="auto" w:fill="auto"/>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717" w:type="dxa"/>
            <w:tcBorders>
              <w:top w:val="nil"/>
              <w:left w:val="nil"/>
              <w:bottom w:val="single" w:sz="4" w:space="0" w:color="auto"/>
              <w:right w:val="single" w:sz="4" w:space="0" w:color="auto"/>
            </w:tcBorders>
            <w:shd w:val="clear" w:color="auto" w:fill="auto"/>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717" w:type="dxa"/>
            <w:tcBorders>
              <w:top w:val="nil"/>
              <w:left w:val="nil"/>
              <w:bottom w:val="single" w:sz="4" w:space="0" w:color="auto"/>
              <w:right w:val="single" w:sz="4" w:space="0" w:color="auto"/>
            </w:tcBorders>
            <w:shd w:val="clear" w:color="auto" w:fill="auto"/>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717" w:type="dxa"/>
            <w:tcBorders>
              <w:top w:val="nil"/>
              <w:left w:val="nil"/>
              <w:bottom w:val="single" w:sz="4" w:space="0" w:color="auto"/>
              <w:right w:val="single" w:sz="4" w:space="0" w:color="auto"/>
            </w:tcBorders>
            <w:shd w:val="clear" w:color="auto" w:fill="auto"/>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817" w:type="dxa"/>
            <w:tcBorders>
              <w:top w:val="nil"/>
              <w:left w:val="nil"/>
              <w:bottom w:val="single" w:sz="4" w:space="0" w:color="auto"/>
              <w:right w:val="single" w:sz="4" w:space="0" w:color="auto"/>
            </w:tcBorders>
            <w:shd w:val="clear" w:color="auto" w:fill="auto"/>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r>
      <w:tr w:rsidR="002A2DED" w:rsidRPr="00FF7C75" w:rsidTr="00B44435">
        <w:trPr>
          <w:trHeight w:val="540"/>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Организация доставки товаров первой необходимости в зону затопления, (ед.)</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Pr>
                <w:rFonts w:ascii="Arial" w:hAnsi="Arial" w:cs="Arial"/>
                <w:color w:val="000000"/>
              </w:rPr>
              <w:t>2</w:t>
            </w:r>
          </w:p>
        </w:tc>
        <w:tc>
          <w:tcPr>
            <w:tcW w:w="717" w:type="dxa"/>
            <w:tcBorders>
              <w:top w:val="nil"/>
              <w:left w:val="nil"/>
              <w:bottom w:val="single" w:sz="4" w:space="0" w:color="auto"/>
              <w:right w:val="single" w:sz="4" w:space="0" w:color="auto"/>
            </w:tcBorders>
            <w:shd w:val="clear" w:color="auto" w:fill="auto"/>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717" w:type="dxa"/>
            <w:tcBorders>
              <w:top w:val="nil"/>
              <w:left w:val="nil"/>
              <w:bottom w:val="single" w:sz="4" w:space="0" w:color="auto"/>
              <w:right w:val="single" w:sz="4" w:space="0" w:color="auto"/>
            </w:tcBorders>
            <w:shd w:val="clear" w:color="auto" w:fill="auto"/>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717" w:type="dxa"/>
            <w:tcBorders>
              <w:top w:val="nil"/>
              <w:left w:val="nil"/>
              <w:bottom w:val="single" w:sz="4" w:space="0" w:color="auto"/>
              <w:right w:val="single" w:sz="4" w:space="0" w:color="auto"/>
            </w:tcBorders>
            <w:shd w:val="clear" w:color="auto" w:fill="auto"/>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717" w:type="dxa"/>
            <w:tcBorders>
              <w:top w:val="nil"/>
              <w:left w:val="nil"/>
              <w:bottom w:val="single" w:sz="4" w:space="0" w:color="auto"/>
              <w:right w:val="single" w:sz="4" w:space="0" w:color="auto"/>
            </w:tcBorders>
            <w:shd w:val="clear" w:color="auto" w:fill="auto"/>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c>
          <w:tcPr>
            <w:tcW w:w="817" w:type="dxa"/>
            <w:tcBorders>
              <w:top w:val="nil"/>
              <w:left w:val="nil"/>
              <w:bottom w:val="single" w:sz="4" w:space="0" w:color="auto"/>
              <w:right w:val="single" w:sz="4" w:space="0" w:color="auto"/>
            </w:tcBorders>
            <w:shd w:val="clear" w:color="auto" w:fill="auto"/>
            <w:vAlign w:val="center"/>
            <w:hideMark/>
          </w:tcPr>
          <w:p w:rsidR="002A2DED" w:rsidRPr="004C05EB" w:rsidRDefault="002A2DED" w:rsidP="00B44435">
            <w:pPr>
              <w:jc w:val="center"/>
              <w:rPr>
                <w:rFonts w:ascii="Arial" w:hAnsi="Arial" w:cs="Arial"/>
                <w:color w:val="000000"/>
              </w:rPr>
            </w:pPr>
            <w:r w:rsidRPr="00D543ED">
              <w:rPr>
                <w:rFonts w:ascii="Arial" w:hAnsi="Arial" w:cs="Arial"/>
                <w:color w:val="000000"/>
              </w:rPr>
              <w:t>2</w:t>
            </w:r>
          </w:p>
        </w:tc>
      </w:tr>
      <w:tr w:rsidR="002A2DED" w:rsidRPr="00FF7C75" w:rsidTr="00B44435">
        <w:trPr>
          <w:trHeight w:val="58"/>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Количество водных объектов оснащенных средствами информирования населения, (ед.)</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w:t>
            </w:r>
          </w:p>
        </w:tc>
        <w:tc>
          <w:tcPr>
            <w:tcW w:w="8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w:t>
            </w:r>
          </w:p>
        </w:tc>
      </w:tr>
      <w:tr w:rsidR="002A2DED" w:rsidRPr="00FF7C75" w:rsidTr="00B44435">
        <w:trPr>
          <w:trHeight w:val="684"/>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Количество пожарных водоемов приведенных в нормативное соответствие, (ед.)</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Pr>
                <w:rFonts w:ascii="Arial" w:hAnsi="Arial" w:cs="Arial"/>
                <w:color w:val="000000"/>
              </w:rPr>
              <w:t>13</w:t>
            </w:r>
          </w:p>
        </w:tc>
        <w:tc>
          <w:tcPr>
            <w:tcW w:w="717"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pPr>
            <w:r w:rsidRPr="00380428">
              <w:rPr>
                <w:rFonts w:ascii="Arial" w:hAnsi="Arial" w:cs="Arial"/>
                <w:color w:val="000000"/>
              </w:rPr>
              <w:t>13</w:t>
            </w:r>
          </w:p>
        </w:tc>
        <w:tc>
          <w:tcPr>
            <w:tcW w:w="717"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pPr>
            <w:r w:rsidRPr="00380428">
              <w:rPr>
                <w:rFonts w:ascii="Arial" w:hAnsi="Arial" w:cs="Arial"/>
                <w:color w:val="000000"/>
              </w:rPr>
              <w:t>13</w:t>
            </w:r>
          </w:p>
        </w:tc>
        <w:tc>
          <w:tcPr>
            <w:tcW w:w="717"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pPr>
            <w:r w:rsidRPr="00380428">
              <w:rPr>
                <w:rFonts w:ascii="Arial" w:hAnsi="Arial" w:cs="Arial"/>
                <w:color w:val="000000"/>
              </w:rPr>
              <w:t>13</w:t>
            </w:r>
          </w:p>
        </w:tc>
        <w:tc>
          <w:tcPr>
            <w:tcW w:w="717"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pPr>
            <w:r w:rsidRPr="00380428">
              <w:rPr>
                <w:rFonts w:ascii="Arial" w:hAnsi="Arial" w:cs="Arial"/>
                <w:color w:val="000000"/>
              </w:rPr>
              <w:t>13</w:t>
            </w:r>
          </w:p>
        </w:tc>
        <w:tc>
          <w:tcPr>
            <w:tcW w:w="817"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pPr>
            <w:r w:rsidRPr="00380428">
              <w:rPr>
                <w:rFonts w:ascii="Arial" w:hAnsi="Arial" w:cs="Arial"/>
                <w:color w:val="000000"/>
              </w:rPr>
              <w:t>13</w:t>
            </w:r>
          </w:p>
        </w:tc>
      </w:tr>
      <w:tr w:rsidR="002A2DED" w:rsidRPr="00FF7C75" w:rsidTr="00B44435">
        <w:trPr>
          <w:trHeight w:val="768"/>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 xml:space="preserve">Ведомственные целевые </w:t>
            </w:r>
            <w:r w:rsidRPr="00FF7C75">
              <w:rPr>
                <w:rFonts w:ascii="Arial" w:hAnsi="Arial" w:cs="Arial"/>
                <w:color w:val="000000"/>
              </w:rPr>
              <w:lastRenderedPageBreak/>
              <w:t>программы, входящие в состав подпрограммы (далее - ВЦП)</w:t>
            </w:r>
          </w:p>
        </w:tc>
        <w:tc>
          <w:tcPr>
            <w:tcW w:w="7371"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lastRenderedPageBreak/>
              <w:t>Отсутствуют</w:t>
            </w:r>
          </w:p>
        </w:tc>
      </w:tr>
      <w:tr w:rsidR="002A2DED" w:rsidRPr="00FF7C75" w:rsidTr="00B44435">
        <w:trPr>
          <w:trHeight w:val="276"/>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7371" w:type="dxa"/>
            <w:gridSpan w:val="7"/>
            <w:vMerge/>
            <w:tcBorders>
              <w:top w:val="single" w:sz="4" w:space="0" w:color="auto"/>
              <w:left w:val="single" w:sz="4" w:space="0" w:color="auto"/>
              <w:bottom w:val="single" w:sz="4" w:space="0" w:color="000000"/>
              <w:right w:val="single" w:sz="4" w:space="0" w:color="000000"/>
            </w:tcBorders>
            <w:vAlign w:val="center"/>
            <w:hideMark/>
          </w:tcPr>
          <w:p w:rsidR="002A2DED" w:rsidRPr="00FF7C75" w:rsidRDefault="002A2DED" w:rsidP="00B44435">
            <w:pPr>
              <w:rPr>
                <w:rFonts w:ascii="Arial" w:hAnsi="Arial" w:cs="Arial"/>
                <w:color w:val="000000"/>
              </w:rPr>
            </w:pPr>
          </w:p>
        </w:tc>
      </w:tr>
      <w:tr w:rsidR="002A2DED" w:rsidRPr="00FF7C75" w:rsidTr="00B44435">
        <w:trPr>
          <w:trHeight w:val="28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lastRenderedPageBreak/>
              <w:t>Сроки реализации подпрограммы</w:t>
            </w:r>
          </w:p>
        </w:tc>
        <w:tc>
          <w:tcPr>
            <w:tcW w:w="7371"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202</w:t>
            </w:r>
            <w:r>
              <w:rPr>
                <w:rFonts w:ascii="Arial" w:hAnsi="Arial" w:cs="Arial"/>
                <w:color w:val="000000"/>
              </w:rPr>
              <w:t>5</w:t>
            </w:r>
            <w:r w:rsidRPr="00FF7C75">
              <w:rPr>
                <w:rFonts w:ascii="Arial" w:hAnsi="Arial" w:cs="Arial"/>
                <w:color w:val="000000"/>
              </w:rPr>
              <w:t xml:space="preserve"> - 202</w:t>
            </w:r>
            <w:r>
              <w:rPr>
                <w:rFonts w:ascii="Arial" w:hAnsi="Arial" w:cs="Arial"/>
                <w:color w:val="000000"/>
              </w:rPr>
              <w:t>9</w:t>
            </w:r>
            <w:r w:rsidRPr="00FF7C75">
              <w:rPr>
                <w:rFonts w:ascii="Arial" w:hAnsi="Arial" w:cs="Arial"/>
                <w:color w:val="000000"/>
              </w:rPr>
              <w:t xml:space="preserve"> годы</w:t>
            </w:r>
          </w:p>
        </w:tc>
      </w:tr>
      <w:tr w:rsidR="002A2DED" w:rsidRPr="00FF7C75" w:rsidTr="00B44435">
        <w:trPr>
          <w:trHeight w:val="288"/>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Объем и источники финансирования подпрограммы (с детализацией по годам реализации, тыс. рублей)</w:t>
            </w: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Источники</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Всего</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5</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6</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7</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8</w:t>
            </w:r>
          </w:p>
        </w:tc>
        <w:tc>
          <w:tcPr>
            <w:tcW w:w="8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center"/>
              <w:rPr>
                <w:rFonts w:ascii="Arial" w:hAnsi="Arial" w:cs="Arial"/>
                <w:color w:val="000000"/>
              </w:rPr>
            </w:pPr>
            <w:r w:rsidRPr="00FF7C75">
              <w:rPr>
                <w:rFonts w:ascii="Arial" w:hAnsi="Arial" w:cs="Arial"/>
                <w:color w:val="000000"/>
              </w:rPr>
              <w:t>202</w:t>
            </w:r>
            <w:r>
              <w:rPr>
                <w:rFonts w:ascii="Arial" w:hAnsi="Arial" w:cs="Arial"/>
                <w:color w:val="000000"/>
              </w:rPr>
              <w:t>9</w:t>
            </w:r>
          </w:p>
        </w:tc>
      </w:tr>
      <w:tr w:rsidR="002A2DED" w:rsidRPr="00FF7C75" w:rsidTr="00B44435">
        <w:trPr>
          <w:trHeight w:val="648"/>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федеральный бюджет (по согласованию (прогноз))</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8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r>
      <w:tr w:rsidR="002A2DED" w:rsidRPr="00FF7C75" w:rsidTr="00B44435">
        <w:trPr>
          <w:trHeight w:val="528"/>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областной бюджет (по согласованию (прогноз))</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8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r>
      <w:tr w:rsidR="002A2DED" w:rsidRPr="00FF7C75" w:rsidTr="00B44435">
        <w:trPr>
          <w:trHeight w:val="504"/>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Районный бюджет (по согласованию (прогноз))</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8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r>
      <w:tr w:rsidR="002A2DED" w:rsidRPr="00FF7C75" w:rsidTr="00B44435">
        <w:trPr>
          <w:trHeight w:val="288"/>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 xml:space="preserve">местный бюджет </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Pr>
                <w:rFonts w:ascii="Arial" w:hAnsi="Arial" w:cs="Arial"/>
                <w:color w:val="000000"/>
              </w:rPr>
              <w:t>1372,6</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Pr>
                <w:rFonts w:ascii="Arial" w:hAnsi="Arial" w:cs="Arial"/>
                <w:color w:val="000000"/>
              </w:rPr>
              <w:t>412,6</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Pr>
                <w:rFonts w:ascii="Arial" w:hAnsi="Arial" w:cs="Arial"/>
                <w:color w:val="000000"/>
              </w:rPr>
              <w:t>240,0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Pr>
                <w:rFonts w:ascii="Arial" w:hAnsi="Arial" w:cs="Arial"/>
                <w:color w:val="000000"/>
              </w:rPr>
              <w:t>240,0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Pr>
                <w:rFonts w:ascii="Arial" w:hAnsi="Arial" w:cs="Arial"/>
                <w:color w:val="000000"/>
              </w:rPr>
              <w:t>240,0</w:t>
            </w:r>
          </w:p>
        </w:tc>
        <w:tc>
          <w:tcPr>
            <w:tcW w:w="8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Pr>
                <w:rFonts w:ascii="Arial" w:hAnsi="Arial" w:cs="Arial"/>
                <w:color w:val="000000"/>
              </w:rPr>
              <w:t>240,0</w:t>
            </w:r>
          </w:p>
        </w:tc>
      </w:tr>
      <w:tr w:rsidR="002A2DED" w:rsidRPr="00FF7C75" w:rsidTr="00B44435">
        <w:trPr>
          <w:trHeight w:val="528"/>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внебюджетные источники (по согласованию (прогноз))</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c>
          <w:tcPr>
            <w:tcW w:w="8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sidRPr="00FF7C75">
              <w:rPr>
                <w:rFonts w:ascii="Arial" w:hAnsi="Arial" w:cs="Arial"/>
                <w:color w:val="000000"/>
              </w:rPr>
              <w:t>0,0</w:t>
            </w:r>
          </w:p>
        </w:tc>
      </w:tr>
      <w:tr w:rsidR="002A2DED" w:rsidRPr="00FF7C75" w:rsidTr="00B44435">
        <w:trPr>
          <w:trHeight w:val="288"/>
        </w:trPr>
        <w:tc>
          <w:tcPr>
            <w:tcW w:w="2425" w:type="dxa"/>
            <w:vMerge/>
            <w:tcBorders>
              <w:top w:val="nil"/>
              <w:left w:val="single" w:sz="4" w:space="0" w:color="auto"/>
              <w:bottom w:val="single" w:sz="4" w:space="0" w:color="auto"/>
              <w:right w:val="single" w:sz="4" w:space="0" w:color="auto"/>
            </w:tcBorders>
            <w:vAlign w:val="center"/>
            <w:hideMark/>
          </w:tcPr>
          <w:p w:rsidR="002A2DED" w:rsidRPr="00FF7C75" w:rsidRDefault="002A2DED" w:rsidP="00B44435">
            <w:pPr>
              <w:rPr>
                <w:rFonts w:ascii="Arial" w:hAnsi="Arial" w:cs="Arial"/>
                <w:color w:val="000000"/>
              </w:rPr>
            </w:pPr>
          </w:p>
        </w:tc>
        <w:tc>
          <w:tcPr>
            <w:tcW w:w="26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rPr>
                <w:rFonts w:ascii="Arial" w:hAnsi="Arial" w:cs="Arial"/>
                <w:color w:val="000000"/>
              </w:rPr>
            </w:pPr>
            <w:r w:rsidRPr="00FF7C75">
              <w:rPr>
                <w:rFonts w:ascii="Arial" w:hAnsi="Arial" w:cs="Arial"/>
                <w:color w:val="000000"/>
              </w:rPr>
              <w:t>всего по источникам</w:t>
            </w:r>
          </w:p>
        </w:tc>
        <w:tc>
          <w:tcPr>
            <w:tcW w:w="993"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Pr>
                <w:rFonts w:ascii="Arial" w:hAnsi="Arial" w:cs="Arial"/>
                <w:color w:val="000000"/>
              </w:rPr>
              <w:t>1372,6</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Pr>
                <w:rFonts w:ascii="Arial" w:hAnsi="Arial" w:cs="Arial"/>
                <w:color w:val="000000"/>
              </w:rPr>
              <w:t>412,6</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Pr>
                <w:rFonts w:ascii="Arial" w:hAnsi="Arial" w:cs="Arial"/>
                <w:color w:val="000000"/>
              </w:rPr>
              <w:t>240,0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Pr>
                <w:rFonts w:ascii="Arial" w:hAnsi="Arial" w:cs="Arial"/>
                <w:color w:val="000000"/>
              </w:rPr>
              <w:t>240,0</w:t>
            </w:r>
          </w:p>
        </w:tc>
        <w:tc>
          <w:tcPr>
            <w:tcW w:w="7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Pr>
                <w:rFonts w:ascii="Arial" w:hAnsi="Arial" w:cs="Arial"/>
                <w:color w:val="000000"/>
              </w:rPr>
              <w:t>240,0</w:t>
            </w:r>
          </w:p>
        </w:tc>
        <w:tc>
          <w:tcPr>
            <w:tcW w:w="817" w:type="dxa"/>
            <w:tcBorders>
              <w:top w:val="nil"/>
              <w:left w:val="nil"/>
              <w:bottom w:val="single" w:sz="4" w:space="0" w:color="auto"/>
              <w:right w:val="single" w:sz="4" w:space="0" w:color="auto"/>
            </w:tcBorders>
            <w:shd w:val="clear" w:color="auto" w:fill="auto"/>
            <w:vAlign w:val="center"/>
            <w:hideMark/>
          </w:tcPr>
          <w:p w:rsidR="002A2DED" w:rsidRPr="00FF7C75" w:rsidRDefault="002A2DED" w:rsidP="00B44435">
            <w:pPr>
              <w:jc w:val="right"/>
              <w:rPr>
                <w:rFonts w:ascii="Arial" w:hAnsi="Arial" w:cs="Arial"/>
                <w:color w:val="000000"/>
              </w:rPr>
            </w:pPr>
            <w:r>
              <w:rPr>
                <w:rFonts w:ascii="Arial" w:hAnsi="Arial" w:cs="Arial"/>
                <w:color w:val="000000"/>
              </w:rPr>
              <w:t>240,0</w:t>
            </w:r>
          </w:p>
        </w:tc>
      </w:tr>
    </w:tbl>
    <w:p w:rsidR="002A2DED" w:rsidRDefault="002A2DED" w:rsidP="002A2DED">
      <w:pPr>
        <w:rPr>
          <w:rFonts w:ascii="Arial" w:hAnsi="Arial" w:cs="Arial"/>
        </w:rPr>
      </w:pPr>
    </w:p>
    <w:p w:rsidR="002A2DED" w:rsidRPr="00C06C1B" w:rsidRDefault="002A2DED" w:rsidP="002A2DED">
      <w:pPr>
        <w:pStyle w:val="ConsPlusNormal"/>
        <w:ind w:left="357"/>
        <w:jc w:val="center"/>
        <w:outlineLvl w:val="1"/>
        <w:rPr>
          <w:sz w:val="24"/>
          <w:szCs w:val="24"/>
        </w:rPr>
      </w:pPr>
      <w:r w:rsidRPr="00C06C1B">
        <w:rPr>
          <w:sz w:val="24"/>
          <w:szCs w:val="24"/>
        </w:rPr>
        <w:t xml:space="preserve">2. Характеристика сферы реализации подпрограммы 1 </w:t>
      </w:r>
    </w:p>
    <w:p w:rsidR="002A2DED" w:rsidRPr="00C06C1B" w:rsidRDefault="002A2DED" w:rsidP="002A2DED">
      <w:pPr>
        <w:pStyle w:val="ConsPlusNormal"/>
        <w:ind w:left="360"/>
        <w:jc w:val="center"/>
        <w:outlineLvl w:val="1"/>
        <w:rPr>
          <w:sz w:val="24"/>
          <w:szCs w:val="24"/>
        </w:rPr>
      </w:pPr>
      <w:r w:rsidRPr="00C06C1B">
        <w:rPr>
          <w:sz w:val="24"/>
          <w:szCs w:val="24"/>
        </w:rPr>
        <w:t>описание основных проблем в указанной сфере и прогноз ее развития</w:t>
      </w:r>
    </w:p>
    <w:p w:rsidR="002A2DED" w:rsidRPr="00C06C1B" w:rsidRDefault="002A2DED" w:rsidP="002A2DED">
      <w:pPr>
        <w:pStyle w:val="ConsPlusNormal"/>
        <w:ind w:left="360"/>
        <w:jc w:val="center"/>
        <w:outlineLvl w:val="1"/>
        <w:rPr>
          <w:sz w:val="24"/>
          <w:szCs w:val="24"/>
        </w:rPr>
      </w:pPr>
    </w:p>
    <w:p w:rsidR="002A2DED" w:rsidRPr="00C06C1B" w:rsidRDefault="002A2DED" w:rsidP="002A2DED">
      <w:pPr>
        <w:ind w:firstLine="360"/>
        <w:jc w:val="both"/>
        <w:rPr>
          <w:rFonts w:ascii="Arial" w:hAnsi="Arial" w:cs="Arial"/>
        </w:rPr>
      </w:pPr>
      <w:proofErr w:type="gramStart"/>
      <w:r w:rsidRPr="00C06C1B">
        <w:rPr>
          <w:rFonts w:ascii="Arial" w:hAnsi="Arial" w:cs="Arial"/>
        </w:rPr>
        <w:t>Подпрограмма 1 "Обеспечение безопасности жизнедеятельности населения Молчановского сельского поселения" направлена на повышение качества жизни и безопасности населения Молчановского сельского поселения, защиты населения от распространения лесных пожаров, контроль уровня воды на подтопляемой территории, доставку товаров первой необходимости на подтопляемую территорию, информирование населения на водных объектах, обеспечение нормативного состояния пожарных водоемов, обеспечение административных зданий первичными мерами пожарной безопасности.</w:t>
      </w:r>
      <w:proofErr w:type="gramEnd"/>
    </w:p>
    <w:p w:rsidR="002A2DED" w:rsidRPr="00C06C1B" w:rsidRDefault="002A2DED" w:rsidP="002A2DED">
      <w:pPr>
        <w:pStyle w:val="ConsPlusNormal"/>
        <w:ind w:right="-1" w:firstLine="540"/>
        <w:jc w:val="both"/>
        <w:rPr>
          <w:sz w:val="24"/>
          <w:szCs w:val="24"/>
        </w:rPr>
      </w:pPr>
      <w:r w:rsidRPr="00C06C1B">
        <w:rPr>
          <w:sz w:val="24"/>
          <w:szCs w:val="24"/>
        </w:rPr>
        <w:t>Приоритетной задачей социально-экономического развития Молчановского сельского поселения, на решение которой направлена подпрограмма, является обеспечение безопасности населения.</w:t>
      </w:r>
    </w:p>
    <w:p w:rsidR="002A2DED" w:rsidRPr="00C06C1B" w:rsidRDefault="002A2DED" w:rsidP="002A2DED">
      <w:pPr>
        <w:pStyle w:val="ConsPlusNormal"/>
        <w:ind w:right="-1" w:firstLine="540"/>
        <w:jc w:val="both"/>
        <w:outlineLvl w:val="1"/>
        <w:rPr>
          <w:sz w:val="24"/>
          <w:szCs w:val="24"/>
        </w:rPr>
      </w:pPr>
      <w:r w:rsidRPr="00C06C1B">
        <w:rPr>
          <w:sz w:val="24"/>
          <w:szCs w:val="24"/>
        </w:rPr>
        <w:t>Разработка подпрограммы вызвана рядом факторов:</w:t>
      </w:r>
    </w:p>
    <w:p w:rsidR="002A2DED" w:rsidRPr="00C06C1B" w:rsidRDefault="002A2DED" w:rsidP="002A2DED">
      <w:pPr>
        <w:pStyle w:val="ConsPlusNormal"/>
        <w:widowControl w:val="0"/>
        <w:numPr>
          <w:ilvl w:val="0"/>
          <w:numId w:val="40"/>
        </w:numPr>
        <w:suppressAutoHyphens/>
        <w:autoSpaceDN/>
        <w:adjustRightInd/>
        <w:ind w:left="0" w:right="-1" w:firstLine="540"/>
        <w:jc w:val="both"/>
        <w:outlineLvl w:val="1"/>
        <w:rPr>
          <w:sz w:val="24"/>
          <w:szCs w:val="24"/>
        </w:rPr>
      </w:pPr>
      <w:r w:rsidRPr="00C06C1B">
        <w:rPr>
          <w:sz w:val="24"/>
          <w:szCs w:val="24"/>
        </w:rPr>
        <w:t>Проблема пожаров приходящих с лесных массивов в границы населенных пунктов Молчановского сельского поселения, тема самым создавая угрозу жизни и здоровья населения.</w:t>
      </w:r>
    </w:p>
    <w:p w:rsidR="002A2DED" w:rsidRPr="00C06C1B" w:rsidRDefault="002A2DED" w:rsidP="002A2DED">
      <w:pPr>
        <w:pStyle w:val="ConsPlusNormal"/>
        <w:ind w:right="-1" w:firstLine="540"/>
        <w:jc w:val="both"/>
        <w:outlineLvl w:val="1"/>
        <w:rPr>
          <w:sz w:val="24"/>
          <w:szCs w:val="24"/>
        </w:rPr>
      </w:pPr>
      <w:r w:rsidRPr="00C06C1B">
        <w:rPr>
          <w:sz w:val="24"/>
          <w:szCs w:val="24"/>
        </w:rPr>
        <w:t>Защита жизни и здоровья населения от лесных пожаров, является одним из факторов обеспечения безопасности населения. Проблема предотвращения распространения пожаров от лесных массивов и иных мест распространения является одним из факторов создающих угрозу населению, не только жизни и здоровью, но так же и имуществу.</w:t>
      </w:r>
    </w:p>
    <w:p w:rsidR="002A2DED" w:rsidRPr="00C06C1B" w:rsidRDefault="002A2DED" w:rsidP="002A2DED">
      <w:pPr>
        <w:pStyle w:val="ConsPlusNormal"/>
        <w:ind w:right="-1" w:firstLine="540"/>
        <w:jc w:val="both"/>
        <w:outlineLvl w:val="1"/>
        <w:rPr>
          <w:sz w:val="24"/>
          <w:szCs w:val="24"/>
        </w:rPr>
      </w:pPr>
      <w:r w:rsidRPr="00C06C1B">
        <w:rPr>
          <w:sz w:val="24"/>
          <w:szCs w:val="24"/>
        </w:rPr>
        <w:lastRenderedPageBreak/>
        <w:t xml:space="preserve">В силу нетипичных погодных условий, жара, засушливость, ветер, которые являются факторами возникновения </w:t>
      </w:r>
      <w:proofErr w:type="gramStart"/>
      <w:r w:rsidRPr="00C06C1B">
        <w:rPr>
          <w:sz w:val="24"/>
          <w:szCs w:val="24"/>
        </w:rPr>
        <w:t>и</w:t>
      </w:r>
      <w:proofErr w:type="gramEnd"/>
      <w:r w:rsidRPr="00C06C1B">
        <w:rPr>
          <w:sz w:val="24"/>
          <w:szCs w:val="24"/>
        </w:rPr>
        <w:t xml:space="preserve"> распространяя пожаров происходит возгорание и распространение пожаров от лесных и степных пожаров в границы населенных пунктов.</w:t>
      </w:r>
    </w:p>
    <w:p w:rsidR="002A2DED" w:rsidRPr="00C06C1B" w:rsidRDefault="002A2DED" w:rsidP="002A2DED">
      <w:pPr>
        <w:pStyle w:val="ConsPlusNormal"/>
        <w:widowControl w:val="0"/>
        <w:numPr>
          <w:ilvl w:val="0"/>
          <w:numId w:val="40"/>
        </w:numPr>
        <w:suppressAutoHyphens/>
        <w:autoSpaceDN/>
        <w:adjustRightInd/>
        <w:ind w:left="0" w:right="-1" w:firstLine="540"/>
        <w:jc w:val="both"/>
        <w:outlineLvl w:val="1"/>
        <w:rPr>
          <w:sz w:val="24"/>
          <w:szCs w:val="24"/>
        </w:rPr>
      </w:pPr>
      <w:r w:rsidRPr="00C06C1B">
        <w:rPr>
          <w:sz w:val="24"/>
          <w:szCs w:val="24"/>
        </w:rPr>
        <w:t xml:space="preserve">Проблема подтопляемых территорий на территории Молчановского сельского поселения в период весеннего половодья, является одной из проблем Молчановского сельского поселения. </w:t>
      </w:r>
      <w:proofErr w:type="gramStart"/>
      <w:r w:rsidRPr="00C06C1B">
        <w:rPr>
          <w:sz w:val="24"/>
          <w:szCs w:val="24"/>
        </w:rPr>
        <w:t>Так ежегодно в период таяния снега и выхода из берегов реки Обь происходит подтопление береговых зон, в том числе ул. Береговая с. Молчаново, а также территории д. Нижняя Федоровка, в результате чего необходимо обеспечить контроль за уровнем воды на реке Обь в районе д. Нижняя Федоровка, а также обеспечить доставку населению д. Нижняя Федоровка товаров первой необходимости.</w:t>
      </w:r>
      <w:proofErr w:type="gramEnd"/>
    </w:p>
    <w:p w:rsidR="002A2DED" w:rsidRPr="00C06C1B" w:rsidRDefault="002A2DED" w:rsidP="002A2DED">
      <w:pPr>
        <w:pStyle w:val="ConsPlusNormal"/>
        <w:widowControl w:val="0"/>
        <w:numPr>
          <w:ilvl w:val="0"/>
          <w:numId w:val="40"/>
        </w:numPr>
        <w:suppressAutoHyphens/>
        <w:autoSpaceDN/>
        <w:adjustRightInd/>
        <w:ind w:left="0" w:right="-1" w:firstLine="540"/>
        <w:jc w:val="both"/>
        <w:outlineLvl w:val="1"/>
        <w:rPr>
          <w:sz w:val="24"/>
          <w:szCs w:val="24"/>
        </w:rPr>
      </w:pPr>
      <w:proofErr w:type="gramStart"/>
      <w:r w:rsidRPr="00C06C1B">
        <w:rPr>
          <w:sz w:val="24"/>
          <w:szCs w:val="24"/>
        </w:rPr>
        <w:t>Проблема информирования населения на водных объектов на территории Молчановского сельского поселения.</w:t>
      </w:r>
      <w:proofErr w:type="gramEnd"/>
      <w:r w:rsidRPr="00C06C1B">
        <w:rPr>
          <w:sz w:val="24"/>
          <w:szCs w:val="24"/>
        </w:rPr>
        <w:t xml:space="preserve"> Так в период застывания реки Обь необходимо обеспечить безопасность населения, в порядке информирования, о </w:t>
      </w:r>
      <w:proofErr w:type="gramStart"/>
      <w:r w:rsidRPr="00C06C1B">
        <w:rPr>
          <w:sz w:val="24"/>
          <w:szCs w:val="24"/>
        </w:rPr>
        <w:t>том</w:t>
      </w:r>
      <w:proofErr w:type="gramEnd"/>
      <w:r w:rsidRPr="00C06C1B">
        <w:rPr>
          <w:sz w:val="24"/>
          <w:szCs w:val="24"/>
        </w:rPr>
        <w:t xml:space="preserve"> где можно выходить на лед, а где запрещено. Также необходимо обеспечить безопасность людей на водных объектах в период летнего, купального сезона. Необходимо информировать население о </w:t>
      </w:r>
      <w:proofErr w:type="gramStart"/>
      <w:r w:rsidRPr="00C06C1B">
        <w:rPr>
          <w:sz w:val="24"/>
          <w:szCs w:val="24"/>
        </w:rPr>
        <w:t>том</w:t>
      </w:r>
      <w:proofErr w:type="gramEnd"/>
      <w:r w:rsidRPr="00C06C1B">
        <w:rPr>
          <w:sz w:val="24"/>
          <w:szCs w:val="24"/>
        </w:rPr>
        <w:t xml:space="preserve"> где купаться запрещено.</w:t>
      </w:r>
    </w:p>
    <w:p w:rsidR="002A2DED" w:rsidRPr="00C06C1B" w:rsidRDefault="002A2DED" w:rsidP="002A2DED">
      <w:pPr>
        <w:pStyle w:val="ConsPlusNormal"/>
        <w:widowControl w:val="0"/>
        <w:numPr>
          <w:ilvl w:val="0"/>
          <w:numId w:val="40"/>
        </w:numPr>
        <w:suppressAutoHyphens/>
        <w:autoSpaceDN/>
        <w:adjustRightInd/>
        <w:ind w:left="0" w:right="-1" w:firstLine="540"/>
        <w:jc w:val="both"/>
        <w:outlineLvl w:val="1"/>
        <w:rPr>
          <w:sz w:val="24"/>
          <w:szCs w:val="24"/>
        </w:rPr>
      </w:pPr>
      <w:r w:rsidRPr="00C06C1B">
        <w:rPr>
          <w:sz w:val="24"/>
          <w:szCs w:val="24"/>
        </w:rPr>
        <w:t xml:space="preserve"> Проблема приведения в нормативное соответствие пожарных водоемов. Так на территории поселения более 10 пожарных водоемов находятся в состоянии не </w:t>
      </w:r>
      <w:proofErr w:type="gramStart"/>
      <w:r w:rsidRPr="00C06C1B">
        <w:rPr>
          <w:sz w:val="24"/>
          <w:szCs w:val="24"/>
        </w:rPr>
        <w:t>соответствующему</w:t>
      </w:r>
      <w:proofErr w:type="gramEnd"/>
      <w:r w:rsidRPr="00C06C1B">
        <w:rPr>
          <w:sz w:val="24"/>
          <w:szCs w:val="24"/>
        </w:rPr>
        <w:t xml:space="preserve"> нормативному. Разрушены люки, отсутствуют горловины, не заполнены водой. В целях обеспечения снабжения пожарных служб водой и своевременного тушения пожаров на территории Молчановского сельского поселения необходимо обеспечить доступ и нормативное состояние пожарных водоемов, как первичных мер пожарной безопасности.</w:t>
      </w:r>
    </w:p>
    <w:p w:rsidR="002A2DED" w:rsidRPr="00C06C1B" w:rsidRDefault="002A2DED" w:rsidP="002A2DED">
      <w:pPr>
        <w:pStyle w:val="ConsPlusNormal"/>
        <w:widowControl w:val="0"/>
        <w:numPr>
          <w:ilvl w:val="0"/>
          <w:numId w:val="40"/>
        </w:numPr>
        <w:suppressAutoHyphens/>
        <w:autoSpaceDN/>
        <w:adjustRightInd/>
        <w:ind w:left="0" w:right="-1" w:firstLine="540"/>
        <w:jc w:val="both"/>
        <w:outlineLvl w:val="1"/>
        <w:rPr>
          <w:sz w:val="24"/>
          <w:szCs w:val="24"/>
        </w:rPr>
      </w:pPr>
      <w:r w:rsidRPr="00C06C1B">
        <w:rPr>
          <w:sz w:val="24"/>
          <w:szCs w:val="24"/>
        </w:rPr>
        <w:t xml:space="preserve">Обеспечение первичными мерами пожарной безопасности административных зданий, находящихся в собственности Молчановского сельского поселения, является также одной из проблем, так как необходимо обеспечить требование действующего законодательства по пожарной безопасности (нормативное состояние огнетушителей, их заправка, диагностика, щиты безопасности). </w:t>
      </w:r>
    </w:p>
    <w:p w:rsidR="002A2DED" w:rsidRPr="00C06C1B" w:rsidRDefault="002A2DED" w:rsidP="002A2DED">
      <w:pPr>
        <w:pStyle w:val="ConsPlusNormal"/>
        <w:ind w:left="540" w:right="-1" w:firstLine="0"/>
        <w:jc w:val="both"/>
        <w:outlineLvl w:val="1"/>
        <w:rPr>
          <w:sz w:val="24"/>
          <w:szCs w:val="24"/>
        </w:rPr>
      </w:pPr>
    </w:p>
    <w:p w:rsidR="002A2DED" w:rsidRPr="00C06C1B" w:rsidRDefault="002A2DED" w:rsidP="002A2DED">
      <w:pPr>
        <w:pStyle w:val="ConsPlusNormal"/>
        <w:ind w:right="-1" w:firstLine="540"/>
        <w:jc w:val="both"/>
        <w:outlineLvl w:val="1"/>
        <w:rPr>
          <w:sz w:val="24"/>
          <w:szCs w:val="24"/>
        </w:rPr>
      </w:pPr>
      <w:r w:rsidRPr="00C06C1B">
        <w:rPr>
          <w:sz w:val="24"/>
          <w:szCs w:val="24"/>
        </w:rPr>
        <w:t xml:space="preserve"> </w:t>
      </w:r>
    </w:p>
    <w:p w:rsidR="002A2DED" w:rsidRPr="00C06C1B" w:rsidRDefault="002A2DED" w:rsidP="002A2DED">
      <w:pPr>
        <w:pStyle w:val="ConsPlusNormal"/>
        <w:ind w:left="360"/>
        <w:jc w:val="center"/>
        <w:outlineLvl w:val="1"/>
        <w:rPr>
          <w:sz w:val="24"/>
          <w:szCs w:val="24"/>
        </w:rPr>
      </w:pPr>
    </w:p>
    <w:p w:rsidR="002A2DED" w:rsidRPr="00C06C1B" w:rsidRDefault="002A2DED" w:rsidP="002A2DED">
      <w:pPr>
        <w:pStyle w:val="ConsPlusNormal"/>
        <w:ind w:left="360"/>
        <w:jc w:val="center"/>
        <w:outlineLvl w:val="1"/>
        <w:rPr>
          <w:sz w:val="24"/>
          <w:szCs w:val="24"/>
        </w:rPr>
      </w:pPr>
    </w:p>
    <w:p w:rsidR="002A2DED" w:rsidRPr="00C06C1B" w:rsidRDefault="002A2DED" w:rsidP="002A2DED">
      <w:pPr>
        <w:pStyle w:val="ConsPlusNormal"/>
        <w:ind w:left="360"/>
        <w:jc w:val="center"/>
        <w:outlineLvl w:val="1"/>
        <w:rPr>
          <w:sz w:val="24"/>
          <w:szCs w:val="24"/>
        </w:rPr>
      </w:pPr>
    </w:p>
    <w:p w:rsidR="002A2DED" w:rsidRPr="00C06C1B" w:rsidRDefault="002A2DED" w:rsidP="002A2DED">
      <w:pPr>
        <w:pStyle w:val="ConsPlusNormal"/>
        <w:ind w:left="360"/>
        <w:jc w:val="center"/>
        <w:outlineLvl w:val="1"/>
        <w:rPr>
          <w:sz w:val="24"/>
          <w:szCs w:val="24"/>
        </w:rPr>
      </w:pPr>
    </w:p>
    <w:p w:rsidR="002A2DED" w:rsidRPr="00C06C1B" w:rsidRDefault="002A2DED" w:rsidP="002A2DED">
      <w:pPr>
        <w:pStyle w:val="ConsPlusNormal"/>
        <w:ind w:left="360"/>
        <w:jc w:val="center"/>
        <w:outlineLvl w:val="1"/>
        <w:rPr>
          <w:sz w:val="24"/>
          <w:szCs w:val="24"/>
        </w:rPr>
      </w:pPr>
    </w:p>
    <w:p w:rsidR="002A2DED" w:rsidRPr="00C06C1B" w:rsidRDefault="002A2DED" w:rsidP="002A2DED">
      <w:pPr>
        <w:pStyle w:val="ConsPlusNormal"/>
        <w:ind w:left="360"/>
        <w:jc w:val="center"/>
        <w:outlineLvl w:val="1"/>
        <w:rPr>
          <w:sz w:val="24"/>
          <w:szCs w:val="24"/>
        </w:rPr>
      </w:pPr>
    </w:p>
    <w:p w:rsidR="002A2DED" w:rsidRPr="00C06C1B" w:rsidRDefault="002A2DED" w:rsidP="002A2DED">
      <w:pPr>
        <w:pStyle w:val="ConsPlusNormal"/>
        <w:ind w:left="360"/>
        <w:jc w:val="center"/>
        <w:outlineLvl w:val="1"/>
        <w:rPr>
          <w:sz w:val="24"/>
          <w:szCs w:val="24"/>
        </w:rPr>
      </w:pPr>
    </w:p>
    <w:p w:rsidR="002A2DED" w:rsidRPr="00C06C1B" w:rsidRDefault="002A2DED" w:rsidP="002A2DED">
      <w:pPr>
        <w:pStyle w:val="ConsPlusNormal"/>
        <w:ind w:left="360"/>
        <w:jc w:val="center"/>
        <w:outlineLvl w:val="1"/>
        <w:rPr>
          <w:sz w:val="24"/>
          <w:szCs w:val="24"/>
        </w:rPr>
      </w:pPr>
    </w:p>
    <w:p w:rsidR="002A2DED" w:rsidRPr="00C06C1B" w:rsidRDefault="002A2DED" w:rsidP="002A2DED">
      <w:pPr>
        <w:pStyle w:val="ConsPlusNormal"/>
        <w:ind w:left="360"/>
        <w:jc w:val="center"/>
        <w:outlineLvl w:val="1"/>
        <w:rPr>
          <w:sz w:val="24"/>
          <w:szCs w:val="24"/>
        </w:rPr>
      </w:pPr>
    </w:p>
    <w:p w:rsidR="002A2DED" w:rsidRPr="00C06C1B" w:rsidRDefault="002A2DED" w:rsidP="002A2DED">
      <w:pPr>
        <w:pStyle w:val="ConsPlusNormal"/>
        <w:ind w:left="360"/>
        <w:jc w:val="center"/>
        <w:outlineLvl w:val="1"/>
        <w:rPr>
          <w:sz w:val="24"/>
          <w:szCs w:val="24"/>
        </w:rPr>
      </w:pPr>
    </w:p>
    <w:p w:rsidR="002A2DED" w:rsidRPr="00C06C1B" w:rsidRDefault="002A2DED" w:rsidP="002A2DED">
      <w:pPr>
        <w:pStyle w:val="ConsPlusNormal"/>
        <w:ind w:left="360"/>
        <w:jc w:val="center"/>
        <w:outlineLvl w:val="1"/>
        <w:rPr>
          <w:sz w:val="24"/>
          <w:szCs w:val="24"/>
        </w:rPr>
      </w:pPr>
    </w:p>
    <w:p w:rsidR="002A2DED" w:rsidRDefault="002A2DED" w:rsidP="002A2DED">
      <w:pPr>
        <w:pStyle w:val="ConsPlusNormal"/>
        <w:ind w:left="360"/>
        <w:jc w:val="center"/>
        <w:outlineLvl w:val="1"/>
        <w:rPr>
          <w:szCs w:val="24"/>
        </w:rPr>
      </w:pPr>
    </w:p>
    <w:p w:rsidR="002A2DED" w:rsidRDefault="002A2DED" w:rsidP="002A2DED">
      <w:pPr>
        <w:pStyle w:val="ConsPlusNormal"/>
        <w:ind w:left="360"/>
        <w:jc w:val="center"/>
        <w:outlineLvl w:val="1"/>
        <w:rPr>
          <w:szCs w:val="24"/>
        </w:rPr>
      </w:pPr>
    </w:p>
    <w:p w:rsidR="002A2DED" w:rsidRDefault="002A2DED" w:rsidP="002A2DED">
      <w:pPr>
        <w:pStyle w:val="ConsPlusNormal"/>
        <w:ind w:left="360"/>
        <w:jc w:val="center"/>
        <w:outlineLvl w:val="1"/>
        <w:rPr>
          <w:szCs w:val="24"/>
        </w:rPr>
      </w:pPr>
    </w:p>
    <w:p w:rsidR="002A2DED" w:rsidRDefault="002A2DED" w:rsidP="002A2DED">
      <w:pPr>
        <w:pStyle w:val="ConsPlusNormal"/>
        <w:ind w:left="360"/>
        <w:jc w:val="center"/>
        <w:outlineLvl w:val="1"/>
        <w:rPr>
          <w:szCs w:val="24"/>
        </w:rPr>
      </w:pPr>
    </w:p>
    <w:p w:rsidR="002A2DED" w:rsidRDefault="002A2DED" w:rsidP="002A2DED">
      <w:pPr>
        <w:pStyle w:val="ConsPlusNormal"/>
        <w:ind w:left="360"/>
        <w:jc w:val="center"/>
        <w:outlineLvl w:val="1"/>
        <w:rPr>
          <w:szCs w:val="24"/>
        </w:rPr>
      </w:pPr>
    </w:p>
    <w:p w:rsidR="002A2DED" w:rsidRDefault="002A2DED" w:rsidP="002A2DED">
      <w:pPr>
        <w:pStyle w:val="ConsPlusNormal"/>
        <w:ind w:left="360"/>
        <w:jc w:val="center"/>
        <w:outlineLvl w:val="1"/>
        <w:rPr>
          <w:szCs w:val="24"/>
        </w:rPr>
      </w:pPr>
    </w:p>
    <w:p w:rsidR="002A2DED" w:rsidRDefault="002A2DED" w:rsidP="002A2DED">
      <w:pPr>
        <w:pStyle w:val="ConsPlusNormal"/>
        <w:ind w:left="360"/>
        <w:jc w:val="center"/>
        <w:outlineLvl w:val="1"/>
        <w:rPr>
          <w:szCs w:val="24"/>
        </w:rPr>
      </w:pPr>
    </w:p>
    <w:p w:rsidR="002A2DED" w:rsidRDefault="002A2DED" w:rsidP="002A2DED">
      <w:pPr>
        <w:pStyle w:val="ConsPlusNormal"/>
        <w:ind w:left="360"/>
        <w:jc w:val="center"/>
        <w:outlineLvl w:val="1"/>
        <w:rPr>
          <w:szCs w:val="24"/>
        </w:rPr>
      </w:pPr>
    </w:p>
    <w:p w:rsidR="002A2DED" w:rsidRDefault="002A2DED" w:rsidP="002A2DED">
      <w:pPr>
        <w:rPr>
          <w:rFonts w:ascii="Arial" w:hAnsi="Arial" w:cs="Arial"/>
        </w:rPr>
        <w:sectPr w:rsidR="002A2DED" w:rsidSect="00874C9F">
          <w:pgSz w:w="11906" w:h="16838"/>
          <w:pgMar w:top="567" w:right="567" w:bottom="567" w:left="1701" w:header="709" w:footer="709" w:gutter="0"/>
          <w:cols w:space="708"/>
          <w:docGrid w:linePitch="360"/>
        </w:sectPr>
      </w:pPr>
    </w:p>
    <w:p w:rsidR="002A2DED" w:rsidRPr="00C06C1B" w:rsidRDefault="002A2DED" w:rsidP="002A2DED">
      <w:pPr>
        <w:pStyle w:val="ConsPlusNormal"/>
        <w:ind w:left="360"/>
        <w:jc w:val="center"/>
        <w:outlineLvl w:val="1"/>
        <w:rPr>
          <w:sz w:val="24"/>
          <w:szCs w:val="24"/>
        </w:rPr>
      </w:pPr>
      <w:r w:rsidRPr="00C06C1B">
        <w:rPr>
          <w:sz w:val="24"/>
          <w:szCs w:val="24"/>
        </w:rPr>
        <w:lastRenderedPageBreak/>
        <w:t>3. Перечень показателей цели и задач подпрограммы 1</w:t>
      </w:r>
    </w:p>
    <w:p w:rsidR="002A2DED" w:rsidRPr="00C06C1B" w:rsidRDefault="002A2DED" w:rsidP="002A2DED">
      <w:pPr>
        <w:pStyle w:val="ConsPlusNormal"/>
        <w:jc w:val="center"/>
        <w:rPr>
          <w:sz w:val="24"/>
          <w:szCs w:val="24"/>
        </w:rPr>
      </w:pPr>
      <w:r w:rsidRPr="00C06C1B">
        <w:rPr>
          <w:sz w:val="24"/>
          <w:szCs w:val="24"/>
        </w:rPr>
        <w:t>и сведения о порядке сбора информации по показателям и методике их расчета</w:t>
      </w:r>
    </w:p>
    <w:p w:rsidR="002A2DED" w:rsidRDefault="002A2DED" w:rsidP="002A2DED">
      <w:pPr>
        <w:rPr>
          <w:rFonts w:ascii="Arial" w:hAnsi="Arial" w:cs="Arial"/>
        </w:rPr>
      </w:pPr>
    </w:p>
    <w:tbl>
      <w:tblPr>
        <w:tblW w:w="15280" w:type="dxa"/>
        <w:tblInd w:w="93" w:type="dxa"/>
        <w:tblLook w:val="04A0" w:firstRow="1" w:lastRow="0" w:firstColumn="1" w:lastColumn="0" w:noHBand="0" w:noVBand="1"/>
      </w:tblPr>
      <w:tblGrid>
        <w:gridCol w:w="543"/>
        <w:gridCol w:w="3351"/>
        <w:gridCol w:w="1423"/>
        <w:gridCol w:w="1918"/>
        <w:gridCol w:w="1687"/>
        <w:gridCol w:w="1827"/>
        <w:gridCol w:w="1968"/>
        <w:gridCol w:w="2563"/>
      </w:tblGrid>
      <w:tr w:rsidR="002A2DED" w:rsidRPr="004905A9" w:rsidTr="00B44435">
        <w:trPr>
          <w:trHeight w:val="1152"/>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 xml:space="preserve">№ </w:t>
            </w:r>
            <w:proofErr w:type="gramStart"/>
            <w:r w:rsidRPr="004905A9">
              <w:rPr>
                <w:rFonts w:ascii="Arial" w:hAnsi="Arial" w:cs="Arial"/>
                <w:color w:val="000000"/>
              </w:rPr>
              <w:t>п</w:t>
            </w:r>
            <w:proofErr w:type="gramEnd"/>
            <w:r w:rsidRPr="004905A9">
              <w:rPr>
                <w:rFonts w:ascii="Arial" w:hAnsi="Arial" w:cs="Arial"/>
                <w:color w:val="000000"/>
              </w:rPr>
              <w:t>/п</w:t>
            </w:r>
          </w:p>
        </w:tc>
        <w:tc>
          <w:tcPr>
            <w:tcW w:w="3783" w:type="dxa"/>
            <w:tcBorders>
              <w:top w:val="single" w:sz="4" w:space="0" w:color="auto"/>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Наименование показателя</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Единица измерения</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Calibri" w:hAnsi="Calibri"/>
                <w:color w:val="000000"/>
                <w:sz w:val="22"/>
                <w:szCs w:val="22"/>
              </w:rPr>
            </w:pPr>
            <w:r w:rsidRPr="004905A9">
              <w:rPr>
                <w:rFonts w:ascii="Calibri" w:hAnsi="Calibri"/>
                <w:color w:val="000000"/>
                <w:sz w:val="22"/>
                <w:szCs w:val="22"/>
              </w:rPr>
              <w:t>Периодичность сбора данных &lt;1&gt;</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Calibri" w:hAnsi="Calibri"/>
                <w:color w:val="000000"/>
                <w:sz w:val="22"/>
                <w:szCs w:val="22"/>
              </w:rPr>
            </w:pPr>
            <w:r w:rsidRPr="004905A9">
              <w:rPr>
                <w:rFonts w:ascii="Calibri" w:hAnsi="Calibri"/>
                <w:color w:val="000000"/>
                <w:sz w:val="22"/>
                <w:szCs w:val="22"/>
              </w:rPr>
              <w:t>Временные характеристики показателя &lt;2&gt;</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Calibri" w:hAnsi="Calibri"/>
                <w:color w:val="000000"/>
                <w:sz w:val="22"/>
                <w:szCs w:val="22"/>
              </w:rPr>
            </w:pPr>
            <w:r w:rsidRPr="004905A9">
              <w:rPr>
                <w:rFonts w:ascii="Calibri" w:hAnsi="Calibri"/>
                <w:color w:val="000000"/>
                <w:sz w:val="22"/>
                <w:szCs w:val="22"/>
              </w:rPr>
              <w:t>Алгоритм формирования (формула) расчета показателя &lt;3&gt;</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Calibri" w:hAnsi="Calibri"/>
                <w:color w:val="000000"/>
                <w:sz w:val="22"/>
                <w:szCs w:val="22"/>
              </w:rPr>
            </w:pPr>
            <w:r w:rsidRPr="004905A9">
              <w:rPr>
                <w:rFonts w:ascii="Calibri" w:hAnsi="Calibri"/>
                <w:color w:val="000000"/>
                <w:sz w:val="22"/>
                <w:szCs w:val="22"/>
              </w:rPr>
              <w:t>Метод сбора информации &lt;4&gt;</w:t>
            </w:r>
          </w:p>
        </w:tc>
        <w:tc>
          <w:tcPr>
            <w:tcW w:w="2736" w:type="dxa"/>
            <w:tcBorders>
              <w:top w:val="single" w:sz="4" w:space="0" w:color="auto"/>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Calibri" w:hAnsi="Calibri"/>
                <w:color w:val="000000"/>
                <w:sz w:val="22"/>
                <w:szCs w:val="22"/>
              </w:rPr>
            </w:pPr>
            <w:proofErr w:type="gramStart"/>
            <w:r w:rsidRPr="004905A9">
              <w:rPr>
                <w:rFonts w:ascii="Calibri" w:hAnsi="Calibri"/>
                <w:color w:val="000000"/>
                <w:sz w:val="22"/>
                <w:szCs w:val="22"/>
              </w:rPr>
              <w:t>Ответственный за сбор данных по показателю &lt;5&gt;</w:t>
            </w:r>
            <w:proofErr w:type="gramEnd"/>
          </w:p>
        </w:tc>
      </w:tr>
      <w:tr w:rsidR="002A2DED" w:rsidRPr="004905A9" w:rsidTr="00B44435">
        <w:trPr>
          <w:trHeight w:val="288"/>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1</w:t>
            </w:r>
          </w:p>
        </w:tc>
        <w:tc>
          <w:tcPr>
            <w:tcW w:w="3783"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2</w:t>
            </w:r>
          </w:p>
        </w:tc>
        <w:tc>
          <w:tcPr>
            <w:tcW w:w="1222"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3</w:t>
            </w:r>
          </w:p>
        </w:tc>
        <w:tc>
          <w:tcPr>
            <w:tcW w:w="1790"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4</w:t>
            </w:r>
          </w:p>
        </w:tc>
        <w:tc>
          <w:tcPr>
            <w:tcW w:w="1687"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5</w:t>
            </w:r>
          </w:p>
        </w:tc>
        <w:tc>
          <w:tcPr>
            <w:tcW w:w="1897"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6</w:t>
            </w:r>
          </w:p>
        </w:tc>
        <w:tc>
          <w:tcPr>
            <w:tcW w:w="1676"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7</w:t>
            </w:r>
          </w:p>
        </w:tc>
        <w:tc>
          <w:tcPr>
            <w:tcW w:w="2736"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8</w:t>
            </w:r>
          </w:p>
        </w:tc>
      </w:tr>
      <w:tr w:rsidR="002A2DED" w:rsidRPr="004905A9" w:rsidTr="00B44435">
        <w:trPr>
          <w:trHeight w:val="564"/>
        </w:trPr>
        <w:tc>
          <w:tcPr>
            <w:tcW w:w="152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4905A9" w:rsidRDefault="002A2DED" w:rsidP="00B44435">
            <w:pPr>
              <w:rPr>
                <w:rFonts w:ascii="Arial" w:hAnsi="Arial" w:cs="Arial"/>
                <w:color w:val="000000"/>
              </w:rPr>
            </w:pPr>
            <w:r w:rsidRPr="004905A9">
              <w:rPr>
                <w:rFonts w:ascii="Arial" w:hAnsi="Arial" w:cs="Arial"/>
                <w:color w:val="000000"/>
              </w:rPr>
              <w:t>Показатели задачи подпрограммы 1. Комплексное обеспечение безопасности граждан</w:t>
            </w:r>
          </w:p>
        </w:tc>
      </w:tr>
      <w:tr w:rsidR="002A2DED" w:rsidRPr="004905A9" w:rsidTr="00B44435">
        <w:trPr>
          <w:trHeight w:val="1056"/>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2A2DED" w:rsidRPr="004905A9" w:rsidRDefault="002A2DED" w:rsidP="00B44435">
            <w:pPr>
              <w:rPr>
                <w:rFonts w:ascii="Arial" w:hAnsi="Arial" w:cs="Arial"/>
                <w:color w:val="000000"/>
              </w:rPr>
            </w:pPr>
            <w:r w:rsidRPr="004905A9">
              <w:rPr>
                <w:rFonts w:ascii="Arial" w:hAnsi="Arial" w:cs="Arial"/>
                <w:color w:val="000000"/>
              </w:rPr>
              <w:t>1.</w:t>
            </w:r>
          </w:p>
        </w:tc>
        <w:tc>
          <w:tcPr>
            <w:tcW w:w="3783"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rPr>
                <w:rFonts w:ascii="Arial" w:hAnsi="Arial" w:cs="Arial"/>
                <w:color w:val="000000"/>
              </w:rPr>
            </w:pPr>
            <w:r w:rsidRPr="004905A9">
              <w:rPr>
                <w:rFonts w:ascii="Arial" w:hAnsi="Arial" w:cs="Arial"/>
                <w:color w:val="000000"/>
              </w:rPr>
              <w:t>Проведение мероприятий по созданию защитных полос вокруг населенных пунктов</w:t>
            </w:r>
          </w:p>
        </w:tc>
        <w:tc>
          <w:tcPr>
            <w:tcW w:w="1222"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километр</w:t>
            </w:r>
          </w:p>
        </w:tc>
        <w:tc>
          <w:tcPr>
            <w:tcW w:w="1790"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rPr>
                <w:rFonts w:ascii="Arial" w:hAnsi="Arial" w:cs="Arial"/>
                <w:color w:val="000000"/>
              </w:rPr>
            </w:pPr>
            <w:r w:rsidRPr="004905A9">
              <w:rPr>
                <w:rFonts w:ascii="Arial" w:hAnsi="Arial" w:cs="Arial"/>
                <w:color w:val="000000"/>
              </w:rPr>
              <w:t xml:space="preserve"> раз в полугодие</w:t>
            </w:r>
          </w:p>
        </w:tc>
        <w:tc>
          <w:tcPr>
            <w:tcW w:w="1687"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За отчетный период</w:t>
            </w:r>
          </w:p>
        </w:tc>
        <w:tc>
          <w:tcPr>
            <w:tcW w:w="1897"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Абсолютный показатель</w:t>
            </w:r>
          </w:p>
        </w:tc>
        <w:tc>
          <w:tcPr>
            <w:tcW w:w="1676"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Ведомственная статистика</w:t>
            </w:r>
          </w:p>
        </w:tc>
        <w:tc>
          <w:tcPr>
            <w:tcW w:w="2736"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Специалист 1-ой категории по вопросам благоустройства и безопасности</w:t>
            </w:r>
          </w:p>
        </w:tc>
      </w:tr>
      <w:tr w:rsidR="002A2DED" w:rsidRPr="004905A9" w:rsidTr="00B44435">
        <w:trPr>
          <w:trHeight w:val="1056"/>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2A2DED" w:rsidRPr="004905A9" w:rsidRDefault="002A2DED" w:rsidP="00B44435">
            <w:pPr>
              <w:rPr>
                <w:rFonts w:ascii="Arial" w:hAnsi="Arial" w:cs="Arial"/>
                <w:color w:val="000000"/>
              </w:rPr>
            </w:pPr>
            <w:r w:rsidRPr="004905A9">
              <w:rPr>
                <w:rFonts w:ascii="Arial" w:hAnsi="Arial" w:cs="Arial"/>
                <w:color w:val="000000"/>
              </w:rPr>
              <w:t>2.</w:t>
            </w:r>
          </w:p>
        </w:tc>
        <w:tc>
          <w:tcPr>
            <w:tcW w:w="3783"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rPr>
                <w:rFonts w:ascii="Arial" w:hAnsi="Arial" w:cs="Arial"/>
                <w:color w:val="000000"/>
              </w:rPr>
            </w:pPr>
            <w:r w:rsidRPr="004905A9">
              <w:rPr>
                <w:rFonts w:ascii="Arial" w:hAnsi="Arial" w:cs="Arial"/>
                <w:color w:val="000000"/>
              </w:rPr>
              <w:t>Организация работы водомерного поста</w:t>
            </w:r>
          </w:p>
        </w:tc>
        <w:tc>
          <w:tcPr>
            <w:tcW w:w="1222"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единиц</w:t>
            </w:r>
          </w:p>
        </w:tc>
        <w:tc>
          <w:tcPr>
            <w:tcW w:w="1790"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ежегодно</w:t>
            </w:r>
          </w:p>
        </w:tc>
        <w:tc>
          <w:tcPr>
            <w:tcW w:w="1687"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За отчетный период</w:t>
            </w:r>
          </w:p>
        </w:tc>
        <w:tc>
          <w:tcPr>
            <w:tcW w:w="1897"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Абсолютный показатель</w:t>
            </w:r>
          </w:p>
        </w:tc>
        <w:tc>
          <w:tcPr>
            <w:tcW w:w="1676"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Ведомственная статистика</w:t>
            </w:r>
          </w:p>
        </w:tc>
        <w:tc>
          <w:tcPr>
            <w:tcW w:w="2736"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Специалист 1-ой категории по вопросам благоустройства и безопасности</w:t>
            </w:r>
          </w:p>
        </w:tc>
      </w:tr>
      <w:tr w:rsidR="002A2DED" w:rsidRPr="004905A9" w:rsidTr="00B44435">
        <w:trPr>
          <w:trHeight w:val="1056"/>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2A2DED" w:rsidRPr="004905A9" w:rsidRDefault="002A2DED" w:rsidP="00B44435">
            <w:pPr>
              <w:rPr>
                <w:rFonts w:ascii="Arial" w:hAnsi="Arial" w:cs="Arial"/>
                <w:color w:val="000000"/>
              </w:rPr>
            </w:pPr>
            <w:r w:rsidRPr="004905A9">
              <w:rPr>
                <w:rFonts w:ascii="Arial" w:hAnsi="Arial" w:cs="Arial"/>
                <w:color w:val="000000"/>
              </w:rPr>
              <w:t>3.</w:t>
            </w:r>
          </w:p>
        </w:tc>
        <w:tc>
          <w:tcPr>
            <w:tcW w:w="3783"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rPr>
                <w:rFonts w:ascii="Arial" w:hAnsi="Arial" w:cs="Arial"/>
                <w:color w:val="000000"/>
              </w:rPr>
            </w:pPr>
            <w:r w:rsidRPr="004905A9">
              <w:rPr>
                <w:rFonts w:ascii="Arial" w:hAnsi="Arial" w:cs="Arial"/>
                <w:color w:val="000000"/>
              </w:rPr>
              <w:t>Организация доставки товаров первой необходимости в зону затопления</w:t>
            </w:r>
          </w:p>
        </w:tc>
        <w:tc>
          <w:tcPr>
            <w:tcW w:w="1222"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единиц</w:t>
            </w:r>
          </w:p>
        </w:tc>
        <w:tc>
          <w:tcPr>
            <w:tcW w:w="1790"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ежегодно</w:t>
            </w:r>
          </w:p>
        </w:tc>
        <w:tc>
          <w:tcPr>
            <w:tcW w:w="1687"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За отчетный период</w:t>
            </w:r>
          </w:p>
        </w:tc>
        <w:tc>
          <w:tcPr>
            <w:tcW w:w="1897"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Абсолютный показатель</w:t>
            </w:r>
          </w:p>
        </w:tc>
        <w:tc>
          <w:tcPr>
            <w:tcW w:w="1676"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Ведомственная статистика</w:t>
            </w:r>
          </w:p>
        </w:tc>
        <w:tc>
          <w:tcPr>
            <w:tcW w:w="2736"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Специалист 1-ой категории по вопросам благоустройства и безопасности</w:t>
            </w:r>
          </w:p>
        </w:tc>
      </w:tr>
      <w:tr w:rsidR="002A2DED" w:rsidRPr="004905A9" w:rsidTr="00B44435">
        <w:trPr>
          <w:trHeight w:val="1056"/>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2A2DED" w:rsidRPr="004905A9" w:rsidRDefault="002A2DED" w:rsidP="00B44435">
            <w:pPr>
              <w:rPr>
                <w:rFonts w:ascii="Arial" w:hAnsi="Arial" w:cs="Arial"/>
                <w:color w:val="000000"/>
              </w:rPr>
            </w:pPr>
            <w:r w:rsidRPr="004905A9">
              <w:rPr>
                <w:rFonts w:ascii="Arial" w:hAnsi="Arial" w:cs="Arial"/>
                <w:color w:val="000000"/>
              </w:rPr>
              <w:t>4.</w:t>
            </w:r>
          </w:p>
        </w:tc>
        <w:tc>
          <w:tcPr>
            <w:tcW w:w="3783"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rPr>
                <w:rFonts w:ascii="Arial" w:hAnsi="Arial" w:cs="Arial"/>
                <w:color w:val="000000"/>
              </w:rPr>
            </w:pPr>
            <w:r w:rsidRPr="004905A9">
              <w:rPr>
                <w:rFonts w:ascii="Arial" w:hAnsi="Arial" w:cs="Arial"/>
                <w:color w:val="000000"/>
              </w:rPr>
              <w:t>Количество водных объектов оснащенных средствами информирования населения</w:t>
            </w:r>
          </w:p>
        </w:tc>
        <w:tc>
          <w:tcPr>
            <w:tcW w:w="1222"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единиц</w:t>
            </w:r>
          </w:p>
        </w:tc>
        <w:tc>
          <w:tcPr>
            <w:tcW w:w="1790"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ежеквартально</w:t>
            </w:r>
          </w:p>
        </w:tc>
        <w:tc>
          <w:tcPr>
            <w:tcW w:w="1687"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За отчетный период</w:t>
            </w:r>
          </w:p>
        </w:tc>
        <w:tc>
          <w:tcPr>
            <w:tcW w:w="1897"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Абсолютный показатель</w:t>
            </w:r>
          </w:p>
        </w:tc>
        <w:tc>
          <w:tcPr>
            <w:tcW w:w="1676"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Ведомственная статистика</w:t>
            </w:r>
          </w:p>
        </w:tc>
        <w:tc>
          <w:tcPr>
            <w:tcW w:w="2736"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Специалист 1-ой категории по вопросам благоустройства и безопасности</w:t>
            </w:r>
          </w:p>
        </w:tc>
      </w:tr>
      <w:tr w:rsidR="002A2DED" w:rsidRPr="004905A9" w:rsidTr="00B44435">
        <w:trPr>
          <w:trHeight w:val="1056"/>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2A2DED" w:rsidRPr="004905A9" w:rsidRDefault="002A2DED" w:rsidP="00B44435">
            <w:pPr>
              <w:rPr>
                <w:rFonts w:ascii="Arial" w:hAnsi="Arial" w:cs="Arial"/>
                <w:color w:val="000000"/>
              </w:rPr>
            </w:pPr>
            <w:r w:rsidRPr="004905A9">
              <w:rPr>
                <w:rFonts w:ascii="Arial" w:hAnsi="Arial" w:cs="Arial"/>
                <w:color w:val="000000"/>
              </w:rPr>
              <w:lastRenderedPageBreak/>
              <w:t>5.</w:t>
            </w:r>
          </w:p>
        </w:tc>
        <w:tc>
          <w:tcPr>
            <w:tcW w:w="3783"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rPr>
                <w:rFonts w:ascii="Arial" w:hAnsi="Arial" w:cs="Arial"/>
                <w:color w:val="000000"/>
              </w:rPr>
            </w:pPr>
            <w:r w:rsidRPr="004905A9">
              <w:rPr>
                <w:rFonts w:ascii="Arial" w:hAnsi="Arial" w:cs="Arial"/>
                <w:color w:val="000000"/>
              </w:rPr>
              <w:t>Количество пожарных водоемов приведенных в нормативное соответствие</w:t>
            </w:r>
          </w:p>
        </w:tc>
        <w:tc>
          <w:tcPr>
            <w:tcW w:w="1222"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единиц</w:t>
            </w:r>
          </w:p>
        </w:tc>
        <w:tc>
          <w:tcPr>
            <w:tcW w:w="1790"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ежеквартально</w:t>
            </w:r>
          </w:p>
        </w:tc>
        <w:tc>
          <w:tcPr>
            <w:tcW w:w="1687"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За отчетный период</w:t>
            </w:r>
          </w:p>
        </w:tc>
        <w:tc>
          <w:tcPr>
            <w:tcW w:w="1897"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Абсолютный показатель</w:t>
            </w:r>
          </w:p>
        </w:tc>
        <w:tc>
          <w:tcPr>
            <w:tcW w:w="1676"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Ведомственная статистика</w:t>
            </w:r>
          </w:p>
        </w:tc>
        <w:tc>
          <w:tcPr>
            <w:tcW w:w="2736" w:type="dxa"/>
            <w:tcBorders>
              <w:top w:val="nil"/>
              <w:left w:val="nil"/>
              <w:bottom w:val="single" w:sz="4" w:space="0" w:color="auto"/>
              <w:right w:val="single" w:sz="4" w:space="0" w:color="auto"/>
            </w:tcBorders>
            <w:shd w:val="clear" w:color="auto" w:fill="auto"/>
            <w:vAlign w:val="center"/>
            <w:hideMark/>
          </w:tcPr>
          <w:p w:rsidR="002A2DED" w:rsidRPr="004905A9" w:rsidRDefault="002A2DED" w:rsidP="00B44435">
            <w:pPr>
              <w:jc w:val="center"/>
              <w:rPr>
                <w:rFonts w:ascii="Arial" w:hAnsi="Arial" w:cs="Arial"/>
                <w:color w:val="000000"/>
              </w:rPr>
            </w:pPr>
            <w:r w:rsidRPr="004905A9">
              <w:rPr>
                <w:rFonts w:ascii="Arial" w:hAnsi="Arial" w:cs="Arial"/>
                <w:color w:val="000000"/>
              </w:rPr>
              <w:t>Специалист 1-ой категории по вопросам благоустройства и безопасности</w:t>
            </w:r>
          </w:p>
        </w:tc>
      </w:tr>
    </w:tbl>
    <w:p w:rsidR="002A2DED" w:rsidRPr="00C06C1B" w:rsidRDefault="002A2DED" w:rsidP="002A2DED">
      <w:pPr>
        <w:pStyle w:val="ConsPlusNormal"/>
        <w:pageBreakBefore/>
        <w:jc w:val="center"/>
        <w:outlineLvl w:val="1"/>
        <w:rPr>
          <w:sz w:val="24"/>
          <w:szCs w:val="24"/>
        </w:rPr>
      </w:pPr>
      <w:r w:rsidRPr="00C06C1B">
        <w:rPr>
          <w:sz w:val="24"/>
          <w:szCs w:val="24"/>
        </w:rPr>
        <w:lastRenderedPageBreak/>
        <w:t>4. Перечень ведомственных целевых программ, основных мероприятий и ресурсное обеспечение реализации подпрограммы 1</w:t>
      </w:r>
    </w:p>
    <w:p w:rsidR="002A2DED" w:rsidRDefault="002A2DED" w:rsidP="002A2DED">
      <w:pPr>
        <w:rPr>
          <w:rFonts w:ascii="Arial" w:hAnsi="Arial" w:cs="Arial"/>
        </w:rPr>
      </w:pPr>
    </w:p>
    <w:tbl>
      <w:tblPr>
        <w:tblW w:w="15708" w:type="dxa"/>
        <w:tblInd w:w="93" w:type="dxa"/>
        <w:tblLayout w:type="fixed"/>
        <w:tblLook w:val="04A0" w:firstRow="1" w:lastRow="0" w:firstColumn="1" w:lastColumn="0" w:noHBand="0" w:noVBand="1"/>
      </w:tblPr>
      <w:tblGrid>
        <w:gridCol w:w="717"/>
        <w:gridCol w:w="2133"/>
        <w:gridCol w:w="1134"/>
        <w:gridCol w:w="1134"/>
        <w:gridCol w:w="1276"/>
        <w:gridCol w:w="1134"/>
        <w:gridCol w:w="1275"/>
        <w:gridCol w:w="1205"/>
        <w:gridCol w:w="1347"/>
        <w:gridCol w:w="1459"/>
        <w:gridCol w:w="1518"/>
        <w:gridCol w:w="1376"/>
      </w:tblGrid>
      <w:tr w:rsidR="002A2DED" w:rsidRPr="00EC4F0D" w:rsidTr="00B44435">
        <w:trPr>
          <w:trHeight w:val="2112"/>
        </w:trPr>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 xml:space="preserve">№ </w:t>
            </w:r>
            <w:proofErr w:type="gramStart"/>
            <w:r w:rsidRPr="00EC4F0D">
              <w:rPr>
                <w:rFonts w:ascii="Arial" w:hAnsi="Arial" w:cs="Arial"/>
                <w:color w:val="000000"/>
              </w:rPr>
              <w:t>п</w:t>
            </w:r>
            <w:proofErr w:type="gramEnd"/>
            <w:r w:rsidRPr="00EC4F0D">
              <w:rPr>
                <w:rFonts w:ascii="Arial" w:hAnsi="Arial" w:cs="Arial"/>
                <w:color w:val="000000"/>
              </w:rPr>
              <w:t>/п</w:t>
            </w:r>
          </w:p>
        </w:tc>
        <w:tc>
          <w:tcPr>
            <w:tcW w:w="21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Срок реализации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Объем финансирования (тыс. рублей)</w:t>
            </w:r>
          </w:p>
        </w:tc>
        <w:tc>
          <w:tcPr>
            <w:tcW w:w="6237" w:type="dxa"/>
            <w:gridSpan w:val="5"/>
            <w:tcBorders>
              <w:top w:val="single" w:sz="4" w:space="0" w:color="auto"/>
              <w:left w:val="nil"/>
              <w:bottom w:val="single" w:sz="4" w:space="0" w:color="auto"/>
              <w:right w:val="single" w:sz="4" w:space="0" w:color="000000"/>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В том числе за счет средств</w:t>
            </w:r>
          </w:p>
        </w:tc>
        <w:tc>
          <w:tcPr>
            <w:tcW w:w="1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DED" w:rsidRDefault="002A2DED" w:rsidP="00B44435">
            <w:pPr>
              <w:jc w:val="center"/>
              <w:rPr>
                <w:rFonts w:ascii="Arial" w:hAnsi="Arial" w:cs="Arial"/>
                <w:color w:val="000000"/>
              </w:rPr>
            </w:pPr>
            <w:r w:rsidRPr="00EC4F0D">
              <w:rPr>
                <w:rFonts w:ascii="Arial" w:hAnsi="Arial" w:cs="Arial"/>
                <w:color w:val="000000"/>
              </w:rPr>
              <w:t>Участник/</w:t>
            </w:r>
          </w:p>
          <w:p w:rsidR="002A2DED" w:rsidRPr="00EC4F0D" w:rsidRDefault="002A2DED" w:rsidP="00B44435">
            <w:pPr>
              <w:jc w:val="center"/>
              <w:rPr>
                <w:rFonts w:ascii="Arial" w:hAnsi="Arial" w:cs="Arial"/>
                <w:color w:val="000000"/>
              </w:rPr>
            </w:pPr>
            <w:r w:rsidRPr="00EC4F0D">
              <w:rPr>
                <w:rFonts w:ascii="Arial" w:hAnsi="Arial" w:cs="Arial"/>
                <w:color w:val="000000"/>
              </w:rPr>
              <w:t>участник мероприятия</w:t>
            </w:r>
          </w:p>
        </w:tc>
        <w:tc>
          <w:tcPr>
            <w:tcW w:w="2894" w:type="dxa"/>
            <w:gridSpan w:val="2"/>
            <w:tcBorders>
              <w:top w:val="single" w:sz="4" w:space="0" w:color="auto"/>
              <w:left w:val="nil"/>
              <w:bottom w:val="single" w:sz="4" w:space="0" w:color="auto"/>
              <w:right w:val="single" w:sz="4" w:space="0" w:color="000000"/>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A2DED" w:rsidRPr="00EC4F0D" w:rsidTr="00B44435">
        <w:trPr>
          <w:trHeight w:val="1344"/>
        </w:trPr>
        <w:tc>
          <w:tcPr>
            <w:tcW w:w="717" w:type="dxa"/>
            <w:vMerge/>
            <w:tcBorders>
              <w:top w:val="single" w:sz="4" w:space="0" w:color="auto"/>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rPr>
                <w:rFonts w:ascii="Arial" w:hAnsi="Arial" w:cs="Arial"/>
                <w:color w:val="000000"/>
              </w:rPr>
            </w:pPr>
            <w:r w:rsidRPr="00EC4F0D">
              <w:rPr>
                <w:rFonts w:ascii="Arial" w:hAnsi="Arial" w:cs="Arial"/>
                <w:color w:val="000000"/>
              </w:rPr>
              <w:t xml:space="preserve">федерального бюджета </w:t>
            </w:r>
          </w:p>
          <w:p w:rsidR="002A2DED" w:rsidRPr="00EC4F0D" w:rsidRDefault="002A2DED" w:rsidP="00B44435">
            <w:pPr>
              <w:jc w:val="center"/>
              <w:rPr>
                <w:rFonts w:ascii="Arial" w:hAnsi="Arial" w:cs="Arial"/>
                <w:color w:val="000000"/>
              </w:rPr>
            </w:pPr>
            <w:proofErr w:type="gramStart"/>
            <w:r w:rsidRPr="00EC4F0D">
              <w:rPr>
                <w:rFonts w:ascii="Arial" w:hAnsi="Arial" w:cs="Arial"/>
                <w:color w:val="000000"/>
              </w:rPr>
              <w:t>(по согласованию (прогноз)</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rPr>
                <w:rFonts w:ascii="Arial" w:hAnsi="Arial" w:cs="Arial"/>
                <w:color w:val="000000"/>
              </w:rPr>
            </w:pPr>
            <w:r w:rsidRPr="00EC4F0D">
              <w:rPr>
                <w:rFonts w:ascii="Arial" w:hAnsi="Arial" w:cs="Arial"/>
                <w:color w:val="000000"/>
              </w:rPr>
              <w:t xml:space="preserve">областного бюджета </w:t>
            </w:r>
          </w:p>
          <w:p w:rsidR="002A2DED" w:rsidRPr="00EC4F0D" w:rsidRDefault="002A2DED" w:rsidP="00B44435">
            <w:pPr>
              <w:jc w:val="center"/>
              <w:rPr>
                <w:rFonts w:ascii="Arial" w:hAnsi="Arial" w:cs="Arial"/>
                <w:color w:val="000000"/>
              </w:rPr>
            </w:pPr>
            <w:r w:rsidRPr="00EC4F0D">
              <w:rPr>
                <w:rFonts w:ascii="Arial" w:hAnsi="Arial" w:cs="Arial"/>
                <w:color w:val="000000"/>
              </w:rPr>
              <w:t>(по согласованию (прогноз))</w:t>
            </w:r>
          </w:p>
        </w:tc>
        <w:tc>
          <w:tcPr>
            <w:tcW w:w="1275"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 xml:space="preserve">районного бюджета (по согласованию (прогноз)) </w:t>
            </w:r>
          </w:p>
        </w:tc>
        <w:tc>
          <w:tcPr>
            <w:tcW w:w="1205"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местного бюджета</w:t>
            </w:r>
          </w:p>
        </w:tc>
        <w:tc>
          <w:tcPr>
            <w:tcW w:w="1347"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rPr>
                <w:rFonts w:ascii="Arial" w:hAnsi="Arial" w:cs="Arial"/>
                <w:color w:val="000000"/>
              </w:rPr>
            </w:pPr>
            <w:r w:rsidRPr="00EC4F0D">
              <w:rPr>
                <w:rFonts w:ascii="Arial" w:hAnsi="Arial" w:cs="Arial"/>
                <w:color w:val="000000"/>
              </w:rPr>
              <w:t xml:space="preserve">внебюджетных источников </w:t>
            </w:r>
          </w:p>
          <w:p w:rsidR="002A2DED" w:rsidRPr="00EC4F0D" w:rsidRDefault="002A2DED" w:rsidP="00B44435">
            <w:pPr>
              <w:jc w:val="center"/>
              <w:rPr>
                <w:rFonts w:ascii="Arial" w:hAnsi="Arial" w:cs="Arial"/>
                <w:color w:val="000000"/>
              </w:rPr>
            </w:pPr>
            <w:proofErr w:type="gramStart"/>
            <w:r w:rsidRPr="00EC4F0D">
              <w:rPr>
                <w:rFonts w:ascii="Arial" w:hAnsi="Arial" w:cs="Arial"/>
                <w:color w:val="000000"/>
              </w:rPr>
              <w:t>(по согласованию (прогноз)</w:t>
            </w:r>
            <w:proofErr w:type="gramEnd"/>
          </w:p>
        </w:tc>
        <w:tc>
          <w:tcPr>
            <w:tcW w:w="1459" w:type="dxa"/>
            <w:vMerge/>
            <w:tcBorders>
              <w:top w:val="single" w:sz="4" w:space="0" w:color="auto"/>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наименование и единица измерения</w:t>
            </w:r>
          </w:p>
        </w:tc>
        <w:tc>
          <w:tcPr>
            <w:tcW w:w="1376"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значения по годам реализации</w:t>
            </w:r>
          </w:p>
        </w:tc>
      </w:tr>
      <w:tr w:rsidR="002A2DED" w:rsidRPr="00EC4F0D" w:rsidTr="00B44435">
        <w:trPr>
          <w:trHeight w:val="288"/>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w:t>
            </w:r>
          </w:p>
        </w:tc>
        <w:tc>
          <w:tcPr>
            <w:tcW w:w="2133"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4</w:t>
            </w:r>
          </w:p>
        </w:tc>
        <w:tc>
          <w:tcPr>
            <w:tcW w:w="1276"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6</w:t>
            </w:r>
          </w:p>
        </w:tc>
        <w:tc>
          <w:tcPr>
            <w:tcW w:w="1275"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7</w:t>
            </w:r>
          </w:p>
        </w:tc>
        <w:tc>
          <w:tcPr>
            <w:tcW w:w="1205"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8</w:t>
            </w:r>
          </w:p>
        </w:tc>
        <w:tc>
          <w:tcPr>
            <w:tcW w:w="1347"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9</w:t>
            </w:r>
          </w:p>
        </w:tc>
        <w:tc>
          <w:tcPr>
            <w:tcW w:w="1459"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10</w:t>
            </w:r>
          </w:p>
        </w:tc>
        <w:tc>
          <w:tcPr>
            <w:tcW w:w="1518"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11</w:t>
            </w:r>
          </w:p>
        </w:tc>
        <w:tc>
          <w:tcPr>
            <w:tcW w:w="1376" w:type="dxa"/>
            <w:tcBorders>
              <w:top w:val="nil"/>
              <w:left w:val="nil"/>
              <w:bottom w:val="single" w:sz="4" w:space="0" w:color="auto"/>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12</w:t>
            </w:r>
          </w:p>
        </w:tc>
      </w:tr>
      <w:tr w:rsidR="002A2DED" w:rsidRPr="00EC4F0D" w:rsidTr="00B44435">
        <w:trPr>
          <w:trHeight w:val="288"/>
        </w:trPr>
        <w:tc>
          <w:tcPr>
            <w:tcW w:w="15708"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2DED" w:rsidRPr="00EC4F0D" w:rsidRDefault="002A2DED" w:rsidP="00B44435">
            <w:pPr>
              <w:rPr>
                <w:rFonts w:ascii="Arial" w:hAnsi="Arial" w:cs="Arial"/>
                <w:color w:val="000000"/>
              </w:rPr>
            </w:pPr>
            <w:r w:rsidRPr="00EC4F0D">
              <w:rPr>
                <w:rFonts w:ascii="Arial" w:hAnsi="Arial" w:cs="Arial"/>
                <w:color w:val="000000"/>
              </w:rPr>
              <w:t>Подпрограмма 1. "Обеспечение безопасности жизнедеятельности населения Молчановского сельского поселения"</w:t>
            </w:r>
          </w:p>
        </w:tc>
      </w:tr>
      <w:tr w:rsidR="002A2DED" w:rsidRPr="00EC4F0D" w:rsidTr="00B44435">
        <w:trPr>
          <w:trHeight w:val="288"/>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2A2DED" w:rsidRPr="00EC4F0D" w:rsidRDefault="002A2DED" w:rsidP="00B44435">
            <w:pPr>
              <w:jc w:val="center"/>
              <w:rPr>
                <w:rFonts w:ascii="Arial" w:hAnsi="Arial" w:cs="Arial"/>
                <w:color w:val="000000"/>
              </w:rPr>
            </w:pPr>
            <w:r w:rsidRPr="00EC4F0D">
              <w:rPr>
                <w:rFonts w:ascii="Arial" w:hAnsi="Arial" w:cs="Arial"/>
                <w:color w:val="000000"/>
              </w:rPr>
              <w:t>1.</w:t>
            </w:r>
          </w:p>
        </w:tc>
        <w:tc>
          <w:tcPr>
            <w:tcW w:w="14991"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2A2DED" w:rsidRPr="00EC4F0D" w:rsidRDefault="002A2DED" w:rsidP="00B44435">
            <w:pPr>
              <w:rPr>
                <w:rFonts w:ascii="Arial" w:hAnsi="Arial" w:cs="Arial"/>
                <w:color w:val="000000"/>
              </w:rPr>
            </w:pPr>
            <w:r w:rsidRPr="00EC4F0D">
              <w:rPr>
                <w:rFonts w:ascii="Arial" w:hAnsi="Arial" w:cs="Arial"/>
                <w:color w:val="000000"/>
              </w:rPr>
              <w:t>Задача 1. Подпрограммы 1. "Комплексное обеспечение безопасности граждан"</w:t>
            </w:r>
          </w:p>
        </w:tc>
      </w:tr>
      <w:tr w:rsidR="002A2DED" w:rsidRPr="00EC4F0D" w:rsidTr="00B44435">
        <w:trPr>
          <w:trHeight w:val="288"/>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1.1.</w:t>
            </w:r>
          </w:p>
        </w:tc>
        <w:tc>
          <w:tcPr>
            <w:tcW w:w="2133"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rPr>
                <w:rFonts w:ascii="Arial" w:hAnsi="Arial" w:cs="Arial"/>
                <w:color w:val="000000"/>
              </w:rPr>
            </w:pPr>
            <w:r w:rsidRPr="00EC4F0D">
              <w:rPr>
                <w:rFonts w:ascii="Arial" w:hAnsi="Arial" w:cs="Arial"/>
                <w:color w:val="000000"/>
              </w:rPr>
              <w:t xml:space="preserve">Основное мероприятие 1. Основное мероприятие "Комплексное </w:t>
            </w:r>
            <w:r w:rsidRPr="00EC4F0D">
              <w:rPr>
                <w:rFonts w:ascii="Arial" w:hAnsi="Arial" w:cs="Arial"/>
                <w:color w:val="000000"/>
              </w:rPr>
              <w:lastRenderedPageBreak/>
              <w:t>обеспечение безопасности граждан",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lastRenderedPageBreak/>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1372,6</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122,6</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1250,0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 xml:space="preserve">Специалист 1-ой категории по вопросам </w:t>
            </w:r>
            <w:r w:rsidRPr="00EC4F0D">
              <w:rPr>
                <w:rFonts w:ascii="Arial" w:hAnsi="Arial" w:cs="Arial"/>
                <w:color w:val="000000"/>
              </w:rPr>
              <w:lastRenderedPageBreak/>
              <w:t>благоустройства и безопасности</w:t>
            </w:r>
          </w:p>
        </w:tc>
        <w:tc>
          <w:tcPr>
            <w:tcW w:w="1518"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lastRenderedPageBreak/>
              <w:t>Доля выполненных мероприятий, %</w:t>
            </w:r>
          </w:p>
        </w:tc>
        <w:tc>
          <w:tcPr>
            <w:tcW w:w="13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center"/>
              <w:rPr>
                <w:rFonts w:ascii="Arial" w:hAnsi="Arial" w:cs="Arial"/>
                <w:color w:val="000000"/>
              </w:rPr>
            </w:pPr>
            <w:r w:rsidRPr="00EC4F0D">
              <w:rPr>
                <w:rFonts w:ascii="Arial" w:hAnsi="Arial" w:cs="Arial"/>
                <w:color w:val="000000"/>
              </w:rPr>
              <w:t>100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412,6</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122,6</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290,0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center"/>
              <w:rPr>
                <w:rFonts w:ascii="Arial" w:hAnsi="Arial" w:cs="Arial"/>
                <w:color w:val="000000"/>
              </w:rPr>
            </w:pPr>
            <w:r w:rsidRPr="00EC4F0D">
              <w:rPr>
                <w:rFonts w:ascii="Arial" w:hAnsi="Arial" w:cs="Arial"/>
                <w:color w:val="000000"/>
              </w:rPr>
              <w:t>100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2026</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center"/>
              <w:rPr>
                <w:rFonts w:ascii="Arial" w:hAnsi="Arial" w:cs="Arial"/>
                <w:color w:val="000000"/>
              </w:rPr>
            </w:pPr>
            <w:r w:rsidRPr="00EC4F0D">
              <w:rPr>
                <w:rFonts w:ascii="Arial" w:hAnsi="Arial" w:cs="Arial"/>
                <w:color w:val="000000"/>
              </w:rPr>
              <w:t>100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2027</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center"/>
              <w:rPr>
                <w:rFonts w:ascii="Arial" w:hAnsi="Arial" w:cs="Arial"/>
                <w:color w:val="000000"/>
              </w:rPr>
            </w:pPr>
            <w:r w:rsidRPr="00EC4F0D">
              <w:rPr>
                <w:rFonts w:ascii="Arial" w:hAnsi="Arial" w:cs="Arial"/>
                <w:color w:val="000000"/>
              </w:rPr>
              <w:t>100</w:t>
            </w:r>
          </w:p>
        </w:tc>
      </w:tr>
      <w:tr w:rsidR="002A2DED" w:rsidRPr="00EC4F0D" w:rsidTr="00B44435">
        <w:trPr>
          <w:trHeight w:val="540"/>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2028</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center"/>
              <w:rPr>
                <w:rFonts w:ascii="Arial" w:hAnsi="Arial" w:cs="Arial"/>
                <w:color w:val="000000"/>
              </w:rPr>
            </w:pPr>
            <w:r w:rsidRPr="00EC4F0D">
              <w:rPr>
                <w:rFonts w:ascii="Arial" w:hAnsi="Arial" w:cs="Arial"/>
                <w:color w:val="000000"/>
              </w:rPr>
              <w:t>100</w:t>
            </w:r>
          </w:p>
        </w:tc>
      </w:tr>
      <w:tr w:rsidR="002A2DED" w:rsidRPr="00EC4F0D" w:rsidTr="00B44435">
        <w:trPr>
          <w:trHeight w:val="540"/>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2029</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center"/>
              <w:rPr>
                <w:rFonts w:ascii="Arial" w:hAnsi="Arial" w:cs="Arial"/>
                <w:color w:val="000000"/>
              </w:rPr>
            </w:pPr>
            <w:r w:rsidRPr="00EC4F0D">
              <w:rPr>
                <w:rFonts w:ascii="Arial" w:hAnsi="Arial" w:cs="Arial"/>
                <w:color w:val="000000"/>
              </w:rPr>
              <w:t>100</w:t>
            </w:r>
          </w:p>
        </w:tc>
      </w:tr>
      <w:tr w:rsidR="002A2DED" w:rsidRPr="00EC4F0D" w:rsidTr="00B44435">
        <w:trPr>
          <w:trHeight w:val="288"/>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1.1.1.</w:t>
            </w:r>
          </w:p>
        </w:tc>
        <w:tc>
          <w:tcPr>
            <w:tcW w:w="2133"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rPr>
                <w:rFonts w:ascii="Arial" w:hAnsi="Arial" w:cs="Arial"/>
                <w:color w:val="000000"/>
              </w:rPr>
            </w:pPr>
            <w:r w:rsidRPr="00EC4F0D">
              <w:rPr>
                <w:rFonts w:ascii="Arial" w:hAnsi="Arial" w:cs="Arial"/>
                <w:color w:val="000000"/>
              </w:rPr>
              <w:t>Мероприятие 1. Создание защитных минерализованных полос</w:t>
            </w: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800,0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Специалист 1-ой категории по вопросам благоустройства и безопасности</w:t>
            </w:r>
          </w:p>
        </w:tc>
        <w:tc>
          <w:tcPr>
            <w:tcW w:w="1518"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Протяженность минерализованных полос вокруг населенных пунктов, (</w:t>
            </w:r>
            <w:proofErr w:type="gramStart"/>
            <w:r w:rsidRPr="00EC4F0D">
              <w:rPr>
                <w:rFonts w:ascii="Arial" w:hAnsi="Arial" w:cs="Arial"/>
                <w:color w:val="000000"/>
              </w:rPr>
              <w:t>км</w:t>
            </w:r>
            <w:proofErr w:type="gramEnd"/>
            <w:r w:rsidRPr="00EC4F0D">
              <w:rPr>
                <w:rFonts w:ascii="Arial" w:hAnsi="Arial" w:cs="Arial"/>
                <w:color w:val="000000"/>
              </w:rPr>
              <w:t>.)</w:t>
            </w: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231,0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200,0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46,2</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2026</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150,0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46,2</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2027</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150,0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46,2</w:t>
            </w:r>
          </w:p>
        </w:tc>
      </w:tr>
      <w:tr w:rsidR="002A2DED" w:rsidRPr="00EC4F0D" w:rsidTr="00B44435">
        <w:trPr>
          <w:trHeight w:val="540"/>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2028</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150,0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46,2</w:t>
            </w:r>
          </w:p>
        </w:tc>
      </w:tr>
      <w:tr w:rsidR="002A2DED" w:rsidRPr="00EC4F0D" w:rsidTr="00B44435">
        <w:trPr>
          <w:trHeight w:val="540"/>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2029</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150,0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46,2</w:t>
            </w:r>
          </w:p>
        </w:tc>
      </w:tr>
      <w:tr w:rsidR="002A2DED" w:rsidRPr="00EC4F0D" w:rsidTr="00B44435">
        <w:trPr>
          <w:trHeight w:val="288"/>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1.1.2.</w:t>
            </w:r>
          </w:p>
        </w:tc>
        <w:tc>
          <w:tcPr>
            <w:tcW w:w="2133"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rPr>
                <w:rFonts w:ascii="Arial" w:hAnsi="Arial" w:cs="Arial"/>
                <w:color w:val="000000"/>
              </w:rPr>
            </w:pPr>
            <w:r w:rsidRPr="00EC4F0D">
              <w:rPr>
                <w:rFonts w:ascii="Arial" w:hAnsi="Arial" w:cs="Arial"/>
                <w:color w:val="000000"/>
              </w:rPr>
              <w:t>Мероприятие 2. Обеспечение функционирования дополнительного водомерного поста в д. Нижняя Федоровка</w:t>
            </w: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150,0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Специалист 1-ой категории по вопросам благоустройства и безопасности</w:t>
            </w:r>
          </w:p>
        </w:tc>
        <w:tc>
          <w:tcPr>
            <w:tcW w:w="1518"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Количество функционирующих водомерных постов</w:t>
            </w: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5,0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30,0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2026</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30,0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2027</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30,0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1,0</w:t>
            </w:r>
          </w:p>
        </w:tc>
      </w:tr>
      <w:tr w:rsidR="002A2DED" w:rsidRPr="00EC4F0D" w:rsidTr="00B44435">
        <w:trPr>
          <w:trHeight w:val="246"/>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2028</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30,0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1,0</w:t>
            </w:r>
          </w:p>
        </w:tc>
      </w:tr>
      <w:tr w:rsidR="002A2DED" w:rsidRPr="00EC4F0D" w:rsidTr="00B44435">
        <w:trPr>
          <w:trHeight w:val="277"/>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2029</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30,0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1,0</w:t>
            </w:r>
          </w:p>
        </w:tc>
      </w:tr>
      <w:tr w:rsidR="002A2DED" w:rsidRPr="00EC4F0D" w:rsidTr="00B44435">
        <w:trPr>
          <w:trHeight w:val="288"/>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1.1.3.</w:t>
            </w:r>
          </w:p>
        </w:tc>
        <w:tc>
          <w:tcPr>
            <w:tcW w:w="2133"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rPr>
                <w:rFonts w:ascii="Arial" w:hAnsi="Arial" w:cs="Arial"/>
                <w:color w:val="000000"/>
              </w:rPr>
            </w:pPr>
            <w:r w:rsidRPr="00EC4F0D">
              <w:rPr>
                <w:rFonts w:ascii="Arial" w:hAnsi="Arial" w:cs="Arial"/>
                <w:color w:val="000000"/>
              </w:rPr>
              <w:t xml:space="preserve">Мероприятие 3. Доставка товаров первой </w:t>
            </w:r>
            <w:r w:rsidRPr="00EC4F0D">
              <w:rPr>
                <w:rFonts w:ascii="Arial" w:hAnsi="Arial" w:cs="Arial"/>
                <w:color w:val="000000"/>
              </w:rPr>
              <w:lastRenderedPageBreak/>
              <w:t xml:space="preserve">необходимости в д. Нижняя Фёдоровка </w:t>
            </w:r>
            <w:proofErr w:type="gramStart"/>
            <w:r w:rsidRPr="00EC4F0D">
              <w:rPr>
                <w:rFonts w:ascii="Arial" w:hAnsi="Arial" w:cs="Arial"/>
                <w:color w:val="000000"/>
              </w:rPr>
              <w:t>из</w:t>
            </w:r>
            <w:proofErr w:type="gramEnd"/>
            <w:r w:rsidRPr="00EC4F0D">
              <w:rPr>
                <w:rFonts w:ascii="Arial" w:hAnsi="Arial" w:cs="Arial"/>
                <w:color w:val="000000"/>
              </w:rPr>
              <w:t xml:space="preserve"> с. Молчаново</w:t>
            </w: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lastRenderedPageBreak/>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75,0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75,0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 xml:space="preserve">Специалист 1-ой категории </w:t>
            </w:r>
            <w:r w:rsidRPr="00EC4F0D">
              <w:rPr>
                <w:rFonts w:ascii="Arial" w:hAnsi="Arial" w:cs="Arial"/>
                <w:color w:val="000000"/>
              </w:rPr>
              <w:lastRenderedPageBreak/>
              <w:t>по вопросам благоустройства и безопасности</w:t>
            </w:r>
          </w:p>
        </w:tc>
        <w:tc>
          <w:tcPr>
            <w:tcW w:w="1518"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lastRenderedPageBreak/>
              <w:t>Количество договоров заключенн</w:t>
            </w:r>
            <w:r w:rsidRPr="00EC4F0D">
              <w:rPr>
                <w:rFonts w:ascii="Arial" w:hAnsi="Arial" w:cs="Arial"/>
                <w:color w:val="000000"/>
              </w:rPr>
              <w:lastRenderedPageBreak/>
              <w:t>ых на доставку товаров первой необходимости</w:t>
            </w: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lastRenderedPageBreak/>
              <w:t>5,0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15,0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15,0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2026</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center"/>
            <w:hideMark/>
          </w:tcPr>
          <w:p w:rsidR="002A2DED" w:rsidRDefault="002A2DED" w:rsidP="00B44435">
            <w:pPr>
              <w:jc w:val="right"/>
            </w:pPr>
            <w:r w:rsidRPr="00E9446A">
              <w:rPr>
                <w:rFonts w:ascii="Arial" w:hAnsi="Arial" w:cs="Arial"/>
                <w:color w:val="000000"/>
              </w:rPr>
              <w:t>15,0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center"/>
            <w:hideMark/>
          </w:tcPr>
          <w:p w:rsidR="002A2DED" w:rsidRDefault="002A2DED" w:rsidP="00B44435">
            <w:pPr>
              <w:jc w:val="right"/>
            </w:pPr>
            <w:r w:rsidRPr="00E9446A">
              <w:rPr>
                <w:rFonts w:ascii="Arial" w:hAnsi="Arial" w:cs="Arial"/>
                <w:color w:val="000000"/>
              </w:rPr>
              <w:t>15,0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2027</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center"/>
            <w:hideMark/>
          </w:tcPr>
          <w:p w:rsidR="002A2DED" w:rsidRDefault="002A2DED" w:rsidP="00B44435">
            <w:pPr>
              <w:jc w:val="right"/>
            </w:pPr>
            <w:r w:rsidRPr="00E9446A">
              <w:rPr>
                <w:rFonts w:ascii="Arial" w:hAnsi="Arial" w:cs="Arial"/>
                <w:color w:val="000000"/>
              </w:rPr>
              <w:t>15,0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center"/>
            <w:hideMark/>
          </w:tcPr>
          <w:p w:rsidR="002A2DED" w:rsidRDefault="002A2DED" w:rsidP="00B44435">
            <w:pPr>
              <w:jc w:val="right"/>
            </w:pPr>
            <w:r w:rsidRPr="00E9446A">
              <w:rPr>
                <w:rFonts w:ascii="Arial" w:hAnsi="Arial" w:cs="Arial"/>
                <w:color w:val="000000"/>
              </w:rPr>
              <w:t>15,0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1,0</w:t>
            </w:r>
          </w:p>
        </w:tc>
      </w:tr>
      <w:tr w:rsidR="002A2DED" w:rsidRPr="00EC4F0D" w:rsidTr="00B44435">
        <w:trPr>
          <w:trHeight w:val="230"/>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2028</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center"/>
            <w:hideMark/>
          </w:tcPr>
          <w:p w:rsidR="002A2DED" w:rsidRDefault="002A2DED" w:rsidP="00B44435">
            <w:pPr>
              <w:jc w:val="right"/>
            </w:pPr>
            <w:r w:rsidRPr="00E9446A">
              <w:rPr>
                <w:rFonts w:ascii="Arial" w:hAnsi="Arial" w:cs="Arial"/>
                <w:color w:val="000000"/>
              </w:rPr>
              <w:t>15,0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center"/>
            <w:hideMark/>
          </w:tcPr>
          <w:p w:rsidR="002A2DED" w:rsidRDefault="002A2DED" w:rsidP="00B44435">
            <w:pPr>
              <w:jc w:val="right"/>
            </w:pPr>
            <w:r w:rsidRPr="00E9446A">
              <w:rPr>
                <w:rFonts w:ascii="Arial" w:hAnsi="Arial" w:cs="Arial"/>
                <w:color w:val="000000"/>
              </w:rPr>
              <w:t>15,0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1,0</w:t>
            </w:r>
          </w:p>
        </w:tc>
      </w:tr>
      <w:tr w:rsidR="002A2DED" w:rsidRPr="00EC4F0D" w:rsidTr="00B44435">
        <w:trPr>
          <w:trHeight w:val="261"/>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2029</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center"/>
            <w:hideMark/>
          </w:tcPr>
          <w:p w:rsidR="002A2DED" w:rsidRDefault="002A2DED" w:rsidP="00B44435">
            <w:pPr>
              <w:jc w:val="right"/>
            </w:pPr>
            <w:r w:rsidRPr="00E9446A">
              <w:rPr>
                <w:rFonts w:ascii="Arial" w:hAnsi="Arial" w:cs="Arial"/>
                <w:color w:val="000000"/>
              </w:rPr>
              <w:t>15,0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center"/>
            <w:hideMark/>
          </w:tcPr>
          <w:p w:rsidR="002A2DED" w:rsidRDefault="002A2DED" w:rsidP="00B44435">
            <w:pPr>
              <w:jc w:val="right"/>
            </w:pPr>
            <w:r w:rsidRPr="00E9446A">
              <w:rPr>
                <w:rFonts w:ascii="Arial" w:hAnsi="Arial" w:cs="Arial"/>
                <w:color w:val="000000"/>
              </w:rPr>
              <w:t>15,0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1,0</w:t>
            </w:r>
          </w:p>
        </w:tc>
      </w:tr>
      <w:tr w:rsidR="002A2DED" w:rsidRPr="00EC4F0D" w:rsidTr="00B44435">
        <w:trPr>
          <w:trHeight w:val="288"/>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1.1.4.</w:t>
            </w:r>
          </w:p>
        </w:tc>
        <w:tc>
          <w:tcPr>
            <w:tcW w:w="2133"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rPr>
                <w:rFonts w:ascii="Arial" w:hAnsi="Arial" w:cs="Arial"/>
                <w:color w:val="000000"/>
              </w:rPr>
            </w:pPr>
            <w:r w:rsidRPr="00EC4F0D">
              <w:rPr>
                <w:rFonts w:ascii="Arial" w:hAnsi="Arial" w:cs="Arial"/>
                <w:color w:val="000000"/>
              </w:rPr>
              <w:t xml:space="preserve">Мероприятие 4. </w:t>
            </w:r>
            <w:r w:rsidRPr="00936665">
              <w:rPr>
                <w:rFonts w:ascii="Arial" w:hAnsi="Arial" w:cs="Arial"/>
                <w:color w:val="000000"/>
              </w:rPr>
              <w:t>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122,6</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122,6</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Специалист 1-ой категории по вопросам благоустройства и безопасности</w:t>
            </w:r>
          </w:p>
        </w:tc>
        <w:tc>
          <w:tcPr>
            <w:tcW w:w="1518"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Количество водных объектов оснащенных средствами информирования населения</w:t>
            </w: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10,0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122,6</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122,6</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2,0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2026</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2,0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2027</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2,0</w:t>
            </w:r>
          </w:p>
        </w:tc>
      </w:tr>
      <w:tr w:rsidR="002A2DED" w:rsidRPr="00EC4F0D" w:rsidTr="00B44435">
        <w:trPr>
          <w:trHeight w:val="540"/>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2028</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2,0</w:t>
            </w:r>
          </w:p>
        </w:tc>
      </w:tr>
      <w:tr w:rsidR="002A2DED" w:rsidRPr="00EC4F0D" w:rsidTr="00B44435">
        <w:trPr>
          <w:trHeight w:val="540"/>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2029</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2,0</w:t>
            </w:r>
          </w:p>
        </w:tc>
      </w:tr>
      <w:tr w:rsidR="002A2DED" w:rsidRPr="00EC4F0D" w:rsidTr="00B44435">
        <w:trPr>
          <w:trHeight w:val="288"/>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1.1.5.</w:t>
            </w:r>
          </w:p>
        </w:tc>
        <w:tc>
          <w:tcPr>
            <w:tcW w:w="2133"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rPr>
                <w:rFonts w:ascii="Arial" w:hAnsi="Arial" w:cs="Arial"/>
                <w:color w:val="000000"/>
              </w:rPr>
            </w:pPr>
            <w:r w:rsidRPr="00EC4F0D">
              <w:rPr>
                <w:rFonts w:ascii="Arial" w:hAnsi="Arial" w:cs="Arial"/>
                <w:color w:val="000000"/>
              </w:rPr>
              <w:t xml:space="preserve">Мероприятие 5. Приведение пожарных </w:t>
            </w:r>
            <w:r w:rsidRPr="00EC4F0D">
              <w:rPr>
                <w:rFonts w:ascii="Arial" w:hAnsi="Arial" w:cs="Arial"/>
                <w:color w:val="000000"/>
              </w:rPr>
              <w:lastRenderedPageBreak/>
              <w:t>водоемов в нормативное состояние</w:t>
            </w: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lastRenderedPageBreak/>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225,0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225,0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 xml:space="preserve">Специалист 1-ой категории </w:t>
            </w:r>
            <w:r w:rsidRPr="00EC4F0D">
              <w:rPr>
                <w:rFonts w:ascii="Arial" w:hAnsi="Arial" w:cs="Arial"/>
                <w:color w:val="000000"/>
              </w:rPr>
              <w:lastRenderedPageBreak/>
              <w:t>по вопросам благоустройства и безопасности</w:t>
            </w:r>
          </w:p>
        </w:tc>
        <w:tc>
          <w:tcPr>
            <w:tcW w:w="1518"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lastRenderedPageBreak/>
              <w:t xml:space="preserve">Количество пожарных водоемов </w:t>
            </w:r>
            <w:r w:rsidRPr="00EC4F0D">
              <w:rPr>
                <w:rFonts w:ascii="Arial" w:hAnsi="Arial" w:cs="Arial"/>
                <w:color w:val="000000"/>
              </w:rPr>
              <w:lastRenderedPageBreak/>
              <w:t>приведеных в нормативное соответствие</w:t>
            </w: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lastRenderedPageBreak/>
              <w:t>35,0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45,0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45,0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7,0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2026</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45,0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45,0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7,0</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2027</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45,0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45,0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7,0</w:t>
            </w:r>
          </w:p>
        </w:tc>
      </w:tr>
      <w:tr w:rsidR="002A2DED" w:rsidRPr="00EC4F0D" w:rsidTr="00B44435">
        <w:trPr>
          <w:trHeight w:val="540"/>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2028</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45,0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45,0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7,0</w:t>
            </w:r>
          </w:p>
        </w:tc>
      </w:tr>
      <w:tr w:rsidR="002A2DED" w:rsidRPr="00EC4F0D" w:rsidTr="00B44435">
        <w:trPr>
          <w:trHeight w:val="540"/>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2029</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45,0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45,0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7,0</w:t>
            </w:r>
          </w:p>
        </w:tc>
      </w:tr>
      <w:tr w:rsidR="002A2DED" w:rsidRPr="00EC4F0D" w:rsidTr="00B44435">
        <w:trPr>
          <w:trHeight w:val="288"/>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 </w:t>
            </w:r>
          </w:p>
        </w:tc>
        <w:tc>
          <w:tcPr>
            <w:tcW w:w="2133"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rPr>
                <w:rFonts w:ascii="Arial" w:hAnsi="Arial" w:cs="Arial"/>
                <w:color w:val="000000"/>
              </w:rPr>
            </w:pPr>
            <w:r w:rsidRPr="00EC4F0D">
              <w:rPr>
                <w:rFonts w:ascii="Arial" w:hAnsi="Arial" w:cs="Arial"/>
                <w:color w:val="000000"/>
              </w:rPr>
              <w:t>Итого по подпрограмме</w:t>
            </w: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1372,6</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122,6</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1250,0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х</w:t>
            </w:r>
          </w:p>
        </w:tc>
        <w:tc>
          <w:tcPr>
            <w:tcW w:w="1518"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х</w:t>
            </w:r>
          </w:p>
        </w:tc>
        <w:tc>
          <w:tcPr>
            <w:tcW w:w="13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DED" w:rsidRPr="00EC4F0D" w:rsidRDefault="002A2DED" w:rsidP="00B44435">
            <w:pPr>
              <w:jc w:val="center"/>
              <w:rPr>
                <w:rFonts w:ascii="Arial" w:hAnsi="Arial" w:cs="Arial"/>
                <w:color w:val="000000"/>
              </w:rPr>
            </w:pPr>
            <w:r w:rsidRPr="00EC4F0D">
              <w:rPr>
                <w:rFonts w:ascii="Arial" w:hAnsi="Arial" w:cs="Arial"/>
                <w:color w:val="000000"/>
              </w:rPr>
              <w:t>х</w:t>
            </w: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412,6</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122,6</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290,0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2026</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r>
      <w:tr w:rsidR="002A2DED" w:rsidRPr="00EC4F0D" w:rsidTr="00B44435">
        <w:trPr>
          <w:trHeight w:val="288"/>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2027</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r>
      <w:tr w:rsidR="002A2DED" w:rsidRPr="00EC4F0D" w:rsidTr="00B44435">
        <w:trPr>
          <w:trHeight w:val="540"/>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2028</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r>
      <w:tr w:rsidR="002A2DED" w:rsidRPr="00EC4F0D" w:rsidTr="00B44435">
        <w:trPr>
          <w:trHeight w:val="540"/>
        </w:trPr>
        <w:tc>
          <w:tcPr>
            <w:tcW w:w="717"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2133"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2029</w:t>
            </w:r>
            <w:r w:rsidRPr="007C1832">
              <w:rPr>
                <w:rFonts w:ascii="Arial" w:hAnsi="Arial" w:cs="Arial"/>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205"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Pr>
                <w:rFonts w:ascii="Arial" w:hAnsi="Arial" w:cs="Arial"/>
                <w:color w:val="000000"/>
              </w:rPr>
              <w:t>240,0</w:t>
            </w:r>
          </w:p>
        </w:tc>
        <w:tc>
          <w:tcPr>
            <w:tcW w:w="1347" w:type="dxa"/>
            <w:tcBorders>
              <w:top w:val="nil"/>
              <w:left w:val="nil"/>
              <w:bottom w:val="single" w:sz="4" w:space="0" w:color="auto"/>
              <w:right w:val="single" w:sz="4" w:space="0" w:color="auto"/>
            </w:tcBorders>
            <w:shd w:val="clear" w:color="auto" w:fill="auto"/>
            <w:noWrap/>
            <w:vAlign w:val="bottom"/>
            <w:hideMark/>
          </w:tcPr>
          <w:p w:rsidR="002A2DED" w:rsidRPr="00EC4F0D" w:rsidRDefault="002A2DED" w:rsidP="00B44435">
            <w:pPr>
              <w:jc w:val="right"/>
              <w:rPr>
                <w:rFonts w:ascii="Arial" w:hAnsi="Arial" w:cs="Arial"/>
                <w:color w:val="000000"/>
              </w:rPr>
            </w:pPr>
            <w:r w:rsidRPr="00EC4F0D">
              <w:rPr>
                <w:rFonts w:ascii="Arial" w:hAnsi="Arial" w:cs="Arial"/>
                <w:color w:val="000000"/>
              </w:rPr>
              <w:t>0,0</w:t>
            </w:r>
          </w:p>
        </w:tc>
        <w:tc>
          <w:tcPr>
            <w:tcW w:w="1459"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518"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c>
          <w:tcPr>
            <w:tcW w:w="1376" w:type="dxa"/>
            <w:vMerge/>
            <w:tcBorders>
              <w:top w:val="nil"/>
              <w:left w:val="single" w:sz="4" w:space="0" w:color="auto"/>
              <w:bottom w:val="single" w:sz="4" w:space="0" w:color="000000"/>
              <w:right w:val="single" w:sz="4" w:space="0" w:color="auto"/>
            </w:tcBorders>
            <w:vAlign w:val="center"/>
            <w:hideMark/>
          </w:tcPr>
          <w:p w:rsidR="002A2DED" w:rsidRPr="00EC4F0D" w:rsidRDefault="002A2DED" w:rsidP="00B44435">
            <w:pPr>
              <w:rPr>
                <w:rFonts w:ascii="Arial" w:hAnsi="Arial" w:cs="Arial"/>
                <w:color w:val="000000"/>
              </w:rPr>
            </w:pPr>
          </w:p>
        </w:tc>
      </w:tr>
    </w:tbl>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sectPr w:rsidR="002A2DED" w:rsidSect="004905A9">
          <w:pgSz w:w="16838" w:h="11906" w:orient="landscape"/>
          <w:pgMar w:top="1701" w:right="567" w:bottom="567" w:left="567" w:header="709" w:footer="709" w:gutter="0"/>
          <w:cols w:space="708"/>
          <w:docGrid w:linePitch="360"/>
        </w:sectPr>
      </w:pPr>
    </w:p>
    <w:p w:rsidR="002A2DED" w:rsidRDefault="002A2DED" w:rsidP="002A2DED">
      <w:pPr>
        <w:pStyle w:val="ConsPlusNormal"/>
        <w:jc w:val="center"/>
        <w:outlineLvl w:val="1"/>
        <w:rPr>
          <w:szCs w:val="24"/>
        </w:rPr>
      </w:pPr>
    </w:p>
    <w:p w:rsidR="002A2DED" w:rsidRPr="00C13116" w:rsidRDefault="002A2DED" w:rsidP="002A2DED">
      <w:pPr>
        <w:widowControl w:val="0"/>
        <w:autoSpaceDE w:val="0"/>
        <w:autoSpaceDN w:val="0"/>
        <w:ind w:left="5400"/>
        <w:jc w:val="both"/>
        <w:rPr>
          <w:rFonts w:ascii="Arial" w:eastAsia="Calibri" w:hAnsi="Arial" w:cs="Arial"/>
        </w:rPr>
      </w:pPr>
      <w:r w:rsidRPr="00ED0CDD">
        <w:rPr>
          <w:rFonts w:ascii="Arial" w:eastAsia="Calibri" w:hAnsi="Arial" w:cs="Arial"/>
        </w:rPr>
        <w:t>Приложение №</w:t>
      </w:r>
      <w:r>
        <w:rPr>
          <w:rFonts w:ascii="Arial" w:eastAsia="Calibri" w:hAnsi="Arial" w:cs="Arial"/>
        </w:rPr>
        <w:t>3</w:t>
      </w:r>
      <w:r w:rsidRPr="00ED0CDD">
        <w:rPr>
          <w:rFonts w:ascii="Arial" w:eastAsia="Calibri" w:hAnsi="Arial" w:cs="Arial"/>
        </w:rPr>
        <w:t xml:space="preserve"> к постановлению Администрации Молчановского сельского поселения от «</w:t>
      </w:r>
      <w:r>
        <w:rPr>
          <w:rFonts w:ascii="Arial" w:eastAsia="Calibri" w:hAnsi="Arial" w:cs="Arial"/>
        </w:rPr>
        <w:t>__</w:t>
      </w:r>
      <w:r w:rsidRPr="00ED0CDD">
        <w:rPr>
          <w:rFonts w:ascii="Arial" w:eastAsia="Calibri" w:hAnsi="Arial" w:cs="Arial"/>
        </w:rPr>
        <w:t xml:space="preserve">» </w:t>
      </w:r>
      <w:r>
        <w:rPr>
          <w:rFonts w:ascii="Arial" w:eastAsia="Calibri" w:hAnsi="Arial" w:cs="Arial"/>
        </w:rPr>
        <w:t>_________</w:t>
      </w:r>
      <w:r w:rsidRPr="00ED0CDD">
        <w:rPr>
          <w:rFonts w:ascii="Arial" w:eastAsia="Calibri" w:hAnsi="Arial" w:cs="Arial"/>
        </w:rPr>
        <w:t xml:space="preserve"> 202</w:t>
      </w:r>
      <w:r>
        <w:rPr>
          <w:rFonts w:ascii="Arial" w:eastAsia="Calibri" w:hAnsi="Arial" w:cs="Arial"/>
        </w:rPr>
        <w:t>4</w:t>
      </w:r>
      <w:r w:rsidRPr="00ED0CDD">
        <w:rPr>
          <w:rFonts w:ascii="Arial" w:eastAsia="Calibri" w:hAnsi="Arial" w:cs="Arial"/>
        </w:rPr>
        <w:t xml:space="preserve"> № </w:t>
      </w:r>
      <w:r>
        <w:rPr>
          <w:rFonts w:ascii="Arial" w:eastAsia="Calibri" w:hAnsi="Arial" w:cs="Arial"/>
        </w:rPr>
        <w:t>____</w:t>
      </w:r>
    </w:p>
    <w:p w:rsidR="002A2DED" w:rsidRDefault="002A2DED" w:rsidP="002A2DED">
      <w:pPr>
        <w:pStyle w:val="ConsPlusNormal"/>
        <w:jc w:val="center"/>
        <w:outlineLvl w:val="1"/>
        <w:rPr>
          <w:szCs w:val="24"/>
        </w:rPr>
      </w:pPr>
    </w:p>
    <w:p w:rsidR="002A2DED" w:rsidRDefault="002A2DED" w:rsidP="002A2DED">
      <w:pPr>
        <w:pStyle w:val="ConsPlusNormal"/>
        <w:jc w:val="center"/>
        <w:outlineLvl w:val="1"/>
        <w:rPr>
          <w:szCs w:val="24"/>
        </w:rPr>
      </w:pPr>
    </w:p>
    <w:p w:rsidR="002A2DED" w:rsidRDefault="002A2DED" w:rsidP="002A2DED">
      <w:pPr>
        <w:pStyle w:val="ConsPlusNormal"/>
        <w:jc w:val="center"/>
        <w:outlineLvl w:val="1"/>
        <w:rPr>
          <w:szCs w:val="24"/>
        </w:rPr>
      </w:pPr>
    </w:p>
    <w:p w:rsidR="002A2DED" w:rsidRPr="00D1286E" w:rsidRDefault="002A2DED" w:rsidP="002A2DED">
      <w:pPr>
        <w:pStyle w:val="ConsPlusNormal"/>
        <w:jc w:val="center"/>
        <w:outlineLvl w:val="1"/>
        <w:rPr>
          <w:szCs w:val="24"/>
        </w:rPr>
      </w:pPr>
    </w:p>
    <w:p w:rsidR="002A2DED" w:rsidRDefault="002A2DED" w:rsidP="002A2DED">
      <w:pPr>
        <w:pStyle w:val="ConsPlusNormal"/>
        <w:widowControl w:val="0"/>
        <w:numPr>
          <w:ilvl w:val="0"/>
          <w:numId w:val="41"/>
        </w:numPr>
        <w:suppressAutoHyphens/>
        <w:autoSpaceDN/>
        <w:adjustRightInd/>
        <w:outlineLvl w:val="1"/>
        <w:rPr>
          <w:sz w:val="24"/>
          <w:szCs w:val="24"/>
        </w:rPr>
      </w:pPr>
      <w:r w:rsidRPr="00C06C1B">
        <w:rPr>
          <w:sz w:val="24"/>
          <w:szCs w:val="24"/>
        </w:rPr>
        <w:t>Паспорт подпрограммы 2 "Противодействие терроризму и экстремизму"</w:t>
      </w:r>
    </w:p>
    <w:p w:rsidR="002A2DED" w:rsidRPr="00C06C1B" w:rsidRDefault="002A2DED" w:rsidP="002A2DED">
      <w:pPr>
        <w:pStyle w:val="ConsPlusNormal"/>
        <w:ind w:left="1080" w:firstLine="0"/>
        <w:outlineLvl w:val="1"/>
        <w:rPr>
          <w:sz w:val="24"/>
          <w:szCs w:val="24"/>
        </w:rPr>
      </w:pPr>
    </w:p>
    <w:tbl>
      <w:tblPr>
        <w:tblW w:w="9784" w:type="dxa"/>
        <w:tblInd w:w="93" w:type="dxa"/>
        <w:tblLook w:val="04A0" w:firstRow="1" w:lastRow="0" w:firstColumn="1" w:lastColumn="0" w:noHBand="0" w:noVBand="1"/>
      </w:tblPr>
      <w:tblGrid>
        <w:gridCol w:w="2126"/>
        <w:gridCol w:w="2229"/>
        <w:gridCol w:w="940"/>
        <w:gridCol w:w="785"/>
        <w:gridCol w:w="798"/>
        <w:gridCol w:w="881"/>
        <w:gridCol w:w="909"/>
        <w:gridCol w:w="1116"/>
      </w:tblGrid>
      <w:tr w:rsidR="002A2DED" w:rsidRPr="00774099" w:rsidTr="00B44435">
        <w:trPr>
          <w:trHeight w:val="66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Наименование подпрограммы</w:t>
            </w:r>
          </w:p>
        </w:tc>
        <w:tc>
          <w:tcPr>
            <w:tcW w:w="792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"Противодействие терроризму и экстремизму"</w:t>
            </w:r>
          </w:p>
        </w:tc>
      </w:tr>
      <w:tr w:rsidR="002A2DED" w:rsidRPr="00774099" w:rsidTr="00B44435">
        <w:trPr>
          <w:trHeight w:val="82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Соисполнитель муниципальной программы (ответственный за подпрограмму)</w:t>
            </w:r>
          </w:p>
        </w:tc>
        <w:tc>
          <w:tcPr>
            <w:tcW w:w="792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p>
        </w:tc>
      </w:tr>
      <w:tr w:rsidR="002A2DED" w:rsidRPr="00774099" w:rsidTr="00B44435">
        <w:trPr>
          <w:trHeight w:val="198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Участники подпрограммы</w:t>
            </w:r>
          </w:p>
        </w:tc>
        <w:tc>
          <w:tcPr>
            <w:tcW w:w="7926" w:type="dxa"/>
            <w:gridSpan w:val="7"/>
            <w:tcBorders>
              <w:top w:val="single" w:sz="4" w:space="0" w:color="auto"/>
              <w:left w:val="nil"/>
              <w:bottom w:val="single" w:sz="4" w:space="0" w:color="auto"/>
              <w:right w:val="single" w:sz="4" w:space="0" w:color="000000"/>
            </w:tcBorders>
            <w:shd w:val="clear" w:color="auto" w:fill="auto"/>
            <w:vAlign w:val="center"/>
            <w:hideMark/>
          </w:tcPr>
          <w:p w:rsidR="002A2DED" w:rsidRDefault="002A2DED" w:rsidP="00B44435">
            <w:pPr>
              <w:rPr>
                <w:rFonts w:ascii="Arial" w:hAnsi="Arial" w:cs="Arial"/>
                <w:color w:val="000000"/>
              </w:rPr>
            </w:pPr>
            <w:r w:rsidRPr="00774099">
              <w:rPr>
                <w:rFonts w:ascii="Arial" w:hAnsi="Arial" w:cs="Arial"/>
                <w:color w:val="000000"/>
              </w:rPr>
              <w:t>Отдел по архитектуре, ЖКХ и муниципальному имуществу (специалист 1-ой категории по вопросам благоустройства и безопасности)</w:t>
            </w:r>
          </w:p>
          <w:p w:rsidR="002A2DED" w:rsidRDefault="002A2DED" w:rsidP="00B44435">
            <w:pPr>
              <w:rPr>
                <w:rFonts w:ascii="Arial" w:hAnsi="Arial" w:cs="Arial"/>
                <w:color w:val="000000"/>
              </w:rPr>
            </w:pPr>
            <w:r w:rsidRPr="00774099">
              <w:rPr>
                <w:rFonts w:ascii="Arial" w:hAnsi="Arial" w:cs="Arial"/>
                <w:color w:val="000000"/>
              </w:rPr>
              <w:t>Администрация Молчановского района (по согласованию)</w:t>
            </w:r>
          </w:p>
          <w:p w:rsidR="002A2DED" w:rsidRDefault="002A2DED" w:rsidP="00B44435">
            <w:pPr>
              <w:rPr>
                <w:rFonts w:ascii="Arial" w:hAnsi="Arial" w:cs="Arial"/>
                <w:color w:val="000000"/>
              </w:rPr>
            </w:pPr>
            <w:r w:rsidRPr="00774099">
              <w:rPr>
                <w:rFonts w:ascii="Arial" w:hAnsi="Arial" w:cs="Arial"/>
                <w:color w:val="000000"/>
              </w:rPr>
              <w:t>Отделение МВД России по Молчановскому району (по согласованию);</w:t>
            </w:r>
          </w:p>
          <w:p w:rsidR="002A2DED" w:rsidRPr="00774099" w:rsidRDefault="002A2DED" w:rsidP="00B44435">
            <w:pPr>
              <w:rPr>
                <w:rFonts w:ascii="Arial" w:hAnsi="Arial" w:cs="Arial"/>
                <w:color w:val="000000"/>
              </w:rPr>
            </w:pPr>
            <w:r w:rsidRPr="00774099">
              <w:rPr>
                <w:rFonts w:ascii="Arial" w:hAnsi="Arial" w:cs="Arial"/>
                <w:color w:val="000000"/>
              </w:rPr>
              <w:t>Организации, в том числе общественные, расположенные на территории Молчановского сельского поселения (по согласованию)</w:t>
            </w:r>
          </w:p>
        </w:tc>
      </w:tr>
      <w:tr w:rsidR="002A2DED" w:rsidRPr="00774099" w:rsidTr="00B44435">
        <w:trPr>
          <w:trHeight w:val="28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Цель подпрограммы</w:t>
            </w:r>
          </w:p>
        </w:tc>
        <w:tc>
          <w:tcPr>
            <w:tcW w:w="792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Противодействие терроризму и экстремизму на территории Молчановского сельского поселения</w:t>
            </w:r>
          </w:p>
        </w:tc>
      </w:tr>
      <w:tr w:rsidR="002A2DED" w:rsidRPr="00774099" w:rsidTr="00B44435">
        <w:trPr>
          <w:trHeight w:val="288"/>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Показатели цели подпрограммы и их значения (с детализацией по годам реализации)</w:t>
            </w:r>
          </w:p>
        </w:tc>
        <w:tc>
          <w:tcPr>
            <w:tcW w:w="2126"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Показатели цели</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4</w:t>
            </w:r>
          </w:p>
        </w:tc>
        <w:tc>
          <w:tcPr>
            <w:tcW w:w="80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5</w:t>
            </w:r>
          </w:p>
        </w:tc>
        <w:tc>
          <w:tcPr>
            <w:tcW w:w="82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6</w:t>
            </w:r>
          </w:p>
        </w:tc>
        <w:tc>
          <w:tcPr>
            <w:tcW w:w="94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7</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8</w:t>
            </w:r>
          </w:p>
        </w:tc>
        <w:tc>
          <w:tcPr>
            <w:tcW w:w="12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9</w:t>
            </w:r>
          </w:p>
        </w:tc>
      </w:tr>
      <w:tr w:rsidR="002A2DED" w:rsidRPr="00774099" w:rsidTr="00B44435">
        <w:trPr>
          <w:trHeight w:val="804"/>
        </w:trPr>
        <w:tc>
          <w:tcPr>
            <w:tcW w:w="1858" w:type="dxa"/>
            <w:vMerge/>
            <w:tcBorders>
              <w:top w:val="nil"/>
              <w:left w:val="single" w:sz="4" w:space="0" w:color="auto"/>
              <w:bottom w:val="single" w:sz="4" w:space="0" w:color="auto"/>
              <w:right w:val="single" w:sz="4" w:space="0" w:color="auto"/>
            </w:tcBorders>
            <w:vAlign w:val="center"/>
            <w:hideMark/>
          </w:tcPr>
          <w:p w:rsidR="002A2DED" w:rsidRPr="00774099" w:rsidRDefault="002A2DED" w:rsidP="00B44435">
            <w:pPr>
              <w:rPr>
                <w:rFonts w:ascii="Arial" w:hAnsi="Arial" w:cs="Arial"/>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rPr>
                <w:rFonts w:ascii="Arial" w:hAnsi="Arial" w:cs="Arial"/>
                <w:color w:val="000000"/>
              </w:rPr>
            </w:pPr>
            <w:r w:rsidRPr="00774099">
              <w:rPr>
                <w:rFonts w:ascii="Arial" w:hAnsi="Arial" w:cs="Arial"/>
                <w:color w:val="000000"/>
              </w:rPr>
              <w:t>1.Количество совершенных террористических актов, (ед.)</w:t>
            </w:r>
          </w:p>
        </w:tc>
        <w:tc>
          <w:tcPr>
            <w:tcW w:w="980"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0</w:t>
            </w:r>
          </w:p>
        </w:tc>
        <w:tc>
          <w:tcPr>
            <w:tcW w:w="800"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0</w:t>
            </w:r>
          </w:p>
        </w:tc>
        <w:tc>
          <w:tcPr>
            <w:tcW w:w="820"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0</w:t>
            </w:r>
          </w:p>
        </w:tc>
        <w:tc>
          <w:tcPr>
            <w:tcW w:w="940"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0</w:t>
            </w:r>
          </w:p>
        </w:tc>
        <w:tc>
          <w:tcPr>
            <w:tcW w:w="980"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0</w:t>
            </w:r>
          </w:p>
        </w:tc>
        <w:tc>
          <w:tcPr>
            <w:tcW w:w="1280"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0</w:t>
            </w:r>
          </w:p>
        </w:tc>
      </w:tr>
      <w:tr w:rsidR="002A2DED" w:rsidRPr="00774099" w:rsidTr="00B44435">
        <w:trPr>
          <w:trHeight w:val="528"/>
        </w:trPr>
        <w:tc>
          <w:tcPr>
            <w:tcW w:w="1858" w:type="dxa"/>
            <w:vMerge/>
            <w:tcBorders>
              <w:top w:val="nil"/>
              <w:left w:val="single" w:sz="4" w:space="0" w:color="auto"/>
              <w:bottom w:val="single" w:sz="4" w:space="0" w:color="auto"/>
              <w:right w:val="single" w:sz="4" w:space="0" w:color="auto"/>
            </w:tcBorders>
            <w:vAlign w:val="center"/>
            <w:hideMark/>
          </w:tcPr>
          <w:p w:rsidR="002A2DED" w:rsidRPr="00774099" w:rsidRDefault="002A2DED" w:rsidP="00B44435">
            <w:pPr>
              <w:rPr>
                <w:rFonts w:ascii="Arial" w:hAnsi="Arial" w:cs="Arial"/>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rPr>
                <w:rFonts w:ascii="Arial" w:hAnsi="Arial" w:cs="Arial"/>
                <w:color w:val="000000"/>
              </w:rPr>
            </w:pPr>
            <w:r w:rsidRPr="00774099">
              <w:rPr>
                <w:rFonts w:ascii="Arial" w:hAnsi="Arial" w:cs="Arial"/>
                <w:color w:val="000000"/>
              </w:rPr>
              <w:t>2. Количество совершенных экстремистских действий, (ед.)</w:t>
            </w:r>
          </w:p>
        </w:tc>
        <w:tc>
          <w:tcPr>
            <w:tcW w:w="980"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0</w:t>
            </w:r>
          </w:p>
        </w:tc>
        <w:tc>
          <w:tcPr>
            <w:tcW w:w="800"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0</w:t>
            </w:r>
          </w:p>
        </w:tc>
        <w:tc>
          <w:tcPr>
            <w:tcW w:w="820"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0</w:t>
            </w:r>
          </w:p>
        </w:tc>
        <w:tc>
          <w:tcPr>
            <w:tcW w:w="940"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0</w:t>
            </w:r>
          </w:p>
        </w:tc>
        <w:tc>
          <w:tcPr>
            <w:tcW w:w="980"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0</w:t>
            </w:r>
          </w:p>
        </w:tc>
        <w:tc>
          <w:tcPr>
            <w:tcW w:w="1280" w:type="dxa"/>
            <w:tcBorders>
              <w:top w:val="nil"/>
              <w:left w:val="nil"/>
              <w:bottom w:val="single" w:sz="4" w:space="0" w:color="auto"/>
              <w:right w:val="single" w:sz="4" w:space="0" w:color="auto"/>
            </w:tcBorders>
            <w:shd w:val="clear" w:color="000000" w:fill="FFFFFF"/>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0</w:t>
            </w:r>
          </w:p>
        </w:tc>
      </w:tr>
      <w:tr w:rsidR="002A2DED" w:rsidRPr="00774099" w:rsidTr="00B44435">
        <w:trPr>
          <w:trHeight w:val="61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Задачи подпрограммы</w:t>
            </w:r>
          </w:p>
        </w:tc>
        <w:tc>
          <w:tcPr>
            <w:tcW w:w="792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 xml:space="preserve">Задача 1. Профилактика терроризма и экстремизма, а также минимизация и (или) ликвидация последствий проявлений терроризма и экстремизма" </w:t>
            </w:r>
          </w:p>
        </w:tc>
      </w:tr>
      <w:tr w:rsidR="002A2DED" w:rsidRPr="00774099" w:rsidTr="00B44435">
        <w:trPr>
          <w:trHeight w:val="288"/>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 xml:space="preserve">Показатели задач подпрограммы и их значения (с детализацией по </w:t>
            </w:r>
            <w:r w:rsidRPr="00774099">
              <w:rPr>
                <w:rFonts w:ascii="Arial" w:hAnsi="Arial" w:cs="Arial"/>
                <w:color w:val="000000"/>
              </w:rPr>
              <w:lastRenderedPageBreak/>
              <w:t>годам реализации)</w:t>
            </w:r>
          </w:p>
        </w:tc>
        <w:tc>
          <w:tcPr>
            <w:tcW w:w="2126"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lastRenderedPageBreak/>
              <w:t>Показатели задач</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4</w:t>
            </w:r>
          </w:p>
        </w:tc>
        <w:tc>
          <w:tcPr>
            <w:tcW w:w="80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5</w:t>
            </w:r>
          </w:p>
        </w:tc>
        <w:tc>
          <w:tcPr>
            <w:tcW w:w="82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6</w:t>
            </w:r>
          </w:p>
        </w:tc>
        <w:tc>
          <w:tcPr>
            <w:tcW w:w="94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7</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8</w:t>
            </w:r>
          </w:p>
        </w:tc>
        <w:tc>
          <w:tcPr>
            <w:tcW w:w="12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9</w:t>
            </w:r>
          </w:p>
        </w:tc>
      </w:tr>
      <w:tr w:rsidR="002A2DED" w:rsidRPr="00774099" w:rsidTr="00B44435">
        <w:trPr>
          <w:trHeight w:val="576"/>
        </w:trPr>
        <w:tc>
          <w:tcPr>
            <w:tcW w:w="1858" w:type="dxa"/>
            <w:vMerge/>
            <w:tcBorders>
              <w:top w:val="nil"/>
              <w:left w:val="single" w:sz="4" w:space="0" w:color="auto"/>
              <w:bottom w:val="single" w:sz="4" w:space="0" w:color="auto"/>
              <w:right w:val="single" w:sz="4" w:space="0" w:color="auto"/>
            </w:tcBorders>
            <w:vAlign w:val="center"/>
            <w:hideMark/>
          </w:tcPr>
          <w:p w:rsidR="002A2DED" w:rsidRPr="00774099" w:rsidRDefault="002A2DED" w:rsidP="00B44435">
            <w:pPr>
              <w:rPr>
                <w:rFonts w:ascii="Arial" w:hAnsi="Arial" w:cs="Arial"/>
                <w:color w:val="000000"/>
              </w:rPr>
            </w:pPr>
          </w:p>
        </w:tc>
        <w:tc>
          <w:tcPr>
            <w:tcW w:w="7926" w:type="dxa"/>
            <w:gridSpan w:val="7"/>
            <w:tcBorders>
              <w:top w:val="single" w:sz="4" w:space="0" w:color="auto"/>
              <w:left w:val="nil"/>
              <w:bottom w:val="single" w:sz="4" w:space="0" w:color="auto"/>
              <w:right w:val="single" w:sz="4" w:space="0" w:color="000000"/>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 xml:space="preserve">Задача 1. Профилактика терроризма и экстремизма, а также минимизация и (или) ликвидация последствий проявлений терроризма и экстремизма" </w:t>
            </w:r>
          </w:p>
        </w:tc>
      </w:tr>
      <w:tr w:rsidR="002A2DED" w:rsidRPr="00774099" w:rsidTr="00B44435">
        <w:trPr>
          <w:trHeight w:val="1908"/>
        </w:trPr>
        <w:tc>
          <w:tcPr>
            <w:tcW w:w="1858" w:type="dxa"/>
            <w:vMerge/>
            <w:tcBorders>
              <w:top w:val="nil"/>
              <w:left w:val="single" w:sz="4" w:space="0" w:color="auto"/>
              <w:bottom w:val="single" w:sz="4" w:space="0" w:color="auto"/>
              <w:right w:val="single" w:sz="4" w:space="0" w:color="auto"/>
            </w:tcBorders>
            <w:vAlign w:val="center"/>
            <w:hideMark/>
          </w:tcPr>
          <w:p w:rsidR="002A2DED" w:rsidRPr="00774099" w:rsidRDefault="002A2DED" w:rsidP="00B4443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 (ед.)</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w:t>
            </w:r>
          </w:p>
        </w:tc>
        <w:tc>
          <w:tcPr>
            <w:tcW w:w="80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w:t>
            </w:r>
          </w:p>
        </w:tc>
        <w:tc>
          <w:tcPr>
            <w:tcW w:w="82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w:t>
            </w:r>
          </w:p>
        </w:tc>
        <w:tc>
          <w:tcPr>
            <w:tcW w:w="94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w:t>
            </w:r>
          </w:p>
        </w:tc>
        <w:tc>
          <w:tcPr>
            <w:tcW w:w="12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w:t>
            </w:r>
          </w:p>
        </w:tc>
      </w:tr>
      <w:tr w:rsidR="002A2DED" w:rsidRPr="00774099" w:rsidTr="00B44435">
        <w:trPr>
          <w:trHeight w:val="768"/>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lastRenderedPageBreak/>
              <w:t>Ведомственные целевые программы, входящие в состав подпрограммы (далее - ВЦП)</w:t>
            </w:r>
          </w:p>
        </w:tc>
        <w:tc>
          <w:tcPr>
            <w:tcW w:w="7926"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Отсутствуют</w:t>
            </w:r>
          </w:p>
        </w:tc>
      </w:tr>
      <w:tr w:rsidR="002A2DED" w:rsidRPr="00774099" w:rsidTr="00B44435">
        <w:trPr>
          <w:trHeight w:val="276"/>
        </w:trPr>
        <w:tc>
          <w:tcPr>
            <w:tcW w:w="1858" w:type="dxa"/>
            <w:vMerge/>
            <w:tcBorders>
              <w:top w:val="nil"/>
              <w:left w:val="single" w:sz="4" w:space="0" w:color="auto"/>
              <w:bottom w:val="single" w:sz="4" w:space="0" w:color="auto"/>
              <w:right w:val="single" w:sz="4" w:space="0" w:color="auto"/>
            </w:tcBorders>
            <w:vAlign w:val="center"/>
            <w:hideMark/>
          </w:tcPr>
          <w:p w:rsidR="002A2DED" w:rsidRPr="00774099" w:rsidRDefault="002A2DED" w:rsidP="00B44435">
            <w:pPr>
              <w:rPr>
                <w:rFonts w:ascii="Arial" w:hAnsi="Arial" w:cs="Arial"/>
                <w:color w:val="000000"/>
              </w:rPr>
            </w:pPr>
          </w:p>
        </w:tc>
        <w:tc>
          <w:tcPr>
            <w:tcW w:w="7926" w:type="dxa"/>
            <w:gridSpan w:val="7"/>
            <w:vMerge/>
            <w:tcBorders>
              <w:top w:val="single" w:sz="4" w:space="0" w:color="auto"/>
              <w:left w:val="single" w:sz="4" w:space="0" w:color="auto"/>
              <w:bottom w:val="single" w:sz="4" w:space="0" w:color="000000"/>
              <w:right w:val="single" w:sz="4" w:space="0" w:color="000000"/>
            </w:tcBorders>
            <w:vAlign w:val="center"/>
            <w:hideMark/>
          </w:tcPr>
          <w:p w:rsidR="002A2DED" w:rsidRPr="00774099" w:rsidRDefault="002A2DED" w:rsidP="00B44435">
            <w:pPr>
              <w:rPr>
                <w:rFonts w:ascii="Arial" w:hAnsi="Arial" w:cs="Arial"/>
                <w:color w:val="000000"/>
              </w:rPr>
            </w:pPr>
          </w:p>
        </w:tc>
      </w:tr>
      <w:tr w:rsidR="002A2DED" w:rsidRPr="00774099" w:rsidTr="00B44435">
        <w:trPr>
          <w:trHeight w:val="28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Сроки реализации подпрограммы</w:t>
            </w:r>
          </w:p>
        </w:tc>
        <w:tc>
          <w:tcPr>
            <w:tcW w:w="7926" w:type="dxa"/>
            <w:gridSpan w:val="7"/>
            <w:tcBorders>
              <w:top w:val="single" w:sz="4" w:space="0" w:color="auto"/>
              <w:left w:val="nil"/>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202</w:t>
            </w:r>
            <w:r>
              <w:rPr>
                <w:rFonts w:ascii="Arial" w:hAnsi="Arial" w:cs="Arial"/>
                <w:color w:val="000000"/>
              </w:rPr>
              <w:t>5</w:t>
            </w:r>
            <w:r w:rsidRPr="00774099">
              <w:rPr>
                <w:rFonts w:ascii="Arial" w:hAnsi="Arial" w:cs="Arial"/>
                <w:color w:val="000000"/>
              </w:rPr>
              <w:t xml:space="preserve"> - 202</w:t>
            </w:r>
            <w:r>
              <w:rPr>
                <w:rFonts w:ascii="Arial" w:hAnsi="Arial" w:cs="Arial"/>
                <w:color w:val="000000"/>
              </w:rPr>
              <w:t>9</w:t>
            </w:r>
            <w:r w:rsidRPr="00774099">
              <w:rPr>
                <w:rFonts w:ascii="Arial" w:hAnsi="Arial" w:cs="Arial"/>
                <w:color w:val="000000"/>
              </w:rPr>
              <w:t xml:space="preserve"> годы</w:t>
            </w:r>
          </w:p>
        </w:tc>
      </w:tr>
      <w:tr w:rsidR="002A2DED" w:rsidRPr="00774099" w:rsidTr="00B44435">
        <w:trPr>
          <w:trHeight w:val="288"/>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Объем и источники финансирования подпрограммы (с детализацией по годам реализации, тыс. рублей)</w:t>
            </w:r>
          </w:p>
        </w:tc>
        <w:tc>
          <w:tcPr>
            <w:tcW w:w="2126"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Источники</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Всего</w:t>
            </w:r>
          </w:p>
        </w:tc>
        <w:tc>
          <w:tcPr>
            <w:tcW w:w="80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5</w:t>
            </w:r>
          </w:p>
        </w:tc>
        <w:tc>
          <w:tcPr>
            <w:tcW w:w="82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6</w:t>
            </w:r>
          </w:p>
        </w:tc>
        <w:tc>
          <w:tcPr>
            <w:tcW w:w="94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7</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8</w:t>
            </w:r>
          </w:p>
        </w:tc>
        <w:tc>
          <w:tcPr>
            <w:tcW w:w="12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202</w:t>
            </w:r>
            <w:r>
              <w:rPr>
                <w:rFonts w:ascii="Arial" w:hAnsi="Arial" w:cs="Arial"/>
                <w:color w:val="000000"/>
              </w:rPr>
              <w:t>9</w:t>
            </w:r>
          </w:p>
        </w:tc>
      </w:tr>
      <w:tr w:rsidR="002A2DED" w:rsidRPr="00774099" w:rsidTr="00B44435">
        <w:trPr>
          <w:trHeight w:val="648"/>
        </w:trPr>
        <w:tc>
          <w:tcPr>
            <w:tcW w:w="1858" w:type="dxa"/>
            <w:vMerge/>
            <w:tcBorders>
              <w:top w:val="nil"/>
              <w:left w:val="single" w:sz="4" w:space="0" w:color="auto"/>
              <w:bottom w:val="single" w:sz="4" w:space="0" w:color="auto"/>
              <w:right w:val="single" w:sz="4" w:space="0" w:color="auto"/>
            </w:tcBorders>
            <w:vAlign w:val="center"/>
            <w:hideMark/>
          </w:tcPr>
          <w:p w:rsidR="002A2DED" w:rsidRPr="00774099" w:rsidRDefault="002A2DED" w:rsidP="00B4443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федеральный бюджет (по согласованию (прогноз))</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80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82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4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2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r>
      <w:tr w:rsidR="002A2DED" w:rsidRPr="00774099" w:rsidTr="00B44435">
        <w:trPr>
          <w:trHeight w:val="528"/>
        </w:trPr>
        <w:tc>
          <w:tcPr>
            <w:tcW w:w="1858" w:type="dxa"/>
            <w:vMerge/>
            <w:tcBorders>
              <w:top w:val="nil"/>
              <w:left w:val="single" w:sz="4" w:space="0" w:color="auto"/>
              <w:bottom w:val="single" w:sz="4" w:space="0" w:color="auto"/>
              <w:right w:val="single" w:sz="4" w:space="0" w:color="auto"/>
            </w:tcBorders>
            <w:vAlign w:val="center"/>
            <w:hideMark/>
          </w:tcPr>
          <w:p w:rsidR="002A2DED" w:rsidRPr="00774099" w:rsidRDefault="002A2DED" w:rsidP="00B4443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областной бюджет (по согласованию (прогноз))</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80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82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4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2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r>
      <w:tr w:rsidR="002A2DED" w:rsidRPr="00774099" w:rsidTr="00B44435">
        <w:trPr>
          <w:trHeight w:val="504"/>
        </w:trPr>
        <w:tc>
          <w:tcPr>
            <w:tcW w:w="1858" w:type="dxa"/>
            <w:vMerge/>
            <w:tcBorders>
              <w:top w:val="nil"/>
              <w:left w:val="single" w:sz="4" w:space="0" w:color="auto"/>
              <w:bottom w:val="single" w:sz="4" w:space="0" w:color="auto"/>
              <w:right w:val="single" w:sz="4" w:space="0" w:color="auto"/>
            </w:tcBorders>
            <w:vAlign w:val="center"/>
            <w:hideMark/>
          </w:tcPr>
          <w:p w:rsidR="002A2DED" w:rsidRPr="00774099" w:rsidRDefault="002A2DED" w:rsidP="00B4443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Районный бюджет (по согласованию (прогноз))</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80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82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4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2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r>
      <w:tr w:rsidR="002A2DED" w:rsidRPr="00774099" w:rsidTr="00B44435">
        <w:trPr>
          <w:trHeight w:val="288"/>
        </w:trPr>
        <w:tc>
          <w:tcPr>
            <w:tcW w:w="1858" w:type="dxa"/>
            <w:vMerge/>
            <w:tcBorders>
              <w:top w:val="nil"/>
              <w:left w:val="single" w:sz="4" w:space="0" w:color="auto"/>
              <w:bottom w:val="single" w:sz="4" w:space="0" w:color="auto"/>
              <w:right w:val="single" w:sz="4" w:space="0" w:color="auto"/>
            </w:tcBorders>
            <w:vAlign w:val="center"/>
            <w:hideMark/>
          </w:tcPr>
          <w:p w:rsidR="002A2DED" w:rsidRPr="00774099" w:rsidRDefault="002A2DED" w:rsidP="00B4443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 xml:space="preserve">местный бюджет </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5</w:t>
            </w:r>
            <w:r>
              <w:rPr>
                <w:rFonts w:ascii="Arial" w:hAnsi="Arial" w:cs="Arial"/>
                <w:color w:val="000000"/>
              </w:rPr>
              <w:t>0</w:t>
            </w:r>
            <w:r w:rsidRPr="00774099">
              <w:rPr>
                <w:rFonts w:ascii="Arial" w:hAnsi="Arial" w:cs="Arial"/>
                <w:color w:val="000000"/>
              </w:rPr>
              <w:t>,</w:t>
            </w:r>
            <w:r>
              <w:rPr>
                <w:rFonts w:ascii="Arial" w:hAnsi="Arial" w:cs="Arial"/>
                <w:color w:val="000000"/>
              </w:rPr>
              <w:t>0</w:t>
            </w:r>
          </w:p>
        </w:tc>
        <w:tc>
          <w:tcPr>
            <w:tcW w:w="80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10,0</w:t>
            </w:r>
          </w:p>
        </w:tc>
        <w:tc>
          <w:tcPr>
            <w:tcW w:w="820"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pPr>
            <w:r w:rsidRPr="005A6055">
              <w:rPr>
                <w:rFonts w:ascii="Arial" w:hAnsi="Arial" w:cs="Arial"/>
                <w:color w:val="000000"/>
              </w:rPr>
              <w:t>10,0</w:t>
            </w:r>
          </w:p>
        </w:tc>
        <w:tc>
          <w:tcPr>
            <w:tcW w:w="940"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pPr>
            <w:r w:rsidRPr="005A6055">
              <w:rPr>
                <w:rFonts w:ascii="Arial" w:hAnsi="Arial" w:cs="Arial"/>
                <w:color w:val="000000"/>
              </w:rPr>
              <w:t>10,0</w:t>
            </w:r>
          </w:p>
        </w:tc>
        <w:tc>
          <w:tcPr>
            <w:tcW w:w="980"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pPr>
            <w:r w:rsidRPr="005A6055">
              <w:rPr>
                <w:rFonts w:ascii="Arial" w:hAnsi="Arial" w:cs="Arial"/>
                <w:color w:val="000000"/>
              </w:rPr>
              <w:t>10,0</w:t>
            </w:r>
          </w:p>
        </w:tc>
        <w:tc>
          <w:tcPr>
            <w:tcW w:w="1280"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pPr>
            <w:r w:rsidRPr="005A6055">
              <w:rPr>
                <w:rFonts w:ascii="Arial" w:hAnsi="Arial" w:cs="Arial"/>
                <w:color w:val="000000"/>
              </w:rPr>
              <w:t>10,0</w:t>
            </w:r>
          </w:p>
        </w:tc>
      </w:tr>
      <w:tr w:rsidR="002A2DED" w:rsidRPr="00774099" w:rsidTr="00B44435">
        <w:trPr>
          <w:trHeight w:val="528"/>
        </w:trPr>
        <w:tc>
          <w:tcPr>
            <w:tcW w:w="1858" w:type="dxa"/>
            <w:vMerge/>
            <w:tcBorders>
              <w:top w:val="nil"/>
              <w:left w:val="single" w:sz="4" w:space="0" w:color="auto"/>
              <w:bottom w:val="single" w:sz="4" w:space="0" w:color="auto"/>
              <w:right w:val="single" w:sz="4" w:space="0" w:color="auto"/>
            </w:tcBorders>
            <w:vAlign w:val="center"/>
            <w:hideMark/>
          </w:tcPr>
          <w:p w:rsidR="002A2DED" w:rsidRPr="00774099" w:rsidRDefault="002A2DED" w:rsidP="00B4443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внебюджетные источники (по согласованию (прогноз))</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80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82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4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2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r>
      <w:tr w:rsidR="002A2DED" w:rsidRPr="00774099" w:rsidTr="00B44435">
        <w:trPr>
          <w:trHeight w:val="288"/>
        </w:trPr>
        <w:tc>
          <w:tcPr>
            <w:tcW w:w="1858" w:type="dxa"/>
            <w:vMerge/>
            <w:tcBorders>
              <w:top w:val="nil"/>
              <w:left w:val="single" w:sz="4" w:space="0" w:color="auto"/>
              <w:bottom w:val="single" w:sz="4" w:space="0" w:color="auto"/>
              <w:right w:val="single" w:sz="4" w:space="0" w:color="auto"/>
            </w:tcBorders>
            <w:vAlign w:val="center"/>
            <w:hideMark/>
          </w:tcPr>
          <w:p w:rsidR="002A2DED" w:rsidRPr="00774099" w:rsidRDefault="002A2DED" w:rsidP="00B4443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 xml:space="preserve">всего по </w:t>
            </w:r>
            <w:r w:rsidRPr="00774099">
              <w:rPr>
                <w:rFonts w:ascii="Arial" w:hAnsi="Arial" w:cs="Arial"/>
                <w:color w:val="000000"/>
              </w:rPr>
              <w:lastRenderedPageBreak/>
              <w:t>источникам</w:t>
            </w:r>
          </w:p>
        </w:tc>
        <w:tc>
          <w:tcPr>
            <w:tcW w:w="98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right"/>
              <w:rPr>
                <w:rFonts w:ascii="Arial" w:hAnsi="Arial" w:cs="Arial"/>
                <w:color w:val="000000"/>
              </w:rPr>
            </w:pPr>
            <w:r>
              <w:rPr>
                <w:rFonts w:ascii="Arial" w:hAnsi="Arial" w:cs="Arial"/>
                <w:color w:val="000000"/>
              </w:rPr>
              <w:lastRenderedPageBreak/>
              <w:t>50</w:t>
            </w:r>
            <w:r w:rsidRPr="00774099">
              <w:rPr>
                <w:rFonts w:ascii="Arial" w:hAnsi="Arial" w:cs="Arial"/>
                <w:color w:val="000000"/>
              </w:rPr>
              <w:t>,</w:t>
            </w:r>
            <w:r>
              <w:rPr>
                <w:rFonts w:ascii="Arial" w:hAnsi="Arial" w:cs="Arial"/>
                <w:color w:val="000000"/>
              </w:rPr>
              <w:t>0</w:t>
            </w:r>
          </w:p>
        </w:tc>
        <w:tc>
          <w:tcPr>
            <w:tcW w:w="80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10,0</w:t>
            </w:r>
          </w:p>
        </w:tc>
        <w:tc>
          <w:tcPr>
            <w:tcW w:w="820"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pPr>
            <w:r w:rsidRPr="005A6055">
              <w:rPr>
                <w:rFonts w:ascii="Arial" w:hAnsi="Arial" w:cs="Arial"/>
                <w:color w:val="000000"/>
              </w:rPr>
              <w:t>10,0</w:t>
            </w:r>
          </w:p>
        </w:tc>
        <w:tc>
          <w:tcPr>
            <w:tcW w:w="940"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pPr>
            <w:r w:rsidRPr="005A6055">
              <w:rPr>
                <w:rFonts w:ascii="Arial" w:hAnsi="Arial" w:cs="Arial"/>
                <w:color w:val="000000"/>
              </w:rPr>
              <w:t>10,0</w:t>
            </w:r>
          </w:p>
        </w:tc>
        <w:tc>
          <w:tcPr>
            <w:tcW w:w="980"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pPr>
            <w:r w:rsidRPr="005A6055">
              <w:rPr>
                <w:rFonts w:ascii="Arial" w:hAnsi="Arial" w:cs="Arial"/>
                <w:color w:val="000000"/>
              </w:rPr>
              <w:t>10,0</w:t>
            </w:r>
          </w:p>
        </w:tc>
        <w:tc>
          <w:tcPr>
            <w:tcW w:w="1280" w:type="dxa"/>
            <w:tcBorders>
              <w:top w:val="nil"/>
              <w:left w:val="nil"/>
              <w:bottom w:val="single" w:sz="4" w:space="0" w:color="auto"/>
              <w:right w:val="single" w:sz="4" w:space="0" w:color="auto"/>
            </w:tcBorders>
            <w:shd w:val="clear" w:color="auto" w:fill="auto"/>
            <w:vAlign w:val="center"/>
            <w:hideMark/>
          </w:tcPr>
          <w:p w:rsidR="002A2DED" w:rsidRDefault="002A2DED" w:rsidP="00B44435">
            <w:pPr>
              <w:jc w:val="center"/>
            </w:pPr>
            <w:r w:rsidRPr="005A6055">
              <w:rPr>
                <w:rFonts w:ascii="Arial" w:hAnsi="Arial" w:cs="Arial"/>
                <w:color w:val="000000"/>
              </w:rPr>
              <w:t>10,0</w:t>
            </w:r>
          </w:p>
        </w:tc>
      </w:tr>
    </w:tbl>
    <w:p w:rsidR="002A2DED" w:rsidRPr="00D1286E" w:rsidRDefault="002A2DED" w:rsidP="002A2DED">
      <w:pPr>
        <w:pStyle w:val="ConsPlusNormal"/>
        <w:jc w:val="center"/>
        <w:outlineLvl w:val="1"/>
        <w:rPr>
          <w:szCs w:val="24"/>
        </w:rPr>
      </w:pPr>
    </w:p>
    <w:p w:rsidR="002A2DED" w:rsidRPr="00C06C1B" w:rsidRDefault="002A2DED" w:rsidP="002A2DED">
      <w:pPr>
        <w:pStyle w:val="ConsPlusNormal"/>
        <w:ind w:left="360"/>
        <w:jc w:val="center"/>
        <w:outlineLvl w:val="1"/>
        <w:rPr>
          <w:sz w:val="24"/>
          <w:szCs w:val="24"/>
        </w:rPr>
      </w:pPr>
      <w:r w:rsidRPr="00C06C1B">
        <w:rPr>
          <w:sz w:val="24"/>
          <w:szCs w:val="24"/>
        </w:rPr>
        <w:t xml:space="preserve">2. Характеристика сферы реализации подпрограммы 2 </w:t>
      </w:r>
    </w:p>
    <w:p w:rsidR="002A2DED" w:rsidRPr="00C06C1B" w:rsidRDefault="002A2DED" w:rsidP="002A2DED">
      <w:pPr>
        <w:pStyle w:val="ConsPlusNormal"/>
        <w:ind w:left="360"/>
        <w:jc w:val="center"/>
        <w:outlineLvl w:val="1"/>
        <w:rPr>
          <w:sz w:val="24"/>
          <w:szCs w:val="24"/>
        </w:rPr>
      </w:pPr>
      <w:r w:rsidRPr="00C06C1B">
        <w:rPr>
          <w:sz w:val="24"/>
          <w:szCs w:val="24"/>
        </w:rPr>
        <w:t>описание основных проблем в указанной сфере и прогноз ее развития</w:t>
      </w:r>
    </w:p>
    <w:p w:rsidR="002A2DED" w:rsidRPr="00C06C1B" w:rsidRDefault="002A2DED" w:rsidP="002A2DED">
      <w:pPr>
        <w:rPr>
          <w:rFonts w:ascii="Arial" w:hAnsi="Arial" w:cs="Arial"/>
        </w:rPr>
      </w:pPr>
    </w:p>
    <w:p w:rsidR="002A2DED" w:rsidRDefault="002A2DED" w:rsidP="002A2DED">
      <w:pPr>
        <w:ind w:firstLine="708"/>
        <w:jc w:val="both"/>
        <w:rPr>
          <w:rFonts w:ascii="Arial" w:hAnsi="Arial" w:cs="Arial"/>
          <w:color w:val="000000"/>
        </w:rPr>
      </w:pPr>
      <w:r>
        <w:rPr>
          <w:rFonts w:ascii="Arial" w:hAnsi="Arial" w:cs="Arial"/>
        </w:rPr>
        <w:t>Подп</w:t>
      </w:r>
      <w:r w:rsidRPr="00FE2BCF">
        <w:rPr>
          <w:rFonts w:ascii="Arial" w:hAnsi="Arial" w:cs="Arial"/>
        </w:rPr>
        <w:t>рограмма</w:t>
      </w:r>
      <w:r>
        <w:rPr>
          <w:rFonts w:ascii="Arial" w:hAnsi="Arial" w:cs="Arial"/>
        </w:rPr>
        <w:t xml:space="preserve"> 2 </w:t>
      </w:r>
      <w:r w:rsidRPr="00C06C1B">
        <w:rPr>
          <w:rFonts w:ascii="Arial" w:hAnsi="Arial" w:cs="Arial"/>
          <w:color w:val="000000"/>
        </w:rPr>
        <w:t>"Противодействие терроризму и экстремизму"</w:t>
      </w:r>
      <w:r>
        <w:rPr>
          <w:rFonts w:ascii="Arial" w:hAnsi="Arial" w:cs="Arial"/>
          <w:color w:val="000000"/>
        </w:rPr>
        <w:t>.</w:t>
      </w:r>
    </w:p>
    <w:p w:rsidR="002A2DED" w:rsidRPr="00FE2BCF" w:rsidRDefault="002A2DED" w:rsidP="002A2DED">
      <w:pPr>
        <w:ind w:firstLine="708"/>
        <w:jc w:val="both"/>
        <w:rPr>
          <w:rFonts w:ascii="Arial" w:hAnsi="Arial" w:cs="Arial"/>
        </w:rPr>
      </w:pPr>
      <w:r>
        <w:rPr>
          <w:rFonts w:ascii="Arial" w:hAnsi="Arial" w:cs="Arial"/>
        </w:rPr>
        <w:t>М</w:t>
      </w:r>
      <w:r w:rsidRPr="00FE2BCF">
        <w:rPr>
          <w:rFonts w:ascii="Arial" w:hAnsi="Arial" w:cs="Arial"/>
        </w:rPr>
        <w:t>ероприяти</w:t>
      </w:r>
      <w:r>
        <w:rPr>
          <w:rFonts w:ascii="Arial" w:hAnsi="Arial" w:cs="Arial"/>
        </w:rPr>
        <w:t>я</w:t>
      </w:r>
      <w:r w:rsidRPr="00FE2BCF">
        <w:rPr>
          <w:rFonts w:ascii="Arial" w:hAnsi="Arial" w:cs="Arial"/>
        </w:rPr>
        <w:t xml:space="preserve">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r>
        <w:rPr>
          <w:rFonts w:ascii="Arial" w:hAnsi="Arial" w:cs="Arial"/>
        </w:rPr>
        <w:t>Молчановское</w:t>
      </w:r>
      <w:r w:rsidRPr="00FE2BCF">
        <w:rPr>
          <w:rFonts w:ascii="Arial" w:hAnsi="Arial" w:cs="Arial"/>
        </w:rPr>
        <w:t xml:space="preserve"> сельское поселение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w:t>
      </w:r>
    </w:p>
    <w:p w:rsidR="002A2DED" w:rsidRPr="00FE2BCF" w:rsidRDefault="002A2DED" w:rsidP="002A2DED">
      <w:pPr>
        <w:ind w:firstLine="708"/>
        <w:jc w:val="both"/>
        <w:rPr>
          <w:rFonts w:ascii="Arial" w:hAnsi="Arial" w:cs="Arial"/>
        </w:rPr>
      </w:pPr>
      <w:r w:rsidRPr="00FE2BCF">
        <w:rPr>
          <w:rFonts w:ascii="Arial" w:hAnsi="Arial" w:cs="Arial"/>
        </w:rPr>
        <w:t>Наиболее экстремистки рискогенной группой выступает молодежь, это вызвано как социально-экономическими, так и этнорелигиозными факторами. Особую нас</w:t>
      </w:r>
      <w:r>
        <w:rPr>
          <w:rFonts w:ascii="Arial" w:hAnsi="Arial" w:cs="Arial"/>
        </w:rPr>
        <w:t xml:space="preserve">тороженность вызывает снижение </w:t>
      </w:r>
      <w:r w:rsidRPr="00FE2BCF">
        <w:rPr>
          <w:rFonts w:ascii="Arial" w:hAnsi="Arial" w:cs="Arial"/>
        </w:rPr>
        <w:t>общекультурного уровня молодых людей, чем пользуются экстремистки настроенные радикальные политические и религиозные силы.</w:t>
      </w:r>
    </w:p>
    <w:p w:rsidR="002A2DED" w:rsidRPr="00FE2BCF" w:rsidRDefault="002A2DED" w:rsidP="002A2DED">
      <w:pPr>
        <w:ind w:firstLine="708"/>
        <w:jc w:val="both"/>
        <w:rPr>
          <w:rFonts w:ascii="Arial" w:hAnsi="Arial" w:cs="Arial"/>
        </w:rPr>
      </w:pPr>
      <w:r w:rsidRPr="00FE2BCF">
        <w:rPr>
          <w:rFonts w:ascii="Arial" w:hAnsi="Arial" w:cs="Arial"/>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2A2DED" w:rsidRPr="00FE2BCF" w:rsidRDefault="002A2DED" w:rsidP="002A2DED">
      <w:pPr>
        <w:jc w:val="both"/>
        <w:rPr>
          <w:rFonts w:ascii="Arial" w:hAnsi="Arial" w:cs="Arial"/>
        </w:rPr>
      </w:pPr>
      <w:r w:rsidRPr="00FE2BCF">
        <w:rPr>
          <w:rFonts w:ascii="Arial" w:hAnsi="Arial" w:cs="Arial"/>
        </w:rPr>
        <w:t> </w:t>
      </w:r>
      <w:r w:rsidRPr="00FE2BCF">
        <w:rPr>
          <w:rFonts w:ascii="Arial" w:hAnsi="Arial" w:cs="Arial"/>
        </w:rPr>
        <w:tab/>
        <w:t xml:space="preserve">Для ликвидации проявлений, вызывающих социальную напряженность необходима </w:t>
      </w:r>
      <w:r>
        <w:rPr>
          <w:rFonts w:ascii="Arial" w:hAnsi="Arial" w:cs="Arial"/>
        </w:rPr>
        <w:t>подпрограмма</w:t>
      </w:r>
      <w:r w:rsidRPr="00FE2BCF">
        <w:rPr>
          <w:rFonts w:ascii="Arial" w:hAnsi="Arial" w:cs="Arial"/>
        </w:rPr>
        <w:t xml:space="preserve">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2A2DED" w:rsidRPr="00C06C1B" w:rsidRDefault="002A2DED" w:rsidP="002A2DED">
      <w:pPr>
        <w:rPr>
          <w:rFonts w:ascii="Arial" w:hAnsi="Arial" w:cs="Arial"/>
          <w:b/>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sectPr w:rsidR="002A2DED" w:rsidSect="00C77918">
          <w:pgSz w:w="11906" w:h="16838"/>
          <w:pgMar w:top="567" w:right="567" w:bottom="567" w:left="1701" w:header="709" w:footer="709" w:gutter="0"/>
          <w:cols w:space="708"/>
          <w:docGrid w:linePitch="360"/>
        </w:sectPr>
      </w:pPr>
    </w:p>
    <w:p w:rsidR="002A2DED" w:rsidRPr="00C06C1B" w:rsidRDefault="002A2DED" w:rsidP="002A2DED">
      <w:pPr>
        <w:pStyle w:val="ConsPlusNormal"/>
        <w:jc w:val="center"/>
        <w:outlineLvl w:val="1"/>
        <w:rPr>
          <w:sz w:val="24"/>
          <w:szCs w:val="24"/>
        </w:rPr>
      </w:pPr>
      <w:r w:rsidRPr="00C06C1B">
        <w:rPr>
          <w:sz w:val="24"/>
          <w:szCs w:val="24"/>
        </w:rPr>
        <w:lastRenderedPageBreak/>
        <w:t>3. Перечень показателей цели и задач подпрограммы 2</w:t>
      </w:r>
    </w:p>
    <w:p w:rsidR="002A2DED" w:rsidRPr="00C06C1B" w:rsidRDefault="002A2DED" w:rsidP="002A2DED">
      <w:pPr>
        <w:pStyle w:val="ConsPlusNormal"/>
        <w:jc w:val="center"/>
        <w:rPr>
          <w:sz w:val="24"/>
          <w:szCs w:val="24"/>
        </w:rPr>
      </w:pPr>
      <w:r w:rsidRPr="00C06C1B">
        <w:rPr>
          <w:sz w:val="24"/>
          <w:szCs w:val="24"/>
        </w:rPr>
        <w:t>и сведения о порядке сбора информации по показателям и методике их расчета</w:t>
      </w:r>
    </w:p>
    <w:p w:rsidR="002A2DED" w:rsidRPr="00C06C1B" w:rsidRDefault="002A2DED" w:rsidP="002A2DED">
      <w:pPr>
        <w:rPr>
          <w:rFonts w:ascii="Arial" w:hAnsi="Arial" w:cs="Arial"/>
        </w:rPr>
      </w:pPr>
    </w:p>
    <w:p w:rsidR="002A2DED" w:rsidRDefault="002A2DED" w:rsidP="002A2DED">
      <w:pPr>
        <w:rPr>
          <w:rFonts w:ascii="Arial" w:hAnsi="Arial" w:cs="Arial"/>
        </w:rPr>
      </w:pPr>
    </w:p>
    <w:tbl>
      <w:tblPr>
        <w:tblW w:w="15280" w:type="dxa"/>
        <w:tblInd w:w="93" w:type="dxa"/>
        <w:tblLook w:val="04A0" w:firstRow="1" w:lastRow="0" w:firstColumn="1" w:lastColumn="0" w:noHBand="0" w:noVBand="1"/>
      </w:tblPr>
      <w:tblGrid>
        <w:gridCol w:w="543"/>
        <w:gridCol w:w="3081"/>
        <w:gridCol w:w="1423"/>
        <w:gridCol w:w="1944"/>
        <w:gridCol w:w="1956"/>
        <w:gridCol w:w="1912"/>
        <w:gridCol w:w="1968"/>
        <w:gridCol w:w="2453"/>
      </w:tblGrid>
      <w:tr w:rsidR="002A2DED" w:rsidRPr="00E42FAB" w:rsidTr="00B44435">
        <w:trPr>
          <w:trHeight w:val="1152"/>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 xml:space="preserve">№ </w:t>
            </w:r>
            <w:proofErr w:type="gramStart"/>
            <w:r w:rsidRPr="00E42FAB">
              <w:rPr>
                <w:rFonts w:ascii="Arial" w:hAnsi="Arial" w:cs="Arial"/>
                <w:color w:val="000000"/>
              </w:rPr>
              <w:t>п</w:t>
            </w:r>
            <w:proofErr w:type="gramEnd"/>
            <w:r w:rsidRPr="00E42FAB">
              <w:rPr>
                <w:rFonts w:ascii="Arial" w:hAnsi="Arial" w:cs="Arial"/>
                <w:color w:val="000000"/>
              </w:rPr>
              <w:t>/п</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Наименование показателя</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Единица измерения</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A2DED" w:rsidRPr="00020A8A" w:rsidRDefault="002A2DED" w:rsidP="00B44435">
            <w:pPr>
              <w:jc w:val="center"/>
              <w:rPr>
                <w:rFonts w:ascii="Arial" w:hAnsi="Arial" w:cs="Arial"/>
                <w:color w:val="000000"/>
              </w:rPr>
            </w:pPr>
            <w:r w:rsidRPr="00020A8A">
              <w:rPr>
                <w:rFonts w:ascii="Arial" w:hAnsi="Arial" w:cs="Arial"/>
                <w:color w:val="000000"/>
              </w:rPr>
              <w:t>Периодичность сбора данных &lt;1&gt;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A2DED" w:rsidRPr="00020A8A" w:rsidRDefault="002A2DED" w:rsidP="00B44435">
            <w:pPr>
              <w:jc w:val="center"/>
              <w:rPr>
                <w:rFonts w:ascii="Arial" w:hAnsi="Arial" w:cs="Arial"/>
                <w:color w:val="000000"/>
              </w:rPr>
            </w:pPr>
            <w:r w:rsidRPr="00020A8A">
              <w:rPr>
                <w:rFonts w:ascii="Arial" w:hAnsi="Arial" w:cs="Arial"/>
                <w:color w:val="000000"/>
              </w:rPr>
              <w:t>Временные характеристики показателя &lt;2&gt;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2A2DED" w:rsidRPr="00020A8A" w:rsidRDefault="002A2DED" w:rsidP="00B44435">
            <w:pPr>
              <w:jc w:val="center"/>
              <w:rPr>
                <w:rFonts w:ascii="Arial" w:hAnsi="Arial" w:cs="Arial"/>
                <w:color w:val="000000"/>
              </w:rPr>
            </w:pPr>
            <w:r w:rsidRPr="00020A8A">
              <w:rPr>
                <w:rFonts w:ascii="Arial" w:hAnsi="Arial" w:cs="Arial"/>
                <w:color w:val="000000"/>
              </w:rPr>
              <w:t>Алгоритм формирования (формула) расчета показателя &lt;3&gt;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A2DED" w:rsidRPr="00020A8A" w:rsidRDefault="002A2DED" w:rsidP="00B44435">
            <w:pPr>
              <w:jc w:val="center"/>
              <w:rPr>
                <w:rFonts w:ascii="Arial" w:hAnsi="Arial" w:cs="Arial"/>
                <w:color w:val="000000"/>
              </w:rPr>
            </w:pPr>
            <w:r w:rsidRPr="00020A8A">
              <w:rPr>
                <w:rFonts w:ascii="Arial" w:hAnsi="Arial" w:cs="Arial"/>
                <w:color w:val="000000"/>
              </w:rPr>
              <w:t>Метод сбора информации &lt;4&gt;</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2A2DED" w:rsidRPr="00020A8A" w:rsidRDefault="002A2DED" w:rsidP="00B44435">
            <w:pPr>
              <w:jc w:val="center"/>
              <w:rPr>
                <w:rFonts w:ascii="Arial" w:hAnsi="Arial" w:cs="Arial"/>
                <w:color w:val="000000"/>
              </w:rPr>
            </w:pPr>
            <w:proofErr w:type="gramStart"/>
            <w:r w:rsidRPr="00020A8A">
              <w:rPr>
                <w:rFonts w:ascii="Arial" w:hAnsi="Arial" w:cs="Arial"/>
                <w:color w:val="000000"/>
              </w:rPr>
              <w:t>Ответственный за сбор данных по показателю &lt;5&gt;</w:t>
            </w:r>
            <w:proofErr w:type="gramEnd"/>
          </w:p>
        </w:tc>
      </w:tr>
      <w:tr w:rsidR="002A2DED" w:rsidRPr="00E42FAB" w:rsidTr="00B44435">
        <w:trPr>
          <w:trHeight w:val="288"/>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1</w:t>
            </w:r>
          </w:p>
        </w:tc>
        <w:tc>
          <w:tcPr>
            <w:tcW w:w="394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2</w:t>
            </w:r>
          </w:p>
        </w:tc>
        <w:tc>
          <w:tcPr>
            <w:tcW w:w="122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3</w:t>
            </w:r>
          </w:p>
        </w:tc>
        <w:tc>
          <w:tcPr>
            <w:tcW w:w="180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4</w:t>
            </w:r>
          </w:p>
        </w:tc>
        <w:tc>
          <w:tcPr>
            <w:tcW w:w="166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5</w:t>
            </w:r>
          </w:p>
        </w:tc>
        <w:tc>
          <w:tcPr>
            <w:tcW w:w="192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6</w:t>
            </w:r>
          </w:p>
        </w:tc>
        <w:tc>
          <w:tcPr>
            <w:tcW w:w="154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7</w:t>
            </w:r>
          </w:p>
        </w:tc>
        <w:tc>
          <w:tcPr>
            <w:tcW w:w="282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8</w:t>
            </w:r>
          </w:p>
        </w:tc>
      </w:tr>
      <w:tr w:rsidR="002A2DED" w:rsidRPr="00E42FAB" w:rsidTr="00B44435">
        <w:trPr>
          <w:trHeight w:val="564"/>
        </w:trPr>
        <w:tc>
          <w:tcPr>
            <w:tcW w:w="152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A2DED" w:rsidRPr="00E42FAB" w:rsidRDefault="002A2DED" w:rsidP="00B44435">
            <w:pPr>
              <w:rPr>
                <w:rFonts w:ascii="Arial" w:hAnsi="Arial" w:cs="Arial"/>
                <w:color w:val="000000"/>
              </w:rPr>
            </w:pPr>
            <w:r w:rsidRPr="00E42FAB">
              <w:rPr>
                <w:rFonts w:ascii="Arial" w:hAnsi="Arial" w:cs="Arial"/>
                <w:color w:val="000000"/>
              </w:rPr>
              <w:t xml:space="preserve">Показатели задачи подпрограммы 1. Профилактика терроризма и экстремизма, а также минимизация и (или) ликвидация последствий проявлений терроризма и экстремизма" </w:t>
            </w:r>
          </w:p>
        </w:tc>
      </w:tr>
      <w:tr w:rsidR="002A2DED" w:rsidRPr="00E42FAB" w:rsidTr="00B44435">
        <w:trPr>
          <w:trHeight w:val="2112"/>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2A2DED" w:rsidRPr="00E42FAB" w:rsidRDefault="002A2DED" w:rsidP="00B44435">
            <w:pPr>
              <w:rPr>
                <w:rFonts w:ascii="Arial" w:hAnsi="Arial" w:cs="Arial"/>
                <w:color w:val="000000"/>
              </w:rPr>
            </w:pPr>
            <w:r w:rsidRPr="00E42FAB">
              <w:rPr>
                <w:rFonts w:ascii="Arial" w:hAnsi="Arial" w:cs="Arial"/>
                <w:color w:val="000000"/>
              </w:rPr>
              <w:t>1.</w:t>
            </w:r>
          </w:p>
        </w:tc>
        <w:tc>
          <w:tcPr>
            <w:tcW w:w="394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rPr>
                <w:rFonts w:ascii="Arial" w:hAnsi="Arial" w:cs="Arial"/>
                <w:color w:val="000000"/>
              </w:rPr>
            </w:pPr>
            <w:r w:rsidRPr="00E42FAB">
              <w:rPr>
                <w:rFonts w:ascii="Arial" w:hAnsi="Arial" w:cs="Arial"/>
                <w:color w:val="00000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122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единица</w:t>
            </w:r>
          </w:p>
        </w:tc>
        <w:tc>
          <w:tcPr>
            <w:tcW w:w="180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rPr>
                <w:rFonts w:ascii="Arial" w:hAnsi="Arial" w:cs="Arial"/>
                <w:color w:val="000000"/>
              </w:rPr>
            </w:pPr>
            <w:r w:rsidRPr="00E42FAB">
              <w:rPr>
                <w:rFonts w:ascii="Arial" w:hAnsi="Arial" w:cs="Arial"/>
                <w:color w:val="000000"/>
              </w:rPr>
              <w:t xml:space="preserve"> раз в полугодие</w:t>
            </w:r>
          </w:p>
        </w:tc>
        <w:tc>
          <w:tcPr>
            <w:tcW w:w="166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За отчетный период</w:t>
            </w:r>
          </w:p>
        </w:tc>
        <w:tc>
          <w:tcPr>
            <w:tcW w:w="192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Абсолютный показатель</w:t>
            </w:r>
          </w:p>
        </w:tc>
        <w:tc>
          <w:tcPr>
            <w:tcW w:w="154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Ведомственная статистика</w:t>
            </w:r>
          </w:p>
        </w:tc>
        <w:tc>
          <w:tcPr>
            <w:tcW w:w="2820" w:type="dxa"/>
            <w:tcBorders>
              <w:top w:val="nil"/>
              <w:left w:val="nil"/>
              <w:bottom w:val="single" w:sz="4" w:space="0" w:color="auto"/>
              <w:right w:val="single" w:sz="4" w:space="0" w:color="auto"/>
            </w:tcBorders>
            <w:shd w:val="clear" w:color="auto" w:fill="auto"/>
            <w:vAlign w:val="center"/>
            <w:hideMark/>
          </w:tcPr>
          <w:p w:rsidR="002A2DED" w:rsidRPr="00E42FAB" w:rsidRDefault="002A2DED" w:rsidP="00B44435">
            <w:pPr>
              <w:jc w:val="center"/>
              <w:rPr>
                <w:rFonts w:ascii="Arial" w:hAnsi="Arial" w:cs="Arial"/>
                <w:color w:val="000000"/>
              </w:rPr>
            </w:pPr>
            <w:r w:rsidRPr="00E42FAB">
              <w:rPr>
                <w:rFonts w:ascii="Arial" w:hAnsi="Arial" w:cs="Arial"/>
                <w:color w:val="000000"/>
              </w:rPr>
              <w:t>Специалист 1-ой категории по вопросам благоустройства и безопасности</w:t>
            </w:r>
          </w:p>
        </w:tc>
      </w:tr>
    </w:tbl>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sectPr w:rsidR="002A2DED" w:rsidSect="00E42FAB">
          <w:pgSz w:w="16838" w:h="11906" w:orient="landscape"/>
          <w:pgMar w:top="1701" w:right="567" w:bottom="567" w:left="567" w:header="709" w:footer="709" w:gutter="0"/>
          <w:cols w:space="708"/>
          <w:docGrid w:linePitch="360"/>
        </w:sectPr>
      </w:pPr>
    </w:p>
    <w:p w:rsidR="002A2DED" w:rsidRPr="00C06C1B" w:rsidRDefault="002A2DED" w:rsidP="002A2DED">
      <w:pPr>
        <w:pStyle w:val="ConsPlusNormal"/>
        <w:pageBreakBefore/>
        <w:jc w:val="center"/>
        <w:outlineLvl w:val="1"/>
        <w:rPr>
          <w:sz w:val="24"/>
          <w:szCs w:val="24"/>
        </w:rPr>
      </w:pPr>
      <w:r w:rsidRPr="00C06C1B">
        <w:rPr>
          <w:sz w:val="24"/>
          <w:szCs w:val="24"/>
        </w:rPr>
        <w:lastRenderedPageBreak/>
        <w:t>4. Перечень ведомственных целевых программ, основных мероприятий и ресурсное обеспечение реализации подпрограммы 2</w:t>
      </w:r>
    </w:p>
    <w:p w:rsidR="002A2DED" w:rsidRDefault="002A2DED" w:rsidP="002A2DED">
      <w:pPr>
        <w:rPr>
          <w:rFonts w:ascii="Arial" w:hAnsi="Arial" w:cs="Arial"/>
        </w:rPr>
      </w:pPr>
    </w:p>
    <w:tbl>
      <w:tblPr>
        <w:tblW w:w="15915" w:type="dxa"/>
        <w:tblInd w:w="93" w:type="dxa"/>
        <w:tblLayout w:type="fixed"/>
        <w:tblLook w:val="04A0" w:firstRow="1" w:lastRow="0" w:firstColumn="1" w:lastColumn="0" w:noHBand="0" w:noVBand="1"/>
      </w:tblPr>
      <w:tblGrid>
        <w:gridCol w:w="1100"/>
        <w:gridCol w:w="2176"/>
        <w:gridCol w:w="1132"/>
        <w:gridCol w:w="1276"/>
        <w:gridCol w:w="1417"/>
        <w:gridCol w:w="1134"/>
        <w:gridCol w:w="993"/>
        <w:gridCol w:w="1134"/>
        <w:gridCol w:w="992"/>
        <w:gridCol w:w="1559"/>
        <w:gridCol w:w="1610"/>
        <w:gridCol w:w="1392"/>
      </w:tblGrid>
      <w:tr w:rsidR="002A2DED" w:rsidRPr="00774099" w:rsidTr="00B44435">
        <w:trPr>
          <w:trHeight w:val="2112"/>
        </w:trPr>
        <w:tc>
          <w:tcPr>
            <w:tcW w:w="1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 xml:space="preserve">№ </w:t>
            </w:r>
            <w:proofErr w:type="gramStart"/>
            <w:r w:rsidRPr="00774099">
              <w:rPr>
                <w:rFonts w:ascii="Arial" w:hAnsi="Arial" w:cs="Arial"/>
                <w:color w:val="000000"/>
              </w:rPr>
              <w:t>п</w:t>
            </w:r>
            <w:proofErr w:type="gramEnd"/>
            <w:r w:rsidRPr="00774099">
              <w:rPr>
                <w:rFonts w:ascii="Arial" w:hAnsi="Arial" w:cs="Arial"/>
                <w:color w:val="000000"/>
              </w:rPr>
              <w:t>/п</w:t>
            </w:r>
          </w:p>
        </w:tc>
        <w:tc>
          <w:tcPr>
            <w:tcW w:w="21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11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Срок реализации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Объем финансирования (тыс. рублей)</w:t>
            </w:r>
          </w:p>
        </w:tc>
        <w:tc>
          <w:tcPr>
            <w:tcW w:w="5670" w:type="dxa"/>
            <w:gridSpan w:val="5"/>
            <w:tcBorders>
              <w:top w:val="single" w:sz="4" w:space="0" w:color="auto"/>
              <w:left w:val="nil"/>
              <w:bottom w:val="single" w:sz="4" w:space="0" w:color="auto"/>
              <w:right w:val="single" w:sz="4" w:space="0" w:color="000000"/>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В том числе за счет средств</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Участник/участник мероприятия</w:t>
            </w:r>
          </w:p>
        </w:tc>
        <w:tc>
          <w:tcPr>
            <w:tcW w:w="3002" w:type="dxa"/>
            <w:gridSpan w:val="2"/>
            <w:tcBorders>
              <w:top w:val="single" w:sz="4" w:space="0" w:color="auto"/>
              <w:left w:val="nil"/>
              <w:bottom w:val="single" w:sz="4" w:space="0" w:color="auto"/>
              <w:right w:val="single" w:sz="4" w:space="0" w:color="000000"/>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A2DED" w:rsidRPr="00774099" w:rsidTr="00B44435">
        <w:trPr>
          <w:trHeight w:val="1344"/>
        </w:trPr>
        <w:tc>
          <w:tcPr>
            <w:tcW w:w="1100" w:type="dxa"/>
            <w:vMerge/>
            <w:tcBorders>
              <w:top w:val="single" w:sz="4" w:space="0" w:color="auto"/>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single" w:sz="4" w:space="0" w:color="auto"/>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proofErr w:type="gramStart"/>
            <w:r w:rsidRPr="00774099">
              <w:rPr>
                <w:rFonts w:ascii="Arial" w:hAnsi="Arial" w:cs="Arial"/>
                <w:color w:val="000000"/>
              </w:rPr>
              <w:t>федерального бюджета (по согласованию (прогноз)</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областного бюджета (по согласованию (прогноз))</w:t>
            </w:r>
          </w:p>
        </w:tc>
        <w:tc>
          <w:tcPr>
            <w:tcW w:w="993"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 xml:space="preserve">районного бюджета (по согласованию (прогноз)) </w:t>
            </w:r>
          </w:p>
        </w:tc>
        <w:tc>
          <w:tcPr>
            <w:tcW w:w="1134"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местного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proofErr w:type="gramStart"/>
            <w:r w:rsidRPr="00774099">
              <w:rPr>
                <w:rFonts w:ascii="Arial" w:hAnsi="Arial" w:cs="Arial"/>
                <w:color w:val="000000"/>
              </w:rPr>
              <w:t>внебюджетных источников (по согласованию (прогноз)</w:t>
            </w:r>
            <w:proofErr w:type="gramEnd"/>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наименование и единица измерения</w:t>
            </w:r>
          </w:p>
        </w:tc>
        <w:tc>
          <w:tcPr>
            <w:tcW w:w="1392"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значения по годам реализации</w:t>
            </w:r>
          </w:p>
        </w:tc>
      </w:tr>
      <w:tr w:rsidR="002A2DED" w:rsidRPr="00774099" w:rsidTr="00B44435">
        <w:trPr>
          <w:trHeight w:val="288"/>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w:t>
            </w:r>
          </w:p>
        </w:tc>
        <w:tc>
          <w:tcPr>
            <w:tcW w:w="2176"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2</w:t>
            </w:r>
          </w:p>
        </w:tc>
        <w:tc>
          <w:tcPr>
            <w:tcW w:w="1132"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3</w:t>
            </w:r>
          </w:p>
        </w:tc>
        <w:tc>
          <w:tcPr>
            <w:tcW w:w="1276"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4</w:t>
            </w:r>
          </w:p>
        </w:tc>
        <w:tc>
          <w:tcPr>
            <w:tcW w:w="1417"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6</w:t>
            </w:r>
          </w:p>
        </w:tc>
        <w:tc>
          <w:tcPr>
            <w:tcW w:w="993"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7</w:t>
            </w:r>
          </w:p>
        </w:tc>
        <w:tc>
          <w:tcPr>
            <w:tcW w:w="1134"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8</w:t>
            </w:r>
          </w:p>
        </w:tc>
        <w:tc>
          <w:tcPr>
            <w:tcW w:w="992"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9</w:t>
            </w:r>
          </w:p>
        </w:tc>
        <w:tc>
          <w:tcPr>
            <w:tcW w:w="1559"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10</w:t>
            </w:r>
          </w:p>
        </w:tc>
        <w:tc>
          <w:tcPr>
            <w:tcW w:w="1610"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11</w:t>
            </w:r>
          </w:p>
        </w:tc>
        <w:tc>
          <w:tcPr>
            <w:tcW w:w="1392" w:type="dxa"/>
            <w:tcBorders>
              <w:top w:val="nil"/>
              <w:left w:val="nil"/>
              <w:bottom w:val="single" w:sz="4" w:space="0" w:color="auto"/>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12</w:t>
            </w:r>
          </w:p>
        </w:tc>
      </w:tr>
      <w:tr w:rsidR="002A2DED" w:rsidRPr="00774099" w:rsidTr="00B44435">
        <w:trPr>
          <w:trHeight w:val="288"/>
        </w:trPr>
        <w:tc>
          <w:tcPr>
            <w:tcW w:w="15915"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2DED" w:rsidRPr="00774099" w:rsidRDefault="002A2DED" w:rsidP="00B44435">
            <w:pPr>
              <w:rPr>
                <w:rFonts w:ascii="Arial" w:hAnsi="Arial" w:cs="Arial"/>
                <w:color w:val="000000"/>
              </w:rPr>
            </w:pPr>
            <w:r w:rsidRPr="00774099">
              <w:rPr>
                <w:rFonts w:ascii="Arial" w:hAnsi="Arial" w:cs="Arial"/>
                <w:color w:val="000000"/>
              </w:rPr>
              <w:t>Подпрограмма 1. "Противодействие терроризму и экстремизму"</w:t>
            </w:r>
          </w:p>
        </w:tc>
      </w:tr>
      <w:tr w:rsidR="002A2DED" w:rsidRPr="00774099" w:rsidTr="00B44435">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A2DED" w:rsidRPr="00774099" w:rsidRDefault="002A2DED" w:rsidP="00B44435">
            <w:pPr>
              <w:jc w:val="center"/>
              <w:rPr>
                <w:rFonts w:ascii="Arial" w:hAnsi="Arial" w:cs="Arial"/>
                <w:color w:val="000000"/>
              </w:rPr>
            </w:pPr>
            <w:r w:rsidRPr="00774099">
              <w:rPr>
                <w:rFonts w:ascii="Arial" w:hAnsi="Arial" w:cs="Arial"/>
                <w:color w:val="000000"/>
              </w:rPr>
              <w:t>1.</w:t>
            </w:r>
          </w:p>
        </w:tc>
        <w:tc>
          <w:tcPr>
            <w:tcW w:w="14815"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2A2DED" w:rsidRPr="00774099" w:rsidRDefault="002A2DED" w:rsidP="00B44435">
            <w:pPr>
              <w:rPr>
                <w:rFonts w:ascii="Arial" w:hAnsi="Arial" w:cs="Arial"/>
                <w:color w:val="000000"/>
              </w:rPr>
            </w:pPr>
            <w:r w:rsidRPr="00774099">
              <w:rPr>
                <w:rFonts w:ascii="Arial" w:hAnsi="Arial" w:cs="Arial"/>
                <w:color w:val="000000"/>
              </w:rPr>
              <w:t xml:space="preserve">Задача 1. Подпрограмма 1. Профилактика терроризма и экстремизма, а также минимизация и (или) ликвидация последствий проявлений терроризма и экстремизма" </w:t>
            </w:r>
          </w:p>
        </w:tc>
      </w:tr>
      <w:tr w:rsidR="002A2DED" w:rsidRPr="00774099" w:rsidTr="00B44435">
        <w:trPr>
          <w:trHeight w:val="288"/>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1.1.</w:t>
            </w:r>
          </w:p>
        </w:tc>
        <w:tc>
          <w:tcPr>
            <w:tcW w:w="2176"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 xml:space="preserve">Основное мероприятие 1. 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113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center"/>
              <w:rPr>
                <w:rFonts w:ascii="Arial" w:hAnsi="Arial" w:cs="Arial"/>
                <w:color w:val="000000"/>
              </w:rPr>
            </w:pPr>
            <w:r w:rsidRPr="00774099">
              <w:rPr>
                <w:rFonts w:ascii="Arial" w:hAnsi="Arial" w:cs="Arial"/>
                <w:color w:val="000000"/>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5</w:t>
            </w:r>
            <w:r>
              <w:rPr>
                <w:rFonts w:ascii="Arial" w:hAnsi="Arial" w:cs="Arial"/>
                <w:color w:val="000000"/>
              </w:rPr>
              <w:t>0</w:t>
            </w:r>
            <w:r w:rsidRPr="00774099">
              <w:rPr>
                <w:rFonts w:ascii="Arial" w:hAnsi="Arial" w:cs="Arial"/>
                <w:color w:val="000000"/>
              </w:rPr>
              <w:t>,</w:t>
            </w:r>
            <w:r>
              <w:rPr>
                <w:rFonts w:ascii="Arial" w:hAnsi="Arial" w:cs="Arial"/>
                <w:color w:val="000000"/>
              </w:rPr>
              <w:t>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5</w:t>
            </w:r>
            <w:r>
              <w:rPr>
                <w:rFonts w:ascii="Arial" w:hAnsi="Arial" w:cs="Arial"/>
                <w:color w:val="000000"/>
              </w:rPr>
              <w:t>0</w:t>
            </w:r>
            <w:r w:rsidRPr="00774099">
              <w:rPr>
                <w:rFonts w:ascii="Arial" w:hAnsi="Arial" w:cs="Arial"/>
                <w:color w:val="000000"/>
              </w:rPr>
              <w:t>,</w:t>
            </w:r>
            <w:r>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Специалист 1-ой категории по вопросам благоустройства и безопасности</w:t>
            </w:r>
          </w:p>
        </w:tc>
        <w:tc>
          <w:tcPr>
            <w:tcW w:w="1610"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Доля выполненных мероприятий, %</w:t>
            </w:r>
          </w:p>
        </w:tc>
        <w:tc>
          <w:tcPr>
            <w:tcW w:w="13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center"/>
              <w:rPr>
                <w:rFonts w:ascii="Arial" w:hAnsi="Arial" w:cs="Arial"/>
                <w:color w:val="000000"/>
              </w:rPr>
            </w:pPr>
            <w:r w:rsidRPr="00774099">
              <w:rPr>
                <w:rFonts w:ascii="Arial" w:hAnsi="Arial" w:cs="Arial"/>
                <w:color w:val="000000"/>
              </w:rPr>
              <w:t>100</w:t>
            </w:r>
          </w:p>
        </w:tc>
      </w:tr>
      <w:tr w:rsidR="002A2DED" w:rsidRPr="00774099" w:rsidTr="00B44435">
        <w:trPr>
          <w:trHeight w:val="288"/>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center"/>
              <w:rPr>
                <w:rFonts w:ascii="Arial" w:hAnsi="Arial" w:cs="Arial"/>
                <w:color w:val="000000"/>
              </w:rPr>
            </w:pPr>
            <w:r w:rsidRPr="00774099">
              <w:rPr>
                <w:rFonts w:ascii="Arial" w:hAnsi="Arial" w:cs="Arial"/>
                <w:color w:val="000000"/>
              </w:rPr>
              <w:t>100</w:t>
            </w:r>
          </w:p>
        </w:tc>
      </w:tr>
      <w:tr w:rsidR="002A2DED" w:rsidRPr="00774099" w:rsidTr="00B44435">
        <w:trPr>
          <w:trHeight w:val="288"/>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2026</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center"/>
              <w:rPr>
                <w:rFonts w:ascii="Arial" w:hAnsi="Arial" w:cs="Arial"/>
                <w:color w:val="000000"/>
              </w:rPr>
            </w:pPr>
            <w:r w:rsidRPr="00774099">
              <w:rPr>
                <w:rFonts w:ascii="Arial" w:hAnsi="Arial" w:cs="Arial"/>
                <w:color w:val="000000"/>
              </w:rPr>
              <w:t>100</w:t>
            </w:r>
          </w:p>
        </w:tc>
      </w:tr>
      <w:tr w:rsidR="002A2DED" w:rsidRPr="00774099" w:rsidTr="00B44435">
        <w:trPr>
          <w:trHeight w:val="288"/>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2027</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10,</w:t>
            </w:r>
            <w:r>
              <w:rPr>
                <w:rFonts w:ascii="Arial" w:hAnsi="Arial" w:cs="Arial"/>
                <w:color w:val="000000"/>
              </w:rPr>
              <w:t>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center"/>
              <w:rPr>
                <w:rFonts w:ascii="Arial" w:hAnsi="Arial" w:cs="Arial"/>
                <w:color w:val="000000"/>
              </w:rPr>
            </w:pPr>
            <w:r w:rsidRPr="00774099">
              <w:rPr>
                <w:rFonts w:ascii="Arial" w:hAnsi="Arial" w:cs="Arial"/>
                <w:color w:val="000000"/>
              </w:rPr>
              <w:t>100</w:t>
            </w:r>
          </w:p>
        </w:tc>
      </w:tr>
      <w:tr w:rsidR="002A2DED" w:rsidRPr="00774099" w:rsidTr="00B44435">
        <w:trPr>
          <w:trHeight w:val="540"/>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2028</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center"/>
              <w:rPr>
                <w:rFonts w:ascii="Arial" w:hAnsi="Arial" w:cs="Arial"/>
                <w:color w:val="000000"/>
              </w:rPr>
            </w:pPr>
            <w:r w:rsidRPr="00774099">
              <w:rPr>
                <w:rFonts w:ascii="Arial" w:hAnsi="Arial" w:cs="Arial"/>
                <w:color w:val="000000"/>
              </w:rPr>
              <w:t>100</w:t>
            </w:r>
          </w:p>
        </w:tc>
      </w:tr>
      <w:tr w:rsidR="002A2DED" w:rsidRPr="00774099" w:rsidTr="00B44435">
        <w:trPr>
          <w:trHeight w:val="540"/>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2029</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10,</w:t>
            </w:r>
            <w:r>
              <w:rPr>
                <w:rFonts w:ascii="Arial" w:hAnsi="Arial" w:cs="Arial"/>
                <w:color w:val="000000"/>
              </w:rPr>
              <w:t>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10,</w:t>
            </w:r>
            <w:r>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center"/>
              <w:rPr>
                <w:rFonts w:ascii="Arial" w:hAnsi="Arial" w:cs="Arial"/>
                <w:color w:val="000000"/>
              </w:rPr>
            </w:pPr>
            <w:r w:rsidRPr="00774099">
              <w:rPr>
                <w:rFonts w:ascii="Arial" w:hAnsi="Arial" w:cs="Arial"/>
                <w:color w:val="000000"/>
              </w:rPr>
              <w:t>100</w:t>
            </w:r>
          </w:p>
        </w:tc>
      </w:tr>
      <w:tr w:rsidR="002A2DED" w:rsidRPr="00774099" w:rsidTr="00B44435">
        <w:trPr>
          <w:trHeight w:val="288"/>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1.1.1.</w:t>
            </w:r>
          </w:p>
        </w:tc>
        <w:tc>
          <w:tcPr>
            <w:tcW w:w="2176"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 xml:space="preserve">Мероприятие 1. Информирование жителей Молчановского сельского поселения Молчановского района Томской области о </w:t>
            </w:r>
            <w:r w:rsidRPr="00774099">
              <w:rPr>
                <w:rFonts w:ascii="Arial" w:hAnsi="Arial" w:cs="Arial"/>
                <w:color w:val="000000"/>
              </w:rPr>
              <w:lastRenderedPageBreak/>
              <w:t>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113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center"/>
              <w:rPr>
                <w:rFonts w:ascii="Arial" w:hAnsi="Arial" w:cs="Arial"/>
                <w:color w:val="000000"/>
              </w:rPr>
            </w:pPr>
            <w:r w:rsidRPr="00774099">
              <w:rPr>
                <w:rFonts w:ascii="Arial" w:hAnsi="Arial" w:cs="Arial"/>
                <w:color w:val="000000"/>
              </w:rPr>
              <w:lastRenderedPageBreak/>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50</w:t>
            </w:r>
            <w:r w:rsidRPr="00774099">
              <w:rPr>
                <w:rFonts w:ascii="Arial" w:hAnsi="Arial" w:cs="Arial"/>
                <w:color w:val="000000"/>
              </w:rPr>
              <w:t>,</w:t>
            </w:r>
            <w:r>
              <w:rPr>
                <w:rFonts w:ascii="Arial" w:hAnsi="Arial" w:cs="Arial"/>
                <w:color w:val="000000"/>
              </w:rPr>
              <w:t>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50</w:t>
            </w:r>
            <w:r w:rsidRPr="00774099">
              <w:rPr>
                <w:rFonts w:ascii="Arial" w:hAnsi="Arial" w:cs="Arial"/>
                <w:color w:val="000000"/>
              </w:rPr>
              <w:t>,</w:t>
            </w:r>
            <w:r>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Специалист 1-ой категории по вопросам благоустройства и безопасности</w:t>
            </w:r>
          </w:p>
        </w:tc>
        <w:tc>
          <w:tcPr>
            <w:tcW w:w="1610"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Количество публикаций в средствах массовой информации, (ед.)</w:t>
            </w:r>
          </w:p>
        </w:tc>
        <w:tc>
          <w:tcPr>
            <w:tcW w:w="1392" w:type="dxa"/>
            <w:tcBorders>
              <w:top w:val="nil"/>
              <w:left w:val="nil"/>
              <w:bottom w:val="single" w:sz="4" w:space="0" w:color="auto"/>
              <w:right w:val="single" w:sz="4" w:space="0" w:color="auto"/>
            </w:tcBorders>
            <w:shd w:val="clear" w:color="auto" w:fill="auto"/>
            <w:noWrap/>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5,0</w:t>
            </w:r>
          </w:p>
        </w:tc>
      </w:tr>
      <w:tr w:rsidR="002A2DED" w:rsidRPr="00774099" w:rsidTr="00B44435">
        <w:trPr>
          <w:trHeight w:val="288"/>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tcBorders>
              <w:top w:val="nil"/>
              <w:left w:val="nil"/>
              <w:bottom w:val="single" w:sz="4" w:space="0" w:color="auto"/>
              <w:right w:val="single" w:sz="4" w:space="0" w:color="auto"/>
            </w:tcBorders>
            <w:shd w:val="clear" w:color="auto" w:fill="auto"/>
            <w:noWrap/>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1,0</w:t>
            </w:r>
          </w:p>
        </w:tc>
      </w:tr>
      <w:tr w:rsidR="002A2DED" w:rsidRPr="00774099" w:rsidTr="00B44435">
        <w:trPr>
          <w:trHeight w:val="288"/>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2026</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tcBorders>
              <w:top w:val="nil"/>
              <w:left w:val="nil"/>
              <w:bottom w:val="single" w:sz="4" w:space="0" w:color="auto"/>
              <w:right w:val="single" w:sz="4" w:space="0" w:color="auto"/>
            </w:tcBorders>
            <w:shd w:val="clear" w:color="auto" w:fill="auto"/>
            <w:noWrap/>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1,0</w:t>
            </w:r>
          </w:p>
        </w:tc>
      </w:tr>
      <w:tr w:rsidR="002A2DED" w:rsidRPr="00774099" w:rsidTr="00B44435">
        <w:trPr>
          <w:trHeight w:val="288"/>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2027</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tcBorders>
              <w:top w:val="nil"/>
              <w:left w:val="nil"/>
              <w:bottom w:val="single" w:sz="4" w:space="0" w:color="auto"/>
              <w:right w:val="single" w:sz="4" w:space="0" w:color="auto"/>
            </w:tcBorders>
            <w:shd w:val="clear" w:color="auto" w:fill="auto"/>
            <w:noWrap/>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1,0</w:t>
            </w:r>
          </w:p>
        </w:tc>
      </w:tr>
      <w:tr w:rsidR="002A2DED" w:rsidRPr="00774099" w:rsidTr="00B44435">
        <w:trPr>
          <w:trHeight w:val="540"/>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2028</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tcBorders>
              <w:top w:val="nil"/>
              <w:left w:val="nil"/>
              <w:bottom w:val="single" w:sz="4" w:space="0" w:color="auto"/>
              <w:right w:val="single" w:sz="4" w:space="0" w:color="auto"/>
            </w:tcBorders>
            <w:shd w:val="clear" w:color="auto" w:fill="auto"/>
            <w:noWrap/>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1,0</w:t>
            </w:r>
          </w:p>
        </w:tc>
      </w:tr>
      <w:tr w:rsidR="002A2DED" w:rsidRPr="00774099" w:rsidTr="00B44435">
        <w:trPr>
          <w:trHeight w:val="540"/>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2029</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10,</w:t>
            </w:r>
            <w:r>
              <w:rPr>
                <w:rFonts w:ascii="Arial" w:hAnsi="Arial" w:cs="Arial"/>
                <w:color w:val="000000"/>
              </w:rPr>
              <w:t>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10,</w:t>
            </w:r>
            <w:r>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tcBorders>
              <w:top w:val="nil"/>
              <w:left w:val="nil"/>
              <w:bottom w:val="single" w:sz="4" w:space="0" w:color="auto"/>
              <w:right w:val="single" w:sz="4" w:space="0" w:color="auto"/>
            </w:tcBorders>
            <w:shd w:val="clear" w:color="auto" w:fill="auto"/>
            <w:noWrap/>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1,0</w:t>
            </w:r>
          </w:p>
        </w:tc>
      </w:tr>
      <w:tr w:rsidR="002A2DED" w:rsidRPr="00774099" w:rsidTr="00B44435">
        <w:trPr>
          <w:trHeight w:val="288"/>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lastRenderedPageBreak/>
              <w:t> </w:t>
            </w:r>
          </w:p>
        </w:tc>
        <w:tc>
          <w:tcPr>
            <w:tcW w:w="2176"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rPr>
                <w:rFonts w:ascii="Arial" w:hAnsi="Arial" w:cs="Arial"/>
                <w:color w:val="000000"/>
              </w:rPr>
            </w:pPr>
            <w:r w:rsidRPr="00774099">
              <w:rPr>
                <w:rFonts w:ascii="Arial" w:hAnsi="Arial" w:cs="Arial"/>
                <w:color w:val="000000"/>
              </w:rPr>
              <w:t>Итого по подпрограмме</w:t>
            </w:r>
          </w:p>
        </w:tc>
        <w:tc>
          <w:tcPr>
            <w:tcW w:w="113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center"/>
              <w:rPr>
                <w:rFonts w:ascii="Arial" w:hAnsi="Arial" w:cs="Arial"/>
                <w:color w:val="000000"/>
              </w:rPr>
            </w:pPr>
            <w:r w:rsidRPr="00774099">
              <w:rPr>
                <w:rFonts w:ascii="Arial" w:hAnsi="Arial" w:cs="Arial"/>
                <w:color w:val="000000"/>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5</w:t>
            </w:r>
            <w:r>
              <w:rPr>
                <w:rFonts w:ascii="Arial" w:hAnsi="Arial" w:cs="Arial"/>
                <w:color w:val="000000"/>
              </w:rPr>
              <w:t>0</w:t>
            </w:r>
            <w:r w:rsidRPr="00774099">
              <w:rPr>
                <w:rFonts w:ascii="Arial" w:hAnsi="Arial" w:cs="Arial"/>
                <w:color w:val="000000"/>
              </w:rPr>
              <w:t>,</w:t>
            </w:r>
            <w:r>
              <w:rPr>
                <w:rFonts w:ascii="Arial" w:hAnsi="Arial" w:cs="Arial"/>
                <w:color w:val="000000"/>
              </w:rPr>
              <w:t>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5</w:t>
            </w:r>
            <w:r>
              <w:rPr>
                <w:rFonts w:ascii="Arial" w:hAnsi="Arial" w:cs="Arial"/>
                <w:color w:val="000000"/>
              </w:rPr>
              <w:t>0</w:t>
            </w:r>
            <w:r w:rsidRPr="00774099">
              <w:rPr>
                <w:rFonts w:ascii="Arial" w:hAnsi="Arial" w:cs="Arial"/>
                <w:color w:val="000000"/>
              </w:rPr>
              <w:t>,</w:t>
            </w:r>
            <w:r>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х</w:t>
            </w:r>
          </w:p>
        </w:tc>
        <w:tc>
          <w:tcPr>
            <w:tcW w:w="1610" w:type="dxa"/>
            <w:vMerge w:val="restart"/>
            <w:tcBorders>
              <w:top w:val="nil"/>
              <w:left w:val="single" w:sz="4" w:space="0" w:color="auto"/>
              <w:bottom w:val="single" w:sz="4" w:space="0" w:color="000000"/>
              <w:right w:val="single" w:sz="4" w:space="0" w:color="auto"/>
            </w:tcBorders>
            <w:shd w:val="clear" w:color="auto" w:fill="auto"/>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х</w:t>
            </w:r>
          </w:p>
        </w:tc>
        <w:tc>
          <w:tcPr>
            <w:tcW w:w="13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DED" w:rsidRPr="00774099" w:rsidRDefault="002A2DED" w:rsidP="00B44435">
            <w:pPr>
              <w:jc w:val="center"/>
              <w:rPr>
                <w:rFonts w:ascii="Arial" w:hAnsi="Arial" w:cs="Arial"/>
                <w:color w:val="000000"/>
              </w:rPr>
            </w:pPr>
            <w:r w:rsidRPr="00774099">
              <w:rPr>
                <w:rFonts w:ascii="Arial" w:hAnsi="Arial" w:cs="Arial"/>
                <w:color w:val="000000"/>
              </w:rPr>
              <w:t>х</w:t>
            </w:r>
          </w:p>
        </w:tc>
      </w:tr>
      <w:tr w:rsidR="002A2DED" w:rsidRPr="00774099" w:rsidTr="00B44435">
        <w:trPr>
          <w:trHeight w:val="288"/>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sidRPr="007C1832">
              <w:rPr>
                <w:rFonts w:ascii="Arial" w:hAnsi="Arial" w:cs="Arial"/>
                <w:color w:val="000000"/>
              </w:rPr>
              <w:t>202</w:t>
            </w:r>
            <w:r>
              <w:rPr>
                <w:rFonts w:ascii="Arial" w:hAnsi="Arial" w:cs="Arial"/>
                <w:color w:val="000000"/>
              </w:rPr>
              <w:t>5</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r>
      <w:tr w:rsidR="002A2DED" w:rsidRPr="00774099" w:rsidTr="00B44435">
        <w:trPr>
          <w:trHeight w:val="288"/>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2026</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r>
      <w:tr w:rsidR="002A2DED" w:rsidRPr="00774099" w:rsidTr="00B44435">
        <w:trPr>
          <w:trHeight w:val="288"/>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noWrap/>
            <w:vAlign w:val="center"/>
            <w:hideMark/>
          </w:tcPr>
          <w:p w:rsidR="002A2DED" w:rsidRPr="007C1832" w:rsidRDefault="002A2DED" w:rsidP="00B44435">
            <w:pPr>
              <w:jc w:val="center"/>
              <w:rPr>
                <w:rFonts w:ascii="Arial" w:hAnsi="Arial" w:cs="Arial"/>
                <w:color w:val="000000"/>
              </w:rPr>
            </w:pPr>
            <w:r>
              <w:rPr>
                <w:rFonts w:ascii="Arial" w:hAnsi="Arial" w:cs="Arial"/>
                <w:color w:val="000000"/>
              </w:rPr>
              <w:t>2027</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r>
      <w:tr w:rsidR="002A2DED" w:rsidRPr="00774099" w:rsidTr="00B44435">
        <w:trPr>
          <w:trHeight w:val="540"/>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2028</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r>
      <w:tr w:rsidR="002A2DED" w:rsidRPr="00774099" w:rsidTr="00B44435">
        <w:trPr>
          <w:trHeight w:val="540"/>
        </w:trPr>
        <w:tc>
          <w:tcPr>
            <w:tcW w:w="110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2176"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132" w:type="dxa"/>
            <w:tcBorders>
              <w:top w:val="nil"/>
              <w:left w:val="nil"/>
              <w:bottom w:val="single" w:sz="4" w:space="0" w:color="auto"/>
              <w:right w:val="single" w:sz="4" w:space="0" w:color="auto"/>
            </w:tcBorders>
            <w:shd w:val="clear" w:color="auto" w:fill="auto"/>
            <w:vAlign w:val="center"/>
            <w:hideMark/>
          </w:tcPr>
          <w:p w:rsidR="002A2DED" w:rsidRPr="007C1832" w:rsidRDefault="002A2DED" w:rsidP="00B44435">
            <w:pPr>
              <w:jc w:val="center"/>
              <w:rPr>
                <w:rFonts w:ascii="Arial" w:hAnsi="Arial" w:cs="Arial"/>
                <w:color w:val="000000"/>
              </w:rPr>
            </w:pPr>
            <w:r>
              <w:rPr>
                <w:rFonts w:ascii="Arial" w:hAnsi="Arial" w:cs="Arial"/>
                <w:color w:val="000000"/>
              </w:rPr>
              <w:t>2029</w:t>
            </w:r>
            <w:r w:rsidRPr="007C1832">
              <w:rPr>
                <w:rFonts w:ascii="Arial" w:hAnsi="Arial" w:cs="Arial"/>
                <w:color w:val="000000"/>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10,</w:t>
            </w:r>
            <w:r>
              <w:rPr>
                <w:rFonts w:ascii="Arial" w:hAnsi="Arial" w:cs="Arial"/>
                <w:color w:val="000000"/>
              </w:rPr>
              <w:t>0</w:t>
            </w:r>
          </w:p>
        </w:tc>
        <w:tc>
          <w:tcPr>
            <w:tcW w:w="1417"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10,</w:t>
            </w:r>
            <w:r>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2A2DED" w:rsidRPr="00774099" w:rsidRDefault="002A2DED" w:rsidP="00B44435">
            <w:pPr>
              <w:jc w:val="right"/>
              <w:rPr>
                <w:rFonts w:ascii="Arial" w:hAnsi="Arial" w:cs="Arial"/>
                <w:color w:val="000000"/>
              </w:rPr>
            </w:pPr>
            <w:r w:rsidRPr="00774099">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610"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c>
          <w:tcPr>
            <w:tcW w:w="1392" w:type="dxa"/>
            <w:vMerge/>
            <w:tcBorders>
              <w:top w:val="nil"/>
              <w:left w:val="single" w:sz="4" w:space="0" w:color="auto"/>
              <w:bottom w:val="single" w:sz="4" w:space="0" w:color="000000"/>
              <w:right w:val="single" w:sz="4" w:space="0" w:color="auto"/>
            </w:tcBorders>
            <w:vAlign w:val="center"/>
            <w:hideMark/>
          </w:tcPr>
          <w:p w:rsidR="002A2DED" w:rsidRPr="00774099" w:rsidRDefault="002A2DED" w:rsidP="00B44435">
            <w:pPr>
              <w:rPr>
                <w:rFonts w:ascii="Arial" w:hAnsi="Arial" w:cs="Arial"/>
                <w:color w:val="000000"/>
              </w:rPr>
            </w:pPr>
          </w:p>
        </w:tc>
      </w:tr>
    </w:tbl>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Default="002A2DED" w:rsidP="002A2DED">
      <w:pPr>
        <w:rPr>
          <w:rFonts w:ascii="Arial" w:hAnsi="Arial" w:cs="Arial"/>
        </w:rPr>
      </w:pPr>
    </w:p>
    <w:p w:rsidR="002A2DED" w:rsidRPr="006D79A8" w:rsidRDefault="002A2DED" w:rsidP="002A2DED">
      <w:pPr>
        <w:rPr>
          <w:rFonts w:ascii="Arial" w:hAnsi="Arial" w:cs="Arial"/>
        </w:rPr>
      </w:pPr>
    </w:p>
    <w:p w:rsidR="002A2DED" w:rsidRDefault="002A2DED" w:rsidP="002A2DED">
      <w:pPr>
        <w:autoSpaceDE w:val="0"/>
        <w:autoSpaceDN w:val="0"/>
        <w:adjustRightInd w:val="0"/>
        <w:rPr>
          <w:rFonts w:ascii="Arial" w:hAnsi="Arial" w:cs="Arial"/>
          <w:sz w:val="20"/>
          <w:szCs w:val="20"/>
        </w:rPr>
      </w:pPr>
    </w:p>
    <w:p w:rsidR="006F4879" w:rsidRDefault="006F4879" w:rsidP="006F4879">
      <w:pPr>
        <w:ind w:left="-567"/>
        <w:jc w:val="both"/>
        <w:rPr>
          <w:rFonts w:ascii="Arial" w:hAnsi="Arial" w:cs="Arial"/>
        </w:rPr>
      </w:pPr>
    </w:p>
    <w:p w:rsidR="006F4879" w:rsidRDefault="006F4879" w:rsidP="006F4879">
      <w:pPr>
        <w:ind w:left="-567"/>
        <w:jc w:val="both"/>
        <w:rPr>
          <w:rFonts w:ascii="Arial" w:hAnsi="Arial" w:cs="Arial"/>
        </w:rPr>
      </w:pPr>
    </w:p>
    <w:p w:rsidR="006F4879" w:rsidRDefault="006F4879" w:rsidP="006F4879">
      <w:pPr>
        <w:ind w:left="-567"/>
        <w:jc w:val="both"/>
        <w:rPr>
          <w:rFonts w:ascii="Arial" w:hAnsi="Arial" w:cs="Arial"/>
        </w:rPr>
      </w:pPr>
    </w:p>
    <w:p w:rsidR="006F4879" w:rsidRDefault="006F4879" w:rsidP="006F4879">
      <w:pPr>
        <w:ind w:left="-567"/>
        <w:jc w:val="both"/>
        <w:rPr>
          <w:rFonts w:ascii="Arial" w:hAnsi="Arial" w:cs="Arial"/>
        </w:rPr>
      </w:pPr>
    </w:p>
    <w:p w:rsidR="006F4879" w:rsidRDefault="006F4879" w:rsidP="006F4879">
      <w:pPr>
        <w:autoSpaceDE w:val="0"/>
        <w:autoSpaceDN w:val="0"/>
        <w:adjustRightInd w:val="0"/>
        <w:rPr>
          <w:rFonts w:ascii="Arial" w:hAnsi="Arial" w:cs="Arial"/>
          <w:sz w:val="20"/>
          <w:szCs w:val="20"/>
        </w:rPr>
      </w:pPr>
    </w:p>
    <w:p w:rsidR="00834786" w:rsidRPr="00C26114" w:rsidRDefault="00834786" w:rsidP="00834786">
      <w:pPr>
        <w:spacing w:line="276" w:lineRule="auto"/>
        <w:jc w:val="right"/>
        <w:rPr>
          <w:rFonts w:ascii="Arial" w:hAnsi="Arial" w:cs="Arial"/>
          <w:sz w:val="22"/>
          <w:szCs w:val="22"/>
          <w:lang w:eastAsia="en-US"/>
        </w:rPr>
      </w:pPr>
    </w:p>
    <w:p w:rsidR="00834786" w:rsidRDefault="00834786" w:rsidP="00834786">
      <w:pPr>
        <w:jc w:val="both"/>
        <w:rPr>
          <w:rFonts w:ascii="Arial" w:hAnsi="Arial" w:cs="Arial"/>
          <w:sz w:val="20"/>
        </w:rPr>
      </w:pPr>
    </w:p>
    <w:p w:rsidR="00834786" w:rsidRDefault="00834786" w:rsidP="00834786">
      <w:pPr>
        <w:jc w:val="both"/>
        <w:rPr>
          <w:rFonts w:ascii="Arial" w:hAnsi="Arial" w:cs="Arial"/>
          <w:sz w:val="20"/>
        </w:rPr>
      </w:pPr>
    </w:p>
    <w:p w:rsidR="00834786" w:rsidRPr="007B796E" w:rsidRDefault="00834786" w:rsidP="00834786">
      <w:pPr>
        <w:jc w:val="both"/>
        <w:rPr>
          <w:rFonts w:ascii="Arial" w:hAnsi="Arial" w:cs="Arial"/>
          <w:sz w:val="20"/>
        </w:rPr>
      </w:pPr>
    </w:p>
    <w:p w:rsidR="00057FD1" w:rsidRDefault="00057FD1" w:rsidP="00057FD1">
      <w:pPr>
        <w:autoSpaceDE w:val="0"/>
        <w:autoSpaceDN w:val="0"/>
        <w:adjustRightInd w:val="0"/>
        <w:rPr>
          <w:rFonts w:ascii="Arial" w:hAnsi="Arial" w:cs="Arial"/>
          <w:sz w:val="20"/>
          <w:szCs w:val="20"/>
        </w:rPr>
      </w:pPr>
    </w:p>
    <w:p w:rsidR="00057FD1" w:rsidRPr="00864D00" w:rsidRDefault="00057FD1" w:rsidP="00057FD1">
      <w:pPr>
        <w:jc w:val="both"/>
        <w:rPr>
          <w:rFonts w:ascii="Arial" w:hAnsi="Arial" w:cs="Arial"/>
          <w:color w:val="000000"/>
        </w:rPr>
      </w:pPr>
    </w:p>
    <w:p w:rsidR="00057FD1" w:rsidRDefault="00057FD1" w:rsidP="00057FD1">
      <w:pPr>
        <w:jc w:val="both"/>
        <w:rPr>
          <w:rFonts w:ascii="Arial" w:hAnsi="Arial" w:cs="Arial"/>
        </w:rPr>
      </w:pPr>
    </w:p>
    <w:p w:rsidR="00057FD1" w:rsidRDefault="00057FD1" w:rsidP="00057FD1">
      <w:pPr>
        <w:jc w:val="both"/>
        <w:rPr>
          <w:rFonts w:ascii="Arial" w:hAnsi="Arial" w:cs="Arial"/>
        </w:rPr>
      </w:pPr>
    </w:p>
    <w:p w:rsidR="00057FD1" w:rsidRDefault="00057FD1" w:rsidP="00057FD1">
      <w:pPr>
        <w:jc w:val="both"/>
        <w:rPr>
          <w:rFonts w:ascii="Arial" w:hAnsi="Arial" w:cs="Arial"/>
        </w:rPr>
      </w:pPr>
    </w:p>
    <w:p w:rsidR="00057FD1" w:rsidRDefault="00057FD1" w:rsidP="00057FD1">
      <w:pPr>
        <w:jc w:val="both"/>
        <w:rPr>
          <w:rFonts w:ascii="Arial" w:hAnsi="Arial" w:cs="Arial"/>
        </w:rPr>
      </w:pPr>
    </w:p>
    <w:p w:rsidR="00057FD1" w:rsidRDefault="00057FD1" w:rsidP="00057FD1">
      <w:pPr>
        <w:autoSpaceDE w:val="0"/>
        <w:autoSpaceDN w:val="0"/>
        <w:adjustRightInd w:val="0"/>
        <w:rPr>
          <w:rFonts w:ascii="Arial" w:hAnsi="Arial" w:cs="Arial"/>
          <w:sz w:val="20"/>
          <w:szCs w:val="20"/>
        </w:rPr>
      </w:pPr>
    </w:p>
    <w:p w:rsidR="00057FD1" w:rsidRDefault="00057FD1" w:rsidP="00057FD1">
      <w:pPr>
        <w:rPr>
          <w:rFonts w:ascii="Arial" w:hAnsi="Arial" w:cs="Arial"/>
          <w:sz w:val="16"/>
          <w:szCs w:val="16"/>
        </w:rPr>
      </w:pPr>
    </w:p>
    <w:p w:rsidR="002A2DED" w:rsidRDefault="002A2DED" w:rsidP="002A2DED">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2A2DED" w:rsidRDefault="002A2DED" w:rsidP="002A2DED">
      <w:pPr>
        <w:autoSpaceDE w:val="0"/>
        <w:autoSpaceDN w:val="0"/>
        <w:adjustRightInd w:val="0"/>
        <w:jc w:val="center"/>
        <w:rPr>
          <w:rFonts w:ascii="Arial" w:hAnsi="Arial" w:cs="Arial"/>
          <w:b/>
          <w:sz w:val="20"/>
          <w:szCs w:val="20"/>
        </w:rPr>
      </w:pPr>
      <w:r w:rsidRPr="00C30F1E">
        <w:rPr>
          <w:rFonts w:ascii="Arial" w:hAnsi="Arial" w:cs="Arial"/>
          <w:b/>
          <w:sz w:val="20"/>
          <w:szCs w:val="20"/>
        </w:rPr>
        <w:lastRenderedPageBreak/>
        <w:t>ПОСТАНОВЛЕНИЕ</w:t>
      </w:r>
    </w:p>
    <w:p w:rsidR="002A2DED" w:rsidRDefault="002A2DED" w:rsidP="002A2DED">
      <w:pPr>
        <w:autoSpaceDE w:val="0"/>
        <w:autoSpaceDN w:val="0"/>
        <w:adjustRightInd w:val="0"/>
        <w:rPr>
          <w:rFonts w:ascii="Arial" w:hAnsi="Arial" w:cs="Arial"/>
          <w:sz w:val="20"/>
          <w:szCs w:val="20"/>
        </w:rPr>
      </w:pPr>
      <w:r>
        <w:rPr>
          <w:rFonts w:ascii="Arial" w:hAnsi="Arial" w:cs="Arial"/>
          <w:sz w:val="20"/>
          <w:szCs w:val="20"/>
        </w:rPr>
        <w:t xml:space="preserve">26 декабря  </w:t>
      </w:r>
      <w:r w:rsidRPr="003D4205">
        <w:rPr>
          <w:rFonts w:ascii="Arial" w:hAnsi="Arial" w:cs="Arial"/>
          <w:sz w:val="20"/>
          <w:szCs w:val="20"/>
        </w:rPr>
        <w:t xml:space="preserve"> 2024                                                                                                                   </w:t>
      </w:r>
      <w:r>
        <w:rPr>
          <w:rFonts w:ascii="Arial" w:hAnsi="Arial" w:cs="Arial"/>
          <w:sz w:val="20"/>
          <w:szCs w:val="20"/>
        </w:rPr>
        <w:t>№ 239</w:t>
      </w:r>
    </w:p>
    <w:p w:rsidR="003330F0" w:rsidRDefault="003330F0" w:rsidP="002A2DED">
      <w:pPr>
        <w:autoSpaceDE w:val="0"/>
        <w:autoSpaceDN w:val="0"/>
        <w:adjustRightInd w:val="0"/>
        <w:rPr>
          <w:rFonts w:ascii="Arial" w:hAnsi="Arial" w:cs="Arial"/>
          <w:sz w:val="20"/>
          <w:szCs w:val="20"/>
        </w:rPr>
      </w:pPr>
    </w:p>
    <w:p w:rsidR="003330F0" w:rsidRDefault="003330F0" w:rsidP="002A2DED">
      <w:pPr>
        <w:autoSpaceDE w:val="0"/>
        <w:autoSpaceDN w:val="0"/>
        <w:adjustRightInd w:val="0"/>
        <w:rPr>
          <w:rFonts w:ascii="Arial" w:hAnsi="Arial" w:cs="Arial"/>
          <w:sz w:val="20"/>
          <w:szCs w:val="20"/>
        </w:rPr>
      </w:pPr>
    </w:p>
    <w:p w:rsidR="002A2DED" w:rsidRDefault="002A2DED" w:rsidP="002A2DED">
      <w:pPr>
        <w:autoSpaceDE w:val="0"/>
        <w:autoSpaceDN w:val="0"/>
        <w:adjustRightInd w:val="0"/>
        <w:rPr>
          <w:rFonts w:ascii="Arial" w:hAnsi="Arial" w:cs="Arial"/>
          <w:sz w:val="20"/>
          <w:szCs w:val="20"/>
        </w:rPr>
      </w:pPr>
    </w:p>
    <w:p w:rsidR="003330F0" w:rsidRPr="00111588" w:rsidRDefault="003330F0" w:rsidP="003330F0">
      <w:pPr>
        <w:ind w:right="-1"/>
        <w:jc w:val="center"/>
        <w:rPr>
          <w:rFonts w:ascii="Arial" w:hAnsi="Arial" w:cs="Arial"/>
          <w:color w:val="000000"/>
        </w:rPr>
      </w:pPr>
      <w:r w:rsidRPr="00111588">
        <w:rPr>
          <w:rFonts w:ascii="Arial" w:hAnsi="Arial" w:cs="Arial"/>
          <w:color w:val="000000"/>
        </w:rPr>
        <w:t>Об утве</w:t>
      </w:r>
      <w:r>
        <w:rPr>
          <w:rFonts w:ascii="Arial" w:hAnsi="Arial" w:cs="Arial"/>
          <w:color w:val="000000"/>
        </w:rPr>
        <w:t>рждении муниципальной программы «</w:t>
      </w:r>
      <w:r w:rsidRPr="00111588">
        <w:rPr>
          <w:rFonts w:ascii="Arial" w:hAnsi="Arial" w:cs="Arial"/>
          <w:color w:val="000000"/>
        </w:rPr>
        <w:t>Муницип</w:t>
      </w:r>
      <w:r>
        <w:rPr>
          <w:rFonts w:ascii="Arial" w:hAnsi="Arial" w:cs="Arial"/>
          <w:color w:val="000000"/>
        </w:rPr>
        <w:t xml:space="preserve">альное управление Молчановского </w:t>
      </w:r>
      <w:r w:rsidRPr="00111588">
        <w:rPr>
          <w:rFonts w:ascii="Arial" w:hAnsi="Arial" w:cs="Arial"/>
          <w:color w:val="000000"/>
        </w:rPr>
        <w:t>сельского поселения на 202</w:t>
      </w:r>
      <w:r>
        <w:rPr>
          <w:rFonts w:ascii="Arial" w:hAnsi="Arial" w:cs="Arial"/>
          <w:color w:val="000000"/>
        </w:rPr>
        <w:t>5</w:t>
      </w:r>
      <w:r w:rsidRPr="00111588">
        <w:rPr>
          <w:rFonts w:ascii="Arial" w:hAnsi="Arial" w:cs="Arial"/>
          <w:color w:val="000000"/>
        </w:rPr>
        <w:t xml:space="preserve"> – 202</w:t>
      </w:r>
      <w:r>
        <w:rPr>
          <w:rFonts w:ascii="Arial" w:hAnsi="Arial" w:cs="Arial"/>
          <w:color w:val="000000"/>
        </w:rPr>
        <w:t>9</w:t>
      </w:r>
      <w:r w:rsidRPr="00111588">
        <w:rPr>
          <w:rFonts w:ascii="Arial" w:hAnsi="Arial" w:cs="Arial"/>
          <w:color w:val="000000"/>
        </w:rPr>
        <w:t xml:space="preserve"> годы»</w:t>
      </w:r>
    </w:p>
    <w:p w:rsidR="003330F0" w:rsidRPr="00111588" w:rsidRDefault="003330F0" w:rsidP="003330F0">
      <w:pPr>
        <w:suppressAutoHyphens/>
        <w:spacing w:line="360" w:lineRule="auto"/>
        <w:ind w:left="-284"/>
        <w:rPr>
          <w:rFonts w:ascii="Arial" w:hAnsi="Arial" w:cs="Arial"/>
          <w:lang w:eastAsia="ar-SA"/>
        </w:rPr>
      </w:pPr>
    </w:p>
    <w:p w:rsidR="003330F0" w:rsidRPr="00111588" w:rsidRDefault="003330F0" w:rsidP="003330F0">
      <w:pPr>
        <w:jc w:val="center"/>
        <w:rPr>
          <w:rFonts w:ascii="Arial" w:hAnsi="Arial" w:cs="Arial"/>
          <w:color w:val="000000"/>
        </w:rPr>
      </w:pPr>
    </w:p>
    <w:p w:rsidR="003330F0" w:rsidRPr="0058609D" w:rsidRDefault="003330F0" w:rsidP="003330F0">
      <w:pPr>
        <w:ind w:firstLine="709"/>
        <w:jc w:val="both"/>
        <w:rPr>
          <w:rFonts w:ascii="Arial" w:hAnsi="Arial" w:cs="Arial"/>
          <w:color w:val="000000"/>
        </w:rPr>
      </w:pPr>
      <w:proofErr w:type="gramStart"/>
      <w:r w:rsidRPr="0058609D">
        <w:rPr>
          <w:rFonts w:ascii="Arial" w:hAnsi="Arial" w:cs="Arial"/>
          <w:color w:val="000000"/>
        </w:rPr>
        <w:t xml:space="preserve">В целях реализации </w:t>
      </w:r>
      <w:hyperlink r:id="rId21" w:history="1">
        <w:r w:rsidRPr="0058609D">
          <w:rPr>
            <w:rFonts w:ascii="Arial" w:hAnsi="Arial" w:cs="Arial"/>
            <w:color w:val="000000"/>
          </w:rPr>
          <w:t>статьи 179</w:t>
        </w:r>
      </w:hyperlink>
      <w:r w:rsidRPr="0058609D">
        <w:rPr>
          <w:rFonts w:ascii="Arial" w:hAnsi="Arial" w:cs="Arial"/>
          <w:color w:val="000000"/>
        </w:rPr>
        <w:t xml:space="preserve"> Бюджетного кодекса Российской Федерации, </w:t>
      </w:r>
      <w:r w:rsidRPr="0058609D">
        <w:rPr>
          <w:rFonts w:ascii="Arial" w:hAnsi="Arial" w:cs="Arial"/>
        </w:rPr>
        <w:t>Федерального закона от 06.10.2003 № 131-ФЗ «Об общих принципах организации местного самоуправления в Российской Федерации», постановления Администрации Молчановского сельского поселения от 03.</w:t>
      </w:r>
      <w:r>
        <w:rPr>
          <w:rFonts w:ascii="Arial" w:hAnsi="Arial" w:cs="Arial"/>
        </w:rPr>
        <w:t>11.2020</w:t>
      </w:r>
      <w:r w:rsidRPr="0058609D">
        <w:rPr>
          <w:rFonts w:ascii="Arial" w:hAnsi="Arial" w:cs="Arial"/>
        </w:rPr>
        <w:t>г. №</w:t>
      </w:r>
      <w:r>
        <w:rPr>
          <w:rFonts w:ascii="Arial" w:hAnsi="Arial" w:cs="Arial"/>
        </w:rPr>
        <w:t>288</w:t>
      </w:r>
      <w:r w:rsidRPr="0058609D">
        <w:rPr>
          <w:rFonts w:ascii="Arial" w:hAnsi="Arial" w:cs="Arial"/>
        </w:rPr>
        <w:t xml:space="preserve"> «Об утверждении </w:t>
      </w:r>
      <w:r w:rsidRPr="0058609D">
        <w:rPr>
          <w:rFonts w:ascii="Arial" w:hAnsi="Arial" w:cs="Arial"/>
          <w:color w:val="000000"/>
        </w:rPr>
        <w:t xml:space="preserve">Порядка </w:t>
      </w:r>
      <w:r>
        <w:rPr>
          <w:rFonts w:ascii="Arial" w:hAnsi="Arial" w:cs="Arial"/>
          <w:color w:val="000000"/>
        </w:rPr>
        <w:t>принятия решений о разработке муниципальных программ Молчановского сельского поселения, их формирования и реализации»</w:t>
      </w:r>
      <w:r w:rsidRPr="0058609D">
        <w:rPr>
          <w:rFonts w:ascii="Arial" w:hAnsi="Arial" w:cs="Arial"/>
        </w:rPr>
        <w:t xml:space="preserve">, </w:t>
      </w:r>
      <w:r w:rsidRPr="0058609D">
        <w:rPr>
          <w:rFonts w:ascii="Arial" w:hAnsi="Arial" w:cs="Arial"/>
          <w:color w:val="000000"/>
        </w:rPr>
        <w:t>повышения эффективности решения отдельных социально-экономических задач Молчановского сельского поселения, рационального использования бюджетных</w:t>
      </w:r>
      <w:proofErr w:type="gramEnd"/>
      <w:r w:rsidRPr="0058609D">
        <w:rPr>
          <w:rFonts w:ascii="Arial" w:hAnsi="Arial" w:cs="Arial"/>
          <w:color w:val="000000"/>
        </w:rPr>
        <w:t xml:space="preserve"> средств, унификации способов и технологий формирования муниципальных программ</w:t>
      </w:r>
    </w:p>
    <w:p w:rsidR="003330F0" w:rsidRPr="00111588" w:rsidRDefault="003330F0" w:rsidP="003330F0">
      <w:pPr>
        <w:autoSpaceDE w:val="0"/>
        <w:autoSpaceDN w:val="0"/>
        <w:adjustRightInd w:val="0"/>
        <w:ind w:firstLine="720"/>
        <w:jc w:val="both"/>
        <w:rPr>
          <w:rFonts w:ascii="Arial" w:hAnsi="Arial" w:cs="Arial"/>
        </w:rPr>
      </w:pPr>
    </w:p>
    <w:p w:rsidR="003330F0" w:rsidRPr="00111588" w:rsidRDefault="003330F0" w:rsidP="003330F0">
      <w:pPr>
        <w:autoSpaceDE w:val="0"/>
        <w:autoSpaceDN w:val="0"/>
        <w:adjustRightInd w:val="0"/>
        <w:ind w:firstLine="720"/>
        <w:jc w:val="both"/>
        <w:rPr>
          <w:rFonts w:ascii="Arial" w:hAnsi="Arial" w:cs="Arial"/>
        </w:rPr>
      </w:pPr>
    </w:p>
    <w:p w:rsidR="003330F0" w:rsidRPr="00111588" w:rsidRDefault="003330F0" w:rsidP="003330F0">
      <w:pPr>
        <w:jc w:val="both"/>
        <w:rPr>
          <w:rFonts w:ascii="Arial" w:hAnsi="Arial" w:cs="Arial"/>
          <w:color w:val="000000"/>
        </w:rPr>
      </w:pPr>
      <w:r>
        <w:rPr>
          <w:rFonts w:ascii="Arial" w:hAnsi="Arial" w:cs="Arial"/>
          <w:color w:val="000000"/>
        </w:rPr>
        <w:t>ПОСТАНОВЛЯЮ</w:t>
      </w:r>
    </w:p>
    <w:p w:rsidR="003330F0" w:rsidRPr="00111588" w:rsidRDefault="003330F0" w:rsidP="003330F0">
      <w:pPr>
        <w:jc w:val="both"/>
        <w:rPr>
          <w:rFonts w:ascii="Arial" w:hAnsi="Arial" w:cs="Arial"/>
          <w:color w:val="000000"/>
        </w:rPr>
      </w:pPr>
    </w:p>
    <w:p w:rsidR="003330F0" w:rsidRDefault="003330F0" w:rsidP="003330F0">
      <w:pPr>
        <w:pStyle w:val="af6"/>
        <w:numPr>
          <w:ilvl w:val="0"/>
          <w:numId w:val="48"/>
        </w:numPr>
        <w:tabs>
          <w:tab w:val="left" w:pos="993"/>
        </w:tabs>
        <w:ind w:left="0" w:firstLine="709"/>
        <w:jc w:val="both"/>
        <w:rPr>
          <w:rFonts w:ascii="Arial" w:hAnsi="Arial" w:cs="Arial"/>
          <w:color w:val="000000"/>
        </w:rPr>
      </w:pPr>
      <w:r w:rsidRPr="009B549F">
        <w:rPr>
          <w:rFonts w:ascii="Arial" w:hAnsi="Arial" w:cs="Arial"/>
          <w:color w:val="000000"/>
        </w:rPr>
        <w:t>Утвердить муниципальную программу «Муниципальное управление Молчановского сельского поселения на 2025 – 2029 годы» согласно приложению к настоящему постановлению.</w:t>
      </w:r>
    </w:p>
    <w:p w:rsidR="003330F0" w:rsidRPr="009B549F" w:rsidRDefault="003330F0" w:rsidP="003330F0">
      <w:pPr>
        <w:pStyle w:val="af6"/>
        <w:numPr>
          <w:ilvl w:val="0"/>
          <w:numId w:val="48"/>
        </w:numPr>
        <w:tabs>
          <w:tab w:val="left" w:pos="993"/>
        </w:tabs>
        <w:ind w:left="0" w:firstLine="709"/>
        <w:jc w:val="both"/>
        <w:rPr>
          <w:rFonts w:ascii="Arial" w:hAnsi="Arial" w:cs="Arial"/>
          <w:color w:val="000000"/>
        </w:rPr>
      </w:pPr>
      <w:r w:rsidRPr="009B549F">
        <w:rPr>
          <w:rFonts w:ascii="Arial" w:hAnsi="Arial" w:cs="Arial"/>
        </w:rPr>
        <w:t>Признать утратившим силу постановление администрации Молчановского сельского поселения от 28.12.2020 № 362 «</w:t>
      </w:r>
      <w:r w:rsidRPr="009B549F">
        <w:rPr>
          <w:rFonts w:ascii="Arial" w:hAnsi="Arial" w:cs="Arial"/>
          <w:color w:val="000000"/>
        </w:rPr>
        <w:t>Об утверждении муниципальной программы «Муниципальное управление Молчановского сельского поселения на 2021 – 2025 годы»</w:t>
      </w:r>
      <w:r w:rsidRPr="009B549F">
        <w:rPr>
          <w:rFonts w:ascii="Arial" w:hAnsi="Arial" w:cs="Arial"/>
        </w:rPr>
        <w:t>».</w:t>
      </w:r>
    </w:p>
    <w:p w:rsidR="003330F0" w:rsidRPr="005C65E5" w:rsidRDefault="003330F0" w:rsidP="003330F0">
      <w:pPr>
        <w:tabs>
          <w:tab w:val="left" w:pos="709"/>
          <w:tab w:val="left" w:pos="851"/>
          <w:tab w:val="left" w:pos="993"/>
          <w:tab w:val="left" w:pos="1229"/>
        </w:tabs>
        <w:ind w:right="-1" w:firstLine="709"/>
        <w:jc w:val="both"/>
        <w:rPr>
          <w:rFonts w:ascii="Arial" w:hAnsi="Arial" w:cs="Arial"/>
        </w:rPr>
      </w:pPr>
      <w:r>
        <w:rPr>
          <w:rFonts w:ascii="Arial" w:hAnsi="Arial" w:cs="Arial"/>
        </w:rPr>
        <w:t>3</w:t>
      </w:r>
      <w:r w:rsidRPr="005C65E5">
        <w:rPr>
          <w:rFonts w:ascii="Arial" w:hAnsi="Arial" w:cs="Arial"/>
        </w:rPr>
        <w:t xml:space="preserve">. </w:t>
      </w:r>
      <w:r w:rsidRPr="00936CDB">
        <w:rPr>
          <w:rFonts w:ascii="Arial" w:hAnsi="Arial" w:cs="Arial"/>
        </w:rPr>
        <w:t>Настоящее постановление подлежит официальному опубликованию в</w:t>
      </w:r>
      <w:r>
        <w:rPr>
          <w:rFonts w:ascii="Arial" w:hAnsi="Arial" w:cs="Arial"/>
        </w:rPr>
        <w:t xml:space="preserve"> официальном печатном издании С</w:t>
      </w:r>
      <w:r w:rsidRPr="00936CDB">
        <w:rPr>
          <w:rFonts w:ascii="Arial" w:hAnsi="Arial" w:cs="Arial"/>
        </w:rPr>
        <w:t>овета и Администрации Молчановского сельского поселения «Ежемесячный информационный бюллетень» и размещению на официальном сайте муниципального образования Молчановское сельское поселение (</w:t>
      </w:r>
      <w:r w:rsidRPr="009215B6">
        <w:rPr>
          <w:rFonts w:ascii="Arial" w:hAnsi="Arial" w:cs="Arial"/>
          <w:lang w:val="en-US"/>
        </w:rPr>
        <w:t>https</w:t>
      </w:r>
      <w:r w:rsidRPr="009215B6">
        <w:rPr>
          <w:rFonts w:ascii="Arial" w:hAnsi="Arial" w:cs="Arial"/>
        </w:rPr>
        <w:t>://</w:t>
      </w:r>
      <w:r w:rsidRPr="009215B6">
        <w:rPr>
          <w:rFonts w:ascii="Arial" w:hAnsi="Arial" w:cs="Arial"/>
          <w:lang w:val="en-US"/>
        </w:rPr>
        <w:t>molchanovskoe</w:t>
      </w:r>
      <w:r w:rsidRPr="009215B6">
        <w:rPr>
          <w:rFonts w:ascii="Arial" w:hAnsi="Arial" w:cs="Arial"/>
        </w:rPr>
        <w:t>-</w:t>
      </w:r>
      <w:r w:rsidRPr="009215B6">
        <w:rPr>
          <w:rFonts w:ascii="Arial" w:hAnsi="Arial" w:cs="Arial"/>
          <w:lang w:val="en-US"/>
        </w:rPr>
        <w:t>sp</w:t>
      </w:r>
      <w:r w:rsidRPr="009215B6">
        <w:rPr>
          <w:rFonts w:ascii="Arial" w:hAnsi="Arial" w:cs="Arial"/>
        </w:rPr>
        <w:t>.</w:t>
      </w:r>
      <w:r w:rsidRPr="009215B6">
        <w:rPr>
          <w:rFonts w:ascii="Arial" w:hAnsi="Arial" w:cs="Arial"/>
          <w:lang w:val="en-US"/>
        </w:rPr>
        <w:t>gosuslugi</w:t>
      </w:r>
      <w:r w:rsidRPr="009215B6">
        <w:rPr>
          <w:rFonts w:ascii="Arial" w:hAnsi="Arial" w:cs="Arial"/>
        </w:rPr>
        <w:t>.</w:t>
      </w:r>
      <w:r w:rsidRPr="009215B6">
        <w:rPr>
          <w:rFonts w:ascii="Arial" w:hAnsi="Arial" w:cs="Arial"/>
          <w:lang w:val="en-US"/>
        </w:rPr>
        <w:t>ru</w:t>
      </w:r>
      <w:r w:rsidRPr="009215B6">
        <w:rPr>
          <w:rFonts w:ascii="Arial" w:hAnsi="Arial" w:cs="Arial"/>
        </w:rPr>
        <w:t>/</w:t>
      </w:r>
      <w:r w:rsidRPr="00936CDB">
        <w:rPr>
          <w:rFonts w:ascii="Arial" w:hAnsi="Arial" w:cs="Arial"/>
        </w:rPr>
        <w:t>).</w:t>
      </w:r>
    </w:p>
    <w:p w:rsidR="003330F0" w:rsidRPr="009B549F" w:rsidRDefault="003330F0" w:rsidP="003330F0">
      <w:pPr>
        <w:pStyle w:val="af6"/>
        <w:numPr>
          <w:ilvl w:val="0"/>
          <w:numId w:val="50"/>
        </w:numPr>
        <w:tabs>
          <w:tab w:val="left" w:pos="851"/>
          <w:tab w:val="left" w:pos="993"/>
        </w:tabs>
        <w:jc w:val="both"/>
        <w:rPr>
          <w:rFonts w:ascii="Arial" w:hAnsi="Arial" w:cs="Arial"/>
          <w:color w:val="000000"/>
        </w:rPr>
      </w:pPr>
      <w:r w:rsidRPr="009B549F">
        <w:rPr>
          <w:rFonts w:ascii="Arial" w:hAnsi="Arial" w:cs="Arial"/>
          <w:lang w:eastAsia="ar-SA"/>
        </w:rPr>
        <w:t>Настоящее постановление вступает в силу с 1 января 2025 года.</w:t>
      </w:r>
    </w:p>
    <w:p w:rsidR="003330F0" w:rsidRPr="009B549F" w:rsidRDefault="003330F0" w:rsidP="003330F0">
      <w:pPr>
        <w:tabs>
          <w:tab w:val="left" w:pos="993"/>
        </w:tabs>
        <w:ind w:firstLine="709"/>
        <w:jc w:val="both"/>
        <w:rPr>
          <w:rFonts w:ascii="Arial" w:hAnsi="Arial" w:cs="Arial"/>
          <w:color w:val="000000"/>
        </w:rPr>
      </w:pPr>
      <w:r>
        <w:rPr>
          <w:rFonts w:ascii="Arial" w:hAnsi="Arial" w:cs="Arial"/>
          <w:color w:val="000000"/>
        </w:rPr>
        <w:t>5</w:t>
      </w:r>
      <w:r w:rsidRPr="00111588">
        <w:rPr>
          <w:rFonts w:ascii="Arial" w:hAnsi="Arial" w:cs="Arial"/>
          <w:color w:val="000000"/>
        </w:rPr>
        <w:t xml:space="preserve">. </w:t>
      </w:r>
      <w:proofErr w:type="gramStart"/>
      <w:r w:rsidRPr="00111588">
        <w:rPr>
          <w:rFonts w:ascii="Arial" w:hAnsi="Arial" w:cs="Arial"/>
          <w:color w:val="000000"/>
        </w:rPr>
        <w:t>Контроль за</w:t>
      </w:r>
      <w:proofErr w:type="gramEnd"/>
      <w:r w:rsidRPr="00111588">
        <w:rPr>
          <w:rFonts w:ascii="Arial" w:hAnsi="Arial" w:cs="Arial"/>
          <w:color w:val="000000"/>
        </w:rPr>
        <w:t xml:space="preserve"> исполнением настоящего постановления возложить на главного специалиста по ЖКХ и </w:t>
      </w:r>
      <w:r>
        <w:rPr>
          <w:rFonts w:ascii="Arial" w:hAnsi="Arial" w:cs="Arial"/>
          <w:color w:val="000000"/>
        </w:rPr>
        <w:t xml:space="preserve">управлению </w:t>
      </w:r>
      <w:r w:rsidRPr="00111588">
        <w:rPr>
          <w:rFonts w:ascii="Arial" w:hAnsi="Arial" w:cs="Arial"/>
          <w:color w:val="000000"/>
        </w:rPr>
        <w:t>муниципальн</w:t>
      </w:r>
      <w:r>
        <w:rPr>
          <w:rFonts w:ascii="Arial" w:hAnsi="Arial" w:cs="Arial"/>
          <w:color w:val="000000"/>
        </w:rPr>
        <w:t>ым</w:t>
      </w:r>
      <w:r w:rsidRPr="00111588">
        <w:rPr>
          <w:rFonts w:ascii="Arial" w:hAnsi="Arial" w:cs="Arial"/>
          <w:color w:val="000000"/>
        </w:rPr>
        <w:t xml:space="preserve"> имуществ</w:t>
      </w:r>
      <w:r>
        <w:rPr>
          <w:rFonts w:ascii="Arial" w:hAnsi="Arial" w:cs="Arial"/>
          <w:color w:val="000000"/>
        </w:rPr>
        <w:t>ом</w:t>
      </w:r>
      <w:r w:rsidRPr="00111588">
        <w:rPr>
          <w:rFonts w:ascii="Arial" w:hAnsi="Arial" w:cs="Arial"/>
          <w:color w:val="000000"/>
        </w:rPr>
        <w:t xml:space="preserve"> администрации Молчановского сельского поселения.</w:t>
      </w:r>
    </w:p>
    <w:p w:rsidR="003330F0" w:rsidRPr="00111588" w:rsidRDefault="003330F0" w:rsidP="003330F0">
      <w:pPr>
        <w:ind w:firstLine="540"/>
        <w:rPr>
          <w:rFonts w:ascii="Arial" w:hAnsi="Arial" w:cs="Arial"/>
        </w:rPr>
      </w:pPr>
    </w:p>
    <w:p w:rsidR="003330F0" w:rsidRPr="00111588" w:rsidRDefault="003330F0" w:rsidP="003330F0">
      <w:pPr>
        <w:rPr>
          <w:rFonts w:ascii="Arial" w:hAnsi="Arial" w:cs="Arial"/>
          <w:color w:val="000000"/>
        </w:rPr>
      </w:pPr>
      <w:r w:rsidRPr="00111588">
        <w:rPr>
          <w:rFonts w:ascii="Arial" w:hAnsi="Arial" w:cs="Arial"/>
          <w:color w:val="000000"/>
        </w:rPr>
        <w:t xml:space="preserve">Глава Молчановского сельского поселения                  </w:t>
      </w:r>
      <w:r>
        <w:rPr>
          <w:rFonts w:ascii="Arial" w:hAnsi="Arial" w:cs="Arial"/>
          <w:color w:val="000000"/>
        </w:rPr>
        <w:t xml:space="preserve">                </w:t>
      </w:r>
      <w:r w:rsidRPr="00111588">
        <w:rPr>
          <w:rFonts w:ascii="Arial" w:hAnsi="Arial" w:cs="Arial"/>
          <w:color w:val="000000"/>
        </w:rPr>
        <w:t xml:space="preserve">           </w:t>
      </w:r>
      <w:r>
        <w:rPr>
          <w:rFonts w:ascii="Arial" w:hAnsi="Arial" w:cs="Arial"/>
          <w:color w:val="000000"/>
        </w:rPr>
        <w:t xml:space="preserve">  </w:t>
      </w:r>
      <w:r>
        <w:rPr>
          <w:rFonts w:ascii="Arial" w:hAnsi="Arial" w:cs="Arial"/>
        </w:rPr>
        <w:t xml:space="preserve">Д.В. </w:t>
      </w:r>
      <w:proofErr w:type="gramStart"/>
      <w:r>
        <w:rPr>
          <w:rFonts w:ascii="Arial" w:hAnsi="Arial" w:cs="Arial"/>
        </w:rPr>
        <w:t>Гришкин</w:t>
      </w:r>
      <w:proofErr w:type="gramEnd"/>
    </w:p>
    <w:p w:rsidR="003330F0" w:rsidRDefault="003330F0" w:rsidP="003330F0">
      <w:pPr>
        <w:rPr>
          <w:rFonts w:ascii="Arial" w:hAnsi="Arial" w:cs="Arial"/>
          <w:color w:val="000000"/>
        </w:rPr>
      </w:pPr>
    </w:p>
    <w:p w:rsidR="003330F0" w:rsidRPr="00111588" w:rsidRDefault="003330F0" w:rsidP="003330F0">
      <w:pPr>
        <w:rPr>
          <w:rFonts w:ascii="Arial" w:hAnsi="Arial" w:cs="Arial"/>
          <w:color w:val="000000"/>
        </w:rPr>
      </w:pPr>
    </w:p>
    <w:p w:rsidR="003330F0" w:rsidRPr="00101FAC" w:rsidRDefault="003330F0" w:rsidP="003330F0">
      <w:pPr>
        <w:pStyle w:val="ConsPlusNormal"/>
        <w:jc w:val="both"/>
        <w:rPr>
          <w:sz w:val="16"/>
          <w:szCs w:val="16"/>
        </w:rPr>
      </w:pPr>
      <w:r w:rsidRPr="00101FAC">
        <w:rPr>
          <w:sz w:val="16"/>
          <w:szCs w:val="16"/>
        </w:rPr>
        <w:t>Кондрашова М.А.</w:t>
      </w:r>
    </w:p>
    <w:p w:rsidR="003330F0" w:rsidRPr="00C126DF" w:rsidRDefault="003330F0" w:rsidP="003330F0">
      <w:pPr>
        <w:rPr>
          <w:rFonts w:ascii="Arial" w:hAnsi="Arial" w:cs="Arial"/>
          <w:color w:val="000000"/>
          <w:sz w:val="16"/>
          <w:szCs w:val="20"/>
        </w:rPr>
      </w:pPr>
      <w:r w:rsidRPr="00C126DF">
        <w:rPr>
          <w:rFonts w:ascii="Arial" w:hAnsi="Arial" w:cs="Arial"/>
          <w:color w:val="000000"/>
          <w:sz w:val="16"/>
          <w:szCs w:val="20"/>
        </w:rPr>
        <w:t>в дело – 1</w:t>
      </w:r>
    </w:p>
    <w:p w:rsidR="003330F0" w:rsidRPr="00C126DF" w:rsidRDefault="003330F0" w:rsidP="003330F0">
      <w:pPr>
        <w:rPr>
          <w:rFonts w:ascii="Arial" w:hAnsi="Arial" w:cs="Arial"/>
          <w:color w:val="000000"/>
          <w:sz w:val="16"/>
          <w:szCs w:val="20"/>
        </w:rPr>
      </w:pPr>
      <w:r w:rsidRPr="00C126DF">
        <w:rPr>
          <w:rFonts w:ascii="Arial" w:hAnsi="Arial" w:cs="Arial"/>
          <w:color w:val="000000"/>
          <w:sz w:val="16"/>
          <w:szCs w:val="20"/>
        </w:rPr>
        <w:t>Финансовый отдел – 1</w:t>
      </w:r>
    </w:p>
    <w:p w:rsidR="003330F0" w:rsidRPr="00C126DF" w:rsidRDefault="003330F0" w:rsidP="003330F0">
      <w:pPr>
        <w:rPr>
          <w:rFonts w:ascii="Arial" w:hAnsi="Arial" w:cs="Arial"/>
          <w:color w:val="000000"/>
          <w:sz w:val="16"/>
          <w:szCs w:val="20"/>
        </w:rPr>
      </w:pPr>
      <w:r w:rsidRPr="00C126DF">
        <w:rPr>
          <w:rFonts w:ascii="Arial" w:hAnsi="Arial" w:cs="Arial"/>
          <w:color w:val="000000"/>
          <w:sz w:val="16"/>
          <w:szCs w:val="20"/>
        </w:rPr>
        <w:t>Отдел ЖКХ-1</w:t>
      </w:r>
    </w:p>
    <w:p w:rsidR="003330F0" w:rsidRPr="00111588" w:rsidRDefault="003330F0" w:rsidP="003330F0">
      <w:pPr>
        <w:spacing w:after="200" w:line="276" w:lineRule="auto"/>
        <w:rPr>
          <w:rFonts w:ascii="Arial" w:hAnsi="Arial" w:cs="Arial"/>
        </w:rPr>
      </w:pPr>
      <w:r w:rsidRPr="00111588">
        <w:rPr>
          <w:rFonts w:ascii="Arial" w:hAnsi="Arial" w:cs="Arial"/>
        </w:rPr>
        <w:br w:type="page"/>
      </w:r>
    </w:p>
    <w:p w:rsidR="003330F0" w:rsidRPr="00ED0CDD" w:rsidRDefault="003330F0" w:rsidP="003330F0">
      <w:pPr>
        <w:widowControl w:val="0"/>
        <w:autoSpaceDE w:val="0"/>
        <w:autoSpaceDN w:val="0"/>
        <w:ind w:left="5400"/>
        <w:jc w:val="both"/>
        <w:rPr>
          <w:rFonts w:ascii="Arial" w:eastAsia="Calibri" w:hAnsi="Arial" w:cs="Arial"/>
          <w:sz w:val="20"/>
          <w:szCs w:val="20"/>
        </w:rPr>
      </w:pPr>
      <w:r w:rsidRPr="00ED0CDD">
        <w:rPr>
          <w:rFonts w:ascii="Arial" w:eastAsia="Calibri" w:hAnsi="Arial" w:cs="Arial"/>
          <w:sz w:val="20"/>
          <w:szCs w:val="20"/>
        </w:rPr>
        <w:lastRenderedPageBreak/>
        <w:t>Приложение №1 к постановлению Администрации Молчановского сельского поселения от «</w:t>
      </w:r>
      <w:r>
        <w:rPr>
          <w:rFonts w:ascii="Arial" w:eastAsia="Calibri" w:hAnsi="Arial" w:cs="Arial"/>
          <w:sz w:val="20"/>
          <w:szCs w:val="20"/>
        </w:rPr>
        <w:t>__</w:t>
      </w:r>
      <w:r w:rsidRPr="00ED0CDD">
        <w:rPr>
          <w:rFonts w:ascii="Arial" w:eastAsia="Calibri" w:hAnsi="Arial" w:cs="Arial"/>
          <w:sz w:val="20"/>
          <w:szCs w:val="20"/>
        </w:rPr>
        <w:t xml:space="preserve">» </w:t>
      </w:r>
      <w:r>
        <w:rPr>
          <w:rFonts w:ascii="Arial" w:eastAsia="Calibri" w:hAnsi="Arial" w:cs="Arial"/>
          <w:sz w:val="20"/>
          <w:szCs w:val="20"/>
        </w:rPr>
        <w:t>_________</w:t>
      </w:r>
      <w:r w:rsidRPr="00ED0CDD">
        <w:rPr>
          <w:rFonts w:ascii="Arial" w:eastAsia="Calibri" w:hAnsi="Arial" w:cs="Arial"/>
          <w:sz w:val="20"/>
          <w:szCs w:val="20"/>
        </w:rPr>
        <w:t xml:space="preserve"> 202</w:t>
      </w:r>
      <w:r>
        <w:rPr>
          <w:rFonts w:ascii="Arial" w:eastAsia="Calibri" w:hAnsi="Arial" w:cs="Arial"/>
          <w:sz w:val="20"/>
          <w:szCs w:val="20"/>
        </w:rPr>
        <w:t>4</w:t>
      </w:r>
      <w:r w:rsidRPr="00ED0CDD">
        <w:rPr>
          <w:rFonts w:ascii="Arial" w:eastAsia="Calibri" w:hAnsi="Arial" w:cs="Arial"/>
          <w:sz w:val="20"/>
          <w:szCs w:val="20"/>
        </w:rPr>
        <w:t xml:space="preserve"> № </w:t>
      </w:r>
      <w:r>
        <w:rPr>
          <w:rFonts w:ascii="Arial" w:eastAsia="Calibri" w:hAnsi="Arial" w:cs="Arial"/>
          <w:sz w:val="20"/>
          <w:szCs w:val="20"/>
        </w:rPr>
        <w:t>____</w:t>
      </w:r>
    </w:p>
    <w:p w:rsidR="003330F0" w:rsidRPr="001F1827" w:rsidRDefault="003330F0" w:rsidP="003330F0">
      <w:pPr>
        <w:ind w:left="5103"/>
        <w:rPr>
          <w:sz w:val="28"/>
          <w:szCs w:val="28"/>
        </w:rPr>
      </w:pPr>
    </w:p>
    <w:p w:rsidR="003330F0" w:rsidRPr="00BC002B" w:rsidRDefault="003330F0" w:rsidP="003330F0">
      <w:pPr>
        <w:jc w:val="center"/>
        <w:rPr>
          <w:rFonts w:ascii="Arial" w:hAnsi="Arial" w:cs="Arial"/>
        </w:rPr>
      </w:pPr>
      <w:r w:rsidRPr="00BC002B">
        <w:rPr>
          <w:rFonts w:ascii="Arial" w:hAnsi="Arial" w:cs="Arial"/>
        </w:rPr>
        <w:t>1. Паспорт муниципальной программы</w:t>
      </w:r>
    </w:p>
    <w:p w:rsidR="003330F0" w:rsidRDefault="003330F0" w:rsidP="003330F0">
      <w:pPr>
        <w:jc w:val="center"/>
        <w:rPr>
          <w:rFonts w:ascii="Arial" w:hAnsi="Arial" w:cs="Arial"/>
        </w:rPr>
      </w:pPr>
      <w:r w:rsidRPr="00BC002B">
        <w:rPr>
          <w:rFonts w:ascii="Arial" w:hAnsi="Arial" w:cs="Arial"/>
        </w:rPr>
        <w:t xml:space="preserve">«Муниципальное управление Молчановского сельского поселения </w:t>
      </w:r>
    </w:p>
    <w:p w:rsidR="003330F0" w:rsidRDefault="003330F0" w:rsidP="003330F0">
      <w:pPr>
        <w:jc w:val="center"/>
        <w:rPr>
          <w:rFonts w:ascii="Arial" w:hAnsi="Arial" w:cs="Arial"/>
        </w:rPr>
      </w:pPr>
      <w:r w:rsidRPr="00BC002B">
        <w:rPr>
          <w:rFonts w:ascii="Arial" w:hAnsi="Arial" w:cs="Arial"/>
        </w:rPr>
        <w:t>на 202</w:t>
      </w:r>
      <w:r>
        <w:rPr>
          <w:rFonts w:ascii="Arial" w:hAnsi="Arial" w:cs="Arial"/>
        </w:rPr>
        <w:t>5</w:t>
      </w:r>
      <w:r w:rsidRPr="00BC002B">
        <w:rPr>
          <w:rFonts w:ascii="Arial" w:hAnsi="Arial" w:cs="Arial"/>
        </w:rPr>
        <w:t xml:space="preserve"> – 202</w:t>
      </w:r>
      <w:r>
        <w:rPr>
          <w:rFonts w:ascii="Arial" w:hAnsi="Arial" w:cs="Arial"/>
        </w:rPr>
        <w:t>9</w:t>
      </w:r>
      <w:r w:rsidRPr="00BC002B">
        <w:rPr>
          <w:rFonts w:ascii="Arial" w:hAnsi="Arial" w:cs="Arial"/>
        </w:rPr>
        <w:t xml:space="preserve"> годы»</w:t>
      </w:r>
    </w:p>
    <w:p w:rsidR="003330F0" w:rsidRPr="00BC002B" w:rsidRDefault="003330F0" w:rsidP="003330F0">
      <w:pPr>
        <w:jc w:val="center"/>
        <w:rPr>
          <w:rFonts w:ascii="Arial" w:hAnsi="Arial" w:cs="Arial"/>
        </w:rPr>
      </w:pPr>
    </w:p>
    <w:tbl>
      <w:tblPr>
        <w:tblW w:w="9894" w:type="dxa"/>
        <w:tblInd w:w="93" w:type="dxa"/>
        <w:tblLook w:val="04A0" w:firstRow="1" w:lastRow="0" w:firstColumn="1" w:lastColumn="0" w:noHBand="0" w:noVBand="1"/>
      </w:tblPr>
      <w:tblGrid>
        <w:gridCol w:w="2283"/>
        <w:gridCol w:w="2694"/>
        <w:gridCol w:w="992"/>
        <w:gridCol w:w="956"/>
        <w:gridCol w:w="717"/>
        <w:gridCol w:w="818"/>
        <w:gridCol w:w="717"/>
        <w:gridCol w:w="717"/>
      </w:tblGrid>
      <w:tr w:rsidR="003330F0" w:rsidRPr="005801D0" w:rsidTr="00B44435">
        <w:trPr>
          <w:trHeight w:val="720"/>
        </w:trPr>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Наименование муниципальной программы</w:t>
            </w:r>
          </w:p>
        </w:tc>
        <w:tc>
          <w:tcPr>
            <w:tcW w:w="7611" w:type="dxa"/>
            <w:gridSpan w:val="7"/>
            <w:tcBorders>
              <w:top w:val="single" w:sz="4" w:space="0" w:color="auto"/>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"Муниципальное управление Молчановского сельского поселения на 202</w:t>
            </w:r>
            <w:r>
              <w:rPr>
                <w:rFonts w:ascii="Arial" w:hAnsi="Arial" w:cs="Arial"/>
                <w:color w:val="000000"/>
                <w:sz w:val="20"/>
                <w:szCs w:val="20"/>
              </w:rPr>
              <w:t>5</w:t>
            </w:r>
            <w:r w:rsidRPr="005801D0">
              <w:rPr>
                <w:rFonts w:ascii="Arial" w:hAnsi="Arial" w:cs="Arial"/>
                <w:color w:val="000000"/>
                <w:sz w:val="20"/>
                <w:szCs w:val="20"/>
              </w:rPr>
              <w:t>-202</w:t>
            </w:r>
            <w:r>
              <w:rPr>
                <w:rFonts w:ascii="Arial" w:hAnsi="Arial" w:cs="Arial"/>
                <w:color w:val="000000"/>
                <w:sz w:val="20"/>
                <w:szCs w:val="20"/>
              </w:rPr>
              <w:t>9</w:t>
            </w:r>
            <w:r w:rsidRPr="005801D0">
              <w:rPr>
                <w:rFonts w:ascii="Arial" w:hAnsi="Arial" w:cs="Arial"/>
                <w:color w:val="000000"/>
                <w:sz w:val="20"/>
                <w:szCs w:val="20"/>
              </w:rPr>
              <w:t xml:space="preserve"> годы"</w:t>
            </w:r>
          </w:p>
        </w:tc>
      </w:tr>
      <w:tr w:rsidR="003330F0" w:rsidRPr="005801D0" w:rsidTr="00B44435">
        <w:trPr>
          <w:trHeight w:val="11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Ответственный исполнитель муниципальной программы</w:t>
            </w:r>
          </w:p>
        </w:tc>
        <w:tc>
          <w:tcPr>
            <w:tcW w:w="7611" w:type="dxa"/>
            <w:gridSpan w:val="7"/>
            <w:tcBorders>
              <w:top w:val="single" w:sz="4" w:space="0" w:color="auto"/>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 xml:space="preserve">Отдел по архитектуре, ЖКХ и  муниципальному  имуществу (главный специалист по ЖКХ и управлению муниципальным имуществом) </w:t>
            </w:r>
          </w:p>
        </w:tc>
      </w:tr>
      <w:tr w:rsidR="003330F0" w:rsidRPr="005801D0" w:rsidTr="00B44435">
        <w:trPr>
          <w:trHeight w:val="351"/>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Соисполнители муниципальной программы</w:t>
            </w:r>
          </w:p>
        </w:tc>
        <w:tc>
          <w:tcPr>
            <w:tcW w:w="7611" w:type="dxa"/>
            <w:gridSpan w:val="7"/>
            <w:tcBorders>
              <w:top w:val="single" w:sz="4" w:space="0" w:color="auto"/>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Отдел по архитектуре, ЖКХ и  муниципальному  имуществу (главный специалист по ЖКХ и управлению муниципальным имуществом) Финансовый  отдел (начальник финансового отдела – главный бухгалтер)</w:t>
            </w:r>
          </w:p>
        </w:tc>
      </w:tr>
      <w:tr w:rsidR="003330F0" w:rsidRPr="005801D0" w:rsidTr="00B44435">
        <w:trPr>
          <w:trHeight w:val="64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Участники муниципальной программы</w:t>
            </w:r>
          </w:p>
        </w:tc>
        <w:tc>
          <w:tcPr>
            <w:tcW w:w="7611" w:type="dxa"/>
            <w:gridSpan w:val="7"/>
            <w:tcBorders>
              <w:top w:val="single" w:sz="4" w:space="0" w:color="auto"/>
              <w:left w:val="nil"/>
              <w:bottom w:val="single" w:sz="4" w:space="0" w:color="auto"/>
              <w:right w:val="single" w:sz="4" w:space="0" w:color="000000"/>
            </w:tcBorders>
            <w:shd w:val="clear" w:color="000000" w:fill="FFFFFF"/>
            <w:vAlign w:val="center"/>
            <w:hideMark/>
          </w:tcPr>
          <w:p w:rsidR="003330F0" w:rsidRPr="005801D0" w:rsidRDefault="003330F0" w:rsidP="00B44435">
            <w:pPr>
              <w:spacing w:after="240"/>
              <w:rPr>
                <w:rFonts w:ascii="Arial" w:hAnsi="Arial" w:cs="Arial"/>
                <w:color w:val="000000"/>
                <w:sz w:val="20"/>
                <w:szCs w:val="20"/>
              </w:rPr>
            </w:pPr>
            <w:r w:rsidRPr="005801D0">
              <w:rPr>
                <w:rFonts w:ascii="Arial" w:hAnsi="Arial" w:cs="Arial"/>
                <w:color w:val="000000"/>
                <w:sz w:val="20"/>
                <w:szCs w:val="20"/>
              </w:rPr>
              <w:t>Отдел по архитектуре, ЖКХ и  муниципальному  имуществу (главный специалист по ЖКХ и управлению муниципальным имуществом). Финансовый  отдел (начальник финансового отдела – главный бухгалтер.) Административно-хозяйственный отдел по общим вопросам (главный специалист по кадрам - юрисконсульт)</w:t>
            </w:r>
            <w:r w:rsidRPr="005801D0">
              <w:rPr>
                <w:rFonts w:ascii="Arial" w:hAnsi="Arial" w:cs="Arial"/>
                <w:color w:val="000000"/>
                <w:sz w:val="20"/>
                <w:szCs w:val="20"/>
              </w:rPr>
              <w:br/>
              <w:t>Администрация Молчановского района (по согласованию)</w:t>
            </w:r>
          </w:p>
        </w:tc>
      </w:tr>
      <w:tr w:rsidR="003330F0" w:rsidRPr="005801D0" w:rsidTr="00B44435">
        <w:trPr>
          <w:trHeight w:val="792"/>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 xml:space="preserve">Среднесрочная цель социально-экономического развития Молчановского  </w:t>
            </w:r>
            <w:r>
              <w:rPr>
                <w:rFonts w:ascii="Arial" w:hAnsi="Arial" w:cs="Arial"/>
                <w:color w:val="000000"/>
                <w:sz w:val="20"/>
                <w:szCs w:val="20"/>
              </w:rPr>
              <w:t>сельского поселения</w:t>
            </w:r>
            <w:r w:rsidRPr="005801D0">
              <w:rPr>
                <w:rFonts w:ascii="Arial" w:hAnsi="Arial" w:cs="Arial"/>
                <w:color w:val="000000"/>
                <w:sz w:val="20"/>
                <w:szCs w:val="20"/>
              </w:rPr>
              <w:t>, на реализацию которой направлена муниципальная программа</w:t>
            </w:r>
          </w:p>
        </w:tc>
        <w:tc>
          <w:tcPr>
            <w:tcW w:w="7611" w:type="dxa"/>
            <w:gridSpan w:val="7"/>
            <w:tcBorders>
              <w:top w:val="single" w:sz="4" w:space="0" w:color="auto"/>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Совершенствование муниципального управления на территории муниципального образования Молчановское сельское поселение</w:t>
            </w:r>
          </w:p>
        </w:tc>
      </w:tr>
      <w:tr w:rsidR="003330F0" w:rsidRPr="005801D0" w:rsidTr="00B44435">
        <w:trPr>
          <w:trHeight w:val="1044"/>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Цель муниципальной программы</w:t>
            </w:r>
          </w:p>
        </w:tc>
        <w:tc>
          <w:tcPr>
            <w:tcW w:w="7611" w:type="dxa"/>
            <w:gridSpan w:val="7"/>
            <w:tcBorders>
              <w:top w:val="single" w:sz="4" w:space="0" w:color="auto"/>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 xml:space="preserve">Совершенствование системы муниципального управления в Молчановском сельском поселении, рациональное использование муниципальных ресурсов Молчановского сельского поселения </w:t>
            </w:r>
          </w:p>
        </w:tc>
      </w:tr>
      <w:tr w:rsidR="003330F0" w:rsidRPr="005801D0" w:rsidTr="00B44435">
        <w:trPr>
          <w:trHeight w:val="288"/>
        </w:trPr>
        <w:tc>
          <w:tcPr>
            <w:tcW w:w="2283" w:type="dxa"/>
            <w:vMerge w:val="restart"/>
            <w:tcBorders>
              <w:top w:val="nil"/>
              <w:left w:val="single" w:sz="4" w:space="0" w:color="auto"/>
              <w:bottom w:val="nil"/>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Показатели цели муниципальной программы и их значения (с детализацией по годам реализации)</w:t>
            </w:r>
          </w:p>
        </w:tc>
        <w:tc>
          <w:tcPr>
            <w:tcW w:w="2694"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Показатели цели</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4</w:t>
            </w:r>
          </w:p>
        </w:tc>
        <w:tc>
          <w:tcPr>
            <w:tcW w:w="956"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5</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6</w:t>
            </w:r>
          </w:p>
        </w:tc>
        <w:tc>
          <w:tcPr>
            <w:tcW w:w="818"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7</w:t>
            </w:r>
          </w:p>
        </w:tc>
        <w:tc>
          <w:tcPr>
            <w:tcW w:w="717" w:type="dxa"/>
            <w:tcBorders>
              <w:top w:val="nil"/>
              <w:left w:val="nil"/>
              <w:bottom w:val="single" w:sz="4" w:space="0" w:color="auto"/>
              <w:right w:val="nil"/>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8</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9</w:t>
            </w:r>
          </w:p>
        </w:tc>
      </w:tr>
      <w:tr w:rsidR="003330F0" w:rsidRPr="005801D0" w:rsidTr="00B44435">
        <w:trPr>
          <w:trHeight w:val="3428"/>
        </w:trPr>
        <w:tc>
          <w:tcPr>
            <w:tcW w:w="2283" w:type="dxa"/>
            <w:vMerge/>
            <w:tcBorders>
              <w:top w:val="nil"/>
              <w:left w:val="single" w:sz="4" w:space="0" w:color="auto"/>
              <w:bottom w:val="nil"/>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2694" w:type="dxa"/>
            <w:tcBorders>
              <w:top w:val="nil"/>
              <w:left w:val="nil"/>
              <w:bottom w:val="nil"/>
              <w:right w:val="nil"/>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 xml:space="preserve">Поступление доходов в бюджет муниципального образования Молчановского сельского поселения (далее – МО Молчановское сельское поселение) от использования муниципального имущества и земельных участков, находящихся в собственности МО Молчановское сельское поселение, (тыс. руб.)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Pr>
                <w:rFonts w:ascii="Arial" w:hAnsi="Arial" w:cs="Arial"/>
                <w:color w:val="000000"/>
                <w:sz w:val="20"/>
                <w:szCs w:val="20"/>
              </w:rPr>
              <w:t>484,9</w:t>
            </w:r>
          </w:p>
        </w:tc>
        <w:tc>
          <w:tcPr>
            <w:tcW w:w="956"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Pr>
                <w:rFonts w:ascii="Arial" w:hAnsi="Arial" w:cs="Arial"/>
                <w:color w:val="000000"/>
                <w:sz w:val="20"/>
                <w:szCs w:val="20"/>
              </w:rPr>
              <w:t>485,0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center"/>
            </w:pPr>
            <w:r w:rsidRPr="00896857">
              <w:rPr>
                <w:rFonts w:ascii="Arial" w:hAnsi="Arial" w:cs="Arial"/>
                <w:color w:val="000000"/>
                <w:sz w:val="20"/>
                <w:szCs w:val="20"/>
              </w:rPr>
              <w:t>485,0</w:t>
            </w:r>
          </w:p>
        </w:tc>
        <w:tc>
          <w:tcPr>
            <w:tcW w:w="818"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center"/>
            </w:pPr>
            <w:r w:rsidRPr="00896857">
              <w:rPr>
                <w:rFonts w:ascii="Arial" w:hAnsi="Arial" w:cs="Arial"/>
                <w:color w:val="000000"/>
                <w:sz w:val="20"/>
                <w:szCs w:val="20"/>
              </w:rPr>
              <w:t>485,0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center"/>
            </w:pPr>
            <w:r w:rsidRPr="00896857">
              <w:rPr>
                <w:rFonts w:ascii="Arial" w:hAnsi="Arial" w:cs="Arial"/>
                <w:color w:val="000000"/>
                <w:sz w:val="20"/>
                <w:szCs w:val="20"/>
              </w:rPr>
              <w:t>485,0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center"/>
            </w:pPr>
            <w:r w:rsidRPr="00896857">
              <w:rPr>
                <w:rFonts w:ascii="Arial" w:hAnsi="Arial" w:cs="Arial"/>
                <w:color w:val="000000"/>
                <w:sz w:val="20"/>
                <w:szCs w:val="20"/>
              </w:rPr>
              <w:t>485,0</w:t>
            </w:r>
          </w:p>
        </w:tc>
      </w:tr>
      <w:tr w:rsidR="003330F0" w:rsidRPr="005801D0" w:rsidTr="00B44435">
        <w:trPr>
          <w:trHeight w:val="420"/>
        </w:trPr>
        <w:tc>
          <w:tcPr>
            <w:tcW w:w="2283" w:type="dxa"/>
            <w:vMerge/>
            <w:tcBorders>
              <w:top w:val="nil"/>
              <w:left w:val="single" w:sz="4" w:space="0" w:color="auto"/>
              <w:bottom w:val="nil"/>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26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 xml:space="preserve">Доля муниципальных </w:t>
            </w:r>
            <w:r w:rsidRPr="005801D0">
              <w:rPr>
                <w:rFonts w:ascii="Arial" w:hAnsi="Arial" w:cs="Arial"/>
                <w:color w:val="000000"/>
                <w:sz w:val="20"/>
                <w:szCs w:val="20"/>
              </w:rPr>
              <w:lastRenderedPageBreak/>
              <w:t>служащих Молчановского сельского поселения, прошедших обучение по программам дополнительного профессионального образования и повышения квалификации</w:t>
            </w:r>
            <w:proofErr w:type="gramStart"/>
            <w:r w:rsidRPr="005801D0">
              <w:rPr>
                <w:rFonts w:ascii="Arial" w:hAnsi="Arial" w:cs="Arial"/>
                <w:color w:val="000000"/>
                <w:sz w:val="20"/>
                <w:szCs w:val="20"/>
              </w:rPr>
              <w:t xml:space="preserve">, (%) </w:t>
            </w:r>
            <w:proofErr w:type="gramEnd"/>
          </w:p>
        </w:tc>
        <w:tc>
          <w:tcPr>
            <w:tcW w:w="4917" w:type="dxa"/>
            <w:gridSpan w:val="6"/>
            <w:tcBorders>
              <w:top w:val="single" w:sz="4" w:space="0" w:color="auto"/>
              <w:left w:val="nil"/>
              <w:bottom w:val="single" w:sz="4" w:space="0" w:color="auto"/>
              <w:right w:val="single" w:sz="4" w:space="0" w:color="000000"/>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lastRenderedPageBreak/>
              <w:t>Не менее 10</w:t>
            </w:r>
          </w:p>
        </w:tc>
      </w:tr>
      <w:tr w:rsidR="003330F0" w:rsidRPr="005801D0" w:rsidTr="00B44435">
        <w:trPr>
          <w:trHeight w:val="570"/>
        </w:trPr>
        <w:tc>
          <w:tcPr>
            <w:tcW w:w="2283" w:type="dxa"/>
            <w:vMerge/>
            <w:tcBorders>
              <w:top w:val="nil"/>
              <w:left w:val="single" w:sz="4" w:space="0" w:color="auto"/>
              <w:bottom w:val="nil"/>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10</w:t>
            </w:r>
          </w:p>
        </w:tc>
        <w:tc>
          <w:tcPr>
            <w:tcW w:w="956"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10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10</w:t>
            </w:r>
          </w:p>
        </w:tc>
        <w:tc>
          <w:tcPr>
            <w:tcW w:w="818"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10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10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10</w:t>
            </w:r>
          </w:p>
        </w:tc>
      </w:tr>
      <w:tr w:rsidR="003330F0" w:rsidRPr="005801D0" w:rsidTr="00B44435">
        <w:trPr>
          <w:trHeight w:val="39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lastRenderedPageBreak/>
              <w:t>Задачи муниципальной программы</w:t>
            </w:r>
          </w:p>
        </w:tc>
        <w:tc>
          <w:tcPr>
            <w:tcW w:w="7611" w:type="dxa"/>
            <w:gridSpan w:val="7"/>
            <w:tcBorders>
              <w:top w:val="single" w:sz="4" w:space="0" w:color="auto"/>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Задача 1. Эффективное управление муниципальными ресурсами муниципального образования Молчановское сельское поселение</w:t>
            </w:r>
          </w:p>
        </w:tc>
      </w:tr>
      <w:tr w:rsidR="003330F0" w:rsidRPr="005801D0" w:rsidTr="00B44435">
        <w:trPr>
          <w:trHeight w:val="203"/>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7611" w:type="dxa"/>
            <w:gridSpan w:val="7"/>
            <w:tcBorders>
              <w:top w:val="single" w:sz="4" w:space="0" w:color="auto"/>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sz w:val="20"/>
                <w:szCs w:val="20"/>
              </w:rPr>
            </w:pPr>
            <w:r w:rsidRPr="005801D0">
              <w:rPr>
                <w:rFonts w:ascii="Arial" w:hAnsi="Arial" w:cs="Arial"/>
                <w:sz w:val="20"/>
                <w:szCs w:val="20"/>
              </w:rPr>
              <w:t xml:space="preserve">Задача 2. Совершенствование муниципального управления в МО  Молчановское сельское поселение </w:t>
            </w:r>
          </w:p>
        </w:tc>
      </w:tr>
      <w:tr w:rsidR="003330F0" w:rsidRPr="005801D0" w:rsidTr="00B44435">
        <w:trPr>
          <w:trHeight w:val="288"/>
        </w:trPr>
        <w:tc>
          <w:tcPr>
            <w:tcW w:w="2283" w:type="dxa"/>
            <w:vMerge w:val="restart"/>
            <w:tcBorders>
              <w:top w:val="nil"/>
              <w:left w:val="single" w:sz="4" w:space="0" w:color="auto"/>
              <w:bottom w:val="nil"/>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Показатели задач муниципальной программы и их значения (с детализацией по годам реализации)</w:t>
            </w:r>
          </w:p>
        </w:tc>
        <w:tc>
          <w:tcPr>
            <w:tcW w:w="2694"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Показатели задач</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4</w:t>
            </w:r>
          </w:p>
        </w:tc>
        <w:tc>
          <w:tcPr>
            <w:tcW w:w="956"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5</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6</w:t>
            </w:r>
          </w:p>
        </w:tc>
        <w:tc>
          <w:tcPr>
            <w:tcW w:w="818"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7</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8</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9</w:t>
            </w:r>
          </w:p>
        </w:tc>
      </w:tr>
      <w:tr w:rsidR="003330F0" w:rsidRPr="005801D0" w:rsidTr="00B44435">
        <w:trPr>
          <w:trHeight w:val="58"/>
        </w:trPr>
        <w:tc>
          <w:tcPr>
            <w:tcW w:w="2283" w:type="dxa"/>
            <w:vMerge/>
            <w:tcBorders>
              <w:top w:val="nil"/>
              <w:left w:val="single" w:sz="4" w:space="0" w:color="auto"/>
              <w:bottom w:val="nil"/>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7611" w:type="dxa"/>
            <w:gridSpan w:val="7"/>
            <w:tcBorders>
              <w:top w:val="single" w:sz="4" w:space="0" w:color="auto"/>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Задача 1. Эффективное управление муниципальными ресурсами муниципального образования Молчановское сельское поселение</w:t>
            </w:r>
          </w:p>
        </w:tc>
      </w:tr>
      <w:tr w:rsidR="003330F0" w:rsidRPr="005801D0" w:rsidTr="00B44435">
        <w:trPr>
          <w:trHeight w:val="107"/>
        </w:trPr>
        <w:tc>
          <w:tcPr>
            <w:tcW w:w="2283" w:type="dxa"/>
            <w:vMerge/>
            <w:tcBorders>
              <w:top w:val="nil"/>
              <w:left w:val="single" w:sz="4" w:space="0" w:color="auto"/>
              <w:bottom w:val="nil"/>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 </w:t>
            </w:r>
          </w:p>
        </w:tc>
        <w:tc>
          <w:tcPr>
            <w:tcW w:w="4917" w:type="dxa"/>
            <w:gridSpan w:val="6"/>
            <w:tcBorders>
              <w:top w:val="single" w:sz="4" w:space="0" w:color="auto"/>
              <w:left w:val="nil"/>
              <w:bottom w:val="single" w:sz="4" w:space="0" w:color="auto"/>
              <w:right w:val="single" w:sz="4" w:space="0" w:color="000000"/>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не менее 90</w:t>
            </w:r>
          </w:p>
        </w:tc>
      </w:tr>
      <w:tr w:rsidR="003330F0" w:rsidRPr="005801D0" w:rsidTr="00B44435">
        <w:trPr>
          <w:trHeight w:val="1056"/>
        </w:trPr>
        <w:tc>
          <w:tcPr>
            <w:tcW w:w="2283" w:type="dxa"/>
            <w:vMerge/>
            <w:tcBorders>
              <w:top w:val="nil"/>
              <w:left w:val="single" w:sz="4" w:space="0" w:color="auto"/>
              <w:bottom w:val="nil"/>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Обеспечение полноты учета, сохранности использования муниципального имущества в процентном соотношении, %</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80</w:t>
            </w:r>
          </w:p>
        </w:tc>
        <w:tc>
          <w:tcPr>
            <w:tcW w:w="956"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85</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87</w:t>
            </w:r>
          </w:p>
        </w:tc>
        <w:tc>
          <w:tcPr>
            <w:tcW w:w="818"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90</w:t>
            </w:r>
          </w:p>
        </w:tc>
        <w:tc>
          <w:tcPr>
            <w:tcW w:w="717" w:type="dxa"/>
            <w:tcBorders>
              <w:top w:val="nil"/>
              <w:left w:val="nil"/>
              <w:bottom w:val="single" w:sz="4" w:space="0" w:color="auto"/>
              <w:right w:val="nil"/>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93</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95</w:t>
            </w:r>
          </w:p>
        </w:tc>
      </w:tr>
      <w:tr w:rsidR="003330F0" w:rsidRPr="005801D0" w:rsidTr="00B44435">
        <w:trPr>
          <w:trHeight w:val="528"/>
        </w:trPr>
        <w:tc>
          <w:tcPr>
            <w:tcW w:w="2283" w:type="dxa"/>
            <w:vMerge/>
            <w:tcBorders>
              <w:top w:val="nil"/>
              <w:left w:val="single" w:sz="4" w:space="0" w:color="auto"/>
              <w:bottom w:val="nil"/>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Оформление муниципальной собственности, единиц</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Pr>
                <w:rFonts w:ascii="Arial" w:hAnsi="Arial" w:cs="Arial"/>
                <w:color w:val="000000"/>
                <w:sz w:val="20"/>
                <w:szCs w:val="20"/>
              </w:rPr>
              <w:t>2</w:t>
            </w:r>
          </w:p>
        </w:tc>
        <w:tc>
          <w:tcPr>
            <w:tcW w:w="956"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w:t>
            </w:r>
          </w:p>
        </w:tc>
        <w:tc>
          <w:tcPr>
            <w:tcW w:w="818"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w:t>
            </w:r>
          </w:p>
        </w:tc>
        <w:tc>
          <w:tcPr>
            <w:tcW w:w="717" w:type="dxa"/>
            <w:tcBorders>
              <w:top w:val="nil"/>
              <w:left w:val="nil"/>
              <w:bottom w:val="single" w:sz="4" w:space="0" w:color="auto"/>
              <w:right w:val="nil"/>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w:t>
            </w:r>
          </w:p>
        </w:tc>
      </w:tr>
      <w:tr w:rsidR="003330F0" w:rsidRPr="005801D0" w:rsidTr="00B44435">
        <w:trPr>
          <w:trHeight w:val="88"/>
        </w:trPr>
        <w:tc>
          <w:tcPr>
            <w:tcW w:w="2283" w:type="dxa"/>
            <w:vMerge/>
            <w:tcBorders>
              <w:top w:val="nil"/>
              <w:left w:val="single" w:sz="4" w:space="0" w:color="auto"/>
              <w:bottom w:val="nil"/>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7611" w:type="dxa"/>
            <w:gridSpan w:val="7"/>
            <w:tcBorders>
              <w:top w:val="single" w:sz="4" w:space="0" w:color="auto"/>
              <w:left w:val="nil"/>
              <w:bottom w:val="single" w:sz="4" w:space="0" w:color="auto"/>
              <w:right w:val="single" w:sz="4" w:space="0" w:color="000000"/>
            </w:tcBorders>
            <w:shd w:val="clear" w:color="000000" w:fill="FFFFFF"/>
            <w:vAlign w:val="center"/>
            <w:hideMark/>
          </w:tcPr>
          <w:p w:rsidR="003330F0" w:rsidRPr="005801D0" w:rsidRDefault="003330F0" w:rsidP="00B44435">
            <w:pPr>
              <w:rPr>
                <w:rFonts w:ascii="Arial" w:hAnsi="Arial" w:cs="Arial"/>
                <w:sz w:val="20"/>
                <w:szCs w:val="20"/>
              </w:rPr>
            </w:pPr>
            <w:r w:rsidRPr="005801D0">
              <w:rPr>
                <w:rFonts w:ascii="Arial" w:hAnsi="Arial" w:cs="Arial"/>
                <w:sz w:val="20"/>
                <w:szCs w:val="20"/>
              </w:rPr>
              <w:t xml:space="preserve">Задача 2. Совершенствование муниципального управления в МО "Молчановское сельское поселение" </w:t>
            </w:r>
          </w:p>
        </w:tc>
      </w:tr>
      <w:tr w:rsidR="003330F0" w:rsidRPr="005801D0" w:rsidTr="00B44435">
        <w:trPr>
          <w:trHeight w:val="58"/>
        </w:trPr>
        <w:tc>
          <w:tcPr>
            <w:tcW w:w="2283" w:type="dxa"/>
            <w:vMerge/>
            <w:tcBorders>
              <w:top w:val="nil"/>
              <w:left w:val="single" w:sz="4" w:space="0" w:color="auto"/>
              <w:bottom w:val="nil"/>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Профессиональное развитие муниципальных служащих, человек</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0</w:t>
            </w:r>
          </w:p>
        </w:tc>
        <w:tc>
          <w:tcPr>
            <w:tcW w:w="956"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3</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3</w:t>
            </w:r>
          </w:p>
        </w:tc>
        <w:tc>
          <w:tcPr>
            <w:tcW w:w="818"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3</w:t>
            </w:r>
          </w:p>
        </w:tc>
        <w:tc>
          <w:tcPr>
            <w:tcW w:w="717" w:type="dxa"/>
            <w:tcBorders>
              <w:top w:val="nil"/>
              <w:left w:val="nil"/>
              <w:bottom w:val="single" w:sz="4" w:space="0" w:color="auto"/>
              <w:right w:val="nil"/>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3</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3</w:t>
            </w:r>
          </w:p>
        </w:tc>
      </w:tr>
      <w:tr w:rsidR="003330F0" w:rsidRPr="005801D0" w:rsidTr="00B44435">
        <w:trPr>
          <w:trHeight w:val="345"/>
        </w:trPr>
        <w:tc>
          <w:tcPr>
            <w:tcW w:w="2283" w:type="dxa"/>
            <w:vMerge w:val="restart"/>
            <w:tcBorders>
              <w:top w:val="single" w:sz="4" w:space="0" w:color="auto"/>
              <w:left w:val="single" w:sz="4" w:space="0" w:color="auto"/>
              <w:bottom w:val="nil"/>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Подпрограммы муниципальной программы</w:t>
            </w:r>
          </w:p>
        </w:tc>
        <w:tc>
          <w:tcPr>
            <w:tcW w:w="7611" w:type="dxa"/>
            <w:gridSpan w:val="7"/>
            <w:tcBorders>
              <w:top w:val="single" w:sz="4" w:space="0" w:color="auto"/>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Подпрограмма 1 Эффективное управление муниципальными ресурсами муниципального образования Молчановское сельское поселение</w:t>
            </w:r>
          </w:p>
        </w:tc>
      </w:tr>
      <w:tr w:rsidR="003330F0" w:rsidRPr="005801D0" w:rsidTr="00B44435">
        <w:trPr>
          <w:trHeight w:val="153"/>
        </w:trPr>
        <w:tc>
          <w:tcPr>
            <w:tcW w:w="2283" w:type="dxa"/>
            <w:vMerge/>
            <w:tcBorders>
              <w:top w:val="single" w:sz="4" w:space="0" w:color="auto"/>
              <w:left w:val="single" w:sz="4" w:space="0" w:color="auto"/>
              <w:bottom w:val="nil"/>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7611" w:type="dxa"/>
            <w:gridSpan w:val="7"/>
            <w:tcBorders>
              <w:top w:val="single" w:sz="4" w:space="0" w:color="auto"/>
              <w:left w:val="nil"/>
              <w:bottom w:val="single" w:sz="4" w:space="0" w:color="auto"/>
              <w:right w:val="single" w:sz="4" w:space="0" w:color="000000"/>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Подпрограмма 2 Совершенствование муниципального управления в МО Молчановское сельское поселение</w:t>
            </w:r>
          </w:p>
        </w:tc>
      </w:tr>
      <w:tr w:rsidR="003330F0" w:rsidRPr="005801D0" w:rsidTr="00B44435">
        <w:trPr>
          <w:trHeight w:val="288"/>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Ведомственные целевые программы, входящие в состав муниципальной программы (далее - ВЦП)</w:t>
            </w:r>
          </w:p>
        </w:tc>
        <w:tc>
          <w:tcPr>
            <w:tcW w:w="761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Отсутствуют</w:t>
            </w:r>
          </w:p>
        </w:tc>
      </w:tr>
      <w:tr w:rsidR="003330F0" w:rsidRPr="005801D0" w:rsidTr="00B44435">
        <w:trPr>
          <w:trHeight w:val="288"/>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7611" w:type="dxa"/>
            <w:gridSpan w:val="7"/>
            <w:vMerge/>
            <w:tcBorders>
              <w:top w:val="single" w:sz="4" w:space="0" w:color="auto"/>
              <w:left w:val="single" w:sz="4" w:space="0" w:color="auto"/>
              <w:bottom w:val="single" w:sz="4" w:space="0" w:color="000000"/>
              <w:right w:val="single" w:sz="4" w:space="0" w:color="000000"/>
            </w:tcBorders>
            <w:vAlign w:val="center"/>
            <w:hideMark/>
          </w:tcPr>
          <w:p w:rsidR="003330F0" w:rsidRPr="005801D0" w:rsidRDefault="003330F0" w:rsidP="00B44435">
            <w:pPr>
              <w:rPr>
                <w:rFonts w:ascii="Arial" w:hAnsi="Arial" w:cs="Arial"/>
                <w:color w:val="000000"/>
                <w:sz w:val="20"/>
                <w:szCs w:val="20"/>
              </w:rPr>
            </w:pPr>
          </w:p>
        </w:tc>
      </w:tr>
      <w:tr w:rsidR="003330F0" w:rsidRPr="005801D0" w:rsidTr="00B44435">
        <w:trPr>
          <w:trHeight w:val="288"/>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Сроки реализации муниципальной программы</w:t>
            </w:r>
          </w:p>
        </w:tc>
        <w:tc>
          <w:tcPr>
            <w:tcW w:w="7611" w:type="dxa"/>
            <w:gridSpan w:val="7"/>
            <w:tcBorders>
              <w:top w:val="single" w:sz="4" w:space="0" w:color="auto"/>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5</w:t>
            </w:r>
            <w:r w:rsidRPr="005801D0">
              <w:rPr>
                <w:rFonts w:ascii="Arial" w:hAnsi="Arial" w:cs="Arial"/>
                <w:color w:val="000000"/>
                <w:sz w:val="20"/>
                <w:szCs w:val="20"/>
              </w:rPr>
              <w:t>-202</w:t>
            </w:r>
            <w:r>
              <w:rPr>
                <w:rFonts w:ascii="Arial" w:hAnsi="Arial" w:cs="Arial"/>
                <w:color w:val="000000"/>
                <w:sz w:val="20"/>
                <w:szCs w:val="20"/>
              </w:rPr>
              <w:t>9</w:t>
            </w:r>
            <w:r w:rsidRPr="005801D0">
              <w:rPr>
                <w:rFonts w:ascii="Arial" w:hAnsi="Arial" w:cs="Arial"/>
                <w:color w:val="000000"/>
                <w:sz w:val="20"/>
                <w:szCs w:val="20"/>
              </w:rPr>
              <w:t xml:space="preserve"> годы</w:t>
            </w:r>
          </w:p>
        </w:tc>
      </w:tr>
      <w:tr w:rsidR="003330F0" w:rsidRPr="005801D0" w:rsidTr="00B44435">
        <w:trPr>
          <w:trHeight w:val="288"/>
        </w:trPr>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Объем и источники финансирования муниципальной программы (с детализацией по годам реализации, тыс. рублей)</w:t>
            </w:r>
          </w:p>
        </w:tc>
        <w:tc>
          <w:tcPr>
            <w:tcW w:w="2694"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Всего</w:t>
            </w:r>
          </w:p>
        </w:tc>
        <w:tc>
          <w:tcPr>
            <w:tcW w:w="956"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5</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6</w:t>
            </w:r>
          </w:p>
        </w:tc>
        <w:tc>
          <w:tcPr>
            <w:tcW w:w="818"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7</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8</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202</w:t>
            </w:r>
            <w:r>
              <w:rPr>
                <w:rFonts w:ascii="Arial" w:hAnsi="Arial" w:cs="Arial"/>
                <w:color w:val="000000"/>
                <w:sz w:val="20"/>
                <w:szCs w:val="20"/>
              </w:rPr>
              <w:t>9</w:t>
            </w:r>
          </w:p>
        </w:tc>
      </w:tr>
      <w:tr w:rsidR="003330F0" w:rsidRPr="005801D0" w:rsidTr="00B44435">
        <w:trPr>
          <w:trHeight w:val="528"/>
        </w:trPr>
        <w:tc>
          <w:tcPr>
            <w:tcW w:w="2283" w:type="dxa"/>
            <w:vMerge/>
            <w:tcBorders>
              <w:top w:val="nil"/>
              <w:left w:val="single" w:sz="4" w:space="0" w:color="auto"/>
              <w:bottom w:val="single" w:sz="4" w:space="0" w:color="auto"/>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федеральный бюджет (по согласованию (прогноз))</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95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818"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w:t>
            </w:r>
          </w:p>
        </w:tc>
      </w:tr>
      <w:tr w:rsidR="003330F0" w:rsidRPr="005801D0" w:rsidTr="00B44435">
        <w:trPr>
          <w:trHeight w:val="528"/>
        </w:trPr>
        <w:tc>
          <w:tcPr>
            <w:tcW w:w="2283" w:type="dxa"/>
            <w:vMerge/>
            <w:tcBorders>
              <w:top w:val="nil"/>
              <w:left w:val="single" w:sz="4" w:space="0" w:color="auto"/>
              <w:bottom w:val="single" w:sz="4" w:space="0" w:color="auto"/>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областной бюджет (по согласованию (прогноз))</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95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818"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w:t>
            </w:r>
          </w:p>
        </w:tc>
      </w:tr>
      <w:tr w:rsidR="003330F0" w:rsidRPr="005801D0" w:rsidTr="00B44435">
        <w:trPr>
          <w:trHeight w:val="528"/>
        </w:trPr>
        <w:tc>
          <w:tcPr>
            <w:tcW w:w="2283" w:type="dxa"/>
            <w:vMerge/>
            <w:tcBorders>
              <w:top w:val="nil"/>
              <w:left w:val="single" w:sz="4" w:space="0" w:color="auto"/>
              <w:bottom w:val="single" w:sz="4" w:space="0" w:color="auto"/>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Районный бюджет (по согласованию (прогноз))</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95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818"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w:t>
            </w:r>
          </w:p>
        </w:tc>
      </w:tr>
      <w:tr w:rsidR="003330F0" w:rsidRPr="005801D0" w:rsidTr="00B44435">
        <w:trPr>
          <w:trHeight w:val="288"/>
        </w:trPr>
        <w:tc>
          <w:tcPr>
            <w:tcW w:w="2283" w:type="dxa"/>
            <w:vMerge/>
            <w:tcBorders>
              <w:top w:val="nil"/>
              <w:left w:val="single" w:sz="4" w:space="0" w:color="auto"/>
              <w:bottom w:val="single" w:sz="4" w:space="0" w:color="auto"/>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 xml:space="preserve">местный бюджет </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4206,8</w:t>
            </w:r>
          </w:p>
        </w:tc>
        <w:tc>
          <w:tcPr>
            <w:tcW w:w="95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1219,0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933,1</w:t>
            </w:r>
          </w:p>
        </w:tc>
        <w:tc>
          <w:tcPr>
            <w:tcW w:w="818"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684,9</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684,9</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684,9</w:t>
            </w:r>
          </w:p>
        </w:tc>
      </w:tr>
      <w:tr w:rsidR="003330F0" w:rsidRPr="005801D0" w:rsidTr="00B44435">
        <w:trPr>
          <w:trHeight w:val="528"/>
        </w:trPr>
        <w:tc>
          <w:tcPr>
            <w:tcW w:w="2283" w:type="dxa"/>
            <w:vMerge/>
            <w:tcBorders>
              <w:top w:val="nil"/>
              <w:left w:val="single" w:sz="4" w:space="0" w:color="auto"/>
              <w:bottom w:val="single" w:sz="4" w:space="0" w:color="auto"/>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внебюджетные источники (по согласованию (прогноз))</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95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818"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0</w:t>
            </w:r>
          </w:p>
        </w:tc>
      </w:tr>
      <w:tr w:rsidR="003330F0" w:rsidRPr="005801D0" w:rsidTr="00B44435">
        <w:trPr>
          <w:trHeight w:val="288"/>
        </w:trPr>
        <w:tc>
          <w:tcPr>
            <w:tcW w:w="2283" w:type="dxa"/>
            <w:vMerge/>
            <w:tcBorders>
              <w:top w:val="nil"/>
              <w:left w:val="single" w:sz="4" w:space="0" w:color="auto"/>
              <w:bottom w:val="single" w:sz="4" w:space="0" w:color="auto"/>
              <w:right w:val="single" w:sz="4" w:space="0" w:color="auto"/>
            </w:tcBorders>
            <w:vAlign w:val="center"/>
            <w:hideMark/>
          </w:tcPr>
          <w:p w:rsidR="003330F0" w:rsidRPr="005801D0" w:rsidRDefault="003330F0" w:rsidP="00B44435">
            <w:pPr>
              <w:rPr>
                <w:rFonts w:ascii="Arial" w:hAnsi="Arial" w:cs="Arial"/>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3330F0" w:rsidRPr="005801D0" w:rsidRDefault="003330F0" w:rsidP="00B44435">
            <w:pPr>
              <w:rPr>
                <w:rFonts w:ascii="Arial" w:hAnsi="Arial" w:cs="Arial"/>
                <w:color w:val="000000"/>
                <w:sz w:val="20"/>
                <w:szCs w:val="20"/>
              </w:rPr>
            </w:pPr>
            <w:r w:rsidRPr="005801D0">
              <w:rPr>
                <w:rFonts w:ascii="Arial" w:hAnsi="Arial" w:cs="Arial"/>
                <w:color w:val="000000"/>
                <w:sz w:val="20"/>
                <w:szCs w:val="20"/>
              </w:rPr>
              <w:t>всего по источникам</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4206,8</w:t>
            </w:r>
          </w:p>
        </w:tc>
        <w:tc>
          <w:tcPr>
            <w:tcW w:w="95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1219,0</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933,1</w:t>
            </w:r>
          </w:p>
        </w:tc>
        <w:tc>
          <w:tcPr>
            <w:tcW w:w="818"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684,9</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684,9</w:t>
            </w:r>
          </w:p>
        </w:tc>
        <w:tc>
          <w:tcPr>
            <w:tcW w:w="717"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rPr>
                <w:rFonts w:ascii="Arial" w:hAnsi="Arial" w:cs="Arial"/>
                <w:color w:val="000000"/>
                <w:sz w:val="20"/>
                <w:szCs w:val="20"/>
              </w:rPr>
            </w:pPr>
            <w:r>
              <w:rPr>
                <w:rFonts w:ascii="Arial" w:hAnsi="Arial" w:cs="Arial"/>
                <w:color w:val="000000"/>
                <w:sz w:val="20"/>
                <w:szCs w:val="20"/>
              </w:rPr>
              <w:t>684,9</w:t>
            </w:r>
          </w:p>
        </w:tc>
      </w:tr>
    </w:tbl>
    <w:p w:rsidR="003330F0" w:rsidRDefault="003330F0" w:rsidP="003330F0">
      <w:pPr>
        <w:jc w:val="center"/>
        <w:rPr>
          <w:rFonts w:ascii="Arial" w:hAnsi="Arial" w:cs="Arial"/>
          <w:sz w:val="20"/>
          <w:szCs w:val="20"/>
        </w:rPr>
      </w:pPr>
    </w:p>
    <w:p w:rsidR="003330F0" w:rsidRDefault="003330F0" w:rsidP="003330F0">
      <w:pPr>
        <w:jc w:val="center"/>
        <w:rPr>
          <w:rFonts w:ascii="Arial" w:hAnsi="Arial" w:cs="Arial"/>
          <w:sz w:val="20"/>
          <w:szCs w:val="20"/>
        </w:rPr>
      </w:pPr>
    </w:p>
    <w:p w:rsidR="003330F0" w:rsidRDefault="003330F0" w:rsidP="003330F0">
      <w:pPr>
        <w:jc w:val="center"/>
        <w:rPr>
          <w:rFonts w:ascii="Arial" w:hAnsi="Arial" w:cs="Arial"/>
          <w:sz w:val="20"/>
          <w:szCs w:val="20"/>
        </w:rPr>
      </w:pPr>
    </w:p>
    <w:p w:rsidR="003330F0" w:rsidRDefault="003330F0" w:rsidP="003330F0">
      <w:pPr>
        <w:jc w:val="center"/>
        <w:rPr>
          <w:rFonts w:ascii="Arial" w:hAnsi="Arial" w:cs="Arial"/>
          <w:sz w:val="20"/>
          <w:szCs w:val="20"/>
        </w:rPr>
      </w:pPr>
    </w:p>
    <w:p w:rsidR="003330F0" w:rsidRDefault="003330F0" w:rsidP="003330F0">
      <w:pPr>
        <w:jc w:val="center"/>
        <w:rPr>
          <w:rFonts w:ascii="Arial" w:hAnsi="Arial" w:cs="Arial"/>
          <w:sz w:val="20"/>
          <w:szCs w:val="20"/>
        </w:rPr>
      </w:pPr>
    </w:p>
    <w:p w:rsidR="003330F0" w:rsidRPr="00BC002B" w:rsidRDefault="003330F0" w:rsidP="003330F0">
      <w:pPr>
        <w:jc w:val="center"/>
        <w:rPr>
          <w:rFonts w:ascii="Arial" w:hAnsi="Arial" w:cs="Arial"/>
          <w:sz w:val="20"/>
          <w:szCs w:val="20"/>
        </w:rPr>
      </w:pPr>
      <w:r w:rsidRPr="00BC002B">
        <w:rPr>
          <w:rFonts w:ascii="Arial" w:hAnsi="Arial" w:cs="Arial"/>
          <w:noProof/>
          <w:sz w:val="20"/>
          <w:szCs w:val="20"/>
        </w:rPr>
        <mc:AlternateContent>
          <mc:Choice Requires="wps">
            <w:drawing>
              <wp:anchor distT="0" distB="0" distL="114300" distR="114300" simplePos="0" relativeHeight="251668992" behindDoc="0" locked="0" layoutInCell="1" allowOverlap="1" wp14:anchorId="7FCE5C9D" wp14:editId="2AC3E886">
                <wp:simplePos x="0" y="0"/>
                <wp:positionH relativeFrom="column">
                  <wp:posOffset>-89535</wp:posOffset>
                </wp:positionH>
                <wp:positionV relativeFrom="paragraph">
                  <wp:posOffset>-8876031</wp:posOffset>
                </wp:positionV>
                <wp:extent cx="2181225" cy="9525"/>
                <wp:effectExtent l="0" t="0" r="28575" b="2857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2181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698.9pt" to="164.7pt,-6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" strokecolor="black [3213]"/>
            </w:pict>
          </mc:Fallback>
        </mc:AlternateContent>
      </w:r>
    </w:p>
    <w:p w:rsidR="003330F0" w:rsidRDefault="003330F0" w:rsidP="003330F0">
      <w:pPr>
        <w:autoSpaceDE w:val="0"/>
        <w:autoSpaceDN w:val="0"/>
        <w:adjustRightInd w:val="0"/>
        <w:ind w:left="360"/>
        <w:jc w:val="center"/>
        <w:outlineLvl w:val="0"/>
        <w:rPr>
          <w:rFonts w:ascii="Arial" w:hAnsi="Arial" w:cs="Arial"/>
        </w:rPr>
      </w:pPr>
    </w:p>
    <w:p w:rsidR="003330F0" w:rsidRPr="002772A6" w:rsidRDefault="003330F0" w:rsidP="003330F0">
      <w:pPr>
        <w:autoSpaceDE w:val="0"/>
        <w:autoSpaceDN w:val="0"/>
        <w:adjustRightInd w:val="0"/>
        <w:ind w:left="360"/>
        <w:jc w:val="center"/>
        <w:outlineLvl w:val="0"/>
        <w:rPr>
          <w:rFonts w:ascii="Arial" w:hAnsi="Arial" w:cs="Arial"/>
        </w:rPr>
      </w:pPr>
      <w:r w:rsidRPr="002772A6">
        <w:rPr>
          <w:rFonts w:ascii="Arial" w:hAnsi="Arial" w:cs="Arial"/>
        </w:rPr>
        <w:t>2. Характеристика текущего состояния</w:t>
      </w:r>
    </w:p>
    <w:p w:rsidR="003330F0" w:rsidRPr="002772A6" w:rsidRDefault="003330F0" w:rsidP="003330F0">
      <w:pPr>
        <w:autoSpaceDE w:val="0"/>
        <w:autoSpaceDN w:val="0"/>
        <w:adjustRightInd w:val="0"/>
        <w:jc w:val="center"/>
        <w:outlineLvl w:val="0"/>
        <w:rPr>
          <w:rFonts w:ascii="Arial" w:hAnsi="Arial" w:cs="Arial"/>
        </w:rPr>
      </w:pPr>
      <w:r w:rsidRPr="002772A6">
        <w:rPr>
          <w:rFonts w:ascii="Arial" w:hAnsi="Arial" w:cs="Arial"/>
        </w:rPr>
        <w:t>сферы реализации муниципальной программы</w:t>
      </w:r>
    </w:p>
    <w:p w:rsidR="003330F0" w:rsidRPr="002772A6" w:rsidRDefault="003330F0" w:rsidP="003330F0">
      <w:pPr>
        <w:autoSpaceDE w:val="0"/>
        <w:autoSpaceDN w:val="0"/>
        <w:adjustRightInd w:val="0"/>
        <w:jc w:val="center"/>
        <w:outlineLvl w:val="0"/>
        <w:rPr>
          <w:rFonts w:ascii="Arial" w:hAnsi="Arial" w:cs="Arial"/>
        </w:rPr>
      </w:pPr>
    </w:p>
    <w:p w:rsidR="003330F0" w:rsidRPr="002772A6" w:rsidRDefault="003330F0" w:rsidP="003330F0">
      <w:pPr>
        <w:autoSpaceDE w:val="0"/>
        <w:autoSpaceDN w:val="0"/>
        <w:adjustRightInd w:val="0"/>
        <w:ind w:firstLine="720"/>
        <w:jc w:val="both"/>
        <w:outlineLvl w:val="0"/>
        <w:rPr>
          <w:rFonts w:ascii="Arial" w:hAnsi="Arial" w:cs="Arial"/>
        </w:rPr>
      </w:pPr>
      <w:r w:rsidRPr="002772A6">
        <w:rPr>
          <w:rFonts w:ascii="Arial" w:hAnsi="Arial" w:cs="Arial"/>
        </w:rPr>
        <w:t>Повышение эффективности и качества муниципального управления является одним из базовых условий обеспечения стабильности и устойчивого социально – экономического развития МО «Молчановского сельского поселения».</w:t>
      </w:r>
    </w:p>
    <w:p w:rsidR="003330F0" w:rsidRPr="002772A6" w:rsidRDefault="003330F0" w:rsidP="003330F0">
      <w:pPr>
        <w:autoSpaceDE w:val="0"/>
        <w:autoSpaceDN w:val="0"/>
        <w:adjustRightInd w:val="0"/>
        <w:ind w:firstLine="720"/>
        <w:jc w:val="both"/>
        <w:outlineLvl w:val="0"/>
        <w:rPr>
          <w:rFonts w:ascii="Arial" w:hAnsi="Arial" w:cs="Arial"/>
        </w:rPr>
      </w:pPr>
      <w:r w:rsidRPr="002772A6">
        <w:rPr>
          <w:rFonts w:ascii="Arial" w:hAnsi="Arial" w:cs="Arial"/>
        </w:rPr>
        <w:t>Современная ситуация в сфере муниципального управления в Молчановском районе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принятых бюджетных решений по целям и задачам, в первую очередь в рамках программно–целевого подхода.</w:t>
      </w:r>
    </w:p>
    <w:p w:rsidR="003330F0" w:rsidRPr="002772A6" w:rsidRDefault="003330F0" w:rsidP="003330F0">
      <w:pPr>
        <w:autoSpaceDE w:val="0"/>
        <w:autoSpaceDN w:val="0"/>
        <w:adjustRightInd w:val="0"/>
        <w:ind w:firstLine="720"/>
        <w:jc w:val="both"/>
        <w:outlineLvl w:val="0"/>
        <w:rPr>
          <w:rFonts w:ascii="Arial" w:hAnsi="Arial" w:cs="Arial"/>
        </w:rPr>
      </w:pPr>
      <w:r w:rsidRPr="002772A6">
        <w:rPr>
          <w:rFonts w:ascii="Arial" w:hAnsi="Arial" w:cs="Arial"/>
        </w:rPr>
        <w:t>Подготовка, принятие и предстоящая реализация настоящей программы вызвана необходимостью совершенствования структуры муниципального управления в Молчановском сельском поселении.</w:t>
      </w:r>
    </w:p>
    <w:p w:rsidR="003330F0" w:rsidRPr="002772A6" w:rsidRDefault="003330F0" w:rsidP="003330F0">
      <w:pPr>
        <w:autoSpaceDE w:val="0"/>
        <w:autoSpaceDN w:val="0"/>
        <w:adjustRightInd w:val="0"/>
        <w:ind w:firstLine="720"/>
        <w:jc w:val="both"/>
        <w:outlineLvl w:val="0"/>
        <w:rPr>
          <w:rFonts w:ascii="Arial" w:hAnsi="Arial" w:cs="Arial"/>
        </w:rPr>
      </w:pPr>
      <w:r w:rsidRPr="002772A6">
        <w:rPr>
          <w:rFonts w:ascii="Arial" w:hAnsi="Arial" w:cs="Arial"/>
        </w:rPr>
        <w:t>Применение программно – целевого принципа планир</w:t>
      </w:r>
      <w:r>
        <w:rPr>
          <w:rFonts w:ascii="Arial" w:hAnsi="Arial" w:cs="Arial"/>
        </w:rPr>
        <w:t xml:space="preserve">ования и исполнения бюджета МО </w:t>
      </w:r>
      <w:r w:rsidRPr="002772A6">
        <w:rPr>
          <w:rFonts w:ascii="Arial" w:hAnsi="Arial" w:cs="Arial"/>
        </w:rPr>
        <w:t>Молчановский сельского поселения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3330F0" w:rsidRPr="002772A6" w:rsidRDefault="003330F0" w:rsidP="003330F0">
      <w:pPr>
        <w:autoSpaceDE w:val="0"/>
        <w:autoSpaceDN w:val="0"/>
        <w:adjustRightInd w:val="0"/>
        <w:ind w:firstLine="720"/>
        <w:jc w:val="both"/>
        <w:outlineLvl w:val="0"/>
        <w:rPr>
          <w:rFonts w:ascii="Arial" w:hAnsi="Arial" w:cs="Arial"/>
        </w:rPr>
      </w:pPr>
      <w:r w:rsidRPr="002772A6">
        <w:rPr>
          <w:rFonts w:ascii="Arial" w:hAnsi="Arial" w:cs="Arial"/>
        </w:rPr>
        <w:t>Эффективная деятельность органов местного самоуправления является значимым фактором достижения высокого уровня благосостояния населения и динамичного развития экономики.</w:t>
      </w:r>
    </w:p>
    <w:p w:rsidR="003330F0" w:rsidRDefault="003330F0" w:rsidP="003330F0">
      <w:pPr>
        <w:ind w:firstLine="720"/>
        <w:jc w:val="both"/>
        <w:rPr>
          <w:rFonts w:ascii="Arial" w:hAnsi="Arial" w:cs="Arial"/>
        </w:rPr>
      </w:pPr>
      <w:r w:rsidRPr="002772A6">
        <w:rPr>
          <w:rFonts w:ascii="Arial" w:hAnsi="Arial" w:cs="Arial"/>
        </w:rPr>
        <w:t>Основные направления, способствующие реализации цели муниципальной программы:</w:t>
      </w:r>
    </w:p>
    <w:p w:rsidR="003330F0" w:rsidRPr="002772A6" w:rsidRDefault="003330F0" w:rsidP="003330F0">
      <w:pPr>
        <w:ind w:firstLine="720"/>
        <w:jc w:val="both"/>
        <w:rPr>
          <w:rFonts w:ascii="Arial" w:hAnsi="Arial" w:cs="Arial"/>
        </w:rPr>
      </w:pPr>
    </w:p>
    <w:p w:rsidR="003330F0" w:rsidRDefault="003330F0" w:rsidP="003330F0">
      <w:pPr>
        <w:autoSpaceDE w:val="0"/>
        <w:autoSpaceDN w:val="0"/>
        <w:adjustRightInd w:val="0"/>
        <w:ind w:firstLine="720"/>
        <w:jc w:val="center"/>
        <w:outlineLvl w:val="0"/>
        <w:rPr>
          <w:rFonts w:ascii="Arial" w:hAnsi="Arial" w:cs="Arial"/>
        </w:rPr>
      </w:pPr>
      <w:r w:rsidRPr="00A33824">
        <w:rPr>
          <w:rFonts w:ascii="Arial" w:hAnsi="Arial" w:cs="Arial"/>
        </w:rPr>
        <w:t>1. Эффективное управление муниципальными ресурсами МО Молчановское сельское поселение.</w:t>
      </w:r>
    </w:p>
    <w:p w:rsidR="003330F0" w:rsidRPr="00A33824" w:rsidRDefault="003330F0" w:rsidP="003330F0">
      <w:pPr>
        <w:autoSpaceDE w:val="0"/>
        <w:autoSpaceDN w:val="0"/>
        <w:adjustRightInd w:val="0"/>
        <w:ind w:firstLine="720"/>
        <w:jc w:val="center"/>
        <w:outlineLvl w:val="0"/>
        <w:rPr>
          <w:rFonts w:ascii="Arial" w:hAnsi="Arial" w:cs="Arial"/>
        </w:rPr>
      </w:pP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Одним из направлений программы «Муниципальное управление Молчановского сельского поселения на 202</w:t>
      </w:r>
      <w:r>
        <w:rPr>
          <w:rFonts w:ascii="Arial" w:hAnsi="Arial" w:cs="Arial"/>
        </w:rPr>
        <w:t>5</w:t>
      </w:r>
      <w:r w:rsidRPr="002772A6">
        <w:rPr>
          <w:rFonts w:ascii="Arial" w:hAnsi="Arial" w:cs="Arial"/>
        </w:rPr>
        <w:t>-202</w:t>
      </w:r>
      <w:r>
        <w:rPr>
          <w:rFonts w:ascii="Arial" w:hAnsi="Arial" w:cs="Arial"/>
        </w:rPr>
        <w:t>9</w:t>
      </w:r>
      <w:r w:rsidRPr="002772A6">
        <w:rPr>
          <w:rFonts w:ascii="Arial" w:hAnsi="Arial" w:cs="Arial"/>
        </w:rPr>
        <w:t xml:space="preserve"> годы» является рациональное использование муниципальных ресурсов МО Молчановского сельского поселения.</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 xml:space="preserve">В соответствии с </w:t>
      </w:r>
      <w:hyperlink r:id="rId22" w:history="1">
        <w:r w:rsidRPr="002772A6">
          <w:rPr>
            <w:rFonts w:ascii="Arial" w:hAnsi="Arial" w:cs="Arial"/>
          </w:rPr>
          <w:t>п. 3 ч. 1 ст. 16</w:t>
        </w:r>
      </w:hyperlink>
      <w:r w:rsidRPr="002772A6">
        <w:rPr>
          <w:rFonts w:ascii="Arial" w:hAnsi="Arial" w:cs="Arial"/>
        </w:rPr>
        <w:t xml:space="preserve"> Федерального закона от 06.10.2003 № 131-ФЗ «Об общих принципах организации местного самоуправления в Российской Федерации» одной из функций органов местного самоуправления является владение, пользование и распоряжение муниципальным имуществом.</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 xml:space="preserve">Указанные вопросы являются предметом деятельности Отдела </w:t>
      </w:r>
      <w:r w:rsidRPr="002772A6">
        <w:rPr>
          <w:rFonts w:ascii="Arial" w:hAnsi="Arial" w:cs="Arial"/>
          <w:bCs/>
        </w:rPr>
        <w:t>по архитектуре, ЖКХ и муниципальному имуществу Администрации Молчановского сельского поселения</w:t>
      </w:r>
      <w:r w:rsidRPr="002772A6">
        <w:rPr>
          <w:rFonts w:ascii="Arial" w:hAnsi="Arial" w:cs="Arial"/>
        </w:rPr>
        <w:t>.</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Работа по повышению качества управления муниципальным имуществом и земельными участками осуществляется по следующим основным направлениям:</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-обеспечение полноты учета, сохранности использования муниципального имущества;</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-организация содержания муниципального имущества;</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Молчановского сельского поселения;</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lastRenderedPageBreak/>
        <w:t>-оформление муниципальной собственности;</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-проведения комплекса кадастровых работ по оформлению имущества в муниципальную собственность</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 xml:space="preserve">- проведение комплекса кадастровых работ по оформлению границы муниципального образования и  территориальных зон. </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От того, насколько оперативно, эффективно и удачно будут решаться эти вопросы, зависит социальная и бюджетная политика Молчановского района, реализация социально-экономических приоритетов развития района.</w:t>
      </w:r>
    </w:p>
    <w:p w:rsidR="003330F0" w:rsidRPr="002772A6" w:rsidRDefault="003330F0" w:rsidP="003330F0">
      <w:pPr>
        <w:tabs>
          <w:tab w:val="left" w:pos="6845"/>
        </w:tabs>
        <w:autoSpaceDE w:val="0"/>
        <w:autoSpaceDN w:val="0"/>
        <w:adjustRightInd w:val="0"/>
        <w:ind w:firstLine="540"/>
        <w:jc w:val="both"/>
        <w:rPr>
          <w:rFonts w:ascii="Arial" w:hAnsi="Arial" w:cs="Arial"/>
        </w:rPr>
      </w:pPr>
      <w:r w:rsidRPr="002772A6">
        <w:rPr>
          <w:rFonts w:ascii="Arial" w:hAnsi="Arial" w:cs="Arial"/>
        </w:rPr>
        <w:t>На достижение цели направлена деятельность Отдела.</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1.1. С целью эффективной организации управления муниципальным имуществом необходимо осуществлять мероприятия, направленные на совершенствование учета муниципального имущества, на актуализацию данных о муниципальном имуществе.</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Учет муниципального имущества осуществляется в соответствии с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Реестр муниципально</w:t>
      </w:r>
      <w:r>
        <w:rPr>
          <w:rFonts w:ascii="Arial" w:hAnsi="Arial" w:cs="Arial"/>
        </w:rPr>
        <w:t xml:space="preserve">й собственности МО </w:t>
      </w:r>
      <w:r w:rsidRPr="002772A6">
        <w:rPr>
          <w:rFonts w:ascii="Arial" w:hAnsi="Arial" w:cs="Arial"/>
        </w:rPr>
        <w:t xml:space="preserve">Молчановское сельского поселения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 В настоящее время внедряется в эксплуатацию программа 1С «Реестр государственного и муниципального имущества», позволяющая вести учет имущества и осуществлять </w:t>
      </w:r>
      <w:proofErr w:type="gramStart"/>
      <w:r w:rsidRPr="002772A6">
        <w:rPr>
          <w:rFonts w:ascii="Arial" w:hAnsi="Arial" w:cs="Arial"/>
        </w:rPr>
        <w:t>контроль за</w:t>
      </w:r>
      <w:proofErr w:type="gramEnd"/>
      <w:r w:rsidRPr="002772A6">
        <w:rPr>
          <w:rFonts w:ascii="Arial" w:hAnsi="Arial" w:cs="Arial"/>
        </w:rPr>
        <w:t xml:space="preserve"> его движением и использованием.</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Учитывая, что не все недвижимое имущество, находящееся в Реестре муниципальной собственности МО «Молчановское сельское поселение», прошло процедуру государственной регистрации права муниципальной собственности (право муниципальной собственности является ранее возникшим),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 необходимо осуществить ряд мероприятий:</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1.1.1</w:t>
      </w:r>
      <w:proofErr w:type="gramStart"/>
      <w:r w:rsidRPr="002772A6">
        <w:rPr>
          <w:rFonts w:ascii="Arial" w:hAnsi="Arial" w:cs="Arial"/>
        </w:rPr>
        <w:t xml:space="preserve"> Д</w:t>
      </w:r>
      <w:proofErr w:type="gramEnd"/>
      <w:r w:rsidRPr="002772A6">
        <w:rPr>
          <w:rFonts w:ascii="Arial" w:hAnsi="Arial" w:cs="Arial"/>
        </w:rPr>
        <w:t>ля организации учета объектов муниципального имущества необходимо изготовление технической документации на объекты муниципальной собственности, а также осуществление кадастрового учета объектов недвижимости.</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1.1.2 Оценка рыночной стоимости объектов, находящихся в собствен</w:t>
      </w:r>
      <w:r>
        <w:rPr>
          <w:rFonts w:ascii="Arial" w:hAnsi="Arial" w:cs="Arial"/>
        </w:rPr>
        <w:t xml:space="preserve">ности МО </w:t>
      </w:r>
      <w:r w:rsidRPr="002772A6">
        <w:rPr>
          <w:rFonts w:ascii="Arial" w:hAnsi="Arial" w:cs="Arial"/>
        </w:rPr>
        <w:t>Молчановское сельское поселение, осуществляется в рамках Федерального закона от 29.07.1998 № 135-ФЗ «Об оценочной деятельности в Российской Федерации».</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Данная работа направлена на повышение эффективности учета, актуализацию данных о муниципальном имуществе, а также обеспечение процесса, связанного с распоряжением муниципальным имуществом, направленного на пополн</w:t>
      </w:r>
      <w:r>
        <w:rPr>
          <w:rFonts w:ascii="Arial" w:hAnsi="Arial" w:cs="Arial"/>
        </w:rPr>
        <w:t xml:space="preserve">ение доходной части бюджета МО </w:t>
      </w:r>
      <w:r w:rsidRPr="002772A6">
        <w:rPr>
          <w:rFonts w:ascii="Arial" w:hAnsi="Arial" w:cs="Arial"/>
        </w:rPr>
        <w:t>Молчановское сельское поселение», развитие и регулирование социально значимых отраслей района.</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1.2. В соответствии с Федеральным законом</w:t>
      </w:r>
      <w:hyperlink r:id="rId23" w:history="1"/>
      <w:r w:rsidRPr="002772A6">
        <w:rPr>
          <w:rFonts w:ascii="Arial" w:hAnsi="Arial" w:cs="Arial"/>
        </w:rPr>
        <w:t xml:space="preserve"> от 06.10.2003 № 131-ФЗ «Об общих принципах организации местного самоуправления в Российской Федерации» у муниципальных образований должно остаться исключительно то имущество, которое необходимо им для исполнения закрепленных за ними публичных полномочий, в частности оказания публичных услуг гражданам.</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Проводится работа по передаче в хозяйственное ведение, оперативное управление муниципальным организациям объектов недвижимости, находящихся в муници</w:t>
      </w:r>
      <w:r>
        <w:rPr>
          <w:rFonts w:ascii="Arial" w:hAnsi="Arial" w:cs="Arial"/>
        </w:rPr>
        <w:t>пальной имущественной казне МО Молчановское сельское поселение</w:t>
      </w:r>
      <w:r w:rsidRPr="002772A6">
        <w:rPr>
          <w:rFonts w:ascii="Arial" w:hAnsi="Arial" w:cs="Arial"/>
        </w:rPr>
        <w:t xml:space="preserve"> без обременений. Кроме того, ведется работа по изготовлению технической документации и государственной регистрации права собственности МО </w:t>
      </w:r>
      <w:r>
        <w:rPr>
          <w:rFonts w:ascii="Arial" w:hAnsi="Arial" w:cs="Arial"/>
        </w:rPr>
        <w:lastRenderedPageBreak/>
        <w:t>Молчановское сельское поселение</w:t>
      </w:r>
      <w:r w:rsidRPr="002772A6">
        <w:rPr>
          <w:rFonts w:ascii="Arial" w:hAnsi="Arial" w:cs="Arial"/>
        </w:rPr>
        <w:t xml:space="preserve"> пустующих объектов недвижимости для дальнейшей передачи в аренду и безвозмездное пользование.</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С целью повышения эффективности распоряжения муниципальным имуществом осуществляются следующие мероприятия:</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 xml:space="preserve">1.2.1. Аренда муниципального имущества. </w:t>
      </w:r>
      <w:proofErr w:type="gramStart"/>
      <w:r w:rsidRPr="002772A6">
        <w:rPr>
          <w:rFonts w:ascii="Arial" w:hAnsi="Arial" w:cs="Arial"/>
        </w:rPr>
        <w:t xml:space="preserve">В соответствии с действующим законодательством (Федеральный </w:t>
      </w:r>
      <w:hyperlink r:id="rId24" w:history="1">
        <w:r w:rsidRPr="002772A6">
          <w:rPr>
            <w:rFonts w:ascii="Arial" w:hAnsi="Arial" w:cs="Arial"/>
          </w:rPr>
          <w:t>закон</w:t>
        </w:r>
      </w:hyperlink>
      <w:r w:rsidRPr="002772A6">
        <w:rPr>
          <w:rFonts w:ascii="Arial" w:hAnsi="Arial" w:cs="Arial"/>
        </w:rPr>
        <w:t xml:space="preserve"> от 26.07.2006 № 135-ФЗ «О защите конкуренции», </w:t>
      </w:r>
      <w:hyperlink r:id="rId25" w:history="1">
        <w:r w:rsidRPr="002772A6">
          <w:rPr>
            <w:rFonts w:ascii="Arial" w:hAnsi="Arial" w:cs="Arial"/>
          </w:rPr>
          <w:t>Приказ</w:t>
        </w:r>
      </w:hyperlink>
      <w:r w:rsidRPr="002772A6">
        <w:rPr>
          <w:rFonts w:ascii="Arial" w:hAnsi="Arial" w:cs="Arial"/>
        </w:rPr>
        <w:t xml:space="preserve">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2772A6">
        <w:rPr>
          <w:rFonts w:ascii="Arial" w:hAnsi="Arial" w:cs="Arial"/>
        </w:rPr>
        <w:t xml:space="preserve"> путем проведения торгов в форме конкурса»), за исключением случаев, установленных действующим законодательством, для передачи в аренду муниципального имущества необходимо проведение торгов с определением рыночного размера арендной платы.</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1.2.2. Передача имущества в безвозмездное пользование. В основном в безвозмездное пользование передается имущество государственным органам и учреждениям, некоммерческим организациям.</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 xml:space="preserve">1.2.3. </w:t>
      </w:r>
      <w:proofErr w:type="gramStart"/>
      <w:r w:rsidRPr="002772A6">
        <w:rPr>
          <w:rFonts w:ascii="Arial" w:hAnsi="Arial" w:cs="Arial"/>
        </w:rPr>
        <w:t xml:space="preserve">Приватизация объектов муниципальной собственности осуществляется в соответствии с Прогнозным планом (Программой) приватизации муниципального имущества, разработанным на основании Федерального </w:t>
      </w:r>
      <w:hyperlink r:id="rId26" w:history="1">
        <w:r w:rsidRPr="002772A6">
          <w:rPr>
            <w:rFonts w:ascii="Arial" w:hAnsi="Arial" w:cs="Arial"/>
          </w:rPr>
          <w:t>закона</w:t>
        </w:r>
      </w:hyperlink>
      <w:r w:rsidRPr="002772A6">
        <w:rPr>
          <w:rFonts w:ascii="Arial" w:hAnsi="Arial" w:cs="Arial"/>
        </w:rPr>
        <w:t xml:space="preserve"> от 21.12.2001 № 178-ФЗ «О приватизации государственного и муниципального имущества», с учетом положений Федерального </w:t>
      </w:r>
      <w:hyperlink r:id="rId27" w:history="1">
        <w:r w:rsidRPr="002772A6">
          <w:rPr>
            <w:rFonts w:ascii="Arial" w:hAnsi="Arial" w:cs="Arial"/>
          </w:rPr>
          <w:t>закона</w:t>
        </w:r>
      </w:hyperlink>
      <w:r w:rsidRPr="002772A6">
        <w:rPr>
          <w:rFonts w:ascii="Arial" w:hAnsi="Arial" w:cs="Arial"/>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2772A6">
        <w:rPr>
          <w:rFonts w:ascii="Arial" w:hAnsi="Arial" w:cs="Arial"/>
        </w:rPr>
        <w:t xml:space="preserve"> о внесении изменений в отдельные законодательные акты Российской Федерации».</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1.2.4. Аренда земельных участков.</w:t>
      </w:r>
    </w:p>
    <w:p w:rsidR="003330F0" w:rsidRPr="002772A6" w:rsidRDefault="003330F0" w:rsidP="003330F0">
      <w:pPr>
        <w:autoSpaceDE w:val="0"/>
        <w:autoSpaceDN w:val="0"/>
        <w:adjustRightInd w:val="0"/>
        <w:ind w:firstLine="540"/>
        <w:jc w:val="both"/>
        <w:rPr>
          <w:rFonts w:ascii="Arial" w:hAnsi="Arial" w:cs="Arial"/>
        </w:rPr>
      </w:pPr>
      <w:r w:rsidRPr="002772A6">
        <w:rPr>
          <w:rFonts w:ascii="Arial" w:hAnsi="Arial" w:cs="Arial"/>
        </w:rPr>
        <w:t>Необходимо отметить, что повышение эффективности использования муниципального имущества и земельных ресурсов выражается также в полученных доходах от их использования. Учитывая, что имущественная база постоянно сокращается, основным направлением деятельности Отдела в данной области является обеспечение полноты и своевременности поступления доходов от взимания арендной платы за пользование муниципальным имуществом и земельными ресурсами.</w:t>
      </w:r>
    </w:p>
    <w:p w:rsidR="003330F0" w:rsidRPr="002772A6" w:rsidRDefault="003330F0" w:rsidP="003330F0">
      <w:pPr>
        <w:autoSpaceDE w:val="0"/>
        <w:autoSpaceDN w:val="0"/>
        <w:adjustRightInd w:val="0"/>
        <w:ind w:firstLine="720"/>
        <w:jc w:val="both"/>
        <w:outlineLvl w:val="0"/>
        <w:rPr>
          <w:rFonts w:ascii="Arial" w:hAnsi="Arial" w:cs="Arial"/>
          <w:b/>
        </w:rPr>
      </w:pPr>
    </w:p>
    <w:p w:rsidR="003330F0" w:rsidRPr="005801D0" w:rsidRDefault="003330F0" w:rsidP="003330F0">
      <w:pPr>
        <w:autoSpaceDE w:val="0"/>
        <w:autoSpaceDN w:val="0"/>
        <w:adjustRightInd w:val="0"/>
        <w:ind w:firstLine="720"/>
        <w:jc w:val="both"/>
        <w:outlineLvl w:val="0"/>
        <w:rPr>
          <w:rFonts w:ascii="Arial" w:hAnsi="Arial" w:cs="Arial"/>
        </w:rPr>
      </w:pPr>
      <w:r w:rsidRPr="002772A6">
        <w:rPr>
          <w:rFonts w:ascii="Arial" w:hAnsi="Arial" w:cs="Arial"/>
        </w:rPr>
        <w:t>Объем финансирования муниципальной программы «Муниципальное управление Молчановского сельского поселения  на 202</w:t>
      </w:r>
      <w:r>
        <w:rPr>
          <w:rFonts w:ascii="Arial" w:hAnsi="Arial" w:cs="Arial"/>
        </w:rPr>
        <w:t>5</w:t>
      </w:r>
      <w:r w:rsidRPr="002772A6">
        <w:rPr>
          <w:rFonts w:ascii="Arial" w:hAnsi="Arial" w:cs="Arial"/>
        </w:rPr>
        <w:t xml:space="preserve"> – 202</w:t>
      </w:r>
      <w:r>
        <w:rPr>
          <w:rFonts w:ascii="Arial" w:hAnsi="Arial" w:cs="Arial"/>
        </w:rPr>
        <w:t>9</w:t>
      </w:r>
      <w:r w:rsidRPr="002772A6">
        <w:rPr>
          <w:rFonts w:ascii="Arial" w:hAnsi="Arial" w:cs="Arial"/>
        </w:rPr>
        <w:t xml:space="preserve"> годы» </w:t>
      </w:r>
      <w:r w:rsidRPr="005801D0">
        <w:rPr>
          <w:rFonts w:ascii="Arial" w:hAnsi="Arial" w:cs="Arial"/>
        </w:rPr>
        <w:t>составляет 1</w:t>
      </w:r>
      <w:r>
        <w:rPr>
          <w:rFonts w:ascii="Arial" w:hAnsi="Arial" w:cs="Arial"/>
        </w:rPr>
        <w:t> 219,0</w:t>
      </w:r>
      <w:r w:rsidRPr="005801D0">
        <w:rPr>
          <w:rFonts w:ascii="Arial" w:hAnsi="Arial" w:cs="Arial"/>
        </w:rPr>
        <w:t xml:space="preserve"> тыс. рублей.</w:t>
      </w:r>
    </w:p>
    <w:p w:rsidR="003330F0" w:rsidRPr="002772A6" w:rsidRDefault="003330F0" w:rsidP="003330F0">
      <w:pPr>
        <w:ind w:firstLine="720"/>
        <w:jc w:val="both"/>
        <w:rPr>
          <w:rFonts w:ascii="Arial" w:hAnsi="Arial" w:cs="Arial"/>
          <w:b/>
        </w:rPr>
      </w:pPr>
    </w:p>
    <w:p w:rsidR="003330F0" w:rsidRPr="00A33824" w:rsidRDefault="003330F0" w:rsidP="003330F0">
      <w:pPr>
        <w:ind w:firstLine="720"/>
        <w:jc w:val="both"/>
        <w:rPr>
          <w:rFonts w:ascii="Arial" w:hAnsi="Arial" w:cs="Arial"/>
        </w:rPr>
      </w:pPr>
      <w:r w:rsidRPr="00A33824">
        <w:rPr>
          <w:rFonts w:ascii="Arial" w:hAnsi="Arial" w:cs="Arial"/>
        </w:rPr>
        <w:t xml:space="preserve">2. Развитие муниципальной службы в МО Молчановское сельское поселение </w:t>
      </w:r>
    </w:p>
    <w:p w:rsidR="003330F0" w:rsidRPr="00A33824" w:rsidRDefault="003330F0" w:rsidP="003330F0">
      <w:pPr>
        <w:ind w:firstLine="720"/>
        <w:jc w:val="both"/>
        <w:rPr>
          <w:rFonts w:ascii="Arial" w:hAnsi="Arial" w:cs="Arial"/>
        </w:rPr>
      </w:pPr>
    </w:p>
    <w:p w:rsidR="003330F0" w:rsidRPr="002772A6" w:rsidRDefault="003330F0" w:rsidP="003330F0">
      <w:pPr>
        <w:shd w:val="clear" w:color="auto" w:fill="FFFFFF"/>
        <w:ind w:firstLine="720"/>
        <w:jc w:val="both"/>
        <w:textAlignment w:val="baseline"/>
        <w:rPr>
          <w:rFonts w:ascii="Arial" w:hAnsi="Arial" w:cs="Arial"/>
          <w:spacing w:val="2"/>
        </w:rPr>
      </w:pPr>
      <w:r w:rsidRPr="002772A6">
        <w:rPr>
          <w:rFonts w:ascii="Arial" w:hAnsi="Arial" w:cs="Arial"/>
          <w:spacing w:val="2"/>
        </w:rPr>
        <w:t>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сдачи квалификационного экзамена с присвоением классного чина, рациональное использование существующего кадрового потенциала и подготовку нового, освоение новых возможностей развития муниципальной службы, предоставляемых новыми технологиями, в частности, информационными системами сети Интернет.</w:t>
      </w:r>
    </w:p>
    <w:p w:rsidR="003330F0" w:rsidRPr="002772A6" w:rsidRDefault="003330F0" w:rsidP="003330F0">
      <w:pPr>
        <w:shd w:val="clear" w:color="auto" w:fill="FFFFFF"/>
        <w:ind w:firstLine="720"/>
        <w:jc w:val="both"/>
        <w:textAlignment w:val="baseline"/>
        <w:rPr>
          <w:rFonts w:ascii="Arial" w:hAnsi="Arial" w:cs="Arial"/>
          <w:spacing w:val="2"/>
        </w:rPr>
      </w:pPr>
      <w:r w:rsidRPr="002772A6">
        <w:rPr>
          <w:rFonts w:ascii="Arial" w:hAnsi="Arial" w:cs="Arial"/>
          <w:spacing w:val="2"/>
        </w:rPr>
        <w:lastRenderedPageBreak/>
        <w:t>Главными направлениями развития муниципальной службы являются:</w:t>
      </w:r>
    </w:p>
    <w:p w:rsidR="003330F0" w:rsidRPr="002772A6" w:rsidRDefault="003330F0" w:rsidP="003330F0">
      <w:pPr>
        <w:shd w:val="clear" w:color="auto" w:fill="FFFFFF"/>
        <w:ind w:firstLine="720"/>
        <w:jc w:val="both"/>
        <w:textAlignment w:val="baseline"/>
        <w:rPr>
          <w:rFonts w:ascii="Arial" w:hAnsi="Arial" w:cs="Arial"/>
          <w:spacing w:val="2"/>
        </w:rPr>
      </w:pPr>
      <w:r w:rsidRPr="002772A6">
        <w:rPr>
          <w:rFonts w:ascii="Arial" w:hAnsi="Arial" w:cs="Arial"/>
          <w:spacing w:val="2"/>
        </w:rPr>
        <w:t>-создание комплексной нормативной правовой основы регулирования муниципальной службы (в пределах полномочий);</w:t>
      </w:r>
    </w:p>
    <w:p w:rsidR="003330F0" w:rsidRPr="002772A6" w:rsidRDefault="003330F0" w:rsidP="003330F0">
      <w:pPr>
        <w:shd w:val="clear" w:color="auto" w:fill="FFFFFF"/>
        <w:ind w:firstLine="720"/>
        <w:jc w:val="both"/>
        <w:textAlignment w:val="baseline"/>
        <w:rPr>
          <w:rFonts w:ascii="Arial" w:hAnsi="Arial" w:cs="Arial"/>
          <w:spacing w:val="2"/>
        </w:rPr>
      </w:pPr>
      <w:r w:rsidRPr="002772A6">
        <w:rPr>
          <w:rFonts w:ascii="Arial" w:hAnsi="Arial" w:cs="Arial"/>
          <w:spacing w:val="2"/>
        </w:rPr>
        <w:t>-разработка эффективных механизмов проведения кадровой политики в сфере муниципальной службы в целях оптимизации кадрового состава муниципальных служащих;</w:t>
      </w:r>
    </w:p>
    <w:p w:rsidR="003330F0" w:rsidRPr="002772A6" w:rsidRDefault="003330F0" w:rsidP="003330F0">
      <w:pPr>
        <w:shd w:val="clear" w:color="auto" w:fill="FFFFFF"/>
        <w:ind w:firstLine="720"/>
        <w:jc w:val="both"/>
        <w:textAlignment w:val="baseline"/>
        <w:rPr>
          <w:rFonts w:ascii="Arial" w:hAnsi="Arial" w:cs="Arial"/>
          <w:spacing w:val="2"/>
        </w:rPr>
      </w:pPr>
      <w:r w:rsidRPr="002772A6">
        <w:rPr>
          <w:rFonts w:ascii="Arial" w:hAnsi="Arial" w:cs="Arial"/>
          <w:spacing w:val="2"/>
        </w:rPr>
        <w:t>-рациональное использование в системе муниципальной службы современных информационных технологий.</w:t>
      </w:r>
    </w:p>
    <w:p w:rsidR="003330F0" w:rsidRPr="002772A6" w:rsidRDefault="003330F0" w:rsidP="003330F0">
      <w:pPr>
        <w:shd w:val="clear" w:color="auto" w:fill="FFFFFF"/>
        <w:ind w:firstLine="720"/>
        <w:jc w:val="both"/>
        <w:textAlignment w:val="baseline"/>
        <w:rPr>
          <w:rFonts w:ascii="Arial" w:hAnsi="Arial" w:cs="Arial"/>
          <w:spacing w:val="2"/>
        </w:rPr>
      </w:pPr>
      <w:r w:rsidRPr="002772A6">
        <w:rPr>
          <w:rFonts w:ascii="Arial" w:hAnsi="Arial" w:cs="Arial"/>
          <w:spacing w:val="2"/>
        </w:rPr>
        <w:t>Необходимость реализации программы обусловлена современным состоянием муниципальной службы, а именно:</w:t>
      </w:r>
    </w:p>
    <w:p w:rsidR="003330F0" w:rsidRPr="002772A6" w:rsidRDefault="003330F0" w:rsidP="003330F0">
      <w:pPr>
        <w:shd w:val="clear" w:color="auto" w:fill="FFFFFF"/>
        <w:ind w:firstLine="720"/>
        <w:jc w:val="both"/>
        <w:textAlignment w:val="baseline"/>
        <w:rPr>
          <w:rFonts w:ascii="Arial" w:hAnsi="Arial" w:cs="Arial"/>
          <w:spacing w:val="2"/>
        </w:rPr>
      </w:pPr>
      <w:r w:rsidRPr="002772A6">
        <w:rPr>
          <w:rFonts w:ascii="Arial" w:hAnsi="Arial" w:cs="Arial"/>
          <w:spacing w:val="2"/>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3330F0" w:rsidRPr="002772A6" w:rsidRDefault="003330F0" w:rsidP="003330F0">
      <w:pPr>
        <w:shd w:val="clear" w:color="auto" w:fill="FFFFFF"/>
        <w:ind w:firstLine="720"/>
        <w:jc w:val="both"/>
        <w:textAlignment w:val="baseline"/>
        <w:rPr>
          <w:rFonts w:ascii="Arial" w:hAnsi="Arial" w:cs="Arial"/>
          <w:spacing w:val="2"/>
        </w:rPr>
      </w:pPr>
      <w:r w:rsidRPr="002772A6">
        <w:rPr>
          <w:rFonts w:ascii="Arial" w:hAnsi="Arial" w:cs="Arial"/>
          <w:spacing w:val="2"/>
        </w:rPr>
        <w:t>-недостаточная открытость муниципальной службы негативно влияет на общественное мнение и престиж службы.</w:t>
      </w:r>
    </w:p>
    <w:p w:rsidR="003330F0" w:rsidRDefault="003330F0" w:rsidP="003330F0">
      <w:pPr>
        <w:shd w:val="clear" w:color="auto" w:fill="FFFFFF"/>
        <w:ind w:firstLine="720"/>
        <w:jc w:val="both"/>
        <w:textAlignment w:val="baseline"/>
        <w:rPr>
          <w:rFonts w:ascii="Arial" w:hAnsi="Arial" w:cs="Arial"/>
          <w:spacing w:val="2"/>
        </w:rPr>
      </w:pPr>
      <w:r w:rsidRPr="002772A6">
        <w:rPr>
          <w:rFonts w:ascii="Arial" w:hAnsi="Arial" w:cs="Arial"/>
          <w:spacing w:val="2"/>
        </w:rPr>
        <w:t>Реализация мероприятий программы должна привести к созданию условий для развития муниципальной службы, а также повышения эффективности кадровой политики в сфере муниципальной службы, результативности, роли и престижа муниципальной службы.</w:t>
      </w:r>
    </w:p>
    <w:p w:rsidR="003330F0" w:rsidRPr="002772A6" w:rsidRDefault="003330F0" w:rsidP="003330F0">
      <w:pPr>
        <w:shd w:val="clear" w:color="auto" w:fill="FFFFFF"/>
        <w:ind w:firstLine="720"/>
        <w:jc w:val="both"/>
        <w:textAlignment w:val="baseline"/>
        <w:rPr>
          <w:rFonts w:ascii="Arial" w:hAnsi="Arial" w:cs="Arial"/>
          <w:spacing w:val="2"/>
        </w:rPr>
      </w:pPr>
    </w:p>
    <w:p w:rsidR="003330F0" w:rsidRPr="002772A6" w:rsidRDefault="003330F0" w:rsidP="003330F0">
      <w:pPr>
        <w:autoSpaceDE w:val="0"/>
        <w:autoSpaceDN w:val="0"/>
        <w:adjustRightInd w:val="0"/>
        <w:jc w:val="center"/>
        <w:outlineLvl w:val="0"/>
        <w:rPr>
          <w:rFonts w:ascii="Arial" w:hAnsi="Arial" w:cs="Arial"/>
        </w:rPr>
      </w:pPr>
      <w:r w:rsidRPr="002772A6">
        <w:rPr>
          <w:rFonts w:ascii="Arial" w:hAnsi="Arial" w:cs="Arial"/>
        </w:rPr>
        <w:t xml:space="preserve">3. Цель и задачи муниципальной программы, </w:t>
      </w:r>
    </w:p>
    <w:p w:rsidR="003330F0" w:rsidRPr="002772A6" w:rsidRDefault="003330F0" w:rsidP="003330F0">
      <w:pPr>
        <w:autoSpaceDE w:val="0"/>
        <w:autoSpaceDN w:val="0"/>
        <w:adjustRightInd w:val="0"/>
        <w:jc w:val="center"/>
        <w:outlineLvl w:val="0"/>
        <w:rPr>
          <w:rFonts w:ascii="Arial" w:hAnsi="Arial" w:cs="Arial"/>
        </w:rPr>
      </w:pPr>
      <w:r w:rsidRPr="002772A6">
        <w:rPr>
          <w:rFonts w:ascii="Arial" w:hAnsi="Arial" w:cs="Arial"/>
        </w:rPr>
        <w:t>показатели цели и задач муниципальной программы</w:t>
      </w:r>
    </w:p>
    <w:p w:rsidR="003330F0" w:rsidRPr="002772A6" w:rsidRDefault="003330F0" w:rsidP="003330F0">
      <w:pPr>
        <w:autoSpaceDE w:val="0"/>
        <w:autoSpaceDN w:val="0"/>
        <w:adjustRightInd w:val="0"/>
        <w:ind w:firstLine="720"/>
        <w:jc w:val="center"/>
        <w:outlineLvl w:val="0"/>
        <w:rPr>
          <w:rFonts w:ascii="Arial" w:hAnsi="Arial" w:cs="Arial"/>
        </w:rPr>
      </w:pPr>
    </w:p>
    <w:p w:rsidR="003330F0" w:rsidRPr="002772A6" w:rsidRDefault="003330F0" w:rsidP="003330F0">
      <w:pPr>
        <w:autoSpaceDE w:val="0"/>
        <w:autoSpaceDN w:val="0"/>
        <w:adjustRightInd w:val="0"/>
        <w:ind w:firstLine="720"/>
        <w:jc w:val="both"/>
        <w:outlineLvl w:val="0"/>
        <w:rPr>
          <w:rFonts w:ascii="Arial" w:hAnsi="Arial" w:cs="Arial"/>
        </w:rPr>
      </w:pPr>
      <w:r w:rsidRPr="002772A6">
        <w:rPr>
          <w:rFonts w:ascii="Arial" w:hAnsi="Arial" w:cs="Arial"/>
        </w:rPr>
        <w:t>Целью настоящей Программы является эффективное управление бюджетным процессом Молчановского района, совершенствование системы муниципального управления в Молчановском районе, рациональное использование муниципальных ресурсов Молчановского района.</w:t>
      </w:r>
    </w:p>
    <w:p w:rsidR="003330F0" w:rsidRPr="002772A6" w:rsidRDefault="003330F0" w:rsidP="003330F0">
      <w:pPr>
        <w:autoSpaceDE w:val="0"/>
        <w:autoSpaceDN w:val="0"/>
        <w:adjustRightInd w:val="0"/>
        <w:ind w:firstLine="720"/>
        <w:jc w:val="both"/>
        <w:outlineLvl w:val="0"/>
        <w:rPr>
          <w:rFonts w:ascii="Arial" w:hAnsi="Arial" w:cs="Arial"/>
        </w:rPr>
      </w:pPr>
      <w:r w:rsidRPr="002772A6">
        <w:rPr>
          <w:rFonts w:ascii="Arial" w:hAnsi="Arial" w:cs="Arial"/>
        </w:rPr>
        <w:t>Для достижения цели необходимо решить следующие задачи:</w:t>
      </w:r>
    </w:p>
    <w:p w:rsidR="003330F0" w:rsidRPr="00721526" w:rsidRDefault="003330F0" w:rsidP="003330F0">
      <w:pPr>
        <w:autoSpaceDE w:val="0"/>
        <w:autoSpaceDN w:val="0"/>
        <w:adjustRightInd w:val="0"/>
        <w:ind w:firstLine="720"/>
        <w:jc w:val="both"/>
        <w:rPr>
          <w:rFonts w:ascii="Arial" w:hAnsi="Arial" w:cs="Arial"/>
        </w:rPr>
      </w:pPr>
      <w:r w:rsidRPr="00721526">
        <w:rPr>
          <w:rFonts w:ascii="Arial" w:hAnsi="Arial" w:cs="Arial"/>
        </w:rPr>
        <w:t>Зада</w:t>
      </w:r>
      <w:r>
        <w:rPr>
          <w:rFonts w:ascii="Arial" w:hAnsi="Arial" w:cs="Arial"/>
        </w:rPr>
        <w:t xml:space="preserve">ча </w:t>
      </w:r>
      <w:r w:rsidRPr="00721526">
        <w:rPr>
          <w:rFonts w:ascii="Arial" w:hAnsi="Arial" w:cs="Arial"/>
        </w:rPr>
        <w:t xml:space="preserve">1. Эффективное управление муниципальными ресурсами МО </w:t>
      </w:r>
      <w:r>
        <w:rPr>
          <w:rFonts w:ascii="Arial" w:hAnsi="Arial" w:cs="Arial"/>
        </w:rPr>
        <w:t xml:space="preserve">Молчановское сельское поселение </w:t>
      </w:r>
    </w:p>
    <w:p w:rsidR="003330F0" w:rsidRPr="00721526" w:rsidRDefault="003330F0" w:rsidP="003330F0">
      <w:pPr>
        <w:ind w:firstLine="720"/>
        <w:jc w:val="both"/>
        <w:rPr>
          <w:rFonts w:ascii="Arial" w:hAnsi="Arial" w:cs="Arial"/>
        </w:rPr>
      </w:pPr>
      <w:r w:rsidRPr="00721526">
        <w:rPr>
          <w:rFonts w:ascii="Arial" w:hAnsi="Arial" w:cs="Arial"/>
        </w:rPr>
        <w:t xml:space="preserve">Задача  2. Развитие муниципальной службы в МО Молчановское сельское поселение </w:t>
      </w:r>
    </w:p>
    <w:p w:rsidR="003330F0" w:rsidRPr="002772A6" w:rsidRDefault="003330F0" w:rsidP="003330F0">
      <w:pPr>
        <w:autoSpaceDE w:val="0"/>
        <w:autoSpaceDN w:val="0"/>
        <w:adjustRightInd w:val="0"/>
        <w:ind w:firstLine="720"/>
        <w:jc w:val="both"/>
        <w:rPr>
          <w:rFonts w:ascii="Arial" w:hAnsi="Arial" w:cs="Arial"/>
          <w:color w:val="984806" w:themeColor="accent6" w:themeShade="80"/>
        </w:rPr>
      </w:pPr>
    </w:p>
    <w:p w:rsidR="003330F0" w:rsidRPr="002772A6" w:rsidRDefault="003330F0" w:rsidP="003330F0">
      <w:pPr>
        <w:autoSpaceDE w:val="0"/>
        <w:autoSpaceDN w:val="0"/>
        <w:adjustRightInd w:val="0"/>
        <w:ind w:firstLine="720"/>
        <w:jc w:val="both"/>
        <w:outlineLvl w:val="0"/>
        <w:rPr>
          <w:rFonts w:ascii="Arial" w:hAnsi="Arial" w:cs="Arial"/>
        </w:rPr>
      </w:pPr>
      <w:r w:rsidRPr="002772A6">
        <w:rPr>
          <w:rFonts w:ascii="Arial" w:hAnsi="Arial" w:cs="Arial"/>
        </w:rPr>
        <w:t>Информация о показателях цели и задач муниципальной программы приведена в таблице «Перечень показателей цели и задач муниципальной программы и сведения о порядке сбора информации по показателям и методике их расчета».</w:t>
      </w:r>
    </w:p>
    <w:p w:rsidR="003330F0" w:rsidRDefault="003330F0" w:rsidP="003330F0">
      <w:pPr>
        <w:autoSpaceDE w:val="0"/>
        <w:autoSpaceDN w:val="0"/>
        <w:adjustRightInd w:val="0"/>
        <w:ind w:firstLine="720"/>
        <w:jc w:val="both"/>
        <w:outlineLvl w:val="0"/>
      </w:pPr>
    </w:p>
    <w:p w:rsidR="003330F0" w:rsidRDefault="003330F0" w:rsidP="003330F0">
      <w:pPr>
        <w:autoSpaceDE w:val="0"/>
        <w:autoSpaceDN w:val="0"/>
        <w:adjustRightInd w:val="0"/>
        <w:ind w:firstLine="720"/>
        <w:jc w:val="both"/>
        <w:outlineLvl w:val="0"/>
      </w:pPr>
    </w:p>
    <w:p w:rsidR="003330F0" w:rsidRDefault="003330F0" w:rsidP="003330F0">
      <w:pPr>
        <w:autoSpaceDE w:val="0"/>
        <w:autoSpaceDN w:val="0"/>
        <w:adjustRightInd w:val="0"/>
        <w:jc w:val="center"/>
        <w:outlineLvl w:val="0"/>
      </w:pPr>
    </w:p>
    <w:p w:rsidR="003330F0" w:rsidRDefault="003330F0" w:rsidP="003330F0">
      <w:pPr>
        <w:autoSpaceDE w:val="0"/>
        <w:autoSpaceDN w:val="0"/>
        <w:adjustRightInd w:val="0"/>
        <w:jc w:val="center"/>
        <w:outlineLvl w:val="0"/>
      </w:pPr>
    </w:p>
    <w:p w:rsidR="003330F0" w:rsidRDefault="003330F0" w:rsidP="003330F0">
      <w:pPr>
        <w:autoSpaceDE w:val="0"/>
        <w:autoSpaceDN w:val="0"/>
        <w:adjustRightInd w:val="0"/>
        <w:jc w:val="center"/>
        <w:outlineLvl w:val="0"/>
      </w:pPr>
    </w:p>
    <w:p w:rsidR="003330F0" w:rsidRDefault="003330F0" w:rsidP="003330F0">
      <w:pPr>
        <w:autoSpaceDE w:val="0"/>
        <w:autoSpaceDN w:val="0"/>
        <w:adjustRightInd w:val="0"/>
        <w:jc w:val="center"/>
        <w:outlineLvl w:val="0"/>
      </w:pPr>
    </w:p>
    <w:p w:rsidR="003330F0" w:rsidRDefault="003330F0" w:rsidP="003330F0">
      <w:pPr>
        <w:autoSpaceDE w:val="0"/>
        <w:autoSpaceDN w:val="0"/>
        <w:adjustRightInd w:val="0"/>
        <w:jc w:val="center"/>
        <w:outlineLvl w:val="0"/>
      </w:pPr>
    </w:p>
    <w:p w:rsidR="003330F0" w:rsidRDefault="003330F0" w:rsidP="003330F0">
      <w:pPr>
        <w:autoSpaceDE w:val="0"/>
        <w:autoSpaceDN w:val="0"/>
        <w:adjustRightInd w:val="0"/>
        <w:jc w:val="center"/>
        <w:outlineLvl w:val="0"/>
      </w:pPr>
    </w:p>
    <w:p w:rsidR="003330F0" w:rsidRDefault="003330F0" w:rsidP="003330F0">
      <w:pPr>
        <w:autoSpaceDE w:val="0"/>
        <w:autoSpaceDN w:val="0"/>
        <w:adjustRightInd w:val="0"/>
        <w:jc w:val="center"/>
        <w:outlineLvl w:val="0"/>
      </w:pPr>
    </w:p>
    <w:p w:rsidR="003330F0" w:rsidRDefault="003330F0" w:rsidP="003330F0">
      <w:pPr>
        <w:autoSpaceDE w:val="0"/>
        <w:autoSpaceDN w:val="0"/>
        <w:adjustRightInd w:val="0"/>
        <w:jc w:val="center"/>
        <w:outlineLvl w:val="0"/>
      </w:pPr>
    </w:p>
    <w:p w:rsidR="003330F0" w:rsidRDefault="003330F0" w:rsidP="003330F0">
      <w:pPr>
        <w:autoSpaceDE w:val="0"/>
        <w:autoSpaceDN w:val="0"/>
        <w:adjustRightInd w:val="0"/>
        <w:jc w:val="center"/>
        <w:outlineLvl w:val="0"/>
      </w:pPr>
    </w:p>
    <w:p w:rsidR="003330F0" w:rsidRDefault="003330F0" w:rsidP="003330F0">
      <w:pPr>
        <w:autoSpaceDE w:val="0"/>
        <w:autoSpaceDN w:val="0"/>
        <w:adjustRightInd w:val="0"/>
        <w:jc w:val="center"/>
        <w:outlineLvl w:val="0"/>
      </w:pPr>
    </w:p>
    <w:p w:rsidR="003330F0" w:rsidRDefault="003330F0" w:rsidP="003330F0">
      <w:pPr>
        <w:autoSpaceDE w:val="0"/>
        <w:autoSpaceDN w:val="0"/>
        <w:adjustRightInd w:val="0"/>
        <w:jc w:val="center"/>
        <w:outlineLvl w:val="0"/>
      </w:pPr>
    </w:p>
    <w:p w:rsidR="003330F0" w:rsidRDefault="003330F0" w:rsidP="003330F0">
      <w:pPr>
        <w:autoSpaceDE w:val="0"/>
        <w:autoSpaceDN w:val="0"/>
        <w:adjustRightInd w:val="0"/>
        <w:jc w:val="center"/>
        <w:outlineLvl w:val="0"/>
        <w:sectPr w:rsidR="003330F0" w:rsidSect="005C65E5">
          <w:headerReference w:type="default" r:id="rId28"/>
          <w:headerReference w:type="first" r:id="rId29"/>
          <w:pgSz w:w="11906" w:h="16838" w:code="9"/>
          <w:pgMar w:top="1134" w:right="567" w:bottom="1134" w:left="1701" w:header="709" w:footer="709" w:gutter="0"/>
          <w:cols w:space="708"/>
          <w:titlePg/>
          <w:docGrid w:linePitch="360"/>
        </w:sectPr>
      </w:pPr>
    </w:p>
    <w:p w:rsidR="003330F0" w:rsidRDefault="003330F0" w:rsidP="003330F0">
      <w:pPr>
        <w:autoSpaceDE w:val="0"/>
        <w:autoSpaceDN w:val="0"/>
        <w:adjustRightInd w:val="0"/>
        <w:jc w:val="center"/>
        <w:outlineLvl w:val="0"/>
      </w:pPr>
      <w:r w:rsidRPr="00195C37">
        <w:lastRenderedPageBreak/>
        <w:t xml:space="preserve">Перечень </w:t>
      </w:r>
    </w:p>
    <w:p w:rsidR="003330F0" w:rsidRPr="00195C37" w:rsidRDefault="003330F0" w:rsidP="003330F0">
      <w:pPr>
        <w:autoSpaceDE w:val="0"/>
        <w:autoSpaceDN w:val="0"/>
        <w:adjustRightInd w:val="0"/>
        <w:jc w:val="center"/>
        <w:outlineLvl w:val="0"/>
      </w:pPr>
      <w:r w:rsidRPr="00195C37">
        <w:t xml:space="preserve">показателей цели и задач муниципальной программы и сведения о порядке сбора информации по показателям </w:t>
      </w:r>
    </w:p>
    <w:p w:rsidR="003330F0" w:rsidRDefault="003330F0" w:rsidP="003330F0">
      <w:pPr>
        <w:autoSpaceDE w:val="0"/>
        <w:autoSpaceDN w:val="0"/>
        <w:adjustRightInd w:val="0"/>
        <w:jc w:val="center"/>
        <w:outlineLvl w:val="0"/>
      </w:pPr>
      <w:r w:rsidRPr="00195C37">
        <w:t>и методике их расчета</w:t>
      </w:r>
    </w:p>
    <w:p w:rsidR="003330F0" w:rsidRPr="00195C37" w:rsidRDefault="003330F0" w:rsidP="003330F0">
      <w:pPr>
        <w:autoSpaceDE w:val="0"/>
        <w:autoSpaceDN w:val="0"/>
        <w:adjustRightInd w:val="0"/>
        <w:jc w:val="center"/>
        <w:outlineLvl w:val="0"/>
      </w:pPr>
    </w:p>
    <w:tbl>
      <w:tblPr>
        <w:tblW w:w="15041" w:type="dxa"/>
        <w:tblInd w:w="93" w:type="dxa"/>
        <w:tblLook w:val="04A0" w:firstRow="1" w:lastRow="0" w:firstColumn="1" w:lastColumn="0" w:noHBand="0" w:noVBand="1"/>
      </w:tblPr>
      <w:tblGrid>
        <w:gridCol w:w="553"/>
        <w:gridCol w:w="2515"/>
        <w:gridCol w:w="1222"/>
        <w:gridCol w:w="1679"/>
        <w:gridCol w:w="1701"/>
        <w:gridCol w:w="3118"/>
        <w:gridCol w:w="1701"/>
        <w:gridCol w:w="2552"/>
      </w:tblGrid>
      <w:tr w:rsidR="003330F0" w:rsidRPr="00163C82" w:rsidTr="00B44435">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 xml:space="preserve">№ </w:t>
            </w:r>
            <w:proofErr w:type="gramStart"/>
            <w:r w:rsidRPr="00163C82">
              <w:rPr>
                <w:rFonts w:ascii="Arial" w:hAnsi="Arial" w:cs="Arial"/>
                <w:color w:val="000000"/>
                <w:sz w:val="20"/>
                <w:szCs w:val="20"/>
              </w:rPr>
              <w:t>п</w:t>
            </w:r>
            <w:proofErr w:type="gramEnd"/>
            <w:r w:rsidRPr="00163C82">
              <w:rPr>
                <w:rFonts w:ascii="Arial" w:hAnsi="Arial" w:cs="Arial"/>
                <w:color w:val="000000"/>
                <w:sz w:val="20"/>
                <w:szCs w:val="20"/>
              </w:rPr>
              <w:t>/п</w:t>
            </w:r>
          </w:p>
        </w:tc>
        <w:tc>
          <w:tcPr>
            <w:tcW w:w="2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Наименование показателя</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Единица измерения</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Периодичность сбора данных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Временные характеристики показателя</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Алгоритм формирования (формула) расчета показателя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Метод сбора информации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proofErr w:type="gramStart"/>
            <w:r w:rsidRPr="00163C82">
              <w:rPr>
                <w:rFonts w:ascii="Arial" w:hAnsi="Arial" w:cs="Arial"/>
                <w:color w:val="000000"/>
                <w:sz w:val="20"/>
                <w:szCs w:val="20"/>
              </w:rPr>
              <w:t>Ответственный за сбор данных по показателю</w:t>
            </w:r>
            <w:proofErr w:type="gramEnd"/>
          </w:p>
        </w:tc>
      </w:tr>
      <w:tr w:rsidR="003330F0" w:rsidRPr="00163C82" w:rsidTr="00B44435">
        <w:trPr>
          <w:trHeight w:val="1095"/>
        </w:trPr>
        <w:tc>
          <w:tcPr>
            <w:tcW w:w="553" w:type="dxa"/>
            <w:vMerge/>
            <w:tcBorders>
              <w:top w:val="single" w:sz="4" w:space="0" w:color="auto"/>
              <w:left w:val="single" w:sz="4" w:space="0" w:color="auto"/>
              <w:bottom w:val="single" w:sz="4" w:space="0" w:color="auto"/>
              <w:right w:val="single" w:sz="4" w:space="0" w:color="auto"/>
            </w:tcBorders>
            <w:vAlign w:val="center"/>
            <w:hideMark/>
          </w:tcPr>
          <w:p w:rsidR="003330F0" w:rsidRPr="00163C82" w:rsidRDefault="003330F0" w:rsidP="00B44435">
            <w:pPr>
              <w:rPr>
                <w:rFonts w:ascii="Arial" w:hAnsi="Arial" w:cs="Arial"/>
                <w:color w:val="000000"/>
                <w:sz w:val="20"/>
                <w:szCs w:val="20"/>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3330F0" w:rsidRPr="00163C82" w:rsidRDefault="003330F0" w:rsidP="00B44435">
            <w:pPr>
              <w:rPr>
                <w:rFonts w:ascii="Arial" w:hAnsi="Arial" w:cs="Arial"/>
                <w:color w:val="000000"/>
                <w:sz w:val="20"/>
                <w:szCs w:val="20"/>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3330F0" w:rsidRPr="00163C82" w:rsidRDefault="003330F0" w:rsidP="00B44435">
            <w:pPr>
              <w:rPr>
                <w:rFonts w:ascii="Arial" w:hAnsi="Arial" w:cs="Arial"/>
                <w:color w:val="000000"/>
                <w:sz w:val="20"/>
                <w:szCs w:val="20"/>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3330F0" w:rsidRPr="00163C82" w:rsidRDefault="003330F0" w:rsidP="00B44435">
            <w:pPr>
              <w:rPr>
                <w:rFonts w:ascii="Arial" w:hAnsi="Arial" w:cs="Arial"/>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30F0" w:rsidRPr="00163C82" w:rsidRDefault="003330F0" w:rsidP="00B44435">
            <w:pPr>
              <w:rPr>
                <w:rFonts w:ascii="Arial" w:hAnsi="Arial" w:cs="Arial"/>
                <w:color w:val="000000"/>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3330F0" w:rsidRPr="00163C82" w:rsidRDefault="003330F0" w:rsidP="00B44435">
            <w:pPr>
              <w:rPr>
                <w:rFonts w:ascii="Arial" w:hAnsi="Arial" w:cs="Arial"/>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30F0" w:rsidRPr="00163C82" w:rsidRDefault="003330F0" w:rsidP="00B44435">
            <w:pPr>
              <w:rPr>
                <w:rFonts w:ascii="Arial" w:hAnsi="Arial" w:cs="Arial"/>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330F0" w:rsidRPr="00163C82" w:rsidRDefault="003330F0" w:rsidP="00B44435">
            <w:pPr>
              <w:rPr>
                <w:rFonts w:ascii="Arial" w:hAnsi="Arial" w:cs="Arial"/>
                <w:color w:val="000000"/>
                <w:sz w:val="20"/>
                <w:szCs w:val="20"/>
              </w:rPr>
            </w:pPr>
          </w:p>
        </w:tc>
      </w:tr>
      <w:tr w:rsidR="003330F0" w:rsidRPr="00163C82" w:rsidTr="00B44435">
        <w:trPr>
          <w:trHeight w:val="675"/>
        </w:trPr>
        <w:tc>
          <w:tcPr>
            <w:tcW w:w="150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 xml:space="preserve">Показатели цели программы 1. Совершенствование системы муниципального управления в Молчановском сельском поселении, рациональное использование муниципальных ресурсов Молчановского сельского поселения </w:t>
            </w:r>
          </w:p>
        </w:tc>
      </w:tr>
      <w:tr w:rsidR="003330F0" w:rsidRPr="00163C82" w:rsidTr="00B44435">
        <w:trPr>
          <w:trHeight w:val="3960"/>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1.</w:t>
            </w:r>
          </w:p>
        </w:tc>
        <w:tc>
          <w:tcPr>
            <w:tcW w:w="2515"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Поступление доходов в бюджет муниципального образования Молчановского сельского поселения (далее – МО Молчановское сельское поселение) от использования муниципального имущества и земельных участков, находящихся в собственности МО Молчановское сельское поселение</w:t>
            </w:r>
          </w:p>
        </w:tc>
        <w:tc>
          <w:tcPr>
            <w:tcW w:w="1222"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 xml:space="preserve">(тыс. руб.) </w:t>
            </w:r>
          </w:p>
        </w:tc>
        <w:tc>
          <w:tcPr>
            <w:tcW w:w="1679"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Ежегодно</w:t>
            </w:r>
          </w:p>
        </w:tc>
        <w:tc>
          <w:tcPr>
            <w:tcW w:w="1701"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За отчетный период</w:t>
            </w:r>
          </w:p>
        </w:tc>
        <w:tc>
          <w:tcPr>
            <w:tcW w:w="3118"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подсчёт</w:t>
            </w:r>
          </w:p>
        </w:tc>
        <w:tc>
          <w:tcPr>
            <w:tcW w:w="1701"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Бухгалтерская отчетность</w:t>
            </w:r>
          </w:p>
        </w:tc>
        <w:tc>
          <w:tcPr>
            <w:tcW w:w="2552"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sz w:val="20"/>
                <w:szCs w:val="20"/>
              </w:rPr>
            </w:pPr>
            <w:r w:rsidRPr="00163C82">
              <w:rPr>
                <w:rFonts w:ascii="Arial" w:hAnsi="Arial" w:cs="Arial"/>
                <w:sz w:val="20"/>
                <w:szCs w:val="20"/>
              </w:rPr>
              <w:t>Финансовый  отдел (начальник финансового отдела – главный бухгалтер)</w:t>
            </w:r>
          </w:p>
        </w:tc>
      </w:tr>
      <w:tr w:rsidR="003330F0" w:rsidRPr="00163C82" w:rsidTr="00B44435">
        <w:trPr>
          <w:trHeight w:val="2904"/>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lastRenderedPageBreak/>
              <w:t>2.</w:t>
            </w:r>
          </w:p>
        </w:tc>
        <w:tc>
          <w:tcPr>
            <w:tcW w:w="2515"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Доля муниципальных служащих Молчановского сельского поселения, прошедших обучение по программам дополнительного профессионального образования и повышения квалификации</w:t>
            </w:r>
            <w:proofErr w:type="gramStart"/>
            <w:r w:rsidRPr="00163C82">
              <w:rPr>
                <w:rFonts w:ascii="Arial" w:hAnsi="Arial" w:cs="Arial"/>
                <w:color w:val="000000"/>
                <w:sz w:val="20"/>
                <w:szCs w:val="20"/>
              </w:rPr>
              <w:t xml:space="preserve">, (%) </w:t>
            </w:r>
            <w:proofErr w:type="gramEnd"/>
          </w:p>
        </w:tc>
        <w:tc>
          <w:tcPr>
            <w:tcW w:w="1222"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w:t>
            </w:r>
          </w:p>
        </w:tc>
        <w:tc>
          <w:tcPr>
            <w:tcW w:w="1679"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Ежегодно</w:t>
            </w:r>
          </w:p>
        </w:tc>
        <w:tc>
          <w:tcPr>
            <w:tcW w:w="1701"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За отчетный период</w:t>
            </w:r>
          </w:p>
        </w:tc>
        <w:tc>
          <w:tcPr>
            <w:tcW w:w="3118" w:type="dxa"/>
            <w:tcBorders>
              <w:top w:val="nil"/>
              <w:left w:val="nil"/>
              <w:bottom w:val="nil"/>
              <w:right w:val="nil"/>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 xml:space="preserve">Отношение количества муниципальных служащих МО Молчановское сельское поселение, прошедших ежегодно </w:t>
            </w:r>
            <w:proofErr w:type="gramStart"/>
            <w:r w:rsidRPr="00163C82">
              <w:rPr>
                <w:rFonts w:ascii="Arial" w:hAnsi="Arial" w:cs="Arial"/>
                <w:color w:val="000000"/>
                <w:sz w:val="20"/>
                <w:szCs w:val="20"/>
              </w:rPr>
              <w:t>обучение по программам</w:t>
            </w:r>
            <w:proofErr w:type="gramEnd"/>
            <w:r w:rsidRPr="00163C82">
              <w:rPr>
                <w:rFonts w:ascii="Arial" w:hAnsi="Arial" w:cs="Arial"/>
                <w:color w:val="000000"/>
                <w:sz w:val="20"/>
                <w:szCs w:val="20"/>
              </w:rPr>
              <w:t xml:space="preserve"> дополнительного профессионального образования и повышения квалификации, к общему количеству муниципальных служащих МО «Молчановский район»</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Периодическая отчетность</w:t>
            </w:r>
          </w:p>
        </w:tc>
        <w:tc>
          <w:tcPr>
            <w:tcW w:w="2552"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sz w:val="20"/>
                <w:szCs w:val="20"/>
              </w:rPr>
            </w:pPr>
            <w:r w:rsidRPr="00163C82">
              <w:rPr>
                <w:rFonts w:ascii="Arial" w:hAnsi="Arial" w:cs="Arial"/>
                <w:sz w:val="20"/>
                <w:szCs w:val="20"/>
              </w:rPr>
              <w:t>Административно-хозяйственный отдел по общим вопросам (главный специалист по кадрам - юрисконсульт)</w:t>
            </w:r>
          </w:p>
        </w:tc>
      </w:tr>
      <w:tr w:rsidR="003330F0" w:rsidRPr="00163C82" w:rsidTr="00B44435">
        <w:trPr>
          <w:trHeight w:val="300"/>
        </w:trPr>
        <w:tc>
          <w:tcPr>
            <w:tcW w:w="150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Показатели задачи 1 Муниципальной программы 1. Эффективное управление муниципальными ресурсами муниципального образования Молчановское сельское поселение</w:t>
            </w:r>
          </w:p>
        </w:tc>
      </w:tr>
      <w:tr w:rsidR="003330F0" w:rsidRPr="00163C82" w:rsidTr="00B44435">
        <w:trPr>
          <w:trHeight w:val="2112"/>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3.</w:t>
            </w:r>
          </w:p>
        </w:tc>
        <w:tc>
          <w:tcPr>
            <w:tcW w:w="2515"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Обеспечение полноты учета, сохранности использования муниципального имущества в процентном соотношении</w:t>
            </w:r>
          </w:p>
        </w:tc>
        <w:tc>
          <w:tcPr>
            <w:tcW w:w="1222"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w:t>
            </w:r>
          </w:p>
        </w:tc>
        <w:tc>
          <w:tcPr>
            <w:tcW w:w="1679"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Ежегодно</w:t>
            </w:r>
          </w:p>
        </w:tc>
        <w:tc>
          <w:tcPr>
            <w:tcW w:w="1701"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За отчетный период</w:t>
            </w:r>
          </w:p>
        </w:tc>
        <w:tc>
          <w:tcPr>
            <w:tcW w:w="3118"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Обеспечение полноты учета, сохранности использования муниципального имущества определяется, как доля муниципальных ресурсов, вовлеченных в хозяйственный оборот от общего объема ресурсов</w:t>
            </w:r>
          </w:p>
        </w:tc>
        <w:tc>
          <w:tcPr>
            <w:tcW w:w="1701"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Периодическая отчетность</w:t>
            </w:r>
          </w:p>
        </w:tc>
        <w:tc>
          <w:tcPr>
            <w:tcW w:w="2552"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sz w:val="20"/>
                <w:szCs w:val="20"/>
              </w:rPr>
            </w:pPr>
            <w:r w:rsidRPr="00163C82">
              <w:rPr>
                <w:rFonts w:ascii="Arial" w:hAnsi="Arial" w:cs="Arial"/>
                <w:sz w:val="20"/>
                <w:szCs w:val="20"/>
              </w:rPr>
              <w:t xml:space="preserve">Отдел по архитектуре, ЖКХ и  муниципальному  имуществу (главный специалист по ЖКХ и управлению муниципальным имуществом) Финансовый  отдел (начальник финансового отдела – главный бухгалтер.) </w:t>
            </w:r>
          </w:p>
        </w:tc>
      </w:tr>
      <w:tr w:rsidR="003330F0" w:rsidRPr="00163C82" w:rsidTr="00B44435">
        <w:trPr>
          <w:trHeight w:val="1584"/>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4.</w:t>
            </w:r>
          </w:p>
        </w:tc>
        <w:tc>
          <w:tcPr>
            <w:tcW w:w="2515"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Оформление муниципальной собственности</w:t>
            </w:r>
          </w:p>
        </w:tc>
        <w:tc>
          <w:tcPr>
            <w:tcW w:w="1222"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Единиц</w:t>
            </w:r>
          </w:p>
        </w:tc>
        <w:tc>
          <w:tcPr>
            <w:tcW w:w="1679"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Ежегодно</w:t>
            </w:r>
          </w:p>
        </w:tc>
        <w:tc>
          <w:tcPr>
            <w:tcW w:w="1701"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За отчетный период</w:t>
            </w:r>
          </w:p>
        </w:tc>
        <w:tc>
          <w:tcPr>
            <w:tcW w:w="3118" w:type="dxa"/>
            <w:tcBorders>
              <w:top w:val="nil"/>
              <w:left w:val="nil"/>
              <w:bottom w:val="nil"/>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Абсолютный показатель</w:t>
            </w:r>
          </w:p>
        </w:tc>
        <w:tc>
          <w:tcPr>
            <w:tcW w:w="1701"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Периодическая отчетность</w:t>
            </w:r>
          </w:p>
        </w:tc>
        <w:tc>
          <w:tcPr>
            <w:tcW w:w="2552"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Отдел по архитектуре, ЖКХ и  муниципальному имуществом (специалист 1 категории по архитектуре и градостроительству Администрации Молчановского сельского поселения)</w:t>
            </w:r>
          </w:p>
        </w:tc>
      </w:tr>
      <w:tr w:rsidR="003330F0" w:rsidRPr="00163C82" w:rsidTr="00B44435">
        <w:trPr>
          <w:trHeight w:val="300"/>
        </w:trPr>
        <w:tc>
          <w:tcPr>
            <w:tcW w:w="1504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t>Показатели задачи 2. Совершенствование муниципального управления в МО  Молчановское сельское поселение</w:t>
            </w:r>
          </w:p>
        </w:tc>
      </w:tr>
      <w:tr w:rsidR="003330F0" w:rsidRPr="00163C82" w:rsidTr="00B44435">
        <w:trPr>
          <w:trHeight w:val="1584"/>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3330F0" w:rsidRPr="00163C82" w:rsidRDefault="003330F0" w:rsidP="00B44435">
            <w:pPr>
              <w:rPr>
                <w:rFonts w:ascii="Arial" w:hAnsi="Arial" w:cs="Arial"/>
                <w:color w:val="000000"/>
                <w:sz w:val="20"/>
                <w:szCs w:val="20"/>
              </w:rPr>
            </w:pPr>
            <w:r w:rsidRPr="00163C82">
              <w:rPr>
                <w:rFonts w:ascii="Arial" w:hAnsi="Arial" w:cs="Arial"/>
                <w:color w:val="000000"/>
                <w:sz w:val="20"/>
                <w:szCs w:val="20"/>
              </w:rPr>
              <w:lastRenderedPageBreak/>
              <w:t>6.</w:t>
            </w:r>
          </w:p>
        </w:tc>
        <w:tc>
          <w:tcPr>
            <w:tcW w:w="2515"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Профессиональное развитие муниципальных служащих</w:t>
            </w:r>
          </w:p>
        </w:tc>
        <w:tc>
          <w:tcPr>
            <w:tcW w:w="1222"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человек</w:t>
            </w:r>
          </w:p>
        </w:tc>
        <w:tc>
          <w:tcPr>
            <w:tcW w:w="1679"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Ежегодно</w:t>
            </w:r>
          </w:p>
        </w:tc>
        <w:tc>
          <w:tcPr>
            <w:tcW w:w="1701"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За отчетный период</w:t>
            </w:r>
          </w:p>
        </w:tc>
        <w:tc>
          <w:tcPr>
            <w:tcW w:w="3118"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Абсолютный показатель</w:t>
            </w:r>
          </w:p>
        </w:tc>
        <w:tc>
          <w:tcPr>
            <w:tcW w:w="1701"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Периодическая отчетность</w:t>
            </w:r>
          </w:p>
        </w:tc>
        <w:tc>
          <w:tcPr>
            <w:tcW w:w="2552" w:type="dxa"/>
            <w:tcBorders>
              <w:top w:val="nil"/>
              <w:left w:val="nil"/>
              <w:bottom w:val="single" w:sz="4" w:space="0" w:color="auto"/>
              <w:right w:val="single" w:sz="4" w:space="0" w:color="auto"/>
            </w:tcBorders>
            <w:shd w:val="clear" w:color="auto" w:fill="auto"/>
            <w:vAlign w:val="center"/>
            <w:hideMark/>
          </w:tcPr>
          <w:p w:rsidR="003330F0" w:rsidRPr="00163C82" w:rsidRDefault="003330F0" w:rsidP="00B44435">
            <w:pPr>
              <w:jc w:val="center"/>
              <w:rPr>
                <w:rFonts w:ascii="Arial" w:hAnsi="Arial" w:cs="Arial"/>
                <w:color w:val="000000"/>
                <w:sz w:val="20"/>
                <w:szCs w:val="20"/>
              </w:rPr>
            </w:pPr>
            <w:r w:rsidRPr="00163C82">
              <w:rPr>
                <w:rFonts w:ascii="Arial" w:hAnsi="Arial" w:cs="Arial"/>
                <w:color w:val="000000"/>
                <w:sz w:val="20"/>
                <w:szCs w:val="20"/>
              </w:rPr>
              <w:t xml:space="preserve"> Административно-хозяйственный отдел по общим вопросам администрации Молчановского сельского поселения (главный специалист по кадрам - юрисконсульт)</w:t>
            </w:r>
          </w:p>
        </w:tc>
      </w:tr>
    </w:tbl>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Pr="00D9182B" w:rsidRDefault="003330F0" w:rsidP="003330F0">
      <w:pPr>
        <w:jc w:val="center"/>
      </w:pPr>
      <w:r w:rsidRPr="00195C37">
        <w:t xml:space="preserve">4. </w:t>
      </w:r>
      <w:r w:rsidRPr="00D9182B">
        <w:t>Ресурсное обеспечение муниципальной программы</w:t>
      </w:r>
    </w:p>
    <w:p w:rsidR="003330F0" w:rsidRPr="00D9182B" w:rsidRDefault="003330F0" w:rsidP="003330F0">
      <w:pPr>
        <w:jc w:val="center"/>
      </w:pPr>
    </w:p>
    <w:tbl>
      <w:tblPr>
        <w:tblW w:w="15466" w:type="dxa"/>
        <w:tblInd w:w="93" w:type="dxa"/>
        <w:tblLayout w:type="fixed"/>
        <w:tblLook w:val="04A0" w:firstRow="1" w:lastRow="0" w:firstColumn="1" w:lastColumn="0" w:noHBand="0" w:noVBand="1"/>
      </w:tblPr>
      <w:tblGrid>
        <w:gridCol w:w="550"/>
        <w:gridCol w:w="2584"/>
        <w:gridCol w:w="1320"/>
        <w:gridCol w:w="1531"/>
        <w:gridCol w:w="1569"/>
        <w:gridCol w:w="1529"/>
        <w:gridCol w:w="1529"/>
        <w:gridCol w:w="1092"/>
        <w:gridCol w:w="1616"/>
        <w:gridCol w:w="2146"/>
      </w:tblGrid>
      <w:tr w:rsidR="003330F0" w:rsidRPr="00D9182B" w:rsidTr="00B44435">
        <w:trPr>
          <w:trHeight w:val="300"/>
        </w:trPr>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 xml:space="preserve">№ </w:t>
            </w:r>
            <w:proofErr w:type="gramStart"/>
            <w:r w:rsidRPr="00D9182B">
              <w:rPr>
                <w:rFonts w:ascii="Arial" w:hAnsi="Arial" w:cs="Arial"/>
                <w:color w:val="000000"/>
                <w:sz w:val="20"/>
                <w:szCs w:val="20"/>
              </w:rPr>
              <w:t>п</w:t>
            </w:r>
            <w:proofErr w:type="gramEnd"/>
            <w:r w:rsidRPr="00D9182B">
              <w:rPr>
                <w:rFonts w:ascii="Arial" w:hAnsi="Arial" w:cs="Arial"/>
                <w:color w:val="000000"/>
                <w:sz w:val="20"/>
                <w:szCs w:val="20"/>
              </w:rPr>
              <w:t>/п</w:t>
            </w:r>
          </w:p>
        </w:tc>
        <w:tc>
          <w:tcPr>
            <w:tcW w:w="2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Наименование задачи муниципальной программы, подпрограммы</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Срок реализации</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Объем финансирования (тыс. рублей)</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 </w:t>
            </w:r>
          </w:p>
        </w:tc>
        <w:tc>
          <w:tcPr>
            <w:tcW w:w="5766" w:type="dxa"/>
            <w:gridSpan w:val="4"/>
            <w:tcBorders>
              <w:top w:val="single" w:sz="4" w:space="0" w:color="auto"/>
              <w:left w:val="nil"/>
              <w:bottom w:val="single" w:sz="4" w:space="0" w:color="auto"/>
              <w:right w:val="single" w:sz="4" w:space="0" w:color="000000"/>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В том числе за счет средств</w:t>
            </w:r>
          </w:p>
        </w:tc>
        <w:tc>
          <w:tcPr>
            <w:tcW w:w="21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Участник/участник мероприятия</w:t>
            </w:r>
          </w:p>
        </w:tc>
      </w:tr>
      <w:tr w:rsidR="003330F0" w:rsidRPr="00D9182B" w:rsidTr="00B44435">
        <w:trPr>
          <w:trHeight w:val="2112"/>
        </w:trPr>
        <w:tc>
          <w:tcPr>
            <w:tcW w:w="550" w:type="dxa"/>
            <w:vMerge/>
            <w:tcBorders>
              <w:top w:val="single" w:sz="4" w:space="0" w:color="auto"/>
              <w:left w:val="single" w:sz="4" w:space="0" w:color="auto"/>
              <w:bottom w:val="single" w:sz="4" w:space="0" w:color="auto"/>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auto"/>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156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федерального бюджета (по согласованию (прогноз))</w:t>
            </w:r>
          </w:p>
        </w:tc>
        <w:tc>
          <w:tcPr>
            <w:tcW w:w="1529" w:type="dxa"/>
            <w:tcBorders>
              <w:top w:val="nil"/>
              <w:left w:val="nil"/>
              <w:bottom w:val="single" w:sz="4" w:space="0" w:color="auto"/>
              <w:right w:val="nil"/>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областного бюджета (по согласованию (прогноз))</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 xml:space="preserve">Районного бюджета (по согласованию (прогноз)) </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Местного бюджета</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внебюджетных источников (по согласованию (прогноз))</w:t>
            </w:r>
          </w:p>
        </w:tc>
        <w:tc>
          <w:tcPr>
            <w:tcW w:w="2146" w:type="dxa"/>
            <w:vMerge/>
            <w:tcBorders>
              <w:top w:val="single" w:sz="4" w:space="0" w:color="auto"/>
              <w:left w:val="single" w:sz="4" w:space="0" w:color="auto"/>
              <w:bottom w:val="single" w:sz="4" w:space="0" w:color="auto"/>
              <w:right w:val="single" w:sz="4" w:space="0" w:color="auto"/>
            </w:tcBorders>
            <w:vAlign w:val="center"/>
            <w:hideMark/>
          </w:tcPr>
          <w:p w:rsidR="003330F0" w:rsidRPr="00D9182B" w:rsidRDefault="003330F0" w:rsidP="00B44435">
            <w:pPr>
              <w:rPr>
                <w:rFonts w:ascii="Arial" w:hAnsi="Arial" w:cs="Arial"/>
                <w:color w:val="000000"/>
                <w:sz w:val="20"/>
                <w:szCs w:val="20"/>
              </w:rPr>
            </w:pPr>
          </w:p>
        </w:tc>
      </w:tr>
      <w:tr w:rsidR="003330F0" w:rsidRPr="00D9182B" w:rsidTr="00B44435">
        <w:trPr>
          <w:trHeight w:val="300"/>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1</w:t>
            </w:r>
          </w:p>
        </w:tc>
        <w:tc>
          <w:tcPr>
            <w:tcW w:w="2584" w:type="dxa"/>
            <w:tcBorders>
              <w:top w:val="single" w:sz="4" w:space="0" w:color="auto"/>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w:t>
            </w: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3</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4</w:t>
            </w:r>
          </w:p>
        </w:tc>
        <w:tc>
          <w:tcPr>
            <w:tcW w:w="156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5</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 </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7</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8</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9</w:t>
            </w:r>
          </w:p>
        </w:tc>
        <w:tc>
          <w:tcPr>
            <w:tcW w:w="214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10</w:t>
            </w:r>
          </w:p>
        </w:tc>
      </w:tr>
      <w:tr w:rsidR="003330F0" w:rsidRPr="00D9182B" w:rsidTr="00B44435">
        <w:trPr>
          <w:trHeight w:val="58"/>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1.</w:t>
            </w:r>
          </w:p>
        </w:tc>
        <w:tc>
          <w:tcPr>
            <w:tcW w:w="14916" w:type="dxa"/>
            <w:gridSpan w:val="9"/>
            <w:tcBorders>
              <w:top w:val="single" w:sz="4" w:space="0" w:color="auto"/>
              <w:left w:val="nil"/>
              <w:bottom w:val="single" w:sz="4" w:space="0" w:color="auto"/>
              <w:right w:val="single" w:sz="4" w:space="0" w:color="000000"/>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Задача 1. Эффективное управление муниципальными ресурсами муниципального образования Молчановское сельское поселение</w:t>
            </w:r>
          </w:p>
        </w:tc>
      </w:tr>
      <w:tr w:rsidR="003330F0" w:rsidRPr="00D9182B" w:rsidTr="00B44435">
        <w:trPr>
          <w:trHeight w:val="300"/>
        </w:trPr>
        <w:tc>
          <w:tcPr>
            <w:tcW w:w="5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1.1.</w:t>
            </w:r>
          </w:p>
        </w:tc>
        <w:tc>
          <w:tcPr>
            <w:tcW w:w="258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Подпрограмма 1 Эффективное управление муниципальными ресурсами муниципального образования Молчановское сельское поселение</w:t>
            </w: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всего</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Pr>
                <w:rFonts w:ascii="Arial" w:hAnsi="Arial" w:cs="Arial"/>
                <w:color w:val="000000"/>
                <w:sz w:val="20"/>
                <w:szCs w:val="20"/>
              </w:rPr>
              <w:t>3821,8</w:t>
            </w:r>
          </w:p>
        </w:tc>
        <w:tc>
          <w:tcPr>
            <w:tcW w:w="156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Pr>
                <w:rFonts w:ascii="Arial" w:hAnsi="Arial" w:cs="Arial"/>
                <w:color w:val="000000"/>
                <w:sz w:val="20"/>
                <w:szCs w:val="20"/>
              </w:rPr>
              <w:t>3821,8</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Отдел по архитектуре, ЖКХ и  муниципальному  имуществу (главный специалист по ЖКХ и управлению муниципальным имуществом)</w:t>
            </w:r>
          </w:p>
        </w:tc>
      </w:tr>
      <w:tr w:rsidR="003330F0" w:rsidRPr="00D9182B" w:rsidTr="00B44435">
        <w:trPr>
          <w:trHeight w:val="288"/>
        </w:trPr>
        <w:tc>
          <w:tcPr>
            <w:tcW w:w="550"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2025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1094,0</w:t>
            </w:r>
          </w:p>
        </w:tc>
        <w:tc>
          <w:tcPr>
            <w:tcW w:w="1569" w:type="dxa"/>
            <w:tcBorders>
              <w:top w:val="nil"/>
              <w:left w:val="nil"/>
              <w:bottom w:val="single" w:sz="4" w:space="0" w:color="auto"/>
              <w:right w:val="nil"/>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1094,0</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r>
      <w:tr w:rsidR="003330F0" w:rsidRPr="00D9182B" w:rsidTr="00B44435">
        <w:trPr>
          <w:trHeight w:val="288"/>
        </w:trPr>
        <w:tc>
          <w:tcPr>
            <w:tcW w:w="550"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2026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Pr>
                <w:rFonts w:ascii="Arial" w:hAnsi="Arial" w:cs="Arial"/>
                <w:color w:val="000000"/>
                <w:sz w:val="20"/>
                <w:szCs w:val="20"/>
              </w:rPr>
              <w:t>868</w:t>
            </w:r>
            <w:r w:rsidRPr="00D9182B">
              <w:rPr>
                <w:rFonts w:ascii="Arial" w:hAnsi="Arial" w:cs="Arial"/>
                <w:color w:val="000000"/>
                <w:sz w:val="20"/>
                <w:szCs w:val="20"/>
              </w:rPr>
              <w:t>,</w:t>
            </w:r>
            <w:r>
              <w:rPr>
                <w:rFonts w:ascii="Arial" w:hAnsi="Arial" w:cs="Arial"/>
                <w:color w:val="000000"/>
                <w:sz w:val="20"/>
                <w:szCs w:val="20"/>
              </w:rPr>
              <w:t>1</w:t>
            </w:r>
          </w:p>
        </w:tc>
        <w:tc>
          <w:tcPr>
            <w:tcW w:w="1569" w:type="dxa"/>
            <w:tcBorders>
              <w:top w:val="nil"/>
              <w:left w:val="nil"/>
              <w:bottom w:val="single" w:sz="4" w:space="0" w:color="auto"/>
              <w:right w:val="nil"/>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Pr>
                <w:rFonts w:ascii="Arial" w:hAnsi="Arial" w:cs="Arial"/>
                <w:color w:val="000000"/>
                <w:sz w:val="20"/>
                <w:szCs w:val="20"/>
              </w:rPr>
              <w:t>868</w:t>
            </w:r>
            <w:r w:rsidRPr="00D9182B">
              <w:rPr>
                <w:rFonts w:ascii="Arial" w:hAnsi="Arial" w:cs="Arial"/>
                <w:color w:val="000000"/>
                <w:sz w:val="20"/>
                <w:szCs w:val="20"/>
              </w:rPr>
              <w:t>,</w:t>
            </w:r>
            <w:r>
              <w:rPr>
                <w:rFonts w:ascii="Arial" w:hAnsi="Arial" w:cs="Arial"/>
                <w:color w:val="000000"/>
                <w:sz w:val="20"/>
                <w:szCs w:val="20"/>
              </w:rPr>
              <w:t>1</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r>
      <w:tr w:rsidR="003330F0" w:rsidRPr="00D9182B" w:rsidTr="00B44435">
        <w:trPr>
          <w:trHeight w:val="288"/>
        </w:trPr>
        <w:tc>
          <w:tcPr>
            <w:tcW w:w="550"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2027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Pr>
                <w:rFonts w:ascii="Arial" w:hAnsi="Arial" w:cs="Arial"/>
                <w:color w:val="000000"/>
                <w:sz w:val="20"/>
                <w:szCs w:val="20"/>
              </w:rPr>
              <w:t>619,9</w:t>
            </w:r>
          </w:p>
        </w:tc>
        <w:tc>
          <w:tcPr>
            <w:tcW w:w="1569" w:type="dxa"/>
            <w:tcBorders>
              <w:top w:val="nil"/>
              <w:left w:val="nil"/>
              <w:bottom w:val="single" w:sz="4" w:space="0" w:color="auto"/>
              <w:right w:val="nil"/>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Pr>
                <w:rFonts w:ascii="Arial" w:hAnsi="Arial" w:cs="Arial"/>
                <w:color w:val="000000"/>
                <w:sz w:val="20"/>
                <w:szCs w:val="20"/>
              </w:rPr>
              <w:t>619,9</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r>
      <w:tr w:rsidR="003330F0" w:rsidRPr="00D9182B" w:rsidTr="00B44435">
        <w:trPr>
          <w:trHeight w:val="288"/>
        </w:trPr>
        <w:tc>
          <w:tcPr>
            <w:tcW w:w="550"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2028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B94DB4">
              <w:rPr>
                <w:rFonts w:ascii="Arial" w:hAnsi="Arial" w:cs="Arial"/>
                <w:color w:val="000000"/>
                <w:sz w:val="20"/>
                <w:szCs w:val="20"/>
              </w:rPr>
              <w:t>619,9</w:t>
            </w:r>
          </w:p>
        </w:tc>
        <w:tc>
          <w:tcPr>
            <w:tcW w:w="1569" w:type="dxa"/>
            <w:tcBorders>
              <w:top w:val="nil"/>
              <w:left w:val="nil"/>
              <w:bottom w:val="single" w:sz="4" w:space="0" w:color="auto"/>
              <w:right w:val="nil"/>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B94DB4">
              <w:rPr>
                <w:rFonts w:ascii="Arial" w:hAnsi="Arial" w:cs="Arial"/>
                <w:color w:val="000000"/>
                <w:sz w:val="20"/>
                <w:szCs w:val="20"/>
              </w:rPr>
              <w:t>619,9</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r>
      <w:tr w:rsidR="003330F0" w:rsidRPr="00D9182B" w:rsidTr="00B44435">
        <w:trPr>
          <w:trHeight w:val="288"/>
        </w:trPr>
        <w:tc>
          <w:tcPr>
            <w:tcW w:w="550"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2029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B94DB4">
              <w:rPr>
                <w:rFonts w:ascii="Arial" w:hAnsi="Arial" w:cs="Arial"/>
                <w:color w:val="000000"/>
                <w:sz w:val="20"/>
                <w:szCs w:val="20"/>
              </w:rPr>
              <w:t>619,9</w:t>
            </w:r>
          </w:p>
        </w:tc>
        <w:tc>
          <w:tcPr>
            <w:tcW w:w="1569" w:type="dxa"/>
            <w:tcBorders>
              <w:top w:val="nil"/>
              <w:left w:val="nil"/>
              <w:bottom w:val="single" w:sz="4" w:space="0" w:color="auto"/>
              <w:right w:val="nil"/>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B94DB4">
              <w:rPr>
                <w:rFonts w:ascii="Arial" w:hAnsi="Arial" w:cs="Arial"/>
                <w:color w:val="000000"/>
                <w:sz w:val="20"/>
                <w:szCs w:val="20"/>
              </w:rPr>
              <w:t>619,9</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r>
      <w:tr w:rsidR="003330F0" w:rsidRPr="006F6CE9" w:rsidTr="00B44435">
        <w:trPr>
          <w:trHeight w:val="300"/>
        </w:trPr>
        <w:tc>
          <w:tcPr>
            <w:tcW w:w="550" w:type="dxa"/>
            <w:tcBorders>
              <w:top w:val="nil"/>
              <w:left w:val="single" w:sz="4" w:space="0" w:color="auto"/>
              <w:bottom w:val="nil"/>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w:t>
            </w:r>
          </w:p>
        </w:tc>
        <w:tc>
          <w:tcPr>
            <w:tcW w:w="14916" w:type="dxa"/>
            <w:gridSpan w:val="9"/>
            <w:tcBorders>
              <w:top w:val="single" w:sz="4" w:space="0" w:color="auto"/>
              <w:left w:val="nil"/>
              <w:bottom w:val="single" w:sz="4" w:space="0" w:color="auto"/>
              <w:right w:val="single" w:sz="4" w:space="0" w:color="000000"/>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Задача 2. Совершенствование муниципального управления в МО Молчановское сельское поселение</w:t>
            </w:r>
          </w:p>
        </w:tc>
      </w:tr>
      <w:tr w:rsidR="003330F0" w:rsidRPr="006F6CE9" w:rsidTr="00B44435">
        <w:trPr>
          <w:trHeight w:val="300"/>
        </w:trPr>
        <w:tc>
          <w:tcPr>
            <w:tcW w:w="5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2.2.</w:t>
            </w:r>
          </w:p>
        </w:tc>
        <w:tc>
          <w:tcPr>
            <w:tcW w:w="258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Подпрограмма 2 Совершенствование муниципального управления в МО Молчановское сельское поселение</w:t>
            </w: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всего</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260,0</w:t>
            </w:r>
          </w:p>
        </w:tc>
        <w:tc>
          <w:tcPr>
            <w:tcW w:w="156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260,0</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30F0" w:rsidRPr="00D9182B" w:rsidRDefault="003330F0" w:rsidP="00B44435">
            <w:pPr>
              <w:jc w:val="center"/>
              <w:rPr>
                <w:rFonts w:ascii="Arial" w:hAnsi="Arial" w:cs="Arial"/>
                <w:color w:val="000000"/>
                <w:sz w:val="20"/>
                <w:szCs w:val="20"/>
              </w:rPr>
            </w:pPr>
            <w:r w:rsidRPr="00D9182B">
              <w:rPr>
                <w:rFonts w:ascii="Arial" w:hAnsi="Arial" w:cs="Arial"/>
                <w:color w:val="000000"/>
                <w:sz w:val="20"/>
                <w:szCs w:val="20"/>
              </w:rPr>
              <w:t>Административно-хозяйственный отдел по общим вопросам (главный специалист по кадрам - юрисконсульт)</w:t>
            </w:r>
          </w:p>
        </w:tc>
      </w:tr>
      <w:tr w:rsidR="003330F0" w:rsidRPr="006F6CE9" w:rsidTr="00B44435">
        <w:trPr>
          <w:trHeight w:val="288"/>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2025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100,0</w:t>
            </w:r>
          </w:p>
        </w:tc>
        <w:tc>
          <w:tcPr>
            <w:tcW w:w="1569" w:type="dxa"/>
            <w:tcBorders>
              <w:top w:val="nil"/>
              <w:left w:val="nil"/>
              <w:bottom w:val="single" w:sz="4" w:space="0" w:color="auto"/>
              <w:right w:val="nil"/>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100,0</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r>
      <w:tr w:rsidR="003330F0" w:rsidRPr="006F6CE9" w:rsidTr="00B44435">
        <w:trPr>
          <w:trHeight w:val="288"/>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2026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40,0</w:t>
            </w:r>
          </w:p>
        </w:tc>
        <w:tc>
          <w:tcPr>
            <w:tcW w:w="1569" w:type="dxa"/>
            <w:tcBorders>
              <w:top w:val="nil"/>
              <w:left w:val="nil"/>
              <w:bottom w:val="single" w:sz="4" w:space="0" w:color="auto"/>
              <w:right w:val="nil"/>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40,0</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r>
      <w:tr w:rsidR="003330F0" w:rsidRPr="006F6CE9" w:rsidTr="00B44435">
        <w:trPr>
          <w:trHeight w:val="288"/>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2027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40,0</w:t>
            </w:r>
          </w:p>
        </w:tc>
        <w:tc>
          <w:tcPr>
            <w:tcW w:w="1569" w:type="dxa"/>
            <w:tcBorders>
              <w:top w:val="nil"/>
              <w:left w:val="nil"/>
              <w:bottom w:val="single" w:sz="4" w:space="0" w:color="auto"/>
              <w:right w:val="nil"/>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40,0</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r>
      <w:tr w:rsidR="003330F0" w:rsidRPr="006F6CE9" w:rsidTr="00B44435">
        <w:trPr>
          <w:trHeight w:val="288"/>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2028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40,0</w:t>
            </w:r>
          </w:p>
        </w:tc>
        <w:tc>
          <w:tcPr>
            <w:tcW w:w="1569" w:type="dxa"/>
            <w:tcBorders>
              <w:top w:val="nil"/>
              <w:left w:val="nil"/>
              <w:bottom w:val="single" w:sz="4" w:space="0" w:color="auto"/>
              <w:right w:val="nil"/>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40,0</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r>
      <w:tr w:rsidR="003330F0" w:rsidRPr="006F6CE9" w:rsidTr="00B44435">
        <w:trPr>
          <w:trHeight w:val="288"/>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2029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40,0</w:t>
            </w:r>
          </w:p>
        </w:tc>
        <w:tc>
          <w:tcPr>
            <w:tcW w:w="1569" w:type="dxa"/>
            <w:tcBorders>
              <w:top w:val="nil"/>
              <w:left w:val="nil"/>
              <w:bottom w:val="single" w:sz="4" w:space="0" w:color="auto"/>
              <w:right w:val="nil"/>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40,0</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r>
      <w:tr w:rsidR="003330F0" w:rsidRPr="006F6CE9" w:rsidTr="00B44435">
        <w:trPr>
          <w:trHeight w:val="300"/>
        </w:trPr>
        <w:tc>
          <w:tcPr>
            <w:tcW w:w="5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4.</w:t>
            </w:r>
          </w:p>
        </w:tc>
        <w:tc>
          <w:tcPr>
            <w:tcW w:w="258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Итого по муниципальной программе</w:t>
            </w: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всего</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Pr>
                <w:rFonts w:ascii="Arial" w:hAnsi="Arial" w:cs="Arial"/>
                <w:color w:val="000000"/>
                <w:sz w:val="20"/>
                <w:szCs w:val="20"/>
              </w:rPr>
              <w:t>4081,8</w:t>
            </w:r>
          </w:p>
        </w:tc>
        <w:tc>
          <w:tcPr>
            <w:tcW w:w="156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Pr>
                <w:rFonts w:ascii="Arial" w:hAnsi="Arial" w:cs="Arial"/>
                <w:color w:val="000000"/>
                <w:sz w:val="20"/>
                <w:szCs w:val="20"/>
              </w:rPr>
              <w:t>4081,8</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Х</w:t>
            </w:r>
          </w:p>
        </w:tc>
      </w:tr>
      <w:tr w:rsidR="003330F0" w:rsidRPr="006F6CE9" w:rsidTr="00B44435">
        <w:trPr>
          <w:trHeight w:val="288"/>
        </w:trPr>
        <w:tc>
          <w:tcPr>
            <w:tcW w:w="550"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2025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1194,0</w:t>
            </w:r>
          </w:p>
        </w:tc>
        <w:tc>
          <w:tcPr>
            <w:tcW w:w="156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sidRPr="00D9182B">
              <w:rPr>
                <w:rFonts w:ascii="Arial" w:hAnsi="Arial" w:cs="Arial"/>
                <w:color w:val="000000"/>
                <w:sz w:val="20"/>
                <w:szCs w:val="20"/>
              </w:rPr>
              <w:t>1194,0</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6F6CE9" w:rsidRDefault="003330F0" w:rsidP="00B44435">
            <w:pPr>
              <w:rPr>
                <w:rFonts w:ascii="Arial" w:hAnsi="Arial" w:cs="Arial"/>
                <w:color w:val="000000"/>
                <w:sz w:val="20"/>
                <w:szCs w:val="20"/>
                <w:highlight w:val="yellow"/>
              </w:rPr>
            </w:pPr>
          </w:p>
        </w:tc>
      </w:tr>
      <w:tr w:rsidR="003330F0" w:rsidRPr="006F6CE9" w:rsidTr="00B44435">
        <w:trPr>
          <w:trHeight w:val="288"/>
        </w:trPr>
        <w:tc>
          <w:tcPr>
            <w:tcW w:w="550"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2026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Pr>
                <w:rFonts w:ascii="Arial" w:hAnsi="Arial" w:cs="Arial"/>
                <w:color w:val="000000"/>
                <w:sz w:val="20"/>
                <w:szCs w:val="20"/>
              </w:rPr>
              <w:t>908,1</w:t>
            </w:r>
          </w:p>
        </w:tc>
        <w:tc>
          <w:tcPr>
            <w:tcW w:w="156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Pr>
                <w:rFonts w:ascii="Arial" w:hAnsi="Arial" w:cs="Arial"/>
                <w:color w:val="000000"/>
                <w:sz w:val="20"/>
                <w:szCs w:val="20"/>
              </w:rPr>
              <w:t>908,1</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6F6CE9" w:rsidRDefault="003330F0" w:rsidP="00B44435">
            <w:pPr>
              <w:rPr>
                <w:rFonts w:ascii="Arial" w:hAnsi="Arial" w:cs="Arial"/>
                <w:color w:val="000000"/>
                <w:sz w:val="20"/>
                <w:szCs w:val="20"/>
                <w:highlight w:val="yellow"/>
              </w:rPr>
            </w:pPr>
          </w:p>
        </w:tc>
      </w:tr>
      <w:tr w:rsidR="003330F0" w:rsidRPr="006F6CE9" w:rsidTr="00B44435">
        <w:trPr>
          <w:trHeight w:val="288"/>
        </w:trPr>
        <w:tc>
          <w:tcPr>
            <w:tcW w:w="550"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2027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Pr>
                <w:rFonts w:ascii="Arial" w:hAnsi="Arial" w:cs="Arial"/>
                <w:color w:val="000000"/>
                <w:sz w:val="20"/>
                <w:szCs w:val="20"/>
              </w:rPr>
              <w:t>659,9</w:t>
            </w:r>
          </w:p>
        </w:tc>
        <w:tc>
          <w:tcPr>
            <w:tcW w:w="156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rPr>
                <w:rFonts w:ascii="Arial" w:hAnsi="Arial" w:cs="Arial"/>
                <w:color w:val="000000"/>
                <w:sz w:val="20"/>
                <w:szCs w:val="20"/>
              </w:rPr>
            </w:pPr>
            <w:r>
              <w:rPr>
                <w:rFonts w:ascii="Arial" w:hAnsi="Arial" w:cs="Arial"/>
                <w:color w:val="000000"/>
                <w:sz w:val="20"/>
                <w:szCs w:val="20"/>
              </w:rPr>
              <w:t>659,9</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6F6CE9" w:rsidRDefault="003330F0" w:rsidP="00B44435">
            <w:pPr>
              <w:rPr>
                <w:rFonts w:ascii="Arial" w:hAnsi="Arial" w:cs="Arial"/>
                <w:color w:val="000000"/>
                <w:sz w:val="20"/>
                <w:szCs w:val="20"/>
                <w:highlight w:val="yellow"/>
              </w:rPr>
            </w:pPr>
          </w:p>
        </w:tc>
      </w:tr>
      <w:tr w:rsidR="003330F0" w:rsidRPr="006F6CE9" w:rsidTr="00B44435">
        <w:trPr>
          <w:trHeight w:val="288"/>
        </w:trPr>
        <w:tc>
          <w:tcPr>
            <w:tcW w:w="550"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2028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Pr>
                <w:rFonts w:ascii="Arial" w:hAnsi="Arial" w:cs="Arial"/>
                <w:color w:val="000000"/>
                <w:sz w:val="20"/>
                <w:szCs w:val="20"/>
              </w:rPr>
              <w:t>659,9</w:t>
            </w:r>
          </w:p>
        </w:tc>
        <w:tc>
          <w:tcPr>
            <w:tcW w:w="156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Pr>
                <w:rFonts w:ascii="Arial" w:hAnsi="Arial" w:cs="Arial"/>
                <w:color w:val="000000"/>
                <w:sz w:val="20"/>
                <w:szCs w:val="20"/>
              </w:rPr>
              <w:t>659,9</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6F6CE9" w:rsidRDefault="003330F0" w:rsidP="00B44435">
            <w:pPr>
              <w:rPr>
                <w:rFonts w:ascii="Arial" w:hAnsi="Arial" w:cs="Arial"/>
                <w:color w:val="000000"/>
                <w:sz w:val="20"/>
                <w:szCs w:val="20"/>
                <w:highlight w:val="yellow"/>
              </w:rPr>
            </w:pPr>
          </w:p>
        </w:tc>
      </w:tr>
      <w:tr w:rsidR="003330F0" w:rsidRPr="00163C82" w:rsidTr="00B44435">
        <w:trPr>
          <w:trHeight w:val="288"/>
        </w:trPr>
        <w:tc>
          <w:tcPr>
            <w:tcW w:w="550" w:type="dxa"/>
            <w:vMerge/>
            <w:tcBorders>
              <w:top w:val="nil"/>
              <w:left w:val="single" w:sz="4" w:space="0" w:color="auto"/>
              <w:bottom w:val="single" w:sz="4" w:space="0" w:color="000000"/>
              <w:right w:val="single" w:sz="4" w:space="0" w:color="auto"/>
            </w:tcBorders>
            <w:vAlign w:val="center"/>
            <w:hideMark/>
          </w:tcPr>
          <w:p w:rsidR="003330F0" w:rsidRPr="00D9182B" w:rsidRDefault="003330F0" w:rsidP="00B44435">
            <w:pPr>
              <w:rPr>
                <w:rFonts w:ascii="Arial" w:hAnsi="Arial" w:cs="Arial"/>
                <w:color w:val="000000"/>
                <w:sz w:val="20"/>
                <w:szCs w:val="20"/>
              </w:rPr>
            </w:pPr>
          </w:p>
        </w:tc>
        <w:tc>
          <w:tcPr>
            <w:tcW w:w="2584" w:type="dxa"/>
            <w:vMerge/>
            <w:tcBorders>
              <w:top w:val="single" w:sz="4" w:space="0" w:color="auto"/>
              <w:left w:val="single" w:sz="4" w:space="0" w:color="auto"/>
              <w:bottom w:val="single" w:sz="4" w:space="0" w:color="000000"/>
              <w:right w:val="single" w:sz="4" w:space="0" w:color="000000"/>
            </w:tcBorders>
            <w:vAlign w:val="center"/>
            <w:hideMark/>
          </w:tcPr>
          <w:p w:rsidR="003330F0" w:rsidRPr="00D9182B"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rPr>
                <w:rFonts w:ascii="Arial" w:hAnsi="Arial" w:cs="Arial"/>
                <w:color w:val="000000"/>
                <w:sz w:val="20"/>
                <w:szCs w:val="20"/>
              </w:rPr>
            </w:pPr>
            <w:r w:rsidRPr="00D9182B">
              <w:rPr>
                <w:rFonts w:ascii="Arial" w:hAnsi="Arial" w:cs="Arial"/>
                <w:color w:val="000000"/>
                <w:sz w:val="20"/>
                <w:szCs w:val="20"/>
              </w:rPr>
              <w:t>2029 год</w:t>
            </w:r>
          </w:p>
        </w:tc>
        <w:tc>
          <w:tcPr>
            <w:tcW w:w="1531"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Pr>
                <w:rFonts w:ascii="Arial" w:hAnsi="Arial" w:cs="Arial"/>
                <w:color w:val="000000"/>
                <w:sz w:val="20"/>
                <w:szCs w:val="20"/>
              </w:rPr>
              <w:t>659,9</w:t>
            </w:r>
          </w:p>
        </w:tc>
        <w:tc>
          <w:tcPr>
            <w:tcW w:w="156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Pr>
                <w:rFonts w:ascii="Arial" w:hAnsi="Arial" w:cs="Arial"/>
                <w:color w:val="000000"/>
                <w:sz w:val="20"/>
                <w:szCs w:val="20"/>
              </w:rPr>
              <w:t>659,9</w:t>
            </w:r>
          </w:p>
        </w:tc>
        <w:tc>
          <w:tcPr>
            <w:tcW w:w="1616" w:type="dxa"/>
            <w:tcBorders>
              <w:top w:val="nil"/>
              <w:left w:val="nil"/>
              <w:bottom w:val="single" w:sz="4" w:space="0" w:color="auto"/>
              <w:right w:val="single" w:sz="4" w:space="0" w:color="auto"/>
            </w:tcBorders>
            <w:shd w:val="clear" w:color="000000" w:fill="FFFFFF"/>
            <w:vAlign w:val="center"/>
            <w:hideMark/>
          </w:tcPr>
          <w:p w:rsidR="003330F0" w:rsidRPr="00D9182B" w:rsidRDefault="003330F0" w:rsidP="00B44435">
            <w:pPr>
              <w:jc w:val="right"/>
            </w:pPr>
            <w:r w:rsidRPr="00D9182B">
              <w:rPr>
                <w:rFonts w:ascii="Arial" w:hAnsi="Arial" w:cs="Arial"/>
                <w:color w:val="000000"/>
                <w:sz w:val="20"/>
                <w:szCs w:val="20"/>
              </w:rPr>
              <w:t>0,0</w:t>
            </w:r>
          </w:p>
        </w:tc>
        <w:tc>
          <w:tcPr>
            <w:tcW w:w="2146" w:type="dxa"/>
            <w:vMerge/>
            <w:tcBorders>
              <w:top w:val="nil"/>
              <w:left w:val="single" w:sz="4" w:space="0" w:color="auto"/>
              <w:bottom w:val="single" w:sz="4" w:space="0" w:color="000000"/>
              <w:right w:val="single" w:sz="4" w:space="0" w:color="auto"/>
            </w:tcBorders>
            <w:vAlign w:val="center"/>
            <w:hideMark/>
          </w:tcPr>
          <w:p w:rsidR="003330F0" w:rsidRPr="00163C82" w:rsidRDefault="003330F0" w:rsidP="00B44435">
            <w:pPr>
              <w:rPr>
                <w:rFonts w:ascii="Arial" w:hAnsi="Arial" w:cs="Arial"/>
                <w:color w:val="000000"/>
                <w:sz w:val="20"/>
                <w:szCs w:val="20"/>
              </w:rPr>
            </w:pPr>
          </w:p>
        </w:tc>
      </w:tr>
    </w:tbl>
    <w:p w:rsidR="003330F0" w:rsidRDefault="003330F0" w:rsidP="003330F0">
      <w:pPr>
        <w:sectPr w:rsidR="003330F0" w:rsidSect="00163C82">
          <w:pgSz w:w="16838" w:h="11906" w:orient="landscape"/>
          <w:pgMar w:top="1134" w:right="678" w:bottom="1134" w:left="1134" w:header="709" w:footer="709" w:gutter="0"/>
          <w:cols w:space="708"/>
          <w:docGrid w:linePitch="360"/>
        </w:sectPr>
      </w:pPr>
    </w:p>
    <w:p w:rsidR="003330F0" w:rsidRPr="007503DE" w:rsidRDefault="003330F0" w:rsidP="003330F0">
      <w:pPr>
        <w:jc w:val="center"/>
        <w:rPr>
          <w:rFonts w:ascii="Arial" w:hAnsi="Arial" w:cs="Arial"/>
        </w:rPr>
      </w:pPr>
      <w:r w:rsidRPr="007503DE">
        <w:rPr>
          <w:rFonts w:ascii="Arial" w:hAnsi="Arial" w:cs="Arial"/>
        </w:rPr>
        <w:lastRenderedPageBreak/>
        <w:t xml:space="preserve">5. Управление и </w:t>
      </w:r>
      <w:proofErr w:type="gramStart"/>
      <w:r w:rsidRPr="007503DE">
        <w:rPr>
          <w:rFonts w:ascii="Arial" w:hAnsi="Arial" w:cs="Arial"/>
        </w:rPr>
        <w:t>контроль за</w:t>
      </w:r>
      <w:proofErr w:type="gramEnd"/>
      <w:r w:rsidRPr="007503DE">
        <w:rPr>
          <w:rFonts w:ascii="Arial" w:hAnsi="Arial" w:cs="Arial"/>
        </w:rPr>
        <w:t xml:space="preserve"> реализацией муниципальной программы, в том числе анализ рисков реализации муниципальной программы</w:t>
      </w:r>
    </w:p>
    <w:p w:rsidR="003330F0" w:rsidRPr="007503DE" w:rsidRDefault="003330F0" w:rsidP="003330F0">
      <w:pPr>
        <w:ind w:firstLine="720"/>
        <w:jc w:val="center"/>
        <w:rPr>
          <w:rFonts w:ascii="Arial" w:hAnsi="Arial" w:cs="Arial"/>
        </w:rPr>
      </w:pPr>
    </w:p>
    <w:p w:rsidR="003330F0" w:rsidRPr="007503DE" w:rsidRDefault="003330F0" w:rsidP="003330F0">
      <w:pPr>
        <w:autoSpaceDE w:val="0"/>
        <w:autoSpaceDN w:val="0"/>
        <w:adjustRightInd w:val="0"/>
        <w:ind w:firstLine="720"/>
        <w:jc w:val="both"/>
        <w:rPr>
          <w:rFonts w:ascii="Arial" w:hAnsi="Arial" w:cs="Arial"/>
        </w:rPr>
      </w:pPr>
      <w:r w:rsidRPr="007503DE">
        <w:rPr>
          <w:rFonts w:ascii="Arial" w:hAnsi="Arial" w:cs="Arial"/>
        </w:rPr>
        <w:t>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w:t>
      </w:r>
    </w:p>
    <w:p w:rsidR="003330F0" w:rsidRPr="007503DE" w:rsidRDefault="003330F0" w:rsidP="003330F0">
      <w:pPr>
        <w:autoSpaceDE w:val="0"/>
        <w:autoSpaceDN w:val="0"/>
        <w:adjustRightInd w:val="0"/>
        <w:ind w:firstLine="720"/>
        <w:jc w:val="both"/>
        <w:rPr>
          <w:rFonts w:ascii="Arial" w:hAnsi="Arial" w:cs="Arial"/>
        </w:rPr>
      </w:pPr>
      <w:r w:rsidRPr="007503DE">
        <w:rPr>
          <w:rFonts w:ascii="Arial" w:hAnsi="Arial" w:cs="Arial"/>
        </w:rPr>
        <w:t xml:space="preserve">Реализация муниципальной программы осуществляется ответственным исполнителем путем выполнения мероприятий, предусмотренных </w:t>
      </w:r>
      <w:hyperlink w:anchor="P919" w:history="1">
        <w:r w:rsidRPr="007503DE">
          <w:rPr>
            <w:rFonts w:ascii="Arial" w:hAnsi="Arial" w:cs="Arial"/>
          </w:rPr>
          <w:t>подпрограммами</w:t>
        </w:r>
      </w:hyperlink>
      <w:r w:rsidRPr="007503DE">
        <w:rPr>
          <w:rFonts w:ascii="Arial" w:hAnsi="Arial" w:cs="Arial"/>
        </w:rPr>
        <w:t>.</w:t>
      </w:r>
    </w:p>
    <w:p w:rsidR="003330F0" w:rsidRPr="007503DE" w:rsidRDefault="003330F0" w:rsidP="003330F0">
      <w:pPr>
        <w:autoSpaceDE w:val="0"/>
        <w:autoSpaceDN w:val="0"/>
        <w:adjustRightInd w:val="0"/>
        <w:ind w:firstLine="720"/>
        <w:jc w:val="both"/>
        <w:rPr>
          <w:rFonts w:ascii="Arial" w:hAnsi="Arial" w:cs="Arial"/>
          <w:bCs/>
        </w:rPr>
      </w:pPr>
      <w:proofErr w:type="gramStart"/>
      <w:r w:rsidRPr="007503DE">
        <w:rPr>
          <w:rFonts w:ascii="Arial" w:hAnsi="Arial" w:cs="Arial"/>
        </w:rPr>
        <w:t xml:space="preserve">Ответственным исполнителем является </w:t>
      </w:r>
      <w:r w:rsidRPr="007503DE">
        <w:rPr>
          <w:rFonts w:ascii="Arial" w:hAnsi="Arial" w:cs="Arial"/>
          <w:bCs/>
        </w:rPr>
        <w:t>администрация Молчановского сельского (</w:t>
      </w:r>
      <w:r w:rsidRPr="007503DE">
        <w:rPr>
          <w:rFonts w:ascii="Arial" w:hAnsi="Arial" w:cs="Arial"/>
          <w:color w:val="000000"/>
        </w:rPr>
        <w:t>главный специалист по ЖКХ и управлению муниципальным имуществом</w:t>
      </w:r>
      <w:r w:rsidRPr="007503DE">
        <w:rPr>
          <w:rFonts w:ascii="Arial" w:hAnsi="Arial" w:cs="Arial"/>
          <w:bCs/>
        </w:rPr>
        <w:t>).</w:t>
      </w:r>
      <w:proofErr w:type="gramEnd"/>
    </w:p>
    <w:p w:rsidR="003330F0" w:rsidRPr="007503DE" w:rsidRDefault="003330F0" w:rsidP="003330F0">
      <w:pPr>
        <w:autoSpaceDE w:val="0"/>
        <w:autoSpaceDN w:val="0"/>
        <w:adjustRightInd w:val="0"/>
        <w:ind w:firstLine="720"/>
        <w:jc w:val="both"/>
        <w:rPr>
          <w:rFonts w:ascii="Arial" w:hAnsi="Arial" w:cs="Arial"/>
          <w:bCs/>
        </w:rPr>
      </w:pPr>
      <w:r w:rsidRPr="007503DE">
        <w:rPr>
          <w:rFonts w:ascii="Arial" w:hAnsi="Arial" w:cs="Arial"/>
          <w:bCs/>
        </w:rPr>
        <w:t>Соисполнителями и участниками мероприятий муниципальной программы являются:</w:t>
      </w:r>
    </w:p>
    <w:p w:rsidR="003330F0" w:rsidRPr="007503DE" w:rsidRDefault="003330F0" w:rsidP="003330F0">
      <w:pPr>
        <w:ind w:firstLine="720"/>
        <w:jc w:val="both"/>
        <w:rPr>
          <w:rFonts w:ascii="Arial" w:hAnsi="Arial" w:cs="Arial"/>
          <w:bCs/>
        </w:rPr>
      </w:pPr>
      <w:r w:rsidRPr="007503DE">
        <w:rPr>
          <w:rFonts w:ascii="Arial" w:hAnsi="Arial" w:cs="Arial"/>
          <w:bCs/>
        </w:rPr>
        <w:t>- отдел по архитектуре, ЖКХ и  муниципальному  имуществу (главный специалист по ЖКХ и управлению муниципальным имуществом) администрации Молчановского сельского поселения;</w:t>
      </w:r>
    </w:p>
    <w:p w:rsidR="003330F0" w:rsidRPr="007503DE" w:rsidRDefault="003330F0" w:rsidP="003330F0">
      <w:pPr>
        <w:ind w:firstLine="720"/>
        <w:jc w:val="both"/>
        <w:rPr>
          <w:rFonts w:ascii="Arial" w:hAnsi="Arial" w:cs="Arial"/>
          <w:bCs/>
        </w:rPr>
      </w:pPr>
      <w:r w:rsidRPr="007503DE">
        <w:rPr>
          <w:rFonts w:ascii="Arial" w:hAnsi="Arial" w:cs="Arial"/>
          <w:bCs/>
        </w:rPr>
        <w:t>-финансовый  отдел (начальник финансового отдела – главный бухгалтер) администрации Молчановского сельского поселения.</w:t>
      </w:r>
    </w:p>
    <w:p w:rsidR="003330F0" w:rsidRPr="007503DE" w:rsidRDefault="003330F0" w:rsidP="003330F0">
      <w:pPr>
        <w:ind w:firstLine="720"/>
        <w:jc w:val="both"/>
        <w:rPr>
          <w:rFonts w:ascii="Arial" w:hAnsi="Arial" w:cs="Arial"/>
        </w:rPr>
      </w:pPr>
      <w:r w:rsidRPr="007503DE">
        <w:rPr>
          <w:rFonts w:ascii="Arial" w:hAnsi="Arial" w:cs="Arial"/>
        </w:rPr>
        <w:t>В целях выполнения основных мероприятий, обеспечения согласованных действий органов местного самоуправления Молчановского района могут создаваться рабочие группы (комиссии), которые будут рассматривать мероприятия по реализации муниципальной программы, совершенствованию нормативных правовых актов органов местного самоуправления Молчановского сельского поселения в вопросах муниципального управления.</w:t>
      </w:r>
    </w:p>
    <w:p w:rsidR="003330F0" w:rsidRPr="007503DE" w:rsidRDefault="003330F0" w:rsidP="003330F0">
      <w:pPr>
        <w:autoSpaceDE w:val="0"/>
        <w:autoSpaceDN w:val="0"/>
        <w:adjustRightInd w:val="0"/>
        <w:ind w:firstLine="720"/>
        <w:jc w:val="both"/>
        <w:rPr>
          <w:rFonts w:ascii="Arial" w:hAnsi="Arial" w:cs="Arial"/>
        </w:rPr>
      </w:pPr>
      <w:r w:rsidRPr="007503DE">
        <w:rPr>
          <w:rFonts w:ascii="Arial" w:hAnsi="Arial" w:cs="Arial"/>
        </w:rPr>
        <w:t>Реализация муниципальной программы предусматривает взаимодействие соисполнителей программы с другими органами местного самоуправления Молчановского района.</w:t>
      </w:r>
    </w:p>
    <w:p w:rsidR="003330F0" w:rsidRPr="007503DE" w:rsidRDefault="003330F0" w:rsidP="003330F0">
      <w:pPr>
        <w:autoSpaceDE w:val="0"/>
        <w:autoSpaceDN w:val="0"/>
        <w:adjustRightInd w:val="0"/>
        <w:ind w:firstLine="540"/>
        <w:jc w:val="both"/>
        <w:rPr>
          <w:rFonts w:ascii="Arial" w:hAnsi="Arial" w:cs="Arial"/>
        </w:rPr>
      </w:pPr>
      <w:r w:rsidRPr="007503DE">
        <w:rPr>
          <w:rFonts w:ascii="Arial" w:hAnsi="Arial" w:cs="Arial"/>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3330F0" w:rsidRPr="007503DE" w:rsidRDefault="003330F0" w:rsidP="003330F0">
      <w:pPr>
        <w:autoSpaceDE w:val="0"/>
        <w:autoSpaceDN w:val="0"/>
        <w:adjustRightInd w:val="0"/>
        <w:ind w:firstLine="720"/>
        <w:jc w:val="both"/>
        <w:rPr>
          <w:rFonts w:ascii="Arial" w:hAnsi="Arial" w:cs="Arial"/>
        </w:rPr>
      </w:pPr>
      <w:r w:rsidRPr="007503DE">
        <w:rPr>
          <w:rFonts w:ascii="Arial" w:hAnsi="Arial" w:cs="Arial"/>
        </w:rPr>
        <w:t xml:space="preserve">Ответственный исполнитель муниципальной программы - </w:t>
      </w:r>
      <w:r w:rsidRPr="007503DE">
        <w:rPr>
          <w:rFonts w:ascii="Arial" w:hAnsi="Arial" w:cs="Arial"/>
          <w:bCs/>
        </w:rPr>
        <w:t>администрация Молчановского сельского (главный специалист по ЖКХ и управлению муниципальным имуществом</w:t>
      </w:r>
      <w:proofErr w:type="gramStart"/>
      <w:r w:rsidRPr="007503DE">
        <w:rPr>
          <w:rFonts w:ascii="Arial" w:hAnsi="Arial" w:cs="Arial"/>
          <w:bCs/>
        </w:rPr>
        <w:t>)</w:t>
      </w:r>
      <w:r w:rsidRPr="007503DE">
        <w:rPr>
          <w:rFonts w:ascii="Arial" w:hAnsi="Arial" w:cs="Arial"/>
        </w:rPr>
        <w:t>-</w:t>
      </w:r>
      <w:proofErr w:type="gramEnd"/>
      <w:r w:rsidRPr="007503DE">
        <w:rPr>
          <w:rFonts w:ascii="Arial" w:hAnsi="Arial" w:cs="Arial"/>
        </w:rPr>
        <w:t>осуществляет управление настоящей муниципальной программой;</w:t>
      </w:r>
    </w:p>
    <w:p w:rsidR="003330F0" w:rsidRPr="007503DE" w:rsidRDefault="003330F0" w:rsidP="003330F0">
      <w:pPr>
        <w:autoSpaceDE w:val="0"/>
        <w:autoSpaceDN w:val="0"/>
        <w:adjustRightInd w:val="0"/>
        <w:ind w:firstLine="720"/>
        <w:jc w:val="both"/>
        <w:rPr>
          <w:rFonts w:ascii="Arial" w:hAnsi="Arial" w:cs="Arial"/>
        </w:rPr>
      </w:pPr>
      <w:r w:rsidRPr="007503DE">
        <w:rPr>
          <w:rFonts w:ascii="Arial" w:hAnsi="Arial" w:cs="Arial"/>
        </w:rPr>
        <w:t>-обеспечивает согласованные действия по подготовке и реализации программных мероприятий, целевому и эффективному использованию бюджетных сре</w:t>
      </w:r>
      <w:proofErr w:type="gramStart"/>
      <w:r w:rsidRPr="007503DE">
        <w:rPr>
          <w:rFonts w:ascii="Arial" w:hAnsi="Arial" w:cs="Arial"/>
        </w:rPr>
        <w:t>дств вс</w:t>
      </w:r>
      <w:proofErr w:type="gramEnd"/>
      <w:r w:rsidRPr="007503DE">
        <w:rPr>
          <w:rFonts w:ascii="Arial" w:hAnsi="Arial" w:cs="Arial"/>
        </w:rPr>
        <w:t>ех уровней и внебюджетных источников;</w:t>
      </w:r>
    </w:p>
    <w:p w:rsidR="003330F0" w:rsidRPr="007503DE" w:rsidRDefault="003330F0" w:rsidP="003330F0">
      <w:pPr>
        <w:autoSpaceDE w:val="0"/>
        <w:autoSpaceDN w:val="0"/>
        <w:adjustRightInd w:val="0"/>
        <w:ind w:firstLine="720"/>
        <w:jc w:val="both"/>
        <w:rPr>
          <w:rFonts w:ascii="Arial" w:hAnsi="Arial" w:cs="Arial"/>
        </w:rPr>
      </w:pPr>
      <w:r w:rsidRPr="007503DE">
        <w:rPr>
          <w:rFonts w:ascii="Arial" w:hAnsi="Arial" w:cs="Arial"/>
        </w:rPr>
        <w:t>-проводит мониторинг реализации муниципальной программы и эффективности использования средств на территории Молчановского района;</w:t>
      </w:r>
    </w:p>
    <w:p w:rsidR="003330F0" w:rsidRPr="007503DE" w:rsidRDefault="003330F0" w:rsidP="003330F0">
      <w:pPr>
        <w:autoSpaceDE w:val="0"/>
        <w:autoSpaceDN w:val="0"/>
        <w:adjustRightInd w:val="0"/>
        <w:ind w:firstLine="720"/>
        <w:jc w:val="both"/>
        <w:rPr>
          <w:rFonts w:ascii="Arial" w:hAnsi="Arial" w:cs="Arial"/>
        </w:rPr>
      </w:pPr>
      <w:r w:rsidRPr="007503DE">
        <w:rPr>
          <w:rFonts w:ascii="Arial" w:hAnsi="Arial" w:cs="Arial"/>
        </w:rPr>
        <w:t>-готовит годовой отчет о реализации муниципальной программы по установленной форме.</w:t>
      </w:r>
    </w:p>
    <w:p w:rsidR="003330F0" w:rsidRPr="00B46644" w:rsidRDefault="003330F0" w:rsidP="003330F0">
      <w:pPr>
        <w:autoSpaceDE w:val="0"/>
        <w:autoSpaceDN w:val="0"/>
        <w:adjustRightInd w:val="0"/>
        <w:ind w:firstLine="720"/>
        <w:jc w:val="both"/>
        <w:rPr>
          <w:rFonts w:ascii="Arial" w:hAnsi="Arial" w:cs="Arial"/>
        </w:rPr>
      </w:pPr>
      <w:r w:rsidRPr="00B46644">
        <w:rPr>
          <w:rFonts w:ascii="Arial" w:hAnsi="Arial" w:cs="Arial"/>
        </w:rPr>
        <w:t>Участники мероприятий муниципальной программы представляют главному специалисту по ЖКХ и управлению муниципальным имуществом отчеты о выполнении мероприятий муниципальной программы и об использовании финансовых ресурсов в установленном порядке.</w:t>
      </w:r>
    </w:p>
    <w:p w:rsidR="003330F0" w:rsidRPr="00B46644" w:rsidRDefault="003330F0" w:rsidP="003330F0">
      <w:pPr>
        <w:autoSpaceDE w:val="0"/>
        <w:autoSpaceDN w:val="0"/>
        <w:adjustRightInd w:val="0"/>
        <w:ind w:firstLine="720"/>
        <w:jc w:val="both"/>
        <w:rPr>
          <w:rFonts w:ascii="Arial" w:hAnsi="Arial" w:cs="Arial"/>
        </w:rPr>
      </w:pPr>
      <w:r w:rsidRPr="00B46644">
        <w:rPr>
          <w:rFonts w:ascii="Arial" w:hAnsi="Arial" w:cs="Arial"/>
        </w:rPr>
        <w:t xml:space="preserve">Основными факторами риска </w:t>
      </w:r>
      <w:proofErr w:type="gramStart"/>
      <w:r w:rsidRPr="00B46644">
        <w:rPr>
          <w:rFonts w:ascii="Arial" w:hAnsi="Arial" w:cs="Arial"/>
        </w:rPr>
        <w:t>не достижения</w:t>
      </w:r>
      <w:proofErr w:type="gramEnd"/>
      <w:r w:rsidRPr="00B46644">
        <w:rPr>
          <w:rFonts w:ascii="Arial" w:hAnsi="Arial" w:cs="Arial"/>
        </w:rPr>
        <w:t xml:space="preserve"> запланированных муниципальной программой результатов являются:</w:t>
      </w:r>
    </w:p>
    <w:p w:rsidR="003330F0" w:rsidRPr="00B46644" w:rsidRDefault="003330F0" w:rsidP="003330F0">
      <w:pPr>
        <w:autoSpaceDE w:val="0"/>
        <w:autoSpaceDN w:val="0"/>
        <w:adjustRightInd w:val="0"/>
        <w:ind w:firstLine="720"/>
        <w:jc w:val="both"/>
        <w:rPr>
          <w:rFonts w:ascii="Arial" w:hAnsi="Arial" w:cs="Arial"/>
        </w:rPr>
      </w:pPr>
      <w:r w:rsidRPr="00B46644">
        <w:rPr>
          <w:rFonts w:ascii="Arial" w:hAnsi="Arial" w:cs="Arial"/>
        </w:rPr>
        <w:t>-неблагоприятные изменения экономической ситуации, что может привести к недостаточному ресурсному обеспечению мероприятий муниципальной программы;</w:t>
      </w:r>
    </w:p>
    <w:p w:rsidR="003330F0" w:rsidRPr="00B46644" w:rsidRDefault="003330F0" w:rsidP="003330F0">
      <w:pPr>
        <w:autoSpaceDE w:val="0"/>
        <w:autoSpaceDN w:val="0"/>
        <w:adjustRightInd w:val="0"/>
        <w:ind w:firstLine="720"/>
        <w:jc w:val="both"/>
        <w:rPr>
          <w:rFonts w:ascii="Arial" w:hAnsi="Arial" w:cs="Arial"/>
        </w:rPr>
      </w:pPr>
      <w:r w:rsidRPr="00B46644">
        <w:rPr>
          <w:rFonts w:ascii="Arial" w:hAnsi="Arial" w:cs="Arial"/>
        </w:rPr>
        <w:lastRenderedPageBreak/>
        <w:t>-изменение федерального законодательства в сфере регулирования бюджетного процесса;</w:t>
      </w:r>
    </w:p>
    <w:p w:rsidR="003330F0" w:rsidRPr="00E923CB" w:rsidRDefault="003330F0" w:rsidP="003330F0">
      <w:pPr>
        <w:autoSpaceDE w:val="0"/>
        <w:autoSpaceDN w:val="0"/>
        <w:adjustRightInd w:val="0"/>
        <w:ind w:firstLine="720"/>
        <w:jc w:val="both"/>
        <w:rPr>
          <w:rFonts w:ascii="Arial" w:hAnsi="Arial" w:cs="Arial"/>
        </w:rPr>
      </w:pPr>
      <w:r w:rsidRPr="00B46644">
        <w:rPr>
          <w:rFonts w:ascii="Arial" w:hAnsi="Arial" w:cs="Arial"/>
        </w:rPr>
        <w:t xml:space="preserve">-невыполнение плана по доходам - риск неисполнения доходной части </w:t>
      </w:r>
      <w:r w:rsidRPr="00E923CB">
        <w:rPr>
          <w:rFonts w:ascii="Arial" w:hAnsi="Arial" w:cs="Arial"/>
        </w:rPr>
        <w:t>бюджета МО Молчановское сельское поселение</w:t>
      </w:r>
    </w:p>
    <w:p w:rsidR="003330F0" w:rsidRPr="00E923CB" w:rsidRDefault="003330F0" w:rsidP="003330F0">
      <w:pPr>
        <w:autoSpaceDE w:val="0"/>
        <w:autoSpaceDN w:val="0"/>
        <w:adjustRightInd w:val="0"/>
        <w:ind w:firstLine="720"/>
        <w:jc w:val="both"/>
        <w:rPr>
          <w:rFonts w:ascii="Arial" w:hAnsi="Arial" w:cs="Arial"/>
        </w:rPr>
      </w:pPr>
      <w:r w:rsidRPr="00E923CB">
        <w:rPr>
          <w:rFonts w:ascii="Arial" w:hAnsi="Arial" w:cs="Arial"/>
        </w:rPr>
        <w:t>-высокая степень зависимости ресурсного обеспечения развития информационного общества от конъюнктуры рынка, создающая риски для источников финансирования бюджета МО Молчановское сельское поселение</w:t>
      </w:r>
    </w:p>
    <w:p w:rsidR="003330F0" w:rsidRPr="00E923CB" w:rsidRDefault="003330F0" w:rsidP="003330F0">
      <w:pPr>
        <w:autoSpaceDE w:val="0"/>
        <w:autoSpaceDN w:val="0"/>
        <w:adjustRightInd w:val="0"/>
        <w:ind w:firstLine="540"/>
        <w:jc w:val="both"/>
        <w:rPr>
          <w:rFonts w:ascii="Arial" w:hAnsi="Arial" w:cs="Arial"/>
        </w:rPr>
      </w:pPr>
      <w:r w:rsidRPr="00E923CB">
        <w:rPr>
          <w:rFonts w:ascii="Arial" w:hAnsi="Arial" w:cs="Arial"/>
        </w:rPr>
        <w:t>-сильная зависимость сектора информационно-коммуникационных технологий РФ от импорта элементов ИТ-инфраструктуры (компьютеры, комплектующие, телекоммуникационное оборудование, программное обеспечение);</w:t>
      </w:r>
    </w:p>
    <w:p w:rsidR="003330F0" w:rsidRPr="00E923CB" w:rsidRDefault="003330F0" w:rsidP="003330F0">
      <w:pPr>
        <w:autoSpaceDE w:val="0"/>
        <w:autoSpaceDN w:val="0"/>
        <w:adjustRightInd w:val="0"/>
        <w:ind w:firstLine="720"/>
        <w:jc w:val="both"/>
        <w:rPr>
          <w:rFonts w:ascii="Arial" w:hAnsi="Arial" w:cs="Arial"/>
        </w:rPr>
      </w:pPr>
      <w:r w:rsidRPr="00E923CB">
        <w:rPr>
          <w:rFonts w:ascii="Arial" w:hAnsi="Arial" w:cs="Arial"/>
        </w:rPr>
        <w:t>-изменения федерального и регионального законодательства в части изменений в сфере управления муниципальными ресурсами.</w:t>
      </w:r>
    </w:p>
    <w:p w:rsidR="003330F0" w:rsidRPr="00E923CB" w:rsidRDefault="003330F0" w:rsidP="003330F0">
      <w:pPr>
        <w:autoSpaceDE w:val="0"/>
        <w:autoSpaceDN w:val="0"/>
        <w:adjustRightInd w:val="0"/>
        <w:ind w:firstLine="720"/>
        <w:jc w:val="both"/>
        <w:rPr>
          <w:rFonts w:ascii="Arial" w:hAnsi="Arial" w:cs="Arial"/>
        </w:rPr>
      </w:pPr>
      <w:r w:rsidRPr="00E923CB">
        <w:rPr>
          <w:rFonts w:ascii="Arial" w:hAnsi="Arial" w:cs="Arial"/>
        </w:rPr>
        <w:t xml:space="preserve">Для снижения возможности возникновения указанных рисков </w:t>
      </w:r>
      <w:r w:rsidRPr="00E923CB">
        <w:rPr>
          <w:rFonts w:ascii="Arial" w:hAnsi="Arial" w:cs="Arial"/>
          <w:bCs/>
        </w:rPr>
        <w:t>администрация Молчановского сельского поселения (главный специалист по ЖКХ и управлению муниципальным имуществом)</w:t>
      </w:r>
      <w:r w:rsidRPr="00E923CB">
        <w:rPr>
          <w:rFonts w:ascii="Arial" w:hAnsi="Arial" w:cs="Arial"/>
        </w:rPr>
        <w:t xml:space="preserve"> будет проводить постоянный мониторинг </w:t>
      </w:r>
      <w:proofErr w:type="gramStart"/>
      <w:r w:rsidRPr="00E923CB">
        <w:rPr>
          <w:rFonts w:ascii="Arial" w:hAnsi="Arial" w:cs="Arial"/>
        </w:rPr>
        <w:t>рисков</w:t>
      </w:r>
      <w:proofErr w:type="gramEnd"/>
      <w:r w:rsidRPr="00E923CB">
        <w:rPr>
          <w:rFonts w:ascii="Arial" w:hAnsi="Arial" w:cs="Arial"/>
        </w:rPr>
        <w:t xml:space="preserve"> и осуществлять оперативное реагирование на изменяющиеся условия реализации муниципальной программы, в частности путем осуществления бюджетного планирования с учетом возможного ухудшения экономической ситуации.</w:t>
      </w:r>
    </w:p>
    <w:p w:rsidR="003330F0" w:rsidRPr="00E923CB" w:rsidRDefault="003330F0" w:rsidP="003330F0">
      <w:pPr>
        <w:autoSpaceDE w:val="0"/>
        <w:autoSpaceDN w:val="0"/>
        <w:adjustRightInd w:val="0"/>
        <w:ind w:firstLine="720"/>
        <w:jc w:val="both"/>
        <w:rPr>
          <w:rFonts w:ascii="Arial" w:hAnsi="Arial" w:cs="Arial"/>
        </w:rPr>
      </w:pPr>
      <w:r w:rsidRPr="00E923CB">
        <w:rPr>
          <w:rFonts w:ascii="Arial" w:hAnsi="Arial" w:cs="Arial"/>
        </w:rPr>
        <w:t>Механизм управления риском и сокращение его влияния на динамику показателей муниципальной программы:</w:t>
      </w:r>
    </w:p>
    <w:p w:rsidR="003330F0" w:rsidRPr="00E923CB" w:rsidRDefault="003330F0" w:rsidP="003330F0">
      <w:pPr>
        <w:autoSpaceDE w:val="0"/>
        <w:autoSpaceDN w:val="0"/>
        <w:adjustRightInd w:val="0"/>
        <w:ind w:firstLine="720"/>
        <w:jc w:val="both"/>
        <w:rPr>
          <w:rFonts w:ascii="Arial" w:hAnsi="Arial" w:cs="Arial"/>
        </w:rPr>
      </w:pPr>
      <w:r w:rsidRPr="00E923CB">
        <w:rPr>
          <w:rFonts w:ascii="Arial" w:hAnsi="Arial" w:cs="Arial"/>
        </w:rPr>
        <w:t>-внесение соответствующих изменений в нормативные правовые акты органов местного самоуправления Молчановского сельского поселения в сфере управления муниципальными финансами Молчановского сельского поселения  с целью минимизации негативного влияния факторов рисков;</w:t>
      </w:r>
    </w:p>
    <w:p w:rsidR="003330F0" w:rsidRPr="00E923CB" w:rsidRDefault="003330F0" w:rsidP="003330F0">
      <w:pPr>
        <w:autoSpaceDE w:val="0"/>
        <w:autoSpaceDN w:val="0"/>
        <w:adjustRightInd w:val="0"/>
        <w:ind w:firstLine="720"/>
        <w:jc w:val="both"/>
        <w:rPr>
          <w:rFonts w:ascii="Arial" w:hAnsi="Arial" w:cs="Arial"/>
        </w:rPr>
      </w:pPr>
      <w:r w:rsidRPr="00E923CB">
        <w:rPr>
          <w:rFonts w:ascii="Arial" w:hAnsi="Arial" w:cs="Arial"/>
        </w:rPr>
        <w:t>-своевременное внесение изменений в муниципальную программу для ее корректировки в установленном порядке;</w:t>
      </w:r>
    </w:p>
    <w:p w:rsidR="003330F0" w:rsidRPr="00E923CB" w:rsidRDefault="003330F0" w:rsidP="003330F0">
      <w:pPr>
        <w:autoSpaceDE w:val="0"/>
        <w:autoSpaceDN w:val="0"/>
        <w:adjustRightInd w:val="0"/>
        <w:ind w:firstLine="720"/>
        <w:jc w:val="both"/>
        <w:rPr>
          <w:rFonts w:ascii="Arial" w:hAnsi="Arial" w:cs="Arial"/>
        </w:rPr>
      </w:pPr>
      <w:r w:rsidRPr="00E923CB">
        <w:rPr>
          <w:rFonts w:ascii="Arial" w:hAnsi="Arial" w:cs="Arial"/>
        </w:rPr>
        <w:t>-принятие мер организационного, нормативного или иного характера, не требующих дополнительного финансового обеспечения;</w:t>
      </w:r>
    </w:p>
    <w:p w:rsidR="003330F0" w:rsidRPr="00E923CB" w:rsidRDefault="003330F0" w:rsidP="003330F0">
      <w:pPr>
        <w:autoSpaceDE w:val="0"/>
        <w:autoSpaceDN w:val="0"/>
        <w:adjustRightInd w:val="0"/>
        <w:ind w:firstLine="720"/>
        <w:jc w:val="both"/>
        <w:rPr>
          <w:rFonts w:ascii="Arial" w:hAnsi="Arial" w:cs="Arial"/>
        </w:rPr>
      </w:pPr>
      <w:r w:rsidRPr="00E923CB">
        <w:rPr>
          <w:rFonts w:ascii="Arial" w:hAnsi="Arial" w:cs="Arial"/>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3330F0" w:rsidRPr="007503DE" w:rsidRDefault="003330F0" w:rsidP="003330F0">
      <w:pPr>
        <w:autoSpaceDE w:val="0"/>
        <w:autoSpaceDN w:val="0"/>
        <w:adjustRightInd w:val="0"/>
        <w:ind w:firstLine="720"/>
        <w:jc w:val="both"/>
        <w:rPr>
          <w:rFonts w:ascii="Arial" w:hAnsi="Arial" w:cs="Arial"/>
        </w:rPr>
      </w:pPr>
      <w:r w:rsidRPr="00E923CB">
        <w:rPr>
          <w:rFonts w:ascii="Arial" w:hAnsi="Arial" w:cs="Arial"/>
        </w:rPr>
        <w:t>-повышение профессионального уровня муниципальных служащих, участвующих в реализации муниципальной программы.</w:t>
      </w:r>
    </w:p>
    <w:p w:rsidR="003330F0" w:rsidRPr="007503DE" w:rsidRDefault="003330F0" w:rsidP="003330F0">
      <w:pPr>
        <w:rPr>
          <w:rFonts w:ascii="Arial" w:hAnsi="Arial" w:cs="Arial"/>
        </w:rPr>
      </w:pPr>
    </w:p>
    <w:p w:rsidR="003330F0" w:rsidRPr="007503DE" w:rsidRDefault="003330F0" w:rsidP="003330F0">
      <w:pPr>
        <w:ind w:firstLine="4500"/>
        <w:rPr>
          <w:rFonts w:ascii="Arial" w:hAnsi="Arial" w:cs="Arial"/>
        </w:rPr>
      </w:pPr>
    </w:p>
    <w:p w:rsidR="003330F0" w:rsidRPr="007503DE" w:rsidRDefault="003330F0" w:rsidP="003330F0">
      <w:pPr>
        <w:ind w:firstLine="4500"/>
        <w:rPr>
          <w:rFonts w:ascii="Arial" w:hAnsi="Arial" w:cs="Arial"/>
        </w:rPr>
      </w:pPr>
    </w:p>
    <w:p w:rsidR="003330F0" w:rsidRPr="007503DE" w:rsidRDefault="003330F0" w:rsidP="003330F0">
      <w:pPr>
        <w:ind w:firstLine="4500"/>
        <w:rPr>
          <w:rFonts w:ascii="Arial" w:hAnsi="Arial" w:cs="Arial"/>
        </w:rPr>
      </w:pPr>
    </w:p>
    <w:p w:rsidR="003330F0" w:rsidRPr="007503DE" w:rsidRDefault="003330F0" w:rsidP="003330F0">
      <w:pPr>
        <w:ind w:firstLine="4500"/>
        <w:rPr>
          <w:rFonts w:ascii="Arial" w:hAnsi="Arial" w:cs="Arial"/>
        </w:rPr>
      </w:pPr>
    </w:p>
    <w:p w:rsidR="003330F0" w:rsidRDefault="003330F0" w:rsidP="003330F0">
      <w:pPr>
        <w:ind w:firstLine="4500"/>
      </w:pPr>
    </w:p>
    <w:p w:rsidR="003330F0" w:rsidRDefault="003330F0" w:rsidP="003330F0">
      <w:pPr>
        <w:ind w:firstLine="4500"/>
      </w:pPr>
    </w:p>
    <w:p w:rsidR="003330F0" w:rsidRDefault="003330F0" w:rsidP="003330F0">
      <w:pPr>
        <w:ind w:firstLine="4500"/>
      </w:pPr>
    </w:p>
    <w:p w:rsidR="003330F0" w:rsidRDefault="003330F0" w:rsidP="003330F0">
      <w:pPr>
        <w:ind w:firstLine="4500"/>
      </w:pPr>
    </w:p>
    <w:p w:rsidR="003330F0" w:rsidRDefault="003330F0" w:rsidP="003330F0">
      <w:pPr>
        <w:ind w:firstLine="4500"/>
      </w:pPr>
    </w:p>
    <w:p w:rsidR="003330F0" w:rsidRDefault="003330F0" w:rsidP="003330F0">
      <w:pPr>
        <w:ind w:firstLine="4500"/>
      </w:pPr>
    </w:p>
    <w:p w:rsidR="003330F0" w:rsidRDefault="003330F0" w:rsidP="003330F0">
      <w:pPr>
        <w:ind w:firstLine="4500"/>
      </w:pPr>
    </w:p>
    <w:p w:rsidR="003330F0" w:rsidRDefault="003330F0" w:rsidP="003330F0">
      <w:pPr>
        <w:ind w:firstLine="4500"/>
      </w:pPr>
    </w:p>
    <w:p w:rsidR="003330F0" w:rsidRDefault="003330F0" w:rsidP="003330F0">
      <w:pPr>
        <w:ind w:firstLine="4500"/>
      </w:pPr>
    </w:p>
    <w:p w:rsidR="003330F0" w:rsidRDefault="003330F0" w:rsidP="003330F0">
      <w:pPr>
        <w:ind w:firstLine="4500"/>
      </w:pPr>
    </w:p>
    <w:p w:rsidR="003330F0" w:rsidRDefault="003330F0" w:rsidP="003330F0">
      <w:pPr>
        <w:ind w:firstLine="4500"/>
      </w:pPr>
    </w:p>
    <w:p w:rsidR="003330F0" w:rsidRDefault="003330F0" w:rsidP="003330F0">
      <w:pPr>
        <w:ind w:firstLine="4500"/>
      </w:pPr>
    </w:p>
    <w:p w:rsidR="003330F0" w:rsidRDefault="003330F0" w:rsidP="003330F0">
      <w:pPr>
        <w:ind w:firstLine="4500"/>
      </w:pPr>
    </w:p>
    <w:p w:rsidR="003330F0" w:rsidRDefault="003330F0" w:rsidP="003330F0">
      <w:pPr>
        <w:ind w:firstLine="4500"/>
      </w:pPr>
    </w:p>
    <w:p w:rsidR="003330F0" w:rsidRDefault="003330F0" w:rsidP="003330F0">
      <w:pPr>
        <w:ind w:firstLine="4500"/>
        <w:rPr>
          <w:rFonts w:ascii="Arial" w:hAnsi="Arial" w:cs="Arial"/>
          <w:sz w:val="16"/>
          <w:szCs w:val="16"/>
        </w:rPr>
      </w:pPr>
    </w:p>
    <w:p w:rsidR="003330F0" w:rsidRPr="00ED0CDD" w:rsidRDefault="003330F0" w:rsidP="003330F0">
      <w:pPr>
        <w:widowControl w:val="0"/>
        <w:autoSpaceDE w:val="0"/>
        <w:autoSpaceDN w:val="0"/>
        <w:ind w:left="5400"/>
        <w:jc w:val="both"/>
        <w:rPr>
          <w:rFonts w:ascii="Arial" w:eastAsia="Calibri" w:hAnsi="Arial" w:cs="Arial"/>
          <w:sz w:val="20"/>
          <w:szCs w:val="20"/>
        </w:rPr>
      </w:pPr>
      <w:r w:rsidRPr="00ED0CDD">
        <w:rPr>
          <w:rFonts w:ascii="Arial" w:eastAsia="Calibri" w:hAnsi="Arial" w:cs="Arial"/>
          <w:sz w:val="20"/>
          <w:szCs w:val="20"/>
        </w:rPr>
        <w:t>Приложение №</w:t>
      </w:r>
      <w:r>
        <w:rPr>
          <w:rFonts w:ascii="Arial" w:eastAsia="Calibri" w:hAnsi="Arial" w:cs="Arial"/>
          <w:sz w:val="20"/>
          <w:szCs w:val="20"/>
        </w:rPr>
        <w:t>2</w:t>
      </w:r>
      <w:r w:rsidRPr="00ED0CDD">
        <w:rPr>
          <w:rFonts w:ascii="Arial" w:eastAsia="Calibri" w:hAnsi="Arial" w:cs="Arial"/>
          <w:sz w:val="20"/>
          <w:szCs w:val="20"/>
        </w:rPr>
        <w:t xml:space="preserve"> к постановлению Администрации Молчановского сельского поселения от «</w:t>
      </w:r>
      <w:r>
        <w:rPr>
          <w:rFonts w:ascii="Arial" w:eastAsia="Calibri" w:hAnsi="Arial" w:cs="Arial"/>
          <w:sz w:val="20"/>
          <w:szCs w:val="20"/>
        </w:rPr>
        <w:t>__</w:t>
      </w:r>
      <w:r w:rsidRPr="00ED0CDD">
        <w:rPr>
          <w:rFonts w:ascii="Arial" w:eastAsia="Calibri" w:hAnsi="Arial" w:cs="Arial"/>
          <w:sz w:val="20"/>
          <w:szCs w:val="20"/>
        </w:rPr>
        <w:t xml:space="preserve">» </w:t>
      </w:r>
      <w:r>
        <w:rPr>
          <w:rFonts w:ascii="Arial" w:eastAsia="Calibri" w:hAnsi="Arial" w:cs="Arial"/>
          <w:sz w:val="20"/>
          <w:szCs w:val="20"/>
        </w:rPr>
        <w:t>_________</w:t>
      </w:r>
      <w:r w:rsidRPr="00ED0CDD">
        <w:rPr>
          <w:rFonts w:ascii="Arial" w:eastAsia="Calibri" w:hAnsi="Arial" w:cs="Arial"/>
          <w:sz w:val="20"/>
          <w:szCs w:val="20"/>
        </w:rPr>
        <w:t xml:space="preserve"> 202</w:t>
      </w:r>
      <w:r>
        <w:rPr>
          <w:rFonts w:ascii="Arial" w:eastAsia="Calibri" w:hAnsi="Arial" w:cs="Arial"/>
          <w:sz w:val="20"/>
          <w:szCs w:val="20"/>
        </w:rPr>
        <w:t>4</w:t>
      </w:r>
      <w:r w:rsidRPr="00ED0CDD">
        <w:rPr>
          <w:rFonts w:ascii="Arial" w:eastAsia="Calibri" w:hAnsi="Arial" w:cs="Arial"/>
          <w:sz w:val="20"/>
          <w:szCs w:val="20"/>
        </w:rPr>
        <w:t xml:space="preserve"> № </w:t>
      </w:r>
      <w:r>
        <w:rPr>
          <w:rFonts w:ascii="Arial" w:eastAsia="Calibri" w:hAnsi="Arial" w:cs="Arial"/>
          <w:sz w:val="20"/>
          <w:szCs w:val="20"/>
        </w:rPr>
        <w:t>____</w:t>
      </w:r>
    </w:p>
    <w:p w:rsidR="003330F0" w:rsidRPr="00163C82" w:rsidRDefault="003330F0" w:rsidP="003330F0">
      <w:pPr>
        <w:jc w:val="center"/>
        <w:rPr>
          <w:rFonts w:ascii="Arial" w:hAnsi="Arial" w:cs="Arial"/>
        </w:rPr>
      </w:pPr>
    </w:p>
    <w:p w:rsidR="003330F0" w:rsidRPr="003B296F" w:rsidRDefault="003330F0" w:rsidP="003330F0">
      <w:pPr>
        <w:pStyle w:val="af6"/>
        <w:numPr>
          <w:ilvl w:val="0"/>
          <w:numId w:val="45"/>
        </w:numPr>
        <w:jc w:val="center"/>
        <w:rPr>
          <w:rFonts w:ascii="Arial" w:hAnsi="Arial" w:cs="Arial"/>
        </w:rPr>
      </w:pPr>
      <w:r w:rsidRPr="003B296F">
        <w:rPr>
          <w:rFonts w:ascii="Arial" w:hAnsi="Arial" w:cs="Arial"/>
        </w:rPr>
        <w:t xml:space="preserve">Паспорт подпрограммы 1 </w:t>
      </w:r>
    </w:p>
    <w:p w:rsidR="003330F0" w:rsidRPr="003B296F" w:rsidRDefault="003330F0" w:rsidP="003330F0">
      <w:pPr>
        <w:pStyle w:val="af6"/>
        <w:rPr>
          <w:rFonts w:ascii="Arial" w:hAnsi="Arial" w:cs="Arial"/>
        </w:rPr>
      </w:pPr>
    </w:p>
    <w:p w:rsidR="003330F0" w:rsidRPr="00163C82" w:rsidRDefault="003330F0" w:rsidP="003330F0">
      <w:pPr>
        <w:jc w:val="center"/>
        <w:rPr>
          <w:rFonts w:ascii="Arial" w:hAnsi="Arial" w:cs="Arial"/>
        </w:rPr>
      </w:pPr>
      <w:r w:rsidRPr="00163C82">
        <w:rPr>
          <w:rFonts w:ascii="Arial" w:hAnsi="Arial" w:cs="Arial"/>
          <w:color w:val="000000"/>
        </w:rPr>
        <w:t>«Эффективное управление муниципальными ресурсами муниципального образования Молчановское сельское поселение»</w:t>
      </w:r>
    </w:p>
    <w:p w:rsidR="003330F0" w:rsidRDefault="003330F0" w:rsidP="003330F0"/>
    <w:tbl>
      <w:tblPr>
        <w:tblW w:w="9843" w:type="dxa"/>
        <w:tblInd w:w="534" w:type="dxa"/>
        <w:tblLayout w:type="fixed"/>
        <w:tblLook w:val="04A0" w:firstRow="1" w:lastRow="0" w:firstColumn="1" w:lastColumn="0" w:noHBand="0" w:noVBand="1"/>
      </w:tblPr>
      <w:tblGrid>
        <w:gridCol w:w="2399"/>
        <w:gridCol w:w="2704"/>
        <w:gridCol w:w="850"/>
        <w:gridCol w:w="851"/>
        <w:gridCol w:w="850"/>
        <w:gridCol w:w="717"/>
        <w:gridCol w:w="717"/>
        <w:gridCol w:w="755"/>
      </w:tblGrid>
      <w:tr w:rsidR="003330F0" w:rsidRPr="003B296F" w:rsidTr="00B44435">
        <w:trPr>
          <w:trHeight w:val="855"/>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Наименование подпрограммы</w:t>
            </w:r>
          </w:p>
        </w:tc>
        <w:tc>
          <w:tcPr>
            <w:tcW w:w="7444" w:type="dxa"/>
            <w:gridSpan w:val="7"/>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Эффективное управление муниципальными ресурсами муниципального образования Молчановское сельское поселение</w:t>
            </w:r>
          </w:p>
        </w:tc>
      </w:tr>
      <w:tr w:rsidR="003330F0" w:rsidRPr="003B296F" w:rsidTr="00B44435">
        <w:trPr>
          <w:trHeight w:val="1395"/>
        </w:trPr>
        <w:tc>
          <w:tcPr>
            <w:tcW w:w="2399"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Соисполнитель муниципальной программы (ответственный за подпрограмму)</w:t>
            </w:r>
          </w:p>
        </w:tc>
        <w:tc>
          <w:tcPr>
            <w:tcW w:w="7444" w:type="dxa"/>
            <w:gridSpan w:val="7"/>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Отдел по архитектуре, ЖКХ  и муниципальному  имуществу  администрации Молчановского сельского поселения  (главный специалист по ЖКХ и управлению муниципальным имуществом администрации Молчановского сельского поселения)</w:t>
            </w:r>
          </w:p>
        </w:tc>
      </w:tr>
      <w:tr w:rsidR="003330F0" w:rsidRPr="003B296F" w:rsidTr="00B44435">
        <w:trPr>
          <w:trHeight w:val="1452"/>
        </w:trPr>
        <w:tc>
          <w:tcPr>
            <w:tcW w:w="2399"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Участники подпрограммы</w:t>
            </w:r>
          </w:p>
        </w:tc>
        <w:tc>
          <w:tcPr>
            <w:tcW w:w="7444" w:type="dxa"/>
            <w:gridSpan w:val="7"/>
            <w:tcBorders>
              <w:top w:val="single" w:sz="4" w:space="0" w:color="auto"/>
              <w:left w:val="nil"/>
              <w:bottom w:val="single" w:sz="4" w:space="0" w:color="auto"/>
              <w:right w:val="single" w:sz="4" w:space="0" w:color="000000"/>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 xml:space="preserve">Отдел по архитектуре, ЖКХ и  муниципальному имуществу (специалист 1 категории по архитектуре и градостроительству администрации Молчановского сельского поселения).  Финансовый  отдел (начальник финансового отдела – главный бухгалтер). </w:t>
            </w:r>
            <w:r w:rsidRPr="003B296F">
              <w:rPr>
                <w:rFonts w:ascii="Arial" w:hAnsi="Arial" w:cs="Arial"/>
                <w:color w:val="000000"/>
                <w:sz w:val="20"/>
                <w:szCs w:val="20"/>
              </w:rPr>
              <w:br/>
              <w:t>Администрация Молчановского района (по согласованию)</w:t>
            </w:r>
          </w:p>
        </w:tc>
      </w:tr>
      <w:tr w:rsidR="003330F0" w:rsidRPr="003B296F" w:rsidTr="00B44435">
        <w:trPr>
          <w:trHeight w:val="579"/>
        </w:trPr>
        <w:tc>
          <w:tcPr>
            <w:tcW w:w="2399"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Цель подпрограммы</w:t>
            </w:r>
          </w:p>
        </w:tc>
        <w:tc>
          <w:tcPr>
            <w:tcW w:w="7444" w:type="dxa"/>
            <w:gridSpan w:val="7"/>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sz w:val="20"/>
                <w:szCs w:val="20"/>
              </w:rPr>
            </w:pPr>
            <w:r w:rsidRPr="003B296F">
              <w:rPr>
                <w:rFonts w:ascii="Arial" w:hAnsi="Arial" w:cs="Arial"/>
                <w:sz w:val="20"/>
                <w:szCs w:val="20"/>
              </w:rPr>
              <w:t>Рациональное использование муниципальных ресурсов МО Молчановское сельское поселение</w:t>
            </w:r>
          </w:p>
        </w:tc>
      </w:tr>
      <w:tr w:rsidR="003330F0" w:rsidRPr="003B296F" w:rsidTr="00B44435">
        <w:trPr>
          <w:trHeight w:val="288"/>
        </w:trPr>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Показатели цели подпрограммы и их значения (с детализацией по годам реализации)</w:t>
            </w:r>
          </w:p>
        </w:tc>
        <w:tc>
          <w:tcPr>
            <w:tcW w:w="2704"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Показатели цели</w:t>
            </w:r>
          </w:p>
        </w:tc>
        <w:tc>
          <w:tcPr>
            <w:tcW w:w="850"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6</w:t>
            </w:r>
          </w:p>
        </w:tc>
        <w:tc>
          <w:tcPr>
            <w:tcW w:w="717"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7</w:t>
            </w:r>
          </w:p>
        </w:tc>
        <w:tc>
          <w:tcPr>
            <w:tcW w:w="717"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8</w:t>
            </w:r>
          </w:p>
        </w:tc>
        <w:tc>
          <w:tcPr>
            <w:tcW w:w="755"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9</w:t>
            </w:r>
          </w:p>
        </w:tc>
      </w:tr>
      <w:tr w:rsidR="003330F0" w:rsidRPr="003B296F" w:rsidTr="00B44435">
        <w:trPr>
          <w:trHeight w:val="627"/>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2704"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1. Обеспечение полноты учета, сохранности использования муниципального имущества в процентном соотношении, %</w:t>
            </w:r>
          </w:p>
        </w:tc>
        <w:tc>
          <w:tcPr>
            <w:tcW w:w="850"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80</w:t>
            </w:r>
          </w:p>
        </w:tc>
        <w:tc>
          <w:tcPr>
            <w:tcW w:w="851"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85</w:t>
            </w:r>
          </w:p>
        </w:tc>
        <w:tc>
          <w:tcPr>
            <w:tcW w:w="850"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87</w:t>
            </w:r>
          </w:p>
        </w:tc>
        <w:tc>
          <w:tcPr>
            <w:tcW w:w="717"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90</w:t>
            </w:r>
          </w:p>
        </w:tc>
        <w:tc>
          <w:tcPr>
            <w:tcW w:w="717"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93</w:t>
            </w:r>
          </w:p>
        </w:tc>
        <w:tc>
          <w:tcPr>
            <w:tcW w:w="755"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95</w:t>
            </w:r>
          </w:p>
        </w:tc>
      </w:tr>
      <w:tr w:rsidR="003330F0" w:rsidRPr="003B296F" w:rsidTr="00B44435">
        <w:trPr>
          <w:trHeight w:val="58"/>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2704"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2. Оформле</w:t>
            </w:r>
            <w:r>
              <w:rPr>
                <w:rFonts w:ascii="Arial" w:hAnsi="Arial" w:cs="Arial"/>
                <w:color w:val="000000"/>
                <w:sz w:val="20"/>
                <w:szCs w:val="20"/>
              </w:rPr>
              <w:t xml:space="preserve">ние муниципальной собственности, </w:t>
            </w:r>
            <w:r w:rsidRPr="003B296F">
              <w:rPr>
                <w:rFonts w:ascii="Arial" w:hAnsi="Arial" w:cs="Arial"/>
                <w:color w:val="000000"/>
                <w:sz w:val="20"/>
                <w:szCs w:val="20"/>
              </w:rPr>
              <w:t>единиц</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Pr>
                <w:rFonts w:ascii="Arial" w:hAnsi="Arial" w:cs="Arial"/>
                <w:color w:val="000000"/>
                <w:sz w:val="20"/>
                <w:szCs w:val="20"/>
              </w:rPr>
              <w:t>2</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2</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2</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2</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2</w:t>
            </w:r>
          </w:p>
        </w:tc>
      </w:tr>
      <w:tr w:rsidR="003330F0" w:rsidRPr="003B296F" w:rsidTr="00B44435">
        <w:trPr>
          <w:trHeight w:val="58"/>
        </w:trPr>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Задачи подпрограммы</w:t>
            </w:r>
          </w:p>
        </w:tc>
        <w:tc>
          <w:tcPr>
            <w:tcW w:w="7444" w:type="dxa"/>
            <w:gridSpan w:val="7"/>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sz w:val="20"/>
                <w:szCs w:val="20"/>
              </w:rPr>
            </w:pPr>
            <w:r w:rsidRPr="003B296F">
              <w:rPr>
                <w:rFonts w:ascii="Arial" w:hAnsi="Arial" w:cs="Arial"/>
                <w:sz w:val="20"/>
                <w:szCs w:val="20"/>
              </w:rPr>
              <w:t xml:space="preserve">Задача 1. Обеспечение полноты учета, сохранности использования муниципального имущества </w:t>
            </w:r>
          </w:p>
        </w:tc>
      </w:tr>
      <w:tr w:rsidR="003330F0" w:rsidRPr="003B296F" w:rsidTr="00B44435">
        <w:trPr>
          <w:trHeight w:val="58"/>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7444" w:type="dxa"/>
            <w:gridSpan w:val="7"/>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Задача 2.Оформление муниципальной собственности</w:t>
            </w:r>
          </w:p>
        </w:tc>
      </w:tr>
      <w:tr w:rsidR="003330F0" w:rsidRPr="003B296F" w:rsidTr="00B44435">
        <w:trPr>
          <w:trHeight w:val="495"/>
        </w:trPr>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Показатели задач подпрограммы и их значения (с детализацией по годам реализации)</w:t>
            </w:r>
          </w:p>
        </w:tc>
        <w:tc>
          <w:tcPr>
            <w:tcW w:w="2704"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Показатели задач</w:t>
            </w:r>
          </w:p>
        </w:tc>
        <w:tc>
          <w:tcPr>
            <w:tcW w:w="850"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6</w:t>
            </w:r>
          </w:p>
        </w:tc>
        <w:tc>
          <w:tcPr>
            <w:tcW w:w="717"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7</w:t>
            </w:r>
          </w:p>
        </w:tc>
        <w:tc>
          <w:tcPr>
            <w:tcW w:w="717"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8</w:t>
            </w:r>
          </w:p>
        </w:tc>
        <w:tc>
          <w:tcPr>
            <w:tcW w:w="755"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9</w:t>
            </w:r>
          </w:p>
        </w:tc>
      </w:tr>
      <w:tr w:rsidR="003330F0" w:rsidRPr="003B296F" w:rsidTr="00B44435">
        <w:trPr>
          <w:trHeight w:val="939"/>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7444" w:type="dxa"/>
            <w:gridSpan w:val="7"/>
            <w:tcBorders>
              <w:top w:val="single" w:sz="4" w:space="0" w:color="auto"/>
              <w:left w:val="nil"/>
              <w:bottom w:val="single" w:sz="4" w:space="0" w:color="auto"/>
              <w:right w:val="single" w:sz="4" w:space="0" w:color="000000"/>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Задача 1.Обеспечение полноты учета, сохранности использования муниципального имущества в процентном соотношении</w:t>
            </w:r>
          </w:p>
        </w:tc>
      </w:tr>
      <w:tr w:rsidR="003330F0" w:rsidRPr="003B296F" w:rsidTr="00B44435">
        <w:trPr>
          <w:trHeight w:val="1044"/>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2704"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Показатели задачи 1. Организация содержания муниципального имущества, единиц.</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14</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14</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12</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12</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12</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12</w:t>
            </w:r>
          </w:p>
        </w:tc>
      </w:tr>
      <w:tr w:rsidR="003330F0" w:rsidRPr="003B296F" w:rsidTr="00B44435">
        <w:trPr>
          <w:trHeight w:val="840"/>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 xml:space="preserve">Показатели задачи 1. Проведение независимой оценки объектов муниципального имущества для определения рыночной стоимости и размера арендной платы </w:t>
            </w:r>
            <w:r w:rsidRPr="003B296F">
              <w:rPr>
                <w:rFonts w:ascii="Arial" w:hAnsi="Arial" w:cs="Arial"/>
                <w:color w:val="000000"/>
                <w:sz w:val="20"/>
                <w:szCs w:val="20"/>
              </w:rPr>
              <w:lastRenderedPageBreak/>
              <w:t xml:space="preserve">объектов, находящихся в собственности МО Молчановское сельское поселение, единиц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lastRenderedPageBreak/>
              <w:t> </w:t>
            </w:r>
            <w:r>
              <w:rPr>
                <w:rFonts w:ascii="Arial" w:hAnsi="Arial" w:cs="Arial"/>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2</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2</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2</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2</w:t>
            </w:r>
          </w:p>
        </w:tc>
      </w:tr>
      <w:tr w:rsidR="003330F0" w:rsidRPr="003B296F" w:rsidTr="00B44435">
        <w:trPr>
          <w:trHeight w:val="885"/>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2704" w:type="dxa"/>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Показатели задачи 1. Оформление границ муниципального образования Молчановское сельское поселение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1</w:t>
            </w:r>
          </w:p>
        </w:tc>
        <w:tc>
          <w:tcPr>
            <w:tcW w:w="717" w:type="dxa"/>
            <w:tcBorders>
              <w:top w:val="single" w:sz="4" w:space="0" w:color="auto"/>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w:t>
            </w:r>
          </w:p>
        </w:tc>
        <w:tc>
          <w:tcPr>
            <w:tcW w:w="717" w:type="dxa"/>
            <w:tcBorders>
              <w:top w:val="single" w:sz="4" w:space="0" w:color="auto"/>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w:t>
            </w:r>
          </w:p>
        </w:tc>
        <w:tc>
          <w:tcPr>
            <w:tcW w:w="755" w:type="dxa"/>
            <w:tcBorders>
              <w:top w:val="single" w:sz="4" w:space="0" w:color="auto"/>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w:t>
            </w:r>
          </w:p>
        </w:tc>
      </w:tr>
      <w:tr w:rsidR="003330F0" w:rsidRPr="003B296F" w:rsidTr="00B44435">
        <w:trPr>
          <w:trHeight w:val="58"/>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7444" w:type="dxa"/>
            <w:gridSpan w:val="7"/>
            <w:tcBorders>
              <w:top w:val="single" w:sz="4" w:space="0" w:color="auto"/>
              <w:left w:val="nil"/>
              <w:bottom w:val="single" w:sz="4" w:space="0" w:color="auto"/>
              <w:right w:val="single" w:sz="4" w:space="0" w:color="000000"/>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Задача 2. Оформление муниципальной собственности</w:t>
            </w:r>
          </w:p>
        </w:tc>
      </w:tr>
      <w:tr w:rsidR="003330F0" w:rsidRPr="003B296F" w:rsidTr="00B44435">
        <w:trPr>
          <w:trHeight w:val="1239"/>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2704"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Показатели задачи 2. Проведение комплекса кадастровых работ по оформлению имущества в муниципальную собственность, единиц</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6F6CE9" w:rsidRDefault="003330F0" w:rsidP="00B44435">
            <w:pPr>
              <w:jc w:val="right"/>
              <w:rPr>
                <w:rFonts w:ascii="Arial" w:hAnsi="Arial" w:cs="Arial"/>
                <w:sz w:val="20"/>
                <w:szCs w:val="20"/>
              </w:rPr>
            </w:pPr>
            <w:r w:rsidRPr="006F6CE9">
              <w:rPr>
                <w:rFonts w:ascii="Arial" w:hAnsi="Arial" w:cs="Arial"/>
                <w:sz w:val="20"/>
                <w:szCs w:val="20"/>
              </w:rPr>
              <w:t>5</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6F6CE9" w:rsidRDefault="003330F0" w:rsidP="00B44435">
            <w:pPr>
              <w:jc w:val="right"/>
              <w:rPr>
                <w:rFonts w:ascii="Arial" w:hAnsi="Arial" w:cs="Arial"/>
                <w:color w:val="000000"/>
                <w:sz w:val="20"/>
                <w:szCs w:val="20"/>
              </w:rPr>
            </w:pPr>
            <w:r w:rsidRPr="006F6CE9">
              <w:rPr>
                <w:rFonts w:ascii="Arial" w:hAnsi="Arial" w:cs="Arial"/>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6F6CE9" w:rsidRDefault="003330F0" w:rsidP="00B44435">
            <w:pPr>
              <w:jc w:val="right"/>
              <w:rPr>
                <w:rFonts w:ascii="Arial" w:hAnsi="Arial" w:cs="Arial"/>
                <w:color w:val="000000"/>
                <w:sz w:val="20"/>
                <w:szCs w:val="20"/>
              </w:rPr>
            </w:pPr>
            <w:r w:rsidRPr="006F6CE9">
              <w:rPr>
                <w:rFonts w:ascii="Arial" w:hAnsi="Arial" w:cs="Arial"/>
                <w:color w:val="000000"/>
                <w:sz w:val="20"/>
                <w:szCs w:val="20"/>
              </w:rPr>
              <w:t>10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6F6CE9" w:rsidRDefault="003330F0" w:rsidP="00B44435">
            <w:pPr>
              <w:jc w:val="right"/>
              <w:rPr>
                <w:rFonts w:ascii="Arial" w:hAnsi="Arial" w:cs="Arial"/>
                <w:color w:val="000000"/>
                <w:sz w:val="20"/>
                <w:szCs w:val="20"/>
              </w:rPr>
            </w:pPr>
            <w:r w:rsidRPr="006F6CE9">
              <w:rPr>
                <w:rFonts w:ascii="Arial" w:hAnsi="Arial" w:cs="Arial"/>
                <w:color w:val="000000"/>
                <w:sz w:val="20"/>
                <w:szCs w:val="20"/>
              </w:rPr>
              <w:t>2</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6F6CE9" w:rsidRDefault="003330F0" w:rsidP="00B44435">
            <w:pPr>
              <w:jc w:val="right"/>
              <w:rPr>
                <w:rFonts w:ascii="Arial" w:hAnsi="Arial" w:cs="Arial"/>
                <w:color w:val="000000"/>
                <w:sz w:val="20"/>
                <w:szCs w:val="20"/>
              </w:rPr>
            </w:pPr>
            <w:r w:rsidRPr="006F6CE9">
              <w:rPr>
                <w:rFonts w:ascii="Arial" w:hAnsi="Arial" w:cs="Arial"/>
                <w:color w:val="000000"/>
                <w:sz w:val="20"/>
                <w:szCs w:val="20"/>
              </w:rPr>
              <w:t>2</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2</w:t>
            </w:r>
          </w:p>
        </w:tc>
      </w:tr>
      <w:tr w:rsidR="003330F0" w:rsidRPr="003B296F" w:rsidTr="00B44435">
        <w:trPr>
          <w:trHeight w:val="58"/>
        </w:trPr>
        <w:tc>
          <w:tcPr>
            <w:tcW w:w="2399"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Ведомственные целевые программы, входящие в состав подпрограммы (далее - ВЦП)</w:t>
            </w:r>
          </w:p>
        </w:tc>
        <w:tc>
          <w:tcPr>
            <w:tcW w:w="7444" w:type="dxa"/>
            <w:gridSpan w:val="7"/>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отсутствуют</w:t>
            </w:r>
          </w:p>
        </w:tc>
      </w:tr>
      <w:tr w:rsidR="003330F0" w:rsidRPr="003B296F" w:rsidTr="00B44435">
        <w:trPr>
          <w:trHeight w:val="58"/>
        </w:trPr>
        <w:tc>
          <w:tcPr>
            <w:tcW w:w="2399"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Сроки реализации подпрограммы</w:t>
            </w:r>
          </w:p>
        </w:tc>
        <w:tc>
          <w:tcPr>
            <w:tcW w:w="7444" w:type="dxa"/>
            <w:gridSpan w:val="7"/>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5</w:t>
            </w:r>
            <w:r w:rsidRPr="003B296F">
              <w:rPr>
                <w:rFonts w:ascii="Arial" w:hAnsi="Arial" w:cs="Arial"/>
                <w:color w:val="000000"/>
                <w:sz w:val="20"/>
                <w:szCs w:val="20"/>
              </w:rPr>
              <w:t>-202</w:t>
            </w:r>
            <w:r>
              <w:rPr>
                <w:rFonts w:ascii="Arial" w:hAnsi="Arial" w:cs="Arial"/>
                <w:color w:val="000000"/>
                <w:sz w:val="20"/>
                <w:szCs w:val="20"/>
              </w:rPr>
              <w:t>9</w:t>
            </w:r>
            <w:r w:rsidRPr="003B296F">
              <w:rPr>
                <w:rFonts w:ascii="Arial" w:hAnsi="Arial" w:cs="Arial"/>
                <w:color w:val="000000"/>
                <w:sz w:val="20"/>
                <w:szCs w:val="20"/>
              </w:rPr>
              <w:t xml:space="preserve"> годы</w:t>
            </w:r>
          </w:p>
        </w:tc>
      </w:tr>
      <w:tr w:rsidR="003330F0" w:rsidRPr="003B296F" w:rsidTr="00B44435">
        <w:trPr>
          <w:trHeight w:val="288"/>
        </w:trPr>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Объем и источники финансирования подпрограммы (с детализацией по годам реализации, тыс. рублей)</w:t>
            </w:r>
          </w:p>
        </w:tc>
        <w:tc>
          <w:tcPr>
            <w:tcW w:w="2704"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Источники</w:t>
            </w:r>
          </w:p>
        </w:tc>
        <w:tc>
          <w:tcPr>
            <w:tcW w:w="850"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Всего</w:t>
            </w:r>
          </w:p>
        </w:tc>
        <w:tc>
          <w:tcPr>
            <w:tcW w:w="851"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6</w:t>
            </w:r>
          </w:p>
        </w:tc>
        <w:tc>
          <w:tcPr>
            <w:tcW w:w="717"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7</w:t>
            </w:r>
          </w:p>
        </w:tc>
        <w:tc>
          <w:tcPr>
            <w:tcW w:w="717"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8</w:t>
            </w:r>
          </w:p>
        </w:tc>
        <w:tc>
          <w:tcPr>
            <w:tcW w:w="755"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202</w:t>
            </w:r>
            <w:r>
              <w:rPr>
                <w:rFonts w:ascii="Arial" w:hAnsi="Arial" w:cs="Arial"/>
                <w:color w:val="000000"/>
                <w:sz w:val="20"/>
                <w:szCs w:val="20"/>
              </w:rPr>
              <w:t>9</w:t>
            </w:r>
          </w:p>
        </w:tc>
      </w:tr>
      <w:tr w:rsidR="003330F0" w:rsidRPr="003B296F" w:rsidTr="00B44435">
        <w:trPr>
          <w:trHeight w:val="58"/>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2704"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федеральный бюджет (по согласованию (прогноз))</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r>
      <w:tr w:rsidR="003330F0" w:rsidRPr="003B296F" w:rsidTr="00B44435">
        <w:trPr>
          <w:trHeight w:val="528"/>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2704"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областной бюджет (по согласованию (прогноз))</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r>
      <w:tr w:rsidR="003330F0" w:rsidRPr="003B296F" w:rsidTr="00B44435">
        <w:trPr>
          <w:trHeight w:val="528"/>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2704"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Районный бюджет (по согласованию (прогноз))</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r>
      <w:tr w:rsidR="003330F0" w:rsidRPr="003B296F" w:rsidTr="00B44435">
        <w:trPr>
          <w:trHeight w:val="288"/>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2704"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 xml:space="preserve">местный бюджет </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Pr>
                <w:rFonts w:ascii="Arial" w:hAnsi="Arial" w:cs="Arial"/>
                <w:color w:val="000000"/>
                <w:sz w:val="20"/>
                <w:szCs w:val="20"/>
              </w:rPr>
              <w:t>3821,8</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6F6CE9" w:rsidRDefault="003330F0" w:rsidP="00B44435">
            <w:pPr>
              <w:jc w:val="right"/>
              <w:rPr>
                <w:rFonts w:ascii="Arial" w:hAnsi="Arial" w:cs="Arial"/>
                <w:color w:val="000000"/>
                <w:sz w:val="20"/>
                <w:szCs w:val="20"/>
              </w:rPr>
            </w:pPr>
            <w:r w:rsidRPr="006F6CE9">
              <w:rPr>
                <w:rFonts w:ascii="Arial" w:hAnsi="Arial" w:cs="Arial"/>
                <w:color w:val="000000"/>
                <w:sz w:val="20"/>
                <w:szCs w:val="20"/>
              </w:rPr>
              <w:t>1094,0</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6F6CE9" w:rsidRDefault="003330F0" w:rsidP="00B44435">
            <w:pPr>
              <w:jc w:val="right"/>
              <w:rPr>
                <w:rFonts w:ascii="Arial" w:hAnsi="Arial" w:cs="Arial"/>
                <w:color w:val="000000"/>
                <w:sz w:val="20"/>
                <w:szCs w:val="20"/>
              </w:rPr>
            </w:pPr>
            <w:r>
              <w:rPr>
                <w:rFonts w:ascii="Arial" w:hAnsi="Arial" w:cs="Arial"/>
                <w:color w:val="000000"/>
                <w:sz w:val="20"/>
                <w:szCs w:val="20"/>
              </w:rPr>
              <w:t>868,1</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Pr>
                <w:rFonts w:ascii="Arial" w:hAnsi="Arial" w:cs="Arial"/>
                <w:color w:val="000000"/>
                <w:sz w:val="20"/>
                <w:szCs w:val="20"/>
              </w:rPr>
              <w:t>619,9</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87F60" w:rsidRDefault="003330F0" w:rsidP="00B44435">
            <w:pPr>
              <w:jc w:val="center"/>
              <w:rPr>
                <w:rFonts w:ascii="Arial" w:hAnsi="Arial" w:cs="Arial"/>
                <w:color w:val="000000"/>
                <w:sz w:val="20"/>
                <w:szCs w:val="20"/>
              </w:rPr>
            </w:pPr>
            <w:r w:rsidRPr="00902B64">
              <w:rPr>
                <w:rFonts w:ascii="Arial" w:hAnsi="Arial" w:cs="Arial"/>
                <w:color w:val="000000"/>
                <w:sz w:val="20"/>
                <w:szCs w:val="20"/>
              </w:rPr>
              <w:t>619,9</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387F60" w:rsidRDefault="003330F0" w:rsidP="00B44435">
            <w:pPr>
              <w:jc w:val="center"/>
              <w:rPr>
                <w:rFonts w:ascii="Arial" w:hAnsi="Arial" w:cs="Arial"/>
                <w:color w:val="000000"/>
                <w:sz w:val="20"/>
                <w:szCs w:val="20"/>
              </w:rPr>
            </w:pPr>
            <w:r w:rsidRPr="00902B64">
              <w:rPr>
                <w:rFonts w:ascii="Arial" w:hAnsi="Arial" w:cs="Arial"/>
                <w:color w:val="000000"/>
                <w:sz w:val="20"/>
                <w:szCs w:val="20"/>
              </w:rPr>
              <w:t>619,9</w:t>
            </w:r>
          </w:p>
        </w:tc>
      </w:tr>
      <w:tr w:rsidR="003330F0" w:rsidRPr="003B296F" w:rsidTr="00B44435">
        <w:trPr>
          <w:trHeight w:val="58"/>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2704"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внебюджетные источники (по согласованию (прогноз))</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sidRPr="003B296F">
              <w:rPr>
                <w:rFonts w:ascii="Arial" w:hAnsi="Arial" w:cs="Arial"/>
                <w:color w:val="000000"/>
                <w:sz w:val="20"/>
                <w:szCs w:val="20"/>
              </w:rPr>
              <w:t>0,0</w:t>
            </w:r>
          </w:p>
        </w:tc>
      </w:tr>
      <w:tr w:rsidR="003330F0" w:rsidRPr="003B296F" w:rsidTr="00B44435">
        <w:trPr>
          <w:trHeight w:val="288"/>
        </w:trPr>
        <w:tc>
          <w:tcPr>
            <w:tcW w:w="2399" w:type="dxa"/>
            <w:vMerge/>
            <w:tcBorders>
              <w:top w:val="nil"/>
              <w:left w:val="single" w:sz="4" w:space="0" w:color="auto"/>
              <w:bottom w:val="single" w:sz="4" w:space="0" w:color="auto"/>
              <w:right w:val="single" w:sz="4" w:space="0" w:color="auto"/>
            </w:tcBorders>
            <w:vAlign w:val="center"/>
            <w:hideMark/>
          </w:tcPr>
          <w:p w:rsidR="003330F0" w:rsidRPr="003B296F" w:rsidRDefault="003330F0" w:rsidP="00B44435">
            <w:pPr>
              <w:rPr>
                <w:rFonts w:ascii="Arial" w:hAnsi="Arial" w:cs="Arial"/>
                <w:color w:val="000000"/>
                <w:sz w:val="20"/>
                <w:szCs w:val="20"/>
              </w:rPr>
            </w:pPr>
          </w:p>
        </w:tc>
        <w:tc>
          <w:tcPr>
            <w:tcW w:w="2704"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всего по источникам</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Pr>
                <w:rFonts w:ascii="Arial" w:hAnsi="Arial" w:cs="Arial"/>
                <w:color w:val="000000"/>
                <w:sz w:val="20"/>
                <w:szCs w:val="20"/>
              </w:rPr>
              <w:t>3821,8</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6F6CE9" w:rsidRDefault="003330F0" w:rsidP="00B44435">
            <w:pPr>
              <w:jc w:val="right"/>
              <w:rPr>
                <w:rFonts w:ascii="Arial" w:hAnsi="Arial" w:cs="Arial"/>
                <w:color w:val="000000"/>
                <w:sz w:val="20"/>
                <w:szCs w:val="20"/>
              </w:rPr>
            </w:pPr>
            <w:r w:rsidRPr="006F6CE9">
              <w:rPr>
                <w:rFonts w:ascii="Arial" w:hAnsi="Arial" w:cs="Arial"/>
                <w:color w:val="000000"/>
                <w:sz w:val="20"/>
                <w:szCs w:val="20"/>
              </w:rPr>
              <w:t>1094,0</w:t>
            </w:r>
          </w:p>
        </w:tc>
        <w:tc>
          <w:tcPr>
            <w:tcW w:w="850" w:type="dxa"/>
            <w:tcBorders>
              <w:top w:val="nil"/>
              <w:left w:val="nil"/>
              <w:bottom w:val="single" w:sz="4" w:space="0" w:color="auto"/>
              <w:right w:val="single" w:sz="4" w:space="0" w:color="auto"/>
            </w:tcBorders>
            <w:shd w:val="clear" w:color="000000" w:fill="FFFFFF"/>
            <w:vAlign w:val="center"/>
            <w:hideMark/>
          </w:tcPr>
          <w:p w:rsidR="003330F0" w:rsidRPr="006F6CE9" w:rsidRDefault="003330F0" w:rsidP="00B44435">
            <w:pPr>
              <w:jc w:val="right"/>
              <w:rPr>
                <w:rFonts w:ascii="Arial" w:hAnsi="Arial" w:cs="Arial"/>
                <w:color w:val="000000"/>
                <w:sz w:val="20"/>
                <w:szCs w:val="20"/>
              </w:rPr>
            </w:pPr>
            <w:r>
              <w:rPr>
                <w:rFonts w:ascii="Arial" w:hAnsi="Arial" w:cs="Arial"/>
                <w:color w:val="000000"/>
                <w:sz w:val="20"/>
                <w:szCs w:val="20"/>
              </w:rPr>
              <w:t>868,1</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B296F" w:rsidRDefault="003330F0" w:rsidP="00B44435">
            <w:pPr>
              <w:jc w:val="right"/>
              <w:rPr>
                <w:rFonts w:ascii="Arial" w:hAnsi="Arial" w:cs="Arial"/>
                <w:color w:val="000000"/>
                <w:sz w:val="20"/>
                <w:szCs w:val="20"/>
              </w:rPr>
            </w:pPr>
            <w:r>
              <w:rPr>
                <w:rFonts w:ascii="Arial" w:hAnsi="Arial" w:cs="Arial"/>
                <w:color w:val="000000"/>
                <w:sz w:val="20"/>
                <w:szCs w:val="20"/>
              </w:rPr>
              <w:t>619,9</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387F60" w:rsidRDefault="003330F0" w:rsidP="00B44435">
            <w:pPr>
              <w:jc w:val="center"/>
              <w:rPr>
                <w:rFonts w:ascii="Arial" w:hAnsi="Arial" w:cs="Arial"/>
                <w:color w:val="000000"/>
                <w:sz w:val="20"/>
                <w:szCs w:val="20"/>
              </w:rPr>
            </w:pPr>
            <w:r w:rsidRPr="00902B64">
              <w:rPr>
                <w:rFonts w:ascii="Arial" w:hAnsi="Arial" w:cs="Arial"/>
                <w:color w:val="000000"/>
                <w:sz w:val="20"/>
                <w:szCs w:val="20"/>
              </w:rPr>
              <w:t>619,9</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387F60" w:rsidRDefault="003330F0" w:rsidP="00B44435">
            <w:pPr>
              <w:jc w:val="center"/>
              <w:rPr>
                <w:rFonts w:ascii="Arial" w:hAnsi="Arial" w:cs="Arial"/>
                <w:color w:val="000000"/>
                <w:sz w:val="20"/>
                <w:szCs w:val="20"/>
              </w:rPr>
            </w:pPr>
            <w:r w:rsidRPr="00902B64">
              <w:rPr>
                <w:rFonts w:ascii="Arial" w:hAnsi="Arial" w:cs="Arial"/>
                <w:color w:val="000000"/>
                <w:sz w:val="20"/>
                <w:szCs w:val="20"/>
              </w:rPr>
              <w:t>619,9</w:t>
            </w:r>
          </w:p>
        </w:tc>
      </w:tr>
    </w:tbl>
    <w:p w:rsidR="003330F0" w:rsidRDefault="003330F0" w:rsidP="003330F0">
      <w:pPr>
        <w:sectPr w:rsidR="003330F0" w:rsidSect="00CE6A05">
          <w:pgSz w:w="11906" w:h="16838"/>
          <w:pgMar w:top="1134" w:right="1134" w:bottom="1134" w:left="1134" w:header="709" w:footer="709" w:gutter="0"/>
          <w:cols w:space="708"/>
          <w:docGrid w:linePitch="360"/>
        </w:sectPr>
      </w:pPr>
    </w:p>
    <w:p w:rsidR="003330F0" w:rsidRPr="006434D8" w:rsidRDefault="003330F0" w:rsidP="003330F0">
      <w:pPr>
        <w:jc w:val="center"/>
        <w:rPr>
          <w:rFonts w:ascii="Arial" w:hAnsi="Arial" w:cs="Arial"/>
        </w:rPr>
      </w:pPr>
      <w:r w:rsidRPr="006434D8">
        <w:rPr>
          <w:rFonts w:ascii="Arial" w:hAnsi="Arial" w:cs="Arial"/>
        </w:rPr>
        <w:lastRenderedPageBreak/>
        <w:t>2. Характеристика сферы реализации подпрограммы 1, описание основных проблем в указанной сфере и прогноз ее развития</w:t>
      </w:r>
    </w:p>
    <w:p w:rsidR="003330F0" w:rsidRPr="006434D8" w:rsidRDefault="003330F0" w:rsidP="003330F0">
      <w:pPr>
        <w:jc w:val="center"/>
        <w:rPr>
          <w:rFonts w:ascii="Arial" w:hAnsi="Arial" w:cs="Arial"/>
        </w:rPr>
      </w:pPr>
    </w:p>
    <w:p w:rsidR="003330F0" w:rsidRPr="006434D8" w:rsidRDefault="003330F0" w:rsidP="003330F0">
      <w:pPr>
        <w:autoSpaceDE w:val="0"/>
        <w:autoSpaceDN w:val="0"/>
        <w:adjustRightInd w:val="0"/>
        <w:ind w:firstLine="720"/>
        <w:jc w:val="both"/>
        <w:rPr>
          <w:rFonts w:ascii="Arial" w:hAnsi="Arial" w:cs="Arial"/>
        </w:rPr>
      </w:pPr>
      <w:r w:rsidRPr="006434D8">
        <w:rPr>
          <w:rFonts w:ascii="Arial" w:hAnsi="Arial" w:cs="Arial"/>
        </w:rPr>
        <w:t>Подпрограмма 1 «Эффективное управление муниципальными ресурсами МО Молчановское сельское поселение является составной частью муниципальной программы «Муниципальное управление Молчановского сельского поселения  на 202</w:t>
      </w:r>
      <w:r>
        <w:rPr>
          <w:rFonts w:ascii="Arial" w:hAnsi="Arial" w:cs="Arial"/>
        </w:rPr>
        <w:t>5</w:t>
      </w:r>
      <w:r w:rsidRPr="006434D8">
        <w:rPr>
          <w:rFonts w:ascii="Arial" w:hAnsi="Arial" w:cs="Arial"/>
        </w:rPr>
        <w:t xml:space="preserve"> - 202</w:t>
      </w:r>
      <w:r>
        <w:rPr>
          <w:rFonts w:ascii="Arial" w:hAnsi="Arial" w:cs="Arial"/>
        </w:rPr>
        <w:t>9</w:t>
      </w:r>
      <w:r w:rsidRPr="006434D8">
        <w:rPr>
          <w:rFonts w:ascii="Arial" w:hAnsi="Arial" w:cs="Arial"/>
        </w:rPr>
        <w:t xml:space="preserve"> годы», которая направлена на достижение стратегической задачи развития Молчановского сельского поселения «Совершенствование муниципального управления». Целью подпрограммы является рациональное использование муниципальных ресурсов МО Молчановское сельское поселение.</w:t>
      </w:r>
    </w:p>
    <w:p w:rsidR="003330F0" w:rsidRPr="006434D8" w:rsidRDefault="003330F0" w:rsidP="003330F0">
      <w:pPr>
        <w:ind w:firstLine="720"/>
        <w:jc w:val="both"/>
        <w:rPr>
          <w:rFonts w:ascii="Arial" w:hAnsi="Arial" w:cs="Arial"/>
        </w:rPr>
      </w:pPr>
      <w:r w:rsidRPr="006434D8">
        <w:rPr>
          <w:rFonts w:ascii="Arial" w:hAnsi="Arial" w:cs="Arial"/>
        </w:rPr>
        <w:t xml:space="preserve">Администрация  Молчановского сельского поселения Молчановского района  в пределах своей компетенции осуществляет владение, пользование, распоряжение имуществом МО Молчановское сельское поселение. </w:t>
      </w:r>
    </w:p>
    <w:p w:rsidR="003330F0" w:rsidRPr="006434D8" w:rsidRDefault="003330F0" w:rsidP="003330F0">
      <w:pPr>
        <w:ind w:firstLine="720"/>
        <w:jc w:val="both"/>
        <w:rPr>
          <w:rFonts w:ascii="Arial" w:hAnsi="Arial" w:cs="Arial"/>
        </w:rPr>
      </w:pPr>
      <w:r w:rsidRPr="006434D8">
        <w:rPr>
          <w:rFonts w:ascii="Arial" w:hAnsi="Arial" w:cs="Arial"/>
        </w:rPr>
        <w:t>Основной целью при передаче имущества в аренду является получение дополнительного дохода в бюджет МО Молчановское сельское поселение  при одновременном с</w:t>
      </w:r>
      <w:r>
        <w:rPr>
          <w:rFonts w:ascii="Arial" w:hAnsi="Arial" w:cs="Arial"/>
        </w:rPr>
        <w:t>окращении затрат на содержание.</w:t>
      </w:r>
    </w:p>
    <w:p w:rsidR="003330F0" w:rsidRPr="006434D8" w:rsidRDefault="003330F0" w:rsidP="003330F0">
      <w:pPr>
        <w:ind w:firstLine="720"/>
        <w:jc w:val="both"/>
        <w:rPr>
          <w:rFonts w:ascii="Arial" w:hAnsi="Arial" w:cs="Arial"/>
        </w:rPr>
      </w:pPr>
      <w:r w:rsidRPr="006434D8">
        <w:rPr>
          <w:rFonts w:ascii="Arial" w:hAnsi="Arial" w:cs="Arial"/>
        </w:rPr>
        <w:t>К основным проблемам в сфере управления муниципальным имуществом в Молчановском районе относятся наличие на балансе МО Молчановское сельское поселение достаточно большого количества движимого и недвижимого имущества, перешедшего в муниципальную собственность еще в 90-х годах прошлого века. Зачастую осуществление управления таким имуществом достаточно затруднительно из-за отсутствия на него технической и правоустанавливающей документации, а так же большого физического и морального износа. Что, в свою очередь, влечет за собой увеличение нагрузки на бюджет поселения по его содержанию и обслуживанию. Необходимо активизировать работу по инвентаризации и приватизации имущества, а так же инженерных сетей, так как расходы на их содержание могут увеличиться. Так же, в некоторых случаях это может привести к нарушению функционирования систем жизнеобеспечения населения.</w:t>
      </w:r>
    </w:p>
    <w:p w:rsidR="003330F0" w:rsidRPr="006434D8" w:rsidRDefault="003330F0" w:rsidP="003330F0">
      <w:pPr>
        <w:ind w:firstLine="720"/>
        <w:jc w:val="both"/>
        <w:rPr>
          <w:rFonts w:ascii="Arial" w:hAnsi="Arial" w:cs="Arial"/>
        </w:rPr>
      </w:pPr>
      <w:r w:rsidRPr="006434D8">
        <w:rPr>
          <w:rFonts w:ascii="Arial" w:hAnsi="Arial" w:cs="Arial"/>
        </w:rPr>
        <w:t xml:space="preserve">Соответственно необходимо предусмотреть изготовление технической документации проинвентаризированных объектов. </w:t>
      </w:r>
      <w:proofErr w:type="gramStart"/>
      <w:r w:rsidRPr="006434D8">
        <w:rPr>
          <w:rFonts w:ascii="Arial" w:hAnsi="Arial" w:cs="Arial"/>
        </w:rPr>
        <w:t xml:space="preserve">Помимо этого, денежные средства необходимы для мероприятий по оценке рыночной стоимости, размера арендной платы объектов недвижимого, движимого имущества, находящихся в собственности МО Молчановское сельское поселение, по оценке рыночной стоимости объектов, подлежащих приватизации, а так же на определение технического состояния объектов с заключением о его непригодности для эксплуатации и нецелесообразности его восстановительного ремонта. </w:t>
      </w:r>
      <w:proofErr w:type="gramEnd"/>
    </w:p>
    <w:p w:rsidR="003330F0" w:rsidRPr="006434D8" w:rsidRDefault="003330F0" w:rsidP="003330F0">
      <w:pPr>
        <w:ind w:firstLine="720"/>
        <w:jc w:val="both"/>
        <w:rPr>
          <w:rFonts w:ascii="Arial" w:hAnsi="Arial" w:cs="Arial"/>
        </w:rPr>
      </w:pPr>
      <w:r w:rsidRPr="006434D8">
        <w:rPr>
          <w:rFonts w:ascii="Arial" w:hAnsi="Arial" w:cs="Arial"/>
        </w:rPr>
        <w:t>В соответствии с действующим законодательством содержание имущества, входящего в состав муниципальной казны, осуществляется за счет средств бюджета МО «Молчановское сельское поселение. Необходимо предусматривать денежные средства на содержание, в том числе взносы на капитальный ремонт.</w:t>
      </w:r>
    </w:p>
    <w:p w:rsidR="003330F0" w:rsidRPr="006434D8" w:rsidRDefault="003330F0" w:rsidP="003330F0">
      <w:pPr>
        <w:ind w:firstLine="720"/>
        <w:jc w:val="both"/>
        <w:rPr>
          <w:rFonts w:ascii="Arial" w:hAnsi="Arial" w:cs="Arial"/>
        </w:rPr>
      </w:pPr>
      <w:r w:rsidRPr="006434D8">
        <w:rPr>
          <w:rFonts w:ascii="Arial" w:hAnsi="Arial" w:cs="Arial"/>
        </w:rPr>
        <w:t>Доходы от продажи и аренды земельных участков на территории Молчановского района нестабильны вследствие снижения в настоящее время, в условиях сложившегося кризиса, платежеспособности населения, что может привести к снижению доли вовлеченных в хозяйственный оборот земельных участков.</w:t>
      </w:r>
    </w:p>
    <w:p w:rsidR="003330F0" w:rsidRPr="006434D8" w:rsidRDefault="003330F0" w:rsidP="003330F0">
      <w:pPr>
        <w:ind w:firstLine="720"/>
        <w:jc w:val="both"/>
        <w:rPr>
          <w:rFonts w:ascii="Arial" w:hAnsi="Arial" w:cs="Arial"/>
        </w:rPr>
      </w:pPr>
      <w:proofErr w:type="gramStart"/>
      <w:r w:rsidRPr="006434D8">
        <w:rPr>
          <w:rFonts w:ascii="Arial" w:hAnsi="Arial" w:cs="Arial"/>
        </w:rPr>
        <w:t xml:space="preserve">Таким образом, при реализации подпрограммы «Эффективное управление муниципальными ресурсами Молчановского сельского поселения» планируется увеличение мероприятий по оформлению имущества в собственность, совершенствование учета имущества, контроля за сохранностью и использованием имущества, своевременный ремонт и содержание имущества, а так же увеличения количества земельных участков на территории Молчановского сельского поселения за счет проведения мероприятий по разграничению государственной собственности </w:t>
      </w:r>
      <w:r w:rsidRPr="006434D8">
        <w:rPr>
          <w:rFonts w:ascii="Arial" w:hAnsi="Arial" w:cs="Arial"/>
        </w:rPr>
        <w:lastRenderedPageBreak/>
        <w:t>на землю и государственной регистрации права</w:t>
      </w:r>
      <w:proofErr w:type="gramEnd"/>
      <w:r w:rsidRPr="006434D8">
        <w:rPr>
          <w:rFonts w:ascii="Arial" w:hAnsi="Arial" w:cs="Arial"/>
        </w:rPr>
        <w:t xml:space="preserve"> собственности на земельные участки МО Молчановское сельское поселение.</w:t>
      </w:r>
    </w:p>
    <w:p w:rsidR="003330F0" w:rsidRPr="006434D8" w:rsidRDefault="003330F0" w:rsidP="003330F0">
      <w:pPr>
        <w:ind w:firstLine="720"/>
        <w:jc w:val="both"/>
        <w:rPr>
          <w:rFonts w:ascii="Arial" w:hAnsi="Arial" w:cs="Arial"/>
        </w:rPr>
      </w:pPr>
      <w:proofErr w:type="gramStart"/>
      <w:r w:rsidRPr="006434D8">
        <w:rPr>
          <w:rFonts w:ascii="Arial" w:hAnsi="Arial" w:cs="Arial"/>
        </w:rPr>
        <w:t xml:space="preserve">Объем финансирования подпрограммы 1 приведен в </w:t>
      </w:r>
      <w:hyperlink w:anchor="P1105" w:history="1">
        <w:r w:rsidRPr="006434D8">
          <w:rPr>
            <w:rFonts w:ascii="Arial" w:hAnsi="Arial" w:cs="Arial"/>
          </w:rPr>
          <w:t>разделе 3</w:t>
        </w:r>
      </w:hyperlink>
      <w:r w:rsidRPr="006434D8">
        <w:rPr>
          <w:rFonts w:ascii="Arial" w:hAnsi="Arial" w:cs="Arial"/>
        </w:rPr>
        <w:t xml:space="preserve"> «Перечень ведомственных целевых программ, основных мероприятий и ресурсное обеспечение реализации подпрограммы» и составляет </w:t>
      </w:r>
      <w:r>
        <w:rPr>
          <w:rFonts w:ascii="Arial" w:hAnsi="Arial" w:cs="Arial"/>
        </w:rPr>
        <w:t>1094,0</w:t>
      </w:r>
      <w:r w:rsidRPr="003B296F">
        <w:rPr>
          <w:rFonts w:ascii="Arial" w:hAnsi="Arial" w:cs="Arial"/>
        </w:rPr>
        <w:t xml:space="preserve"> тыс. руб</w:t>
      </w:r>
      <w:r w:rsidRPr="006434D8">
        <w:rPr>
          <w:rFonts w:ascii="Arial" w:hAnsi="Arial" w:cs="Arial"/>
        </w:rPr>
        <w:t>. Объемы финансирования в период с 202</w:t>
      </w:r>
      <w:r>
        <w:rPr>
          <w:rFonts w:ascii="Arial" w:hAnsi="Arial" w:cs="Arial"/>
        </w:rPr>
        <w:t>6</w:t>
      </w:r>
      <w:r w:rsidRPr="006434D8">
        <w:rPr>
          <w:rFonts w:ascii="Arial" w:hAnsi="Arial" w:cs="Arial"/>
        </w:rPr>
        <w:t xml:space="preserve"> по 202</w:t>
      </w:r>
      <w:r>
        <w:rPr>
          <w:rFonts w:ascii="Arial" w:hAnsi="Arial" w:cs="Arial"/>
        </w:rPr>
        <w:t>9</w:t>
      </w:r>
      <w:r w:rsidRPr="006434D8">
        <w:rPr>
          <w:rFonts w:ascii="Arial" w:hAnsi="Arial" w:cs="Arial"/>
        </w:rPr>
        <w:t xml:space="preserve"> год носят прогнозный характер и подлежат ежегодному уточнению в установленном порядке при формировании проекта бюджета на очередной финансовый год.</w:t>
      </w:r>
      <w:proofErr w:type="gramEnd"/>
    </w:p>
    <w:p w:rsidR="003330F0" w:rsidRPr="006434D8" w:rsidRDefault="003330F0" w:rsidP="003330F0">
      <w:pPr>
        <w:rPr>
          <w:rFonts w:ascii="Arial" w:hAnsi="Arial" w:cs="Arial"/>
        </w:rPr>
      </w:pPr>
    </w:p>
    <w:p w:rsidR="003330F0" w:rsidRPr="006434D8" w:rsidRDefault="003330F0" w:rsidP="003330F0">
      <w:pPr>
        <w:rPr>
          <w:rFonts w:ascii="Arial" w:hAnsi="Arial" w:cs="Arial"/>
        </w:rPr>
      </w:pPr>
    </w:p>
    <w:p w:rsidR="003330F0" w:rsidRPr="006434D8" w:rsidRDefault="003330F0" w:rsidP="003330F0">
      <w:pPr>
        <w:autoSpaceDE w:val="0"/>
        <w:autoSpaceDN w:val="0"/>
        <w:adjustRightInd w:val="0"/>
        <w:ind w:firstLine="720"/>
        <w:jc w:val="both"/>
        <w:rPr>
          <w:rFonts w:ascii="Arial" w:hAnsi="Arial" w:cs="Arial"/>
        </w:rPr>
      </w:pPr>
    </w:p>
    <w:p w:rsidR="003330F0" w:rsidRPr="00140C39" w:rsidRDefault="003330F0" w:rsidP="003330F0">
      <w:pPr>
        <w:autoSpaceDE w:val="0"/>
        <w:autoSpaceDN w:val="0"/>
        <w:adjustRightInd w:val="0"/>
        <w:ind w:firstLine="720"/>
        <w:jc w:val="both"/>
      </w:pPr>
      <w:r>
        <w:t xml:space="preserve"> </w:t>
      </w:r>
    </w:p>
    <w:p w:rsidR="003330F0" w:rsidRDefault="003330F0" w:rsidP="003330F0"/>
    <w:p w:rsidR="003330F0" w:rsidRPr="00195C37" w:rsidRDefault="003330F0" w:rsidP="003330F0">
      <w:pPr>
        <w:sectPr w:rsidR="003330F0" w:rsidRPr="00195C37" w:rsidSect="00CE48E1">
          <w:pgSz w:w="11906" w:h="16838"/>
          <w:pgMar w:top="284" w:right="567" w:bottom="284" w:left="1701" w:header="709" w:footer="709" w:gutter="0"/>
          <w:cols w:space="708"/>
          <w:docGrid w:linePitch="360"/>
        </w:sectPr>
      </w:pPr>
    </w:p>
    <w:p w:rsidR="003330F0" w:rsidRDefault="003330F0" w:rsidP="003330F0"/>
    <w:p w:rsidR="003330F0" w:rsidRDefault="003330F0" w:rsidP="003330F0"/>
    <w:p w:rsidR="003330F0" w:rsidRPr="00195C37" w:rsidRDefault="003330F0" w:rsidP="003330F0">
      <w:pPr>
        <w:autoSpaceDE w:val="0"/>
        <w:autoSpaceDN w:val="0"/>
        <w:adjustRightInd w:val="0"/>
        <w:jc w:val="center"/>
        <w:outlineLvl w:val="0"/>
      </w:pPr>
      <w:r>
        <w:tab/>
      </w:r>
      <w:r w:rsidRPr="00195C37">
        <w:t>3. Перечень показателей цели и задач подпрограммы и сведения о порядке сбора информации</w:t>
      </w:r>
    </w:p>
    <w:p w:rsidR="003330F0" w:rsidRPr="00195C37" w:rsidRDefault="003330F0" w:rsidP="003330F0">
      <w:pPr>
        <w:autoSpaceDE w:val="0"/>
        <w:autoSpaceDN w:val="0"/>
        <w:adjustRightInd w:val="0"/>
        <w:jc w:val="center"/>
        <w:outlineLvl w:val="0"/>
      </w:pPr>
      <w:r w:rsidRPr="00195C37">
        <w:t>по показателям и методике их расчета</w:t>
      </w:r>
    </w:p>
    <w:p w:rsidR="003330F0" w:rsidRDefault="003330F0" w:rsidP="003330F0">
      <w:pPr>
        <w:tabs>
          <w:tab w:val="left" w:pos="6765"/>
        </w:tabs>
      </w:pPr>
    </w:p>
    <w:p w:rsidR="003330F0" w:rsidRPr="00140C39" w:rsidRDefault="003330F0" w:rsidP="003330F0">
      <w:pPr>
        <w:tabs>
          <w:tab w:val="left" w:pos="6765"/>
        </w:tabs>
      </w:pPr>
      <w:r>
        <w:tab/>
      </w:r>
    </w:p>
    <w:tbl>
      <w:tblPr>
        <w:tblW w:w="15183" w:type="dxa"/>
        <w:tblInd w:w="93" w:type="dxa"/>
        <w:tblLayout w:type="fixed"/>
        <w:tblLook w:val="04A0" w:firstRow="1" w:lastRow="0" w:firstColumn="1" w:lastColumn="0" w:noHBand="0" w:noVBand="1"/>
      </w:tblPr>
      <w:tblGrid>
        <w:gridCol w:w="638"/>
        <w:gridCol w:w="2779"/>
        <w:gridCol w:w="1276"/>
        <w:gridCol w:w="1701"/>
        <w:gridCol w:w="1895"/>
        <w:gridCol w:w="2216"/>
        <w:gridCol w:w="1836"/>
        <w:gridCol w:w="2842"/>
      </w:tblGrid>
      <w:tr w:rsidR="003330F0" w:rsidRPr="003B296F" w:rsidTr="00B44435">
        <w:trPr>
          <w:trHeight w:val="250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 xml:space="preserve">N </w:t>
            </w:r>
            <w:proofErr w:type="gramStart"/>
            <w:r w:rsidRPr="003B296F">
              <w:rPr>
                <w:rFonts w:ascii="Arial" w:hAnsi="Arial" w:cs="Arial"/>
                <w:color w:val="000000"/>
                <w:sz w:val="20"/>
                <w:szCs w:val="20"/>
              </w:rPr>
              <w:t>п</w:t>
            </w:r>
            <w:proofErr w:type="gramEnd"/>
            <w:r w:rsidRPr="003B296F">
              <w:rPr>
                <w:rFonts w:ascii="Arial" w:hAnsi="Arial" w:cs="Arial"/>
                <w:color w:val="000000"/>
                <w:sz w:val="20"/>
                <w:szCs w:val="20"/>
              </w:rPr>
              <w:t>/п</w:t>
            </w:r>
          </w:p>
        </w:tc>
        <w:tc>
          <w:tcPr>
            <w:tcW w:w="2779" w:type="dxa"/>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Единица измерения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Периодичность сбора данных</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Временные характеристики показателя</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Алгоритм формирования (формула) расчета показателя</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Метод сбора информации</w:t>
            </w:r>
          </w:p>
        </w:tc>
        <w:tc>
          <w:tcPr>
            <w:tcW w:w="2842" w:type="dxa"/>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proofErr w:type="gramStart"/>
            <w:r w:rsidRPr="003B296F">
              <w:rPr>
                <w:rFonts w:ascii="Arial" w:hAnsi="Arial" w:cs="Arial"/>
                <w:color w:val="000000"/>
                <w:sz w:val="20"/>
                <w:szCs w:val="20"/>
              </w:rPr>
              <w:t>Ответственный за сбор данных по показателю</w:t>
            </w:r>
            <w:proofErr w:type="gramEnd"/>
          </w:p>
        </w:tc>
      </w:tr>
      <w:tr w:rsidR="003330F0" w:rsidRPr="003B296F" w:rsidTr="00B44435">
        <w:trPr>
          <w:trHeight w:val="315"/>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1</w:t>
            </w:r>
          </w:p>
        </w:tc>
        <w:tc>
          <w:tcPr>
            <w:tcW w:w="2779"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4</w:t>
            </w:r>
          </w:p>
        </w:tc>
        <w:tc>
          <w:tcPr>
            <w:tcW w:w="1895"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5</w:t>
            </w:r>
          </w:p>
        </w:tc>
        <w:tc>
          <w:tcPr>
            <w:tcW w:w="221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6</w:t>
            </w:r>
          </w:p>
        </w:tc>
        <w:tc>
          <w:tcPr>
            <w:tcW w:w="183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7</w:t>
            </w:r>
          </w:p>
        </w:tc>
        <w:tc>
          <w:tcPr>
            <w:tcW w:w="2842"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8</w:t>
            </w:r>
          </w:p>
        </w:tc>
      </w:tr>
      <w:tr w:rsidR="003330F0" w:rsidRPr="003B296F" w:rsidTr="00B44435">
        <w:trPr>
          <w:trHeight w:val="315"/>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 </w:t>
            </w:r>
          </w:p>
        </w:tc>
        <w:tc>
          <w:tcPr>
            <w:tcW w:w="14545" w:type="dxa"/>
            <w:gridSpan w:val="7"/>
            <w:tcBorders>
              <w:top w:val="single" w:sz="4" w:space="0" w:color="auto"/>
              <w:left w:val="nil"/>
              <w:bottom w:val="single" w:sz="4" w:space="0" w:color="auto"/>
              <w:right w:val="single" w:sz="4" w:space="0" w:color="000000"/>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Показатели цели подпрограммы 1. "Эффективное управление муниципальными ресурсами Муниципального образования Молчановское сельское поселение"</w:t>
            </w:r>
          </w:p>
        </w:tc>
      </w:tr>
      <w:tr w:rsidR="003330F0" w:rsidRPr="003B296F" w:rsidTr="00B44435">
        <w:trPr>
          <w:trHeight w:val="1332"/>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1.</w:t>
            </w:r>
          </w:p>
        </w:tc>
        <w:tc>
          <w:tcPr>
            <w:tcW w:w="2779"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Обеспечение полноты учета, сохранности использования муниципального имущества в процентном соотношении</w:t>
            </w:r>
          </w:p>
        </w:tc>
        <w:tc>
          <w:tcPr>
            <w:tcW w:w="127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Ежегодно</w:t>
            </w:r>
          </w:p>
        </w:tc>
        <w:tc>
          <w:tcPr>
            <w:tcW w:w="1895"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За отчетный год</w:t>
            </w:r>
          </w:p>
        </w:tc>
        <w:tc>
          <w:tcPr>
            <w:tcW w:w="2216" w:type="dxa"/>
            <w:tcBorders>
              <w:top w:val="nil"/>
              <w:left w:val="nil"/>
              <w:bottom w:val="nil"/>
              <w:right w:val="nil"/>
            </w:tcBorders>
            <w:shd w:val="clear" w:color="auto" w:fill="auto"/>
            <w:vAlign w:val="bottom"/>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Обеспечение полноты учета определяется, как доля муниципальных ресурсов, вовлеченных в хозяйственный оборот от общего объема</w:t>
            </w:r>
            <w:r>
              <w:rPr>
                <w:rFonts w:ascii="Arial" w:hAnsi="Arial" w:cs="Arial"/>
                <w:color w:val="000000"/>
                <w:sz w:val="20"/>
                <w:szCs w:val="20"/>
              </w:rPr>
              <w:t xml:space="preserve"> </w:t>
            </w:r>
            <w:r w:rsidRPr="003B296F">
              <w:rPr>
                <w:rFonts w:ascii="Arial" w:hAnsi="Arial" w:cs="Arial"/>
                <w:color w:val="000000"/>
                <w:sz w:val="20"/>
                <w:szCs w:val="20"/>
              </w:rPr>
              <w:t>имущества</w:t>
            </w:r>
          </w:p>
        </w:tc>
        <w:tc>
          <w:tcPr>
            <w:tcW w:w="1836"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Периодическая отчетность</w:t>
            </w:r>
          </w:p>
        </w:tc>
        <w:tc>
          <w:tcPr>
            <w:tcW w:w="2842"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Отдел по архитектуре, ЖКХ и управлению  муниципальным имуществом администрации Молчановского сельского поселения (главный специалист)</w:t>
            </w:r>
          </w:p>
        </w:tc>
      </w:tr>
      <w:tr w:rsidR="003330F0" w:rsidRPr="003B296F" w:rsidTr="00B44435">
        <w:trPr>
          <w:trHeight w:val="1584"/>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2.</w:t>
            </w:r>
          </w:p>
        </w:tc>
        <w:tc>
          <w:tcPr>
            <w:tcW w:w="2779"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 xml:space="preserve">Оформление муниципальной собственности </w:t>
            </w:r>
          </w:p>
        </w:tc>
        <w:tc>
          <w:tcPr>
            <w:tcW w:w="127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Единиц</w:t>
            </w:r>
          </w:p>
        </w:tc>
        <w:tc>
          <w:tcPr>
            <w:tcW w:w="1701"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Ежегодно</w:t>
            </w:r>
          </w:p>
        </w:tc>
        <w:tc>
          <w:tcPr>
            <w:tcW w:w="1895"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За отчетный год</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 xml:space="preserve">подсчёт </w:t>
            </w:r>
          </w:p>
        </w:tc>
        <w:tc>
          <w:tcPr>
            <w:tcW w:w="183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Периодическая отчетность</w:t>
            </w:r>
          </w:p>
        </w:tc>
        <w:tc>
          <w:tcPr>
            <w:tcW w:w="2842"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Отдел по архитектуре, ЖКХ и  муниципальному имуществом (специалист 1 категории по архитектуре и градостроительству Администрации Молчановского сельского поселения)</w:t>
            </w:r>
          </w:p>
        </w:tc>
      </w:tr>
      <w:tr w:rsidR="003330F0" w:rsidRPr="003B296F" w:rsidTr="00B44435">
        <w:trPr>
          <w:trHeight w:val="288"/>
        </w:trPr>
        <w:tc>
          <w:tcPr>
            <w:tcW w:w="15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sz w:val="20"/>
                <w:szCs w:val="20"/>
              </w:rPr>
            </w:pPr>
            <w:r w:rsidRPr="003B296F">
              <w:rPr>
                <w:rFonts w:ascii="Arial" w:hAnsi="Arial" w:cs="Arial"/>
                <w:sz w:val="20"/>
                <w:szCs w:val="20"/>
              </w:rPr>
              <w:t xml:space="preserve">Показатели задачи 1 подпрограммы 1. Обеспечение полноты учета, сохранности использования муниципального имущества </w:t>
            </w:r>
          </w:p>
        </w:tc>
      </w:tr>
      <w:tr w:rsidR="003330F0" w:rsidRPr="003B296F" w:rsidTr="00B44435">
        <w:trPr>
          <w:trHeight w:val="1320"/>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lastRenderedPageBreak/>
              <w:t>1.1.</w:t>
            </w:r>
          </w:p>
        </w:tc>
        <w:tc>
          <w:tcPr>
            <w:tcW w:w="2779"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Организация содержания муниципального имущества</w:t>
            </w:r>
          </w:p>
        </w:tc>
        <w:tc>
          <w:tcPr>
            <w:tcW w:w="127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Единиц</w:t>
            </w:r>
          </w:p>
        </w:tc>
        <w:tc>
          <w:tcPr>
            <w:tcW w:w="1701"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Ежегодно</w:t>
            </w:r>
          </w:p>
        </w:tc>
        <w:tc>
          <w:tcPr>
            <w:tcW w:w="1895"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За отчетный год</w:t>
            </w:r>
          </w:p>
        </w:tc>
        <w:tc>
          <w:tcPr>
            <w:tcW w:w="221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 xml:space="preserve">подсчёт </w:t>
            </w:r>
          </w:p>
        </w:tc>
        <w:tc>
          <w:tcPr>
            <w:tcW w:w="183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Периодическая отчетность</w:t>
            </w:r>
          </w:p>
        </w:tc>
        <w:tc>
          <w:tcPr>
            <w:tcW w:w="2842"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sz w:val="20"/>
                <w:szCs w:val="20"/>
              </w:rPr>
            </w:pPr>
            <w:r w:rsidRPr="003B296F">
              <w:rPr>
                <w:rFonts w:ascii="Arial" w:hAnsi="Arial" w:cs="Arial"/>
                <w:sz w:val="20"/>
                <w:szCs w:val="20"/>
              </w:rPr>
              <w:t>Отдел по архитектуре, ЖКХ и управлению  муниципальным имуществом администрации Молчановского сельского поселения (главный специалист)</w:t>
            </w:r>
          </w:p>
        </w:tc>
      </w:tr>
      <w:tr w:rsidR="003330F0" w:rsidRPr="003B296F" w:rsidTr="00B44435">
        <w:trPr>
          <w:trHeight w:val="1848"/>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1.2.</w:t>
            </w:r>
          </w:p>
        </w:tc>
        <w:tc>
          <w:tcPr>
            <w:tcW w:w="2779"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sz w:val="20"/>
                <w:szCs w:val="20"/>
              </w:rPr>
            </w:pPr>
            <w:r w:rsidRPr="003B296F">
              <w:rPr>
                <w:rFonts w:ascii="Arial" w:hAnsi="Arial" w:cs="Arial"/>
                <w:sz w:val="20"/>
                <w:szCs w:val="2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127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Единиц</w:t>
            </w:r>
          </w:p>
        </w:tc>
        <w:tc>
          <w:tcPr>
            <w:tcW w:w="1701"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Ежеквартально</w:t>
            </w:r>
          </w:p>
        </w:tc>
        <w:tc>
          <w:tcPr>
            <w:tcW w:w="1895"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За отчетный год</w:t>
            </w:r>
          </w:p>
        </w:tc>
        <w:tc>
          <w:tcPr>
            <w:tcW w:w="2216" w:type="dxa"/>
            <w:tcBorders>
              <w:top w:val="nil"/>
              <w:left w:val="nil"/>
              <w:bottom w:val="nil"/>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 xml:space="preserve">подсчёт </w:t>
            </w:r>
          </w:p>
        </w:tc>
        <w:tc>
          <w:tcPr>
            <w:tcW w:w="183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Периодическая отчетность</w:t>
            </w:r>
          </w:p>
        </w:tc>
        <w:tc>
          <w:tcPr>
            <w:tcW w:w="2842"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sz w:val="20"/>
                <w:szCs w:val="20"/>
              </w:rPr>
            </w:pPr>
            <w:r w:rsidRPr="003B296F">
              <w:rPr>
                <w:rFonts w:ascii="Arial" w:hAnsi="Arial" w:cs="Arial"/>
                <w:sz w:val="20"/>
                <w:szCs w:val="20"/>
              </w:rPr>
              <w:t>Отдел по архитектуре, ЖКХ и муниципальному имуществу администрации Молчановского сельского поселения  (главный специалист). Финансовый  отдел (начальник финансового отдела – главный бухгалтер.)</w:t>
            </w:r>
          </w:p>
        </w:tc>
      </w:tr>
      <w:tr w:rsidR="003330F0" w:rsidRPr="003B296F" w:rsidTr="00B44435">
        <w:trPr>
          <w:trHeight w:val="144"/>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1.</w:t>
            </w:r>
            <w:r>
              <w:rPr>
                <w:rFonts w:ascii="Arial" w:hAnsi="Arial" w:cs="Arial"/>
                <w:color w:val="000000"/>
                <w:sz w:val="20"/>
                <w:szCs w:val="20"/>
              </w:rPr>
              <w:t>3</w:t>
            </w:r>
            <w:r w:rsidRPr="003B296F">
              <w:rPr>
                <w:rFonts w:ascii="Arial" w:hAnsi="Arial" w:cs="Arial"/>
                <w:color w:val="000000"/>
                <w:sz w:val="20"/>
                <w:szCs w:val="20"/>
              </w:rPr>
              <w:t>.</w:t>
            </w:r>
          </w:p>
        </w:tc>
        <w:tc>
          <w:tcPr>
            <w:tcW w:w="2779"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Оформление границ муниципального образования Молчановское сельское поселение</w:t>
            </w:r>
          </w:p>
        </w:tc>
        <w:tc>
          <w:tcPr>
            <w:tcW w:w="127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Единиц</w:t>
            </w:r>
          </w:p>
        </w:tc>
        <w:tc>
          <w:tcPr>
            <w:tcW w:w="1701"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Ежегодно</w:t>
            </w:r>
          </w:p>
        </w:tc>
        <w:tc>
          <w:tcPr>
            <w:tcW w:w="1895"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За отчетный год</w:t>
            </w:r>
          </w:p>
        </w:tc>
        <w:tc>
          <w:tcPr>
            <w:tcW w:w="221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 xml:space="preserve">подсчёт </w:t>
            </w:r>
          </w:p>
        </w:tc>
        <w:tc>
          <w:tcPr>
            <w:tcW w:w="183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Периодическая отчетность</w:t>
            </w:r>
          </w:p>
        </w:tc>
        <w:tc>
          <w:tcPr>
            <w:tcW w:w="2842"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Отдел по архитектуре, ЖКХ и  муниципальному имуществом (специалист 1 категории по архитектуре и градостроительству Администрации Молчановского сельского поселения)</w:t>
            </w:r>
          </w:p>
        </w:tc>
      </w:tr>
      <w:tr w:rsidR="003330F0" w:rsidRPr="003B296F" w:rsidTr="00B44435">
        <w:trPr>
          <w:trHeight w:val="288"/>
        </w:trPr>
        <w:tc>
          <w:tcPr>
            <w:tcW w:w="1518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Показатели задачи 2 подпрограммы 1. Оформление муниципальной собственности</w:t>
            </w:r>
          </w:p>
        </w:tc>
      </w:tr>
      <w:tr w:rsidR="003330F0" w:rsidRPr="003B296F" w:rsidTr="00B44435">
        <w:trPr>
          <w:trHeight w:val="1848"/>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2. 1.</w:t>
            </w:r>
          </w:p>
        </w:tc>
        <w:tc>
          <w:tcPr>
            <w:tcW w:w="2779"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rPr>
                <w:rFonts w:ascii="Arial" w:hAnsi="Arial" w:cs="Arial"/>
                <w:color w:val="000000"/>
                <w:sz w:val="20"/>
                <w:szCs w:val="20"/>
              </w:rPr>
            </w:pPr>
            <w:r w:rsidRPr="003B296F">
              <w:rPr>
                <w:rFonts w:ascii="Arial" w:hAnsi="Arial" w:cs="Arial"/>
                <w:color w:val="000000"/>
                <w:sz w:val="20"/>
                <w:szCs w:val="20"/>
              </w:rPr>
              <w:t>Проведение комплекса кадастровых работ по оформлению имущества в муниципальную собственность.</w:t>
            </w:r>
          </w:p>
        </w:tc>
        <w:tc>
          <w:tcPr>
            <w:tcW w:w="1276"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Единиц</w:t>
            </w:r>
          </w:p>
        </w:tc>
        <w:tc>
          <w:tcPr>
            <w:tcW w:w="1701"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Ежеквартально</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За отчетный год</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 xml:space="preserve">подсчёт </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Периодическая отчетность</w:t>
            </w:r>
          </w:p>
        </w:tc>
        <w:tc>
          <w:tcPr>
            <w:tcW w:w="2842" w:type="dxa"/>
            <w:tcBorders>
              <w:top w:val="nil"/>
              <w:left w:val="nil"/>
              <w:bottom w:val="single" w:sz="4" w:space="0" w:color="auto"/>
              <w:right w:val="single" w:sz="4" w:space="0" w:color="auto"/>
            </w:tcBorders>
            <w:shd w:val="clear" w:color="auto" w:fill="auto"/>
            <w:vAlign w:val="center"/>
            <w:hideMark/>
          </w:tcPr>
          <w:p w:rsidR="003330F0" w:rsidRPr="003B296F" w:rsidRDefault="003330F0" w:rsidP="00B44435">
            <w:pPr>
              <w:jc w:val="center"/>
              <w:rPr>
                <w:rFonts w:ascii="Arial" w:hAnsi="Arial" w:cs="Arial"/>
                <w:color w:val="000000"/>
                <w:sz w:val="20"/>
                <w:szCs w:val="20"/>
              </w:rPr>
            </w:pPr>
            <w:r w:rsidRPr="003B296F">
              <w:rPr>
                <w:rFonts w:ascii="Arial" w:hAnsi="Arial" w:cs="Arial"/>
                <w:color w:val="000000"/>
                <w:sz w:val="20"/>
                <w:szCs w:val="20"/>
              </w:rPr>
              <w:t>Отдел по архитектуре, ЖКХ и управлению муниципальным имуществом (специалист 1 категории по архитектуре и градостроительству Администрации Молчановского сельского поселения)</w:t>
            </w:r>
          </w:p>
        </w:tc>
      </w:tr>
    </w:tbl>
    <w:p w:rsidR="003330F0" w:rsidRDefault="003330F0" w:rsidP="003330F0">
      <w:pPr>
        <w:tabs>
          <w:tab w:val="left" w:pos="6765"/>
        </w:tabs>
      </w:pPr>
    </w:p>
    <w:p w:rsidR="003330F0" w:rsidRDefault="003330F0" w:rsidP="003330F0">
      <w:pPr>
        <w:tabs>
          <w:tab w:val="left" w:pos="6765"/>
        </w:tabs>
      </w:pPr>
    </w:p>
    <w:p w:rsidR="003330F0" w:rsidRDefault="003330F0" w:rsidP="003330F0">
      <w:pPr>
        <w:tabs>
          <w:tab w:val="left" w:pos="6765"/>
        </w:tabs>
      </w:pPr>
    </w:p>
    <w:p w:rsidR="003330F0" w:rsidRDefault="003330F0" w:rsidP="003330F0">
      <w:pPr>
        <w:jc w:val="center"/>
      </w:pPr>
      <w:r w:rsidRPr="00195C37">
        <w:lastRenderedPageBreak/>
        <w:t>4. Перечень ведомственных целевых программ, основных мероприятий и ресурсное обеспечение реализации подпрограммы</w:t>
      </w:r>
    </w:p>
    <w:p w:rsidR="003330F0" w:rsidRDefault="003330F0" w:rsidP="003330F0">
      <w:pPr>
        <w:jc w:val="center"/>
      </w:pPr>
    </w:p>
    <w:p w:rsidR="003330F0" w:rsidRPr="00195C37" w:rsidRDefault="003330F0" w:rsidP="003330F0">
      <w:pPr>
        <w:jc w:val="center"/>
      </w:pPr>
    </w:p>
    <w:tbl>
      <w:tblPr>
        <w:tblW w:w="15276" w:type="dxa"/>
        <w:tblLayout w:type="fixed"/>
        <w:tblLook w:val="04A0" w:firstRow="1" w:lastRow="0" w:firstColumn="1" w:lastColumn="0" w:noHBand="0" w:noVBand="1"/>
      </w:tblPr>
      <w:tblGrid>
        <w:gridCol w:w="717"/>
        <w:gridCol w:w="2107"/>
        <w:gridCol w:w="1320"/>
        <w:gridCol w:w="1351"/>
        <w:gridCol w:w="1134"/>
        <w:gridCol w:w="992"/>
        <w:gridCol w:w="851"/>
        <w:gridCol w:w="1092"/>
        <w:gridCol w:w="1176"/>
        <w:gridCol w:w="1701"/>
        <w:gridCol w:w="1559"/>
        <w:gridCol w:w="1276"/>
      </w:tblGrid>
      <w:tr w:rsidR="003330F0" w:rsidRPr="00EB7283" w:rsidTr="00B44435">
        <w:trPr>
          <w:trHeight w:val="2025"/>
        </w:trPr>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 xml:space="preserve">№ </w:t>
            </w:r>
            <w:proofErr w:type="gramStart"/>
            <w:r w:rsidRPr="00EB7283">
              <w:rPr>
                <w:rFonts w:ascii="Arial" w:hAnsi="Arial" w:cs="Arial"/>
                <w:color w:val="000000"/>
                <w:sz w:val="20"/>
                <w:szCs w:val="20"/>
              </w:rPr>
              <w:t>п</w:t>
            </w:r>
            <w:proofErr w:type="gramEnd"/>
            <w:r w:rsidRPr="00EB7283">
              <w:rPr>
                <w:rFonts w:ascii="Arial" w:hAnsi="Arial" w:cs="Arial"/>
                <w:color w:val="000000"/>
                <w:sz w:val="20"/>
                <w:szCs w:val="20"/>
              </w:rPr>
              <w:t>/п</w:t>
            </w:r>
          </w:p>
        </w:tc>
        <w:tc>
          <w:tcPr>
            <w:tcW w:w="2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Наименование подпрограммы, задачи подпрограммы, ВЦП (основного мероприятия) муниципальной программы</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jc w:val="center"/>
              <w:rPr>
                <w:rFonts w:ascii="Arial" w:hAnsi="Arial" w:cs="Arial"/>
                <w:color w:val="000000"/>
                <w:sz w:val="20"/>
                <w:szCs w:val="20"/>
              </w:rPr>
            </w:pPr>
            <w:r w:rsidRPr="00EB7283">
              <w:rPr>
                <w:rFonts w:ascii="Arial" w:hAnsi="Arial" w:cs="Arial"/>
                <w:color w:val="000000"/>
                <w:sz w:val="20"/>
                <w:szCs w:val="20"/>
              </w:rPr>
              <w:t>Срок реализации</w:t>
            </w:r>
          </w:p>
        </w:tc>
        <w:tc>
          <w:tcPr>
            <w:tcW w:w="13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jc w:val="center"/>
              <w:rPr>
                <w:rFonts w:ascii="Arial" w:hAnsi="Arial" w:cs="Arial"/>
                <w:color w:val="000000"/>
                <w:sz w:val="20"/>
                <w:szCs w:val="20"/>
              </w:rPr>
            </w:pPr>
            <w:r w:rsidRPr="00EB7283">
              <w:rPr>
                <w:rFonts w:ascii="Arial" w:hAnsi="Arial" w:cs="Arial"/>
                <w:color w:val="000000"/>
                <w:sz w:val="20"/>
                <w:szCs w:val="20"/>
              </w:rPr>
              <w:t>Объем финансирования (тыс. рублей)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 </w:t>
            </w:r>
          </w:p>
        </w:tc>
        <w:tc>
          <w:tcPr>
            <w:tcW w:w="4111" w:type="dxa"/>
            <w:gridSpan w:val="4"/>
            <w:tcBorders>
              <w:top w:val="single" w:sz="4" w:space="0" w:color="auto"/>
              <w:left w:val="nil"/>
              <w:bottom w:val="single" w:sz="4" w:space="0" w:color="auto"/>
              <w:right w:val="single" w:sz="4" w:space="0" w:color="auto"/>
            </w:tcBorders>
            <w:shd w:val="clear" w:color="000000" w:fill="FFFFFF"/>
            <w:vAlign w:val="center"/>
            <w:hideMark/>
          </w:tcPr>
          <w:p w:rsidR="003330F0" w:rsidRPr="00EB7283" w:rsidRDefault="003330F0" w:rsidP="00B44435">
            <w:pPr>
              <w:jc w:val="center"/>
              <w:rPr>
                <w:rFonts w:ascii="Arial" w:hAnsi="Arial" w:cs="Arial"/>
                <w:color w:val="000000"/>
                <w:sz w:val="20"/>
                <w:szCs w:val="20"/>
              </w:rPr>
            </w:pPr>
            <w:r w:rsidRPr="00EB7283">
              <w:rPr>
                <w:rFonts w:ascii="Arial" w:hAnsi="Arial" w:cs="Arial"/>
                <w:color w:val="000000"/>
                <w:sz w:val="20"/>
                <w:szCs w:val="20"/>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jc w:val="center"/>
              <w:rPr>
                <w:rFonts w:ascii="Arial" w:hAnsi="Arial" w:cs="Arial"/>
                <w:color w:val="000000"/>
                <w:sz w:val="20"/>
                <w:szCs w:val="20"/>
              </w:rPr>
            </w:pPr>
            <w:r w:rsidRPr="00EB7283">
              <w:rPr>
                <w:rFonts w:ascii="Arial" w:hAnsi="Arial" w:cs="Arial"/>
                <w:color w:val="000000"/>
                <w:sz w:val="20"/>
                <w:szCs w:val="20"/>
              </w:rPr>
              <w:t>Участник/участник мероприятия</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rsidR="003330F0" w:rsidRPr="00EB7283" w:rsidRDefault="003330F0" w:rsidP="00B44435">
            <w:pPr>
              <w:jc w:val="center"/>
              <w:rPr>
                <w:rFonts w:ascii="Arial" w:hAnsi="Arial" w:cs="Arial"/>
                <w:color w:val="000000"/>
                <w:sz w:val="20"/>
                <w:szCs w:val="20"/>
              </w:rPr>
            </w:pPr>
            <w:r w:rsidRPr="00EB7283">
              <w:rPr>
                <w:rFonts w:ascii="Arial" w:hAnsi="Arial" w:cs="Arial"/>
                <w:color w:val="000000"/>
                <w:sz w:val="20"/>
                <w:szCs w:val="20"/>
              </w:rPr>
              <w:t>Показатели качественного результата  ВЦПП (основного мероприятия) показатели непосредственного результата мероприятий, входящие в состав основного мероприятия, по годам реализации</w:t>
            </w:r>
          </w:p>
        </w:tc>
      </w:tr>
      <w:tr w:rsidR="003330F0" w:rsidRPr="00EB7283" w:rsidTr="00B44435">
        <w:trPr>
          <w:trHeight w:val="153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center"/>
              <w:rPr>
                <w:rFonts w:ascii="Arial" w:hAnsi="Arial" w:cs="Arial"/>
                <w:color w:val="000000"/>
                <w:sz w:val="20"/>
                <w:szCs w:val="20"/>
              </w:rPr>
            </w:pPr>
            <w:r w:rsidRPr="00EB7283">
              <w:rPr>
                <w:rFonts w:ascii="Arial" w:hAnsi="Arial" w:cs="Arial"/>
                <w:color w:val="000000"/>
                <w:sz w:val="20"/>
                <w:szCs w:val="20"/>
              </w:rPr>
              <w:t>федерального бюджета (по согласованию (прогноз))</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center"/>
              <w:rPr>
                <w:rFonts w:ascii="Arial" w:hAnsi="Arial" w:cs="Arial"/>
                <w:color w:val="000000"/>
                <w:sz w:val="20"/>
                <w:szCs w:val="20"/>
              </w:rPr>
            </w:pPr>
            <w:r w:rsidRPr="00EB7283">
              <w:rPr>
                <w:rFonts w:ascii="Arial" w:hAnsi="Arial" w:cs="Arial"/>
                <w:color w:val="000000"/>
                <w:sz w:val="20"/>
                <w:szCs w:val="20"/>
              </w:rPr>
              <w:t>областного бюджета (по согласованию (прогноз))</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center"/>
              <w:rPr>
                <w:rFonts w:ascii="Arial" w:hAnsi="Arial" w:cs="Arial"/>
                <w:color w:val="000000"/>
                <w:sz w:val="20"/>
                <w:szCs w:val="20"/>
              </w:rPr>
            </w:pPr>
            <w:r w:rsidRPr="00EB7283">
              <w:rPr>
                <w:rFonts w:ascii="Arial" w:hAnsi="Arial" w:cs="Arial"/>
                <w:color w:val="000000"/>
                <w:sz w:val="20"/>
                <w:szCs w:val="20"/>
              </w:rPr>
              <w:t>Районного бюджета (по согласованию (прогноз))</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center"/>
              <w:rPr>
                <w:rFonts w:ascii="Arial" w:hAnsi="Arial" w:cs="Arial"/>
                <w:color w:val="000000"/>
                <w:sz w:val="20"/>
                <w:szCs w:val="20"/>
              </w:rPr>
            </w:pPr>
            <w:r w:rsidRPr="00EB7283">
              <w:rPr>
                <w:rFonts w:ascii="Arial" w:hAnsi="Arial" w:cs="Arial"/>
                <w:color w:val="000000"/>
                <w:sz w:val="20"/>
                <w:szCs w:val="20"/>
              </w:rPr>
              <w:t>Местного бюджета</w:t>
            </w:r>
          </w:p>
        </w:tc>
        <w:tc>
          <w:tcPr>
            <w:tcW w:w="1176"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center"/>
              <w:rPr>
                <w:rFonts w:ascii="Arial" w:hAnsi="Arial" w:cs="Arial"/>
                <w:color w:val="000000"/>
                <w:sz w:val="20"/>
                <w:szCs w:val="20"/>
              </w:rPr>
            </w:pPr>
            <w:r w:rsidRPr="00EB7283">
              <w:rPr>
                <w:rFonts w:ascii="Arial" w:hAnsi="Arial" w:cs="Arial"/>
                <w:color w:val="000000"/>
                <w:sz w:val="20"/>
                <w:szCs w:val="20"/>
              </w:rPr>
              <w:t>внебюджетных источников (по согласованию (прогноз))</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наименование, единица измерения</w:t>
            </w:r>
          </w:p>
        </w:tc>
        <w:tc>
          <w:tcPr>
            <w:tcW w:w="1276"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center"/>
              <w:rPr>
                <w:rFonts w:ascii="Arial" w:hAnsi="Arial" w:cs="Arial"/>
                <w:color w:val="000000"/>
                <w:sz w:val="20"/>
                <w:szCs w:val="20"/>
              </w:rPr>
            </w:pPr>
            <w:r w:rsidRPr="00EB7283">
              <w:rPr>
                <w:rFonts w:ascii="Arial" w:hAnsi="Arial" w:cs="Arial"/>
                <w:color w:val="000000"/>
                <w:sz w:val="20"/>
                <w:szCs w:val="20"/>
              </w:rPr>
              <w:t>значения по годам реализации</w:t>
            </w:r>
          </w:p>
        </w:tc>
      </w:tr>
      <w:tr w:rsidR="003330F0" w:rsidRPr="00EB7283" w:rsidTr="00B44435">
        <w:trPr>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1</w:t>
            </w:r>
          </w:p>
        </w:tc>
        <w:tc>
          <w:tcPr>
            <w:tcW w:w="2107" w:type="dxa"/>
            <w:tcBorders>
              <w:top w:val="single" w:sz="4" w:space="0" w:color="auto"/>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w:t>
            </w: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3</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5</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7</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8</w:t>
            </w:r>
          </w:p>
        </w:tc>
        <w:tc>
          <w:tcPr>
            <w:tcW w:w="1176"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9</w:t>
            </w:r>
          </w:p>
        </w:tc>
        <w:tc>
          <w:tcPr>
            <w:tcW w:w="170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10</w:t>
            </w:r>
          </w:p>
        </w:tc>
        <w:tc>
          <w:tcPr>
            <w:tcW w:w="1559"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3330F0" w:rsidRPr="00EB7283" w:rsidRDefault="003330F0" w:rsidP="00B44435">
            <w:pPr>
              <w:rPr>
                <w:rFonts w:ascii="Calibri" w:hAnsi="Calibri"/>
                <w:color w:val="000000"/>
                <w:sz w:val="22"/>
                <w:szCs w:val="22"/>
              </w:rPr>
            </w:pPr>
            <w:r w:rsidRPr="00EB7283">
              <w:rPr>
                <w:rFonts w:ascii="Calibri" w:hAnsi="Calibri"/>
                <w:color w:val="000000"/>
                <w:sz w:val="22"/>
                <w:szCs w:val="22"/>
              </w:rPr>
              <w:t>12</w:t>
            </w:r>
          </w:p>
        </w:tc>
      </w:tr>
      <w:tr w:rsidR="003330F0" w:rsidRPr="00EB7283" w:rsidTr="00B44435">
        <w:trPr>
          <w:trHeight w:val="435"/>
        </w:trPr>
        <w:tc>
          <w:tcPr>
            <w:tcW w:w="15276"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 xml:space="preserve"> подпрограмма 1.Эффективное управление муниципальными ресурсами муниципального образования Молчановское сельское поселение</w:t>
            </w:r>
          </w:p>
        </w:tc>
      </w:tr>
      <w:tr w:rsidR="003330F0" w:rsidRPr="00EB7283" w:rsidTr="00B44435">
        <w:trPr>
          <w:trHeight w:val="70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1</w:t>
            </w:r>
          </w:p>
        </w:tc>
        <w:tc>
          <w:tcPr>
            <w:tcW w:w="14559" w:type="dxa"/>
            <w:gridSpan w:val="11"/>
            <w:tcBorders>
              <w:top w:val="single" w:sz="4" w:space="0" w:color="auto"/>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 xml:space="preserve">Задача 1. подпрограммы 1. Обеспечение </w:t>
            </w:r>
            <w:proofErr w:type="gramStart"/>
            <w:r w:rsidRPr="00EB7283">
              <w:rPr>
                <w:rFonts w:ascii="Arial" w:hAnsi="Arial" w:cs="Arial"/>
                <w:color w:val="000000"/>
                <w:sz w:val="20"/>
                <w:szCs w:val="20"/>
              </w:rPr>
              <w:t>полноты учета сохранности использования муниципального имущества</w:t>
            </w:r>
            <w:proofErr w:type="gramEnd"/>
          </w:p>
        </w:tc>
      </w:tr>
      <w:tr w:rsidR="003330F0" w:rsidRPr="00EB7283" w:rsidTr="00B44435">
        <w:trPr>
          <w:trHeight w:val="288"/>
        </w:trPr>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1.1</w:t>
            </w:r>
          </w:p>
        </w:tc>
        <w:tc>
          <w:tcPr>
            <w:tcW w:w="2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 xml:space="preserve">Основное мероприятие:  Обеспечение </w:t>
            </w:r>
            <w:proofErr w:type="gramStart"/>
            <w:r w:rsidRPr="00EB7283">
              <w:rPr>
                <w:rFonts w:ascii="Arial" w:hAnsi="Arial" w:cs="Arial"/>
                <w:color w:val="000000"/>
                <w:sz w:val="20"/>
                <w:szCs w:val="20"/>
              </w:rPr>
              <w:t>полноты учета сохранности использования муниципального имущества</w:t>
            </w:r>
            <w:proofErr w:type="gramEnd"/>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всего</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3400,0</w:t>
            </w:r>
          </w:p>
        </w:tc>
        <w:tc>
          <w:tcPr>
            <w:tcW w:w="1134"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3400,0</w:t>
            </w:r>
          </w:p>
        </w:tc>
        <w:tc>
          <w:tcPr>
            <w:tcW w:w="1176"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jc w:val="center"/>
              <w:rPr>
                <w:rFonts w:ascii="Arial" w:hAnsi="Arial" w:cs="Arial"/>
                <w:color w:val="000000"/>
                <w:sz w:val="20"/>
                <w:szCs w:val="20"/>
              </w:rPr>
            </w:pPr>
            <w:r w:rsidRPr="00EB7283">
              <w:rPr>
                <w:rFonts w:ascii="Arial" w:hAnsi="Arial" w:cs="Arial"/>
                <w:color w:val="000000"/>
                <w:sz w:val="20"/>
                <w:szCs w:val="20"/>
              </w:rPr>
              <w:t>Отдел по архитектуре, ЖКХ и муниципальному имуществу администрации Молчановского сельского поселения  (главный специалист)</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jc w:val="center"/>
              <w:rPr>
                <w:rFonts w:ascii="Arial" w:hAnsi="Arial" w:cs="Arial"/>
                <w:color w:val="000000"/>
                <w:sz w:val="20"/>
                <w:szCs w:val="20"/>
              </w:rPr>
            </w:pPr>
            <w:r w:rsidRPr="00EB7283">
              <w:rPr>
                <w:rFonts w:ascii="Arial" w:hAnsi="Arial" w:cs="Arial"/>
                <w:color w:val="000000"/>
                <w:sz w:val="20"/>
                <w:szCs w:val="20"/>
              </w:rPr>
              <w:t>Количество объектов муниципальной собственности, приведенных в нормативное состояние, единиц</w:t>
            </w: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 </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5</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994,0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994,0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 </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6</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714,0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714,0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 </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7</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564,0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564,0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 </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8</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564,0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564,0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 </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9</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564,0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564,0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 </w:t>
            </w:r>
          </w:p>
        </w:tc>
      </w:tr>
      <w:tr w:rsidR="003330F0" w:rsidRPr="00EB7283" w:rsidTr="00B44435">
        <w:trPr>
          <w:trHeight w:val="288"/>
        </w:trPr>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1.1.1</w:t>
            </w:r>
          </w:p>
        </w:tc>
        <w:tc>
          <w:tcPr>
            <w:tcW w:w="2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 xml:space="preserve">Мероприятие 1: </w:t>
            </w:r>
            <w:r w:rsidRPr="00EB7283">
              <w:rPr>
                <w:rFonts w:ascii="Arial" w:hAnsi="Arial" w:cs="Arial"/>
                <w:color w:val="000000"/>
                <w:sz w:val="20"/>
                <w:szCs w:val="20"/>
              </w:rPr>
              <w:lastRenderedPageBreak/>
              <w:t>Организация содержания муниципального имущества</w:t>
            </w: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lastRenderedPageBreak/>
              <w:t>всего</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3195,0</w:t>
            </w:r>
          </w:p>
        </w:tc>
        <w:tc>
          <w:tcPr>
            <w:tcW w:w="1134"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3400,0</w:t>
            </w:r>
          </w:p>
        </w:tc>
        <w:tc>
          <w:tcPr>
            <w:tcW w:w="1176"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 xml:space="preserve">Отдел по </w:t>
            </w:r>
            <w:r w:rsidRPr="00EB7283">
              <w:rPr>
                <w:rFonts w:ascii="Arial" w:hAnsi="Arial" w:cs="Arial"/>
                <w:color w:val="000000"/>
                <w:sz w:val="20"/>
                <w:szCs w:val="20"/>
              </w:rPr>
              <w:lastRenderedPageBreak/>
              <w:t>архитектуре, ЖКХ и муниципальному имуществу администрации Молчановского сельского поселения  (главный специалист)</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3A2D0D" w:rsidRDefault="003330F0" w:rsidP="00B44435">
            <w:pPr>
              <w:jc w:val="center"/>
              <w:rPr>
                <w:rFonts w:ascii="Arial" w:hAnsi="Arial" w:cs="Arial"/>
                <w:color w:val="000000"/>
                <w:sz w:val="20"/>
                <w:szCs w:val="20"/>
              </w:rPr>
            </w:pPr>
            <w:r w:rsidRPr="003A2D0D">
              <w:rPr>
                <w:rFonts w:ascii="Arial" w:hAnsi="Arial" w:cs="Arial"/>
                <w:color w:val="000000"/>
                <w:sz w:val="20"/>
                <w:szCs w:val="20"/>
              </w:rPr>
              <w:lastRenderedPageBreak/>
              <w:t xml:space="preserve">Недвижимое </w:t>
            </w:r>
            <w:r w:rsidRPr="003A2D0D">
              <w:rPr>
                <w:rFonts w:ascii="Arial" w:hAnsi="Arial" w:cs="Arial"/>
                <w:color w:val="000000"/>
                <w:sz w:val="20"/>
                <w:szCs w:val="20"/>
              </w:rPr>
              <w:lastRenderedPageBreak/>
              <w:t>имущество, единиц</w:t>
            </w: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lastRenderedPageBreak/>
              <w:t>62</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5</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929,0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929,0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14</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6</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679,0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679,0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12</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7</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529,0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529,0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12</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8</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450FF9">
              <w:rPr>
                <w:rFonts w:ascii="Arial" w:hAnsi="Arial" w:cs="Arial"/>
                <w:color w:val="000000"/>
                <w:sz w:val="20"/>
                <w:szCs w:val="20"/>
              </w:rPr>
              <w:t>529,0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450FF9">
              <w:rPr>
                <w:rFonts w:ascii="Arial" w:hAnsi="Arial" w:cs="Arial"/>
                <w:color w:val="000000"/>
                <w:sz w:val="20"/>
                <w:szCs w:val="20"/>
              </w:rPr>
              <w:t>529,0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12</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9</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450FF9">
              <w:rPr>
                <w:rFonts w:ascii="Arial" w:hAnsi="Arial" w:cs="Arial"/>
                <w:color w:val="000000"/>
                <w:sz w:val="20"/>
                <w:szCs w:val="20"/>
              </w:rPr>
              <w:t>529,0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450FF9">
              <w:rPr>
                <w:rFonts w:ascii="Arial" w:hAnsi="Arial" w:cs="Arial"/>
                <w:color w:val="000000"/>
                <w:sz w:val="20"/>
                <w:szCs w:val="20"/>
              </w:rPr>
              <w:t>529,0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12</w:t>
            </w:r>
          </w:p>
        </w:tc>
      </w:tr>
      <w:tr w:rsidR="003330F0" w:rsidRPr="00EB7283" w:rsidTr="00B44435">
        <w:trPr>
          <w:trHeight w:val="288"/>
        </w:trPr>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sz w:val="20"/>
                <w:szCs w:val="20"/>
              </w:rPr>
            </w:pPr>
            <w:r w:rsidRPr="00EB7283">
              <w:rPr>
                <w:rFonts w:ascii="Arial" w:hAnsi="Arial" w:cs="Arial"/>
                <w:sz w:val="20"/>
                <w:szCs w:val="20"/>
              </w:rPr>
              <w:t>1.1.2</w:t>
            </w:r>
          </w:p>
        </w:tc>
        <w:tc>
          <w:tcPr>
            <w:tcW w:w="2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sz w:val="20"/>
                <w:szCs w:val="20"/>
              </w:rPr>
            </w:pPr>
            <w:r w:rsidRPr="00EB7283">
              <w:rPr>
                <w:rFonts w:ascii="Arial" w:hAnsi="Arial" w:cs="Arial"/>
                <w:sz w:val="20"/>
                <w:szCs w:val="20"/>
              </w:rPr>
              <w:t xml:space="preserve">Мероприятие 2: 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sz w:val="20"/>
                <w:szCs w:val="20"/>
              </w:rPr>
            </w:pPr>
            <w:r w:rsidRPr="00EB7283">
              <w:rPr>
                <w:rFonts w:ascii="Arial" w:hAnsi="Arial" w:cs="Arial"/>
                <w:sz w:val="20"/>
                <w:szCs w:val="20"/>
              </w:rPr>
              <w:t>всего</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130,0</w:t>
            </w:r>
          </w:p>
        </w:tc>
        <w:tc>
          <w:tcPr>
            <w:tcW w:w="1134"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130,0</w:t>
            </w:r>
          </w:p>
        </w:tc>
        <w:tc>
          <w:tcPr>
            <w:tcW w:w="1176"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sz w:val="20"/>
                <w:szCs w:val="20"/>
              </w:rPr>
            </w:pPr>
            <w:r w:rsidRPr="00EB7283">
              <w:rPr>
                <w:rFonts w:ascii="Arial" w:hAnsi="Arial" w:cs="Arial"/>
                <w:sz w:val="20"/>
                <w:szCs w:val="20"/>
              </w:rPr>
              <w:t>Специалист 1 категории по архитектуре и градостроительству Администрации Молчановского сельского поселения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3A2D0D" w:rsidRDefault="003330F0" w:rsidP="00B44435">
            <w:pPr>
              <w:jc w:val="center"/>
              <w:rPr>
                <w:rFonts w:ascii="Arial" w:hAnsi="Arial" w:cs="Arial"/>
                <w:sz w:val="20"/>
                <w:szCs w:val="20"/>
              </w:rPr>
            </w:pPr>
            <w:proofErr w:type="gramStart"/>
            <w:r w:rsidRPr="003A2D0D">
              <w:rPr>
                <w:rFonts w:ascii="Arial" w:hAnsi="Arial" w:cs="Arial"/>
                <w:sz w:val="20"/>
                <w:szCs w:val="20"/>
              </w:rPr>
              <w:t>Не движимое</w:t>
            </w:r>
            <w:proofErr w:type="gramEnd"/>
            <w:r w:rsidRPr="003A2D0D">
              <w:rPr>
                <w:rFonts w:ascii="Arial" w:hAnsi="Arial" w:cs="Arial"/>
                <w:sz w:val="20"/>
                <w:szCs w:val="20"/>
              </w:rPr>
              <w:t xml:space="preserve"> имущество, единиц</w:t>
            </w: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sz w:val="22"/>
                <w:szCs w:val="22"/>
              </w:rPr>
            </w:pPr>
            <w:r w:rsidRPr="00EB7283">
              <w:rPr>
                <w:rFonts w:ascii="Calibri" w:hAnsi="Calibri"/>
                <w:sz w:val="22"/>
                <w:szCs w:val="22"/>
              </w:rPr>
              <w:t>14</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5</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50,0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50,0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sz w:val="22"/>
                <w:szCs w:val="22"/>
              </w:rPr>
            </w:pPr>
            <w:r w:rsidRPr="00EB7283">
              <w:rPr>
                <w:rFonts w:ascii="Calibri" w:hAnsi="Calibri"/>
                <w:sz w:val="22"/>
                <w:szCs w:val="22"/>
              </w:rPr>
              <w:t>6</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6</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20,0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20,0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sz w:val="22"/>
                <w:szCs w:val="22"/>
              </w:rPr>
            </w:pPr>
            <w:r w:rsidRPr="00EB7283">
              <w:rPr>
                <w:rFonts w:ascii="Calibri" w:hAnsi="Calibri"/>
                <w:sz w:val="22"/>
                <w:szCs w:val="22"/>
              </w:rPr>
              <w:t>2</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7</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20,0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20,0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sz w:val="22"/>
                <w:szCs w:val="22"/>
              </w:rPr>
            </w:pPr>
            <w:r w:rsidRPr="00EB7283">
              <w:rPr>
                <w:rFonts w:ascii="Calibri" w:hAnsi="Calibri"/>
                <w:sz w:val="22"/>
                <w:szCs w:val="22"/>
              </w:rPr>
              <w:t>2</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8</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20,0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20,0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sz w:val="22"/>
                <w:szCs w:val="22"/>
              </w:rPr>
            </w:pPr>
            <w:r w:rsidRPr="00EB7283">
              <w:rPr>
                <w:rFonts w:ascii="Calibri" w:hAnsi="Calibri"/>
                <w:sz w:val="22"/>
                <w:szCs w:val="22"/>
              </w:rPr>
              <w:t>2</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9</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20,0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20,0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sz w:val="22"/>
                <w:szCs w:val="22"/>
              </w:rPr>
            </w:pPr>
            <w:r w:rsidRPr="00EB7283">
              <w:rPr>
                <w:rFonts w:ascii="Calibri" w:hAnsi="Calibri"/>
                <w:sz w:val="22"/>
                <w:szCs w:val="22"/>
              </w:rPr>
              <w:t>2</w:t>
            </w:r>
          </w:p>
        </w:tc>
      </w:tr>
      <w:tr w:rsidR="003330F0" w:rsidRPr="00EB7283" w:rsidTr="00B44435">
        <w:trPr>
          <w:trHeight w:val="360"/>
        </w:trPr>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sz w:val="20"/>
                <w:szCs w:val="20"/>
              </w:rPr>
            </w:pPr>
            <w:r w:rsidRPr="00EB7283">
              <w:rPr>
                <w:rFonts w:ascii="Arial" w:hAnsi="Arial" w:cs="Arial"/>
                <w:sz w:val="20"/>
                <w:szCs w:val="20"/>
              </w:rPr>
              <w:t>1.1.3.</w:t>
            </w:r>
          </w:p>
        </w:tc>
        <w:tc>
          <w:tcPr>
            <w:tcW w:w="2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sz w:val="20"/>
                <w:szCs w:val="20"/>
              </w:rPr>
            </w:pPr>
            <w:r w:rsidRPr="00EB7283">
              <w:rPr>
                <w:rFonts w:ascii="Arial" w:hAnsi="Arial" w:cs="Arial"/>
                <w:sz w:val="20"/>
                <w:szCs w:val="20"/>
              </w:rPr>
              <w:t>Мероприятие 3. Оформление границ муниципального образования Молчановское сельское поселение</w:t>
            </w: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sz w:val="20"/>
                <w:szCs w:val="20"/>
              </w:rPr>
            </w:pPr>
            <w:r w:rsidRPr="00EB7283">
              <w:rPr>
                <w:rFonts w:ascii="Arial" w:hAnsi="Arial" w:cs="Arial"/>
                <w:sz w:val="20"/>
                <w:szCs w:val="20"/>
              </w:rPr>
              <w:t>всего</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75,0</w:t>
            </w:r>
          </w:p>
        </w:tc>
        <w:tc>
          <w:tcPr>
            <w:tcW w:w="1134"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75,0</w:t>
            </w:r>
          </w:p>
        </w:tc>
        <w:tc>
          <w:tcPr>
            <w:tcW w:w="1176"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sz w:val="20"/>
                <w:szCs w:val="20"/>
              </w:rPr>
            </w:pPr>
            <w:r w:rsidRPr="00EB7283">
              <w:rPr>
                <w:rFonts w:ascii="Arial" w:hAnsi="Arial" w:cs="Arial"/>
                <w:sz w:val="20"/>
                <w:szCs w:val="20"/>
              </w:rPr>
              <w:t>Специалист 1 категории по архитектуре и градостроительству Администрации Молчановского сельского поселения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3A2D0D" w:rsidRDefault="003330F0" w:rsidP="00B44435">
            <w:pPr>
              <w:jc w:val="center"/>
              <w:rPr>
                <w:rFonts w:ascii="Arial" w:hAnsi="Arial" w:cs="Arial"/>
                <w:sz w:val="20"/>
                <w:szCs w:val="20"/>
              </w:rPr>
            </w:pPr>
            <w:r w:rsidRPr="003A2D0D">
              <w:rPr>
                <w:rFonts w:ascii="Arial" w:hAnsi="Arial" w:cs="Arial"/>
                <w:sz w:val="20"/>
                <w:szCs w:val="20"/>
              </w:rPr>
              <w:t>кадастровые работы, единицы</w:t>
            </w:r>
          </w:p>
        </w:tc>
        <w:tc>
          <w:tcPr>
            <w:tcW w:w="1276" w:type="dxa"/>
            <w:tcBorders>
              <w:top w:val="nil"/>
              <w:left w:val="nil"/>
              <w:bottom w:val="single" w:sz="4" w:space="0" w:color="auto"/>
              <w:right w:val="single" w:sz="4" w:space="0" w:color="auto"/>
            </w:tcBorders>
            <w:shd w:val="clear" w:color="000000" w:fill="FFFFFF"/>
            <w:noWrap/>
            <w:vAlign w:val="center"/>
            <w:hideMark/>
          </w:tcPr>
          <w:p w:rsidR="003330F0" w:rsidRPr="00EB7283" w:rsidRDefault="003330F0" w:rsidP="00B44435">
            <w:pPr>
              <w:jc w:val="right"/>
              <w:rPr>
                <w:rFonts w:ascii="Calibri" w:hAnsi="Calibri"/>
                <w:sz w:val="22"/>
                <w:szCs w:val="22"/>
              </w:rPr>
            </w:pPr>
            <w:r w:rsidRPr="00EB7283">
              <w:rPr>
                <w:rFonts w:ascii="Calibri" w:hAnsi="Calibri"/>
                <w:sz w:val="22"/>
                <w:szCs w:val="22"/>
              </w:rPr>
              <w:t>1</w:t>
            </w:r>
          </w:p>
        </w:tc>
      </w:tr>
      <w:tr w:rsidR="003330F0" w:rsidRPr="00EB7283" w:rsidTr="00B44435">
        <w:trPr>
          <w:trHeight w:val="345"/>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5</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15,0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15,0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3330F0" w:rsidRPr="00EB7283" w:rsidRDefault="003330F0" w:rsidP="00B44435">
            <w:pPr>
              <w:jc w:val="right"/>
              <w:rPr>
                <w:rFonts w:ascii="Calibri" w:hAnsi="Calibri"/>
                <w:sz w:val="22"/>
                <w:szCs w:val="22"/>
              </w:rPr>
            </w:pPr>
            <w:r w:rsidRPr="00EB7283">
              <w:rPr>
                <w:rFonts w:ascii="Calibri" w:hAnsi="Calibri"/>
                <w:sz w:val="22"/>
                <w:szCs w:val="22"/>
              </w:rPr>
              <w:t>0</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6</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15,0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15,0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3330F0" w:rsidRPr="00EB7283" w:rsidRDefault="003330F0" w:rsidP="00B44435">
            <w:pPr>
              <w:jc w:val="right"/>
              <w:rPr>
                <w:rFonts w:ascii="Calibri" w:hAnsi="Calibri"/>
                <w:sz w:val="22"/>
                <w:szCs w:val="22"/>
              </w:rPr>
            </w:pPr>
            <w:r w:rsidRPr="00EB7283">
              <w:rPr>
                <w:rFonts w:ascii="Calibri" w:hAnsi="Calibri"/>
                <w:sz w:val="22"/>
                <w:szCs w:val="22"/>
              </w:rPr>
              <w:t>1</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7</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15,0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15,0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3330F0" w:rsidRPr="00EB7283" w:rsidRDefault="003330F0" w:rsidP="00B44435">
            <w:pPr>
              <w:jc w:val="right"/>
              <w:rPr>
                <w:rFonts w:ascii="Calibri" w:hAnsi="Calibri"/>
                <w:sz w:val="22"/>
                <w:szCs w:val="22"/>
              </w:rPr>
            </w:pPr>
            <w:r w:rsidRPr="00EB7283">
              <w:rPr>
                <w:rFonts w:ascii="Calibri" w:hAnsi="Calibri"/>
                <w:sz w:val="22"/>
                <w:szCs w:val="22"/>
              </w:rPr>
              <w:t>0</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8</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15,0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15,0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3330F0" w:rsidRPr="00EB7283" w:rsidRDefault="003330F0" w:rsidP="00B44435">
            <w:pPr>
              <w:jc w:val="right"/>
              <w:rPr>
                <w:rFonts w:ascii="Calibri" w:hAnsi="Calibri"/>
                <w:sz w:val="22"/>
                <w:szCs w:val="22"/>
              </w:rPr>
            </w:pPr>
            <w:r w:rsidRPr="00EB7283">
              <w:rPr>
                <w:rFonts w:ascii="Calibri" w:hAnsi="Calibri"/>
                <w:sz w:val="22"/>
                <w:szCs w:val="22"/>
              </w:rPr>
              <w:t>0</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9</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15,0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sz w:val="20"/>
                <w:szCs w:val="20"/>
              </w:rPr>
            </w:pPr>
            <w:r>
              <w:rPr>
                <w:rFonts w:ascii="Arial" w:hAnsi="Arial" w:cs="Arial"/>
                <w:sz w:val="20"/>
                <w:szCs w:val="20"/>
              </w:rPr>
              <w:t>15,0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3A2D0D" w:rsidRDefault="003330F0" w:rsidP="00B44435">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3330F0" w:rsidRPr="00EB7283" w:rsidRDefault="003330F0" w:rsidP="00B44435">
            <w:pPr>
              <w:jc w:val="right"/>
              <w:rPr>
                <w:rFonts w:ascii="Calibri" w:hAnsi="Calibri"/>
                <w:sz w:val="22"/>
                <w:szCs w:val="22"/>
              </w:rPr>
            </w:pPr>
            <w:r w:rsidRPr="00EB7283">
              <w:rPr>
                <w:rFonts w:ascii="Calibri" w:hAnsi="Calibri"/>
                <w:sz w:val="22"/>
                <w:szCs w:val="22"/>
              </w:rPr>
              <w:t>0</w:t>
            </w:r>
          </w:p>
        </w:tc>
      </w:tr>
      <w:tr w:rsidR="003330F0" w:rsidRPr="00EB7283" w:rsidTr="00B44435">
        <w:trPr>
          <w:trHeight w:val="43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w:t>
            </w:r>
          </w:p>
        </w:tc>
        <w:tc>
          <w:tcPr>
            <w:tcW w:w="14559" w:type="dxa"/>
            <w:gridSpan w:val="11"/>
            <w:tcBorders>
              <w:top w:val="single" w:sz="4" w:space="0" w:color="auto"/>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Задача 2. подпрограммы 1.Оформление муниципальной собственности</w:t>
            </w:r>
          </w:p>
        </w:tc>
      </w:tr>
      <w:tr w:rsidR="003330F0" w:rsidRPr="00EB7283" w:rsidTr="00B44435">
        <w:trPr>
          <w:trHeight w:val="345"/>
        </w:trPr>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2.1</w:t>
            </w:r>
          </w:p>
        </w:tc>
        <w:tc>
          <w:tcPr>
            <w:tcW w:w="2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 xml:space="preserve">Основное мероприятие: Оформление муниципальной </w:t>
            </w:r>
            <w:r w:rsidRPr="00EB7283">
              <w:rPr>
                <w:rFonts w:ascii="Arial" w:hAnsi="Arial" w:cs="Arial"/>
                <w:color w:val="000000"/>
                <w:sz w:val="20"/>
                <w:szCs w:val="20"/>
              </w:rPr>
              <w:lastRenderedPageBreak/>
              <w:t xml:space="preserve">собственности </w:t>
            </w: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lastRenderedPageBreak/>
              <w:t>всего</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310,0</w:t>
            </w:r>
          </w:p>
        </w:tc>
        <w:tc>
          <w:tcPr>
            <w:tcW w:w="1134"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310,0</w:t>
            </w:r>
          </w:p>
        </w:tc>
        <w:tc>
          <w:tcPr>
            <w:tcW w:w="1176"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Специалист 1 категории по архитектуре и градостроитель</w:t>
            </w:r>
            <w:r w:rsidRPr="00EB7283">
              <w:rPr>
                <w:rFonts w:ascii="Arial" w:hAnsi="Arial" w:cs="Arial"/>
                <w:color w:val="000000"/>
                <w:sz w:val="20"/>
                <w:szCs w:val="20"/>
              </w:rPr>
              <w:lastRenderedPageBreak/>
              <w:t>ству Администрации Молчановского сельского поселения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lastRenderedPageBreak/>
              <w:t>кадастровые работы, единицы</w:t>
            </w: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 </w:t>
            </w:r>
          </w:p>
        </w:tc>
      </w:tr>
      <w:tr w:rsidR="003330F0" w:rsidRPr="00EB7283" w:rsidTr="00B44435">
        <w:trPr>
          <w:trHeight w:val="300"/>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5</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100,0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100,0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 </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6</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154,1</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154,1</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 </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7</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55,9</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55,9</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 </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8</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55,9</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55,9</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 </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9</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55,9</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55,9</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 </w:t>
            </w:r>
          </w:p>
        </w:tc>
      </w:tr>
      <w:tr w:rsidR="003330F0" w:rsidRPr="00EB7283" w:rsidTr="00B44435">
        <w:trPr>
          <w:trHeight w:val="345"/>
        </w:trPr>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2.1.1</w:t>
            </w:r>
          </w:p>
        </w:tc>
        <w:tc>
          <w:tcPr>
            <w:tcW w:w="2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Мероприятие  1: Проведение комплекса кадастровых работ по оформлению имущества в муниципальную собственность.</w:t>
            </w: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всего</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310,0</w:t>
            </w:r>
          </w:p>
        </w:tc>
        <w:tc>
          <w:tcPr>
            <w:tcW w:w="1134"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310,0</w:t>
            </w:r>
          </w:p>
        </w:tc>
        <w:tc>
          <w:tcPr>
            <w:tcW w:w="1176"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sidRPr="00EB7283">
              <w:rPr>
                <w:rFonts w:ascii="Arial" w:hAnsi="Arial" w:cs="Arial"/>
                <w:color w:val="000000"/>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Специалист 1 категории по архитектуре и градостроительству Администрации Молчановского сельского поселения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кадастровые работы, единицы</w:t>
            </w: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10</w:t>
            </w:r>
          </w:p>
        </w:tc>
      </w:tr>
      <w:tr w:rsidR="003330F0" w:rsidRPr="00EB7283" w:rsidTr="00B44435">
        <w:trPr>
          <w:trHeight w:val="300"/>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5</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100,0</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100,0</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2</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6</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154,1</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154,1</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2</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7</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55,9</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55,9</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2</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8</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55,9</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55,9</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2</w:t>
            </w:r>
          </w:p>
        </w:tc>
      </w:tr>
      <w:tr w:rsidR="003330F0" w:rsidRPr="00EB7283" w:rsidTr="00B44435">
        <w:trPr>
          <w:trHeight w:val="288"/>
        </w:trPr>
        <w:tc>
          <w:tcPr>
            <w:tcW w:w="717"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rPr>
                <w:rFonts w:ascii="Arial" w:hAnsi="Arial" w:cs="Arial"/>
                <w:color w:val="000000"/>
                <w:sz w:val="20"/>
                <w:szCs w:val="20"/>
              </w:rPr>
            </w:pPr>
            <w:r w:rsidRPr="00EB7283">
              <w:rPr>
                <w:rFonts w:ascii="Arial" w:hAnsi="Arial" w:cs="Arial"/>
                <w:color w:val="000000"/>
                <w:sz w:val="20"/>
                <w:szCs w:val="20"/>
              </w:rPr>
              <w:t>202</w:t>
            </w:r>
            <w:r>
              <w:rPr>
                <w:rFonts w:ascii="Arial" w:hAnsi="Arial" w:cs="Arial"/>
                <w:color w:val="000000"/>
                <w:sz w:val="20"/>
                <w:szCs w:val="20"/>
              </w:rPr>
              <w:t>9</w:t>
            </w:r>
            <w:r w:rsidRPr="00EB7283">
              <w:rPr>
                <w:rFonts w:ascii="Arial" w:hAnsi="Arial" w:cs="Arial"/>
                <w:color w:val="000000"/>
                <w:sz w:val="20"/>
                <w:szCs w:val="20"/>
              </w:rPr>
              <w:t xml:space="preserve"> год</w:t>
            </w:r>
          </w:p>
        </w:tc>
        <w:tc>
          <w:tcPr>
            <w:tcW w:w="1351"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55,9</w:t>
            </w:r>
          </w:p>
        </w:tc>
        <w:tc>
          <w:tcPr>
            <w:tcW w:w="1134"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3330F0" w:rsidRPr="00EB7283" w:rsidRDefault="003330F0" w:rsidP="00B44435">
            <w:pPr>
              <w:jc w:val="right"/>
              <w:rPr>
                <w:rFonts w:ascii="Arial" w:hAnsi="Arial" w:cs="Arial"/>
                <w:color w:val="000000"/>
                <w:sz w:val="20"/>
                <w:szCs w:val="20"/>
              </w:rPr>
            </w:pPr>
            <w:r>
              <w:rPr>
                <w:rFonts w:ascii="Arial" w:hAnsi="Arial" w:cs="Arial"/>
                <w:color w:val="000000"/>
                <w:sz w:val="20"/>
                <w:szCs w:val="20"/>
              </w:rPr>
              <w:t>55,9</w:t>
            </w:r>
          </w:p>
        </w:tc>
        <w:tc>
          <w:tcPr>
            <w:tcW w:w="1176"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F5657A">
              <w:rPr>
                <w:rFonts w:ascii="Arial" w:hAnsi="Arial" w:cs="Arial"/>
                <w:color w:val="000000"/>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30F0" w:rsidRPr="00EB7283" w:rsidRDefault="003330F0" w:rsidP="00B44435">
            <w:pPr>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3330F0" w:rsidRPr="00EB7283" w:rsidRDefault="003330F0" w:rsidP="00B44435">
            <w:pPr>
              <w:jc w:val="right"/>
              <w:rPr>
                <w:rFonts w:ascii="Calibri" w:hAnsi="Calibri"/>
                <w:color w:val="000000"/>
                <w:sz w:val="22"/>
                <w:szCs w:val="22"/>
              </w:rPr>
            </w:pPr>
            <w:r w:rsidRPr="00EB7283">
              <w:rPr>
                <w:rFonts w:ascii="Calibri" w:hAnsi="Calibri"/>
                <w:color w:val="000000"/>
                <w:sz w:val="22"/>
                <w:szCs w:val="22"/>
              </w:rPr>
              <w:t>2</w:t>
            </w:r>
          </w:p>
        </w:tc>
      </w:tr>
    </w:tbl>
    <w:p w:rsidR="003330F0" w:rsidRDefault="003330F0" w:rsidP="003330F0">
      <w:pPr>
        <w:tabs>
          <w:tab w:val="left" w:pos="6765"/>
        </w:tabs>
      </w:pPr>
    </w:p>
    <w:p w:rsidR="003330F0" w:rsidRPr="0001076B" w:rsidRDefault="003330F0" w:rsidP="003330F0">
      <w:pPr>
        <w:tabs>
          <w:tab w:val="center" w:pos="7285"/>
        </w:tabs>
        <w:sectPr w:rsidR="003330F0" w:rsidRPr="0001076B" w:rsidSect="00CE6A05">
          <w:pgSz w:w="16838" w:h="11906" w:orient="landscape"/>
          <w:pgMar w:top="1134" w:right="1134" w:bottom="1134" w:left="1134" w:header="709" w:footer="709" w:gutter="0"/>
          <w:cols w:space="708"/>
          <w:docGrid w:linePitch="360"/>
        </w:sectPr>
      </w:pPr>
      <w:r>
        <w:tab/>
      </w:r>
    </w:p>
    <w:p w:rsidR="003330F0" w:rsidRPr="00ED0CDD" w:rsidRDefault="003330F0" w:rsidP="003330F0">
      <w:pPr>
        <w:widowControl w:val="0"/>
        <w:autoSpaceDE w:val="0"/>
        <w:autoSpaceDN w:val="0"/>
        <w:ind w:left="5400"/>
        <w:jc w:val="both"/>
        <w:rPr>
          <w:rFonts w:ascii="Arial" w:eastAsia="Calibri" w:hAnsi="Arial" w:cs="Arial"/>
          <w:sz w:val="20"/>
          <w:szCs w:val="20"/>
        </w:rPr>
      </w:pPr>
      <w:r w:rsidRPr="00ED0CDD">
        <w:rPr>
          <w:rFonts w:ascii="Arial" w:eastAsia="Calibri" w:hAnsi="Arial" w:cs="Arial"/>
          <w:sz w:val="20"/>
          <w:szCs w:val="20"/>
        </w:rPr>
        <w:lastRenderedPageBreak/>
        <w:t>Приложение №</w:t>
      </w:r>
      <w:r>
        <w:rPr>
          <w:rFonts w:ascii="Arial" w:eastAsia="Calibri" w:hAnsi="Arial" w:cs="Arial"/>
          <w:sz w:val="20"/>
          <w:szCs w:val="20"/>
        </w:rPr>
        <w:t>3</w:t>
      </w:r>
      <w:r w:rsidRPr="00ED0CDD">
        <w:rPr>
          <w:rFonts w:ascii="Arial" w:eastAsia="Calibri" w:hAnsi="Arial" w:cs="Arial"/>
          <w:sz w:val="20"/>
          <w:szCs w:val="20"/>
        </w:rPr>
        <w:t xml:space="preserve"> к постановлению Администрации Молчановского сельского поселения от «</w:t>
      </w:r>
      <w:r>
        <w:rPr>
          <w:rFonts w:ascii="Arial" w:eastAsia="Calibri" w:hAnsi="Arial" w:cs="Arial"/>
          <w:sz w:val="20"/>
          <w:szCs w:val="20"/>
        </w:rPr>
        <w:t>__</w:t>
      </w:r>
      <w:r w:rsidRPr="00ED0CDD">
        <w:rPr>
          <w:rFonts w:ascii="Arial" w:eastAsia="Calibri" w:hAnsi="Arial" w:cs="Arial"/>
          <w:sz w:val="20"/>
          <w:szCs w:val="20"/>
        </w:rPr>
        <w:t xml:space="preserve">» </w:t>
      </w:r>
      <w:r>
        <w:rPr>
          <w:rFonts w:ascii="Arial" w:eastAsia="Calibri" w:hAnsi="Arial" w:cs="Arial"/>
          <w:sz w:val="20"/>
          <w:szCs w:val="20"/>
        </w:rPr>
        <w:t>_________</w:t>
      </w:r>
      <w:r w:rsidRPr="00ED0CDD">
        <w:rPr>
          <w:rFonts w:ascii="Arial" w:eastAsia="Calibri" w:hAnsi="Arial" w:cs="Arial"/>
          <w:sz w:val="20"/>
          <w:szCs w:val="20"/>
        </w:rPr>
        <w:t xml:space="preserve"> 202</w:t>
      </w:r>
      <w:r>
        <w:rPr>
          <w:rFonts w:ascii="Arial" w:eastAsia="Calibri" w:hAnsi="Arial" w:cs="Arial"/>
          <w:sz w:val="20"/>
          <w:szCs w:val="20"/>
        </w:rPr>
        <w:t>4</w:t>
      </w:r>
      <w:r w:rsidRPr="00ED0CDD">
        <w:rPr>
          <w:rFonts w:ascii="Arial" w:eastAsia="Calibri" w:hAnsi="Arial" w:cs="Arial"/>
          <w:sz w:val="20"/>
          <w:szCs w:val="20"/>
        </w:rPr>
        <w:t xml:space="preserve"> № </w:t>
      </w:r>
      <w:r>
        <w:rPr>
          <w:rFonts w:ascii="Arial" w:eastAsia="Calibri" w:hAnsi="Arial" w:cs="Arial"/>
          <w:sz w:val="20"/>
          <w:szCs w:val="20"/>
        </w:rPr>
        <w:t>____</w:t>
      </w:r>
    </w:p>
    <w:p w:rsidR="003330F0" w:rsidRDefault="003330F0" w:rsidP="003330F0">
      <w:pPr>
        <w:autoSpaceDE w:val="0"/>
        <w:autoSpaceDN w:val="0"/>
        <w:adjustRightInd w:val="0"/>
        <w:jc w:val="center"/>
        <w:outlineLvl w:val="0"/>
      </w:pPr>
    </w:p>
    <w:p w:rsidR="003330F0" w:rsidRPr="00F138BC" w:rsidRDefault="003330F0" w:rsidP="003330F0">
      <w:pPr>
        <w:pStyle w:val="af6"/>
        <w:numPr>
          <w:ilvl w:val="0"/>
          <w:numId w:val="28"/>
        </w:numPr>
        <w:autoSpaceDE w:val="0"/>
        <w:autoSpaceDN w:val="0"/>
        <w:adjustRightInd w:val="0"/>
        <w:jc w:val="center"/>
        <w:outlineLvl w:val="0"/>
        <w:rPr>
          <w:rFonts w:ascii="Arial" w:hAnsi="Arial" w:cs="Arial"/>
        </w:rPr>
      </w:pPr>
      <w:r w:rsidRPr="00F138BC">
        <w:rPr>
          <w:rFonts w:ascii="Arial" w:hAnsi="Arial" w:cs="Arial"/>
        </w:rPr>
        <w:t>Паспорт подпрограммы 2</w:t>
      </w:r>
    </w:p>
    <w:p w:rsidR="003330F0" w:rsidRDefault="003330F0" w:rsidP="003330F0">
      <w:pPr>
        <w:pStyle w:val="af6"/>
        <w:autoSpaceDE w:val="0"/>
        <w:autoSpaceDN w:val="0"/>
        <w:adjustRightInd w:val="0"/>
        <w:jc w:val="center"/>
        <w:outlineLvl w:val="0"/>
        <w:rPr>
          <w:rFonts w:ascii="Arial" w:hAnsi="Arial" w:cs="Arial"/>
        </w:rPr>
      </w:pPr>
      <w:r w:rsidRPr="00F138BC">
        <w:rPr>
          <w:rFonts w:ascii="Arial" w:hAnsi="Arial" w:cs="Arial"/>
        </w:rPr>
        <w:t xml:space="preserve">«Совершенствование муниципального управления </w:t>
      </w:r>
    </w:p>
    <w:p w:rsidR="003330F0" w:rsidRDefault="003330F0" w:rsidP="003330F0">
      <w:pPr>
        <w:pStyle w:val="af6"/>
        <w:autoSpaceDE w:val="0"/>
        <w:autoSpaceDN w:val="0"/>
        <w:adjustRightInd w:val="0"/>
        <w:jc w:val="center"/>
        <w:outlineLvl w:val="0"/>
        <w:rPr>
          <w:rFonts w:ascii="Arial" w:hAnsi="Arial" w:cs="Arial"/>
        </w:rPr>
      </w:pPr>
      <w:r w:rsidRPr="00F138BC">
        <w:rPr>
          <w:rFonts w:ascii="Arial" w:hAnsi="Arial" w:cs="Arial"/>
        </w:rPr>
        <w:t>в МО Молчановское сельское поселение»</w:t>
      </w:r>
    </w:p>
    <w:p w:rsidR="003330F0" w:rsidRPr="00F138BC" w:rsidRDefault="003330F0" w:rsidP="003330F0">
      <w:pPr>
        <w:pStyle w:val="af6"/>
        <w:autoSpaceDE w:val="0"/>
        <w:autoSpaceDN w:val="0"/>
        <w:adjustRightInd w:val="0"/>
        <w:jc w:val="center"/>
        <w:outlineLvl w:val="0"/>
        <w:rPr>
          <w:rFonts w:ascii="Arial" w:hAnsi="Arial" w:cs="Arial"/>
        </w:rPr>
      </w:pPr>
    </w:p>
    <w:tbl>
      <w:tblPr>
        <w:tblW w:w="10307" w:type="dxa"/>
        <w:tblInd w:w="93" w:type="dxa"/>
        <w:tblLook w:val="04A0" w:firstRow="1" w:lastRow="0" w:firstColumn="1" w:lastColumn="0" w:noHBand="0" w:noVBand="1"/>
      </w:tblPr>
      <w:tblGrid>
        <w:gridCol w:w="2703"/>
        <w:gridCol w:w="2969"/>
        <w:gridCol w:w="745"/>
        <w:gridCol w:w="717"/>
        <w:gridCol w:w="755"/>
        <w:gridCol w:w="755"/>
        <w:gridCol w:w="755"/>
        <w:gridCol w:w="908"/>
      </w:tblGrid>
      <w:tr w:rsidR="003330F0" w:rsidRPr="00F138BC" w:rsidTr="00B44435">
        <w:trPr>
          <w:trHeight w:val="675"/>
        </w:trPr>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Наименование подпрограммы</w:t>
            </w:r>
          </w:p>
        </w:tc>
        <w:tc>
          <w:tcPr>
            <w:tcW w:w="7604" w:type="dxa"/>
            <w:gridSpan w:val="7"/>
            <w:tcBorders>
              <w:top w:val="single" w:sz="4" w:space="0" w:color="auto"/>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sz w:val="20"/>
                <w:szCs w:val="20"/>
              </w:rPr>
            </w:pPr>
            <w:r w:rsidRPr="00F138BC">
              <w:rPr>
                <w:rFonts w:ascii="Arial" w:hAnsi="Arial" w:cs="Arial"/>
                <w:sz w:val="20"/>
                <w:szCs w:val="20"/>
              </w:rPr>
              <w:t xml:space="preserve"> Совершенствование муниципального управления в МО  Молчановское сельское поселение</w:t>
            </w:r>
          </w:p>
        </w:tc>
      </w:tr>
      <w:tr w:rsidR="003330F0" w:rsidRPr="00F138BC" w:rsidTr="00B44435">
        <w:trPr>
          <w:trHeight w:val="79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Соисполнитель муниципальной программы (ответственный за подпрограмму)</w:t>
            </w:r>
          </w:p>
        </w:tc>
        <w:tc>
          <w:tcPr>
            <w:tcW w:w="7604" w:type="dxa"/>
            <w:gridSpan w:val="7"/>
            <w:tcBorders>
              <w:top w:val="single" w:sz="4" w:space="0" w:color="auto"/>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sz w:val="20"/>
                <w:szCs w:val="20"/>
              </w:rPr>
            </w:pPr>
            <w:r w:rsidRPr="00F138BC">
              <w:rPr>
                <w:rFonts w:ascii="Arial" w:hAnsi="Arial" w:cs="Arial"/>
                <w:sz w:val="20"/>
                <w:szCs w:val="20"/>
              </w:rPr>
              <w:t>Административно-хозяйственный отдел по общим вопросам (главный специалист по кадрам - юрисконсульт)</w:t>
            </w:r>
          </w:p>
        </w:tc>
      </w:tr>
      <w:tr w:rsidR="003330F0" w:rsidRPr="00F138BC" w:rsidTr="00B44435">
        <w:trPr>
          <w:trHeight w:val="98"/>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Участники подпрограммы</w:t>
            </w:r>
          </w:p>
        </w:tc>
        <w:tc>
          <w:tcPr>
            <w:tcW w:w="7604" w:type="dxa"/>
            <w:gridSpan w:val="7"/>
            <w:tcBorders>
              <w:top w:val="single" w:sz="4" w:space="0" w:color="auto"/>
              <w:left w:val="nil"/>
              <w:bottom w:val="single" w:sz="4" w:space="0" w:color="auto"/>
              <w:right w:val="single" w:sz="4" w:space="0" w:color="000000"/>
            </w:tcBorders>
            <w:shd w:val="clear" w:color="auto" w:fill="auto"/>
            <w:vAlign w:val="center"/>
            <w:hideMark/>
          </w:tcPr>
          <w:p w:rsidR="003330F0" w:rsidRPr="00F138BC" w:rsidRDefault="003330F0" w:rsidP="00B44435">
            <w:pPr>
              <w:rPr>
                <w:rFonts w:ascii="Arial" w:hAnsi="Arial" w:cs="Arial"/>
                <w:sz w:val="20"/>
                <w:szCs w:val="20"/>
              </w:rPr>
            </w:pPr>
            <w:r w:rsidRPr="00F138BC">
              <w:rPr>
                <w:rFonts w:ascii="Arial" w:hAnsi="Arial" w:cs="Arial"/>
                <w:sz w:val="20"/>
                <w:szCs w:val="20"/>
              </w:rPr>
              <w:t>Административно-хозяйственный отдел по общим вопросам (главный специалист по кадрам - юрисконсульт)</w:t>
            </w:r>
          </w:p>
        </w:tc>
      </w:tr>
      <w:tr w:rsidR="003330F0" w:rsidRPr="00F138BC" w:rsidTr="00B44435">
        <w:trPr>
          <w:trHeight w:val="288"/>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Цель подпрограммы</w:t>
            </w:r>
          </w:p>
        </w:tc>
        <w:tc>
          <w:tcPr>
            <w:tcW w:w="7604" w:type="dxa"/>
            <w:gridSpan w:val="7"/>
            <w:tcBorders>
              <w:top w:val="single" w:sz="4" w:space="0" w:color="auto"/>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sz w:val="20"/>
                <w:szCs w:val="20"/>
              </w:rPr>
            </w:pPr>
            <w:r w:rsidRPr="00F138BC">
              <w:rPr>
                <w:rFonts w:ascii="Arial" w:hAnsi="Arial" w:cs="Arial"/>
                <w:sz w:val="20"/>
                <w:szCs w:val="20"/>
              </w:rPr>
              <w:t>Профессиональное развитие муниципальных служащих</w:t>
            </w:r>
          </w:p>
        </w:tc>
      </w:tr>
      <w:tr w:rsidR="003330F0" w:rsidRPr="00F138BC" w:rsidTr="00B44435">
        <w:trPr>
          <w:trHeight w:val="300"/>
        </w:trPr>
        <w:tc>
          <w:tcPr>
            <w:tcW w:w="2703" w:type="dxa"/>
            <w:vMerge w:val="restart"/>
            <w:tcBorders>
              <w:top w:val="nil"/>
              <w:left w:val="single" w:sz="4" w:space="0" w:color="auto"/>
              <w:bottom w:val="nil"/>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Показатели цели подпрограммы и их значения (с детализацией по годам реализации)</w:t>
            </w:r>
          </w:p>
        </w:tc>
        <w:tc>
          <w:tcPr>
            <w:tcW w:w="2969"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Показатели цели</w:t>
            </w:r>
          </w:p>
        </w:tc>
        <w:tc>
          <w:tcPr>
            <w:tcW w:w="74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202</w:t>
            </w:r>
            <w:r>
              <w:rPr>
                <w:rFonts w:ascii="Arial" w:hAnsi="Arial" w:cs="Arial"/>
                <w:sz w:val="20"/>
                <w:szCs w:val="20"/>
              </w:rPr>
              <w:t>4</w:t>
            </w:r>
          </w:p>
        </w:tc>
        <w:tc>
          <w:tcPr>
            <w:tcW w:w="71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Pr>
                <w:rFonts w:ascii="Arial" w:hAnsi="Arial" w:cs="Arial"/>
                <w:sz w:val="20"/>
                <w:szCs w:val="20"/>
              </w:rPr>
              <w:t>2025</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Pr>
                <w:rFonts w:ascii="Arial" w:hAnsi="Arial" w:cs="Arial"/>
                <w:sz w:val="20"/>
                <w:szCs w:val="20"/>
              </w:rPr>
              <w:t>2026</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202</w:t>
            </w:r>
            <w:r>
              <w:rPr>
                <w:rFonts w:ascii="Arial" w:hAnsi="Arial" w:cs="Arial"/>
                <w:sz w:val="20"/>
                <w:szCs w:val="20"/>
              </w:rPr>
              <w:t>7</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202</w:t>
            </w:r>
            <w:r>
              <w:rPr>
                <w:rFonts w:ascii="Arial" w:hAnsi="Arial" w:cs="Arial"/>
                <w:sz w:val="20"/>
                <w:szCs w:val="20"/>
              </w:rPr>
              <w:t>8</w:t>
            </w:r>
          </w:p>
        </w:tc>
        <w:tc>
          <w:tcPr>
            <w:tcW w:w="908"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202</w:t>
            </w:r>
            <w:r>
              <w:rPr>
                <w:rFonts w:ascii="Arial" w:hAnsi="Arial" w:cs="Arial"/>
                <w:sz w:val="20"/>
                <w:szCs w:val="20"/>
              </w:rPr>
              <w:t>9</w:t>
            </w:r>
          </w:p>
        </w:tc>
      </w:tr>
      <w:tr w:rsidR="003330F0" w:rsidRPr="00F138BC" w:rsidTr="00B44435">
        <w:trPr>
          <w:trHeight w:val="288"/>
        </w:trPr>
        <w:tc>
          <w:tcPr>
            <w:tcW w:w="2703" w:type="dxa"/>
            <w:vMerge/>
            <w:tcBorders>
              <w:top w:val="nil"/>
              <w:left w:val="single" w:sz="4" w:space="0" w:color="auto"/>
              <w:bottom w:val="nil"/>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969" w:type="dxa"/>
            <w:vMerge w:val="restart"/>
            <w:tcBorders>
              <w:top w:val="nil"/>
              <w:left w:val="single" w:sz="4" w:space="0" w:color="auto"/>
              <w:bottom w:val="single" w:sz="4" w:space="0" w:color="000000"/>
              <w:right w:val="single" w:sz="4" w:space="0" w:color="auto"/>
            </w:tcBorders>
            <w:shd w:val="clear" w:color="auto" w:fill="auto"/>
            <w:vAlign w:val="center"/>
            <w:hideMark/>
          </w:tcPr>
          <w:p w:rsidR="003330F0" w:rsidRPr="00F138BC" w:rsidRDefault="003330F0" w:rsidP="00B44435">
            <w:pPr>
              <w:rPr>
                <w:rFonts w:ascii="Arial" w:hAnsi="Arial" w:cs="Arial"/>
                <w:sz w:val="20"/>
                <w:szCs w:val="20"/>
              </w:rPr>
            </w:pPr>
            <w:r w:rsidRPr="00F138BC">
              <w:rPr>
                <w:rFonts w:ascii="Arial" w:hAnsi="Arial" w:cs="Arial"/>
                <w:sz w:val="20"/>
                <w:szCs w:val="20"/>
              </w:rPr>
              <w:t>Профессиональное развитие муниципальных служащих</w:t>
            </w:r>
            <w:proofErr w:type="gramStart"/>
            <w:r w:rsidRPr="00F138BC">
              <w:rPr>
                <w:rFonts w:ascii="Arial" w:hAnsi="Arial" w:cs="Arial"/>
                <w:sz w:val="20"/>
                <w:szCs w:val="20"/>
              </w:rPr>
              <w:t xml:space="preserve">, (%) </w:t>
            </w:r>
            <w:proofErr w:type="gramEnd"/>
          </w:p>
        </w:tc>
        <w:tc>
          <w:tcPr>
            <w:tcW w:w="4635" w:type="dxa"/>
            <w:gridSpan w:val="6"/>
            <w:tcBorders>
              <w:top w:val="single" w:sz="4" w:space="0" w:color="auto"/>
              <w:left w:val="nil"/>
              <w:bottom w:val="single" w:sz="4" w:space="0" w:color="auto"/>
              <w:right w:val="single" w:sz="4" w:space="0" w:color="000000"/>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Не менее 10</w:t>
            </w:r>
          </w:p>
        </w:tc>
      </w:tr>
      <w:tr w:rsidR="003330F0" w:rsidRPr="00F138BC" w:rsidTr="00B44435">
        <w:trPr>
          <w:trHeight w:val="416"/>
        </w:trPr>
        <w:tc>
          <w:tcPr>
            <w:tcW w:w="2703" w:type="dxa"/>
            <w:vMerge/>
            <w:tcBorders>
              <w:top w:val="nil"/>
              <w:left w:val="single" w:sz="4" w:space="0" w:color="auto"/>
              <w:bottom w:val="nil"/>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969"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sz w:val="20"/>
                <w:szCs w:val="20"/>
              </w:rPr>
            </w:pPr>
          </w:p>
        </w:tc>
        <w:tc>
          <w:tcPr>
            <w:tcW w:w="74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10</w:t>
            </w:r>
          </w:p>
        </w:tc>
        <w:tc>
          <w:tcPr>
            <w:tcW w:w="71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10</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10</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10</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10</w:t>
            </w:r>
          </w:p>
        </w:tc>
        <w:tc>
          <w:tcPr>
            <w:tcW w:w="908"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10</w:t>
            </w:r>
          </w:p>
        </w:tc>
      </w:tr>
      <w:tr w:rsidR="003330F0" w:rsidRPr="00F138BC" w:rsidTr="00B44435">
        <w:trPr>
          <w:trHeight w:val="288"/>
        </w:trPr>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 </w:t>
            </w:r>
          </w:p>
        </w:tc>
        <w:tc>
          <w:tcPr>
            <w:tcW w:w="7604" w:type="dxa"/>
            <w:gridSpan w:val="7"/>
            <w:tcBorders>
              <w:top w:val="single" w:sz="4" w:space="0" w:color="auto"/>
              <w:left w:val="nil"/>
              <w:bottom w:val="single" w:sz="4" w:space="0" w:color="auto"/>
              <w:right w:val="single" w:sz="4" w:space="0" w:color="000000"/>
            </w:tcBorders>
            <w:shd w:val="clear" w:color="auto" w:fill="auto"/>
            <w:vAlign w:val="center"/>
            <w:hideMark/>
          </w:tcPr>
          <w:p w:rsidR="003330F0" w:rsidRPr="00F138BC" w:rsidRDefault="003330F0" w:rsidP="00B44435">
            <w:pPr>
              <w:rPr>
                <w:rFonts w:ascii="Arial" w:hAnsi="Arial" w:cs="Arial"/>
                <w:sz w:val="20"/>
                <w:szCs w:val="20"/>
              </w:rPr>
            </w:pPr>
            <w:r w:rsidRPr="00F138BC">
              <w:rPr>
                <w:rFonts w:ascii="Arial" w:hAnsi="Arial" w:cs="Arial"/>
                <w:sz w:val="20"/>
                <w:szCs w:val="20"/>
              </w:rPr>
              <w:t xml:space="preserve">Задача 1.Проффесиональное развитие муниципальных служащих </w:t>
            </w:r>
          </w:p>
        </w:tc>
      </w:tr>
      <w:tr w:rsidR="003330F0" w:rsidRPr="00F138BC" w:rsidTr="00B44435">
        <w:trPr>
          <w:trHeight w:val="288"/>
        </w:trPr>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Показатели задач подпрограммы и их значения (с детализацией по годам реализации)</w:t>
            </w:r>
          </w:p>
        </w:tc>
        <w:tc>
          <w:tcPr>
            <w:tcW w:w="2969"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Показатели задач</w:t>
            </w:r>
          </w:p>
        </w:tc>
        <w:tc>
          <w:tcPr>
            <w:tcW w:w="74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2020</w:t>
            </w:r>
          </w:p>
        </w:tc>
        <w:tc>
          <w:tcPr>
            <w:tcW w:w="71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2021</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2022</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2023</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2024</w:t>
            </w:r>
          </w:p>
        </w:tc>
        <w:tc>
          <w:tcPr>
            <w:tcW w:w="908"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2025</w:t>
            </w:r>
          </w:p>
        </w:tc>
      </w:tr>
      <w:tr w:rsidR="003330F0" w:rsidRPr="00F138BC" w:rsidTr="00B44435">
        <w:trPr>
          <w:trHeight w:val="288"/>
        </w:trPr>
        <w:tc>
          <w:tcPr>
            <w:tcW w:w="2703"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7604" w:type="dxa"/>
            <w:gridSpan w:val="7"/>
            <w:tcBorders>
              <w:top w:val="single" w:sz="4" w:space="0" w:color="auto"/>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sz w:val="20"/>
                <w:szCs w:val="20"/>
              </w:rPr>
            </w:pPr>
            <w:r w:rsidRPr="00F138BC">
              <w:rPr>
                <w:rFonts w:ascii="Arial" w:hAnsi="Arial" w:cs="Arial"/>
                <w:sz w:val="20"/>
                <w:szCs w:val="20"/>
              </w:rPr>
              <w:t xml:space="preserve">Задача 1.Проффесиональное развитие муниципальных служащих </w:t>
            </w:r>
          </w:p>
        </w:tc>
      </w:tr>
      <w:tr w:rsidR="003330F0" w:rsidRPr="00F138BC" w:rsidTr="00B44435">
        <w:trPr>
          <w:trHeight w:val="876"/>
        </w:trPr>
        <w:tc>
          <w:tcPr>
            <w:tcW w:w="2703"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969"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sz w:val="20"/>
                <w:szCs w:val="20"/>
              </w:rPr>
            </w:pPr>
            <w:r w:rsidRPr="00F138BC">
              <w:rPr>
                <w:rFonts w:ascii="Arial" w:hAnsi="Arial" w:cs="Arial"/>
                <w:sz w:val="20"/>
                <w:szCs w:val="20"/>
              </w:rPr>
              <w:t xml:space="preserve">Обеспечение участия муниципальных служащих в семинарах, тренингах и других образовательных процессах </w:t>
            </w:r>
          </w:p>
        </w:tc>
        <w:tc>
          <w:tcPr>
            <w:tcW w:w="74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0</w:t>
            </w:r>
          </w:p>
        </w:tc>
        <w:tc>
          <w:tcPr>
            <w:tcW w:w="71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3</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3</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3</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3</w:t>
            </w:r>
          </w:p>
        </w:tc>
        <w:tc>
          <w:tcPr>
            <w:tcW w:w="908"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3</w:t>
            </w:r>
          </w:p>
        </w:tc>
      </w:tr>
      <w:tr w:rsidR="003330F0" w:rsidRPr="00F138BC" w:rsidTr="00B44435">
        <w:trPr>
          <w:trHeight w:val="613"/>
        </w:trPr>
        <w:tc>
          <w:tcPr>
            <w:tcW w:w="2703"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969"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 xml:space="preserve">Обеспечение дополнительного профессионального образования муниципальных служащих МО Молчановское сельское поселение </w:t>
            </w:r>
          </w:p>
        </w:tc>
        <w:tc>
          <w:tcPr>
            <w:tcW w:w="74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center"/>
              <w:rPr>
                <w:rFonts w:ascii="Arial" w:hAnsi="Arial" w:cs="Arial"/>
                <w:color w:val="000000"/>
                <w:sz w:val="20"/>
                <w:szCs w:val="20"/>
              </w:rPr>
            </w:pPr>
            <w:r w:rsidRPr="00745138">
              <w:rPr>
                <w:rFonts w:ascii="Arial" w:hAnsi="Arial" w:cs="Arial"/>
                <w:color w:val="000000"/>
                <w:sz w:val="20"/>
                <w:szCs w:val="20"/>
              </w:rPr>
              <w:t>4</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c>
          <w:tcPr>
            <w:tcW w:w="908"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79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Ведомственные целевые программы, входящие в состав подпрограммы (далее - ВЦП)</w:t>
            </w:r>
          </w:p>
        </w:tc>
        <w:tc>
          <w:tcPr>
            <w:tcW w:w="7604" w:type="dxa"/>
            <w:gridSpan w:val="7"/>
            <w:tcBorders>
              <w:top w:val="single" w:sz="4" w:space="0" w:color="auto"/>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отсутствуют</w:t>
            </w:r>
          </w:p>
        </w:tc>
      </w:tr>
      <w:tr w:rsidR="003330F0" w:rsidRPr="00F138BC" w:rsidTr="00B44435">
        <w:trPr>
          <w:trHeight w:val="288"/>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Сроки реализации подпрограммы</w:t>
            </w:r>
          </w:p>
        </w:tc>
        <w:tc>
          <w:tcPr>
            <w:tcW w:w="7604" w:type="dxa"/>
            <w:gridSpan w:val="7"/>
            <w:tcBorders>
              <w:top w:val="single" w:sz="4" w:space="0" w:color="auto"/>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202</w:t>
            </w:r>
            <w:r>
              <w:rPr>
                <w:rFonts w:ascii="Arial" w:hAnsi="Arial" w:cs="Arial"/>
                <w:color w:val="000000"/>
                <w:sz w:val="20"/>
                <w:szCs w:val="20"/>
              </w:rPr>
              <w:t>5</w:t>
            </w:r>
            <w:r w:rsidRPr="00F138BC">
              <w:rPr>
                <w:rFonts w:ascii="Arial" w:hAnsi="Arial" w:cs="Arial"/>
                <w:color w:val="000000"/>
                <w:sz w:val="20"/>
                <w:szCs w:val="20"/>
              </w:rPr>
              <w:t>-202</w:t>
            </w:r>
            <w:r>
              <w:rPr>
                <w:rFonts w:ascii="Arial" w:hAnsi="Arial" w:cs="Arial"/>
                <w:color w:val="000000"/>
                <w:sz w:val="20"/>
                <w:szCs w:val="20"/>
              </w:rPr>
              <w:t>9</w:t>
            </w:r>
            <w:r w:rsidRPr="00F138BC">
              <w:rPr>
                <w:rFonts w:ascii="Arial" w:hAnsi="Arial" w:cs="Arial"/>
                <w:color w:val="000000"/>
                <w:sz w:val="20"/>
                <w:szCs w:val="20"/>
              </w:rPr>
              <w:t xml:space="preserve"> годы</w:t>
            </w:r>
          </w:p>
        </w:tc>
      </w:tr>
      <w:tr w:rsidR="003330F0" w:rsidRPr="00F138BC" w:rsidTr="00B44435">
        <w:trPr>
          <w:trHeight w:val="288"/>
        </w:trPr>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Объем и источники финансирования подпрограммы (с детализацией по годам реализации, тыс. рублей)</w:t>
            </w:r>
          </w:p>
        </w:tc>
        <w:tc>
          <w:tcPr>
            <w:tcW w:w="2969"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Источники</w:t>
            </w:r>
          </w:p>
        </w:tc>
        <w:tc>
          <w:tcPr>
            <w:tcW w:w="74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Всего</w:t>
            </w:r>
          </w:p>
        </w:tc>
        <w:tc>
          <w:tcPr>
            <w:tcW w:w="71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202</w:t>
            </w:r>
            <w:r>
              <w:rPr>
                <w:rFonts w:ascii="Arial" w:hAnsi="Arial" w:cs="Arial"/>
                <w:color w:val="000000"/>
                <w:sz w:val="20"/>
                <w:szCs w:val="20"/>
              </w:rPr>
              <w:t>5</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202</w:t>
            </w:r>
            <w:r>
              <w:rPr>
                <w:rFonts w:ascii="Arial" w:hAnsi="Arial" w:cs="Arial"/>
                <w:color w:val="000000"/>
                <w:sz w:val="20"/>
                <w:szCs w:val="20"/>
              </w:rPr>
              <w:t>6</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202</w:t>
            </w:r>
            <w:r>
              <w:rPr>
                <w:rFonts w:ascii="Arial" w:hAnsi="Arial" w:cs="Arial"/>
                <w:color w:val="000000"/>
                <w:sz w:val="20"/>
                <w:szCs w:val="20"/>
              </w:rPr>
              <w:t>7</w:t>
            </w:r>
          </w:p>
        </w:tc>
        <w:tc>
          <w:tcPr>
            <w:tcW w:w="75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202</w:t>
            </w:r>
            <w:r>
              <w:rPr>
                <w:rFonts w:ascii="Arial" w:hAnsi="Arial" w:cs="Arial"/>
                <w:color w:val="000000"/>
                <w:sz w:val="20"/>
                <w:szCs w:val="20"/>
              </w:rPr>
              <w:t>8</w:t>
            </w:r>
          </w:p>
        </w:tc>
        <w:tc>
          <w:tcPr>
            <w:tcW w:w="908"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202</w:t>
            </w:r>
            <w:r>
              <w:rPr>
                <w:rFonts w:ascii="Arial" w:hAnsi="Arial" w:cs="Arial"/>
                <w:color w:val="000000"/>
                <w:sz w:val="20"/>
                <w:szCs w:val="20"/>
              </w:rPr>
              <w:t>9</w:t>
            </w:r>
          </w:p>
        </w:tc>
      </w:tr>
      <w:tr w:rsidR="003330F0" w:rsidRPr="00F138BC" w:rsidTr="00B44435">
        <w:trPr>
          <w:trHeight w:val="792"/>
        </w:trPr>
        <w:tc>
          <w:tcPr>
            <w:tcW w:w="2703"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969"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федеральный бюджет (по согласованию (прогноз))</w:t>
            </w:r>
          </w:p>
        </w:tc>
        <w:tc>
          <w:tcPr>
            <w:tcW w:w="74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908"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r>
      <w:tr w:rsidR="003330F0" w:rsidRPr="00F138BC" w:rsidTr="00B44435">
        <w:trPr>
          <w:trHeight w:val="528"/>
        </w:trPr>
        <w:tc>
          <w:tcPr>
            <w:tcW w:w="2703"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969"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областной бюджет (по согласованию (прогноз))</w:t>
            </w:r>
          </w:p>
        </w:tc>
        <w:tc>
          <w:tcPr>
            <w:tcW w:w="74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908"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r>
      <w:tr w:rsidR="003330F0" w:rsidRPr="00F138BC" w:rsidTr="00B44435">
        <w:trPr>
          <w:trHeight w:val="528"/>
        </w:trPr>
        <w:tc>
          <w:tcPr>
            <w:tcW w:w="2703"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969"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Районный бюджет (по согласованию (прогноз))</w:t>
            </w:r>
          </w:p>
        </w:tc>
        <w:tc>
          <w:tcPr>
            <w:tcW w:w="74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908"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r>
      <w:tr w:rsidR="003330F0" w:rsidRPr="00F138BC" w:rsidTr="00B44435">
        <w:trPr>
          <w:trHeight w:val="288"/>
        </w:trPr>
        <w:tc>
          <w:tcPr>
            <w:tcW w:w="2703"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969"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 xml:space="preserve">местный бюджет </w:t>
            </w:r>
          </w:p>
        </w:tc>
        <w:tc>
          <w:tcPr>
            <w:tcW w:w="74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Pr>
                <w:rFonts w:ascii="Arial" w:hAnsi="Arial" w:cs="Arial"/>
                <w:color w:val="000000"/>
                <w:sz w:val="20"/>
                <w:szCs w:val="20"/>
              </w:rPr>
              <w:t>260,0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Pr>
                <w:rFonts w:ascii="Arial" w:hAnsi="Arial" w:cs="Arial"/>
                <w:color w:val="000000"/>
                <w:sz w:val="20"/>
                <w:szCs w:val="20"/>
              </w:rPr>
              <w:t>100,0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Pr>
                <w:rFonts w:ascii="Arial" w:hAnsi="Arial" w:cs="Arial"/>
                <w:color w:val="000000"/>
                <w:sz w:val="20"/>
                <w:szCs w:val="20"/>
              </w:rPr>
              <w:t>40,0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Pr>
                <w:rFonts w:ascii="Arial" w:hAnsi="Arial" w:cs="Arial"/>
                <w:color w:val="000000"/>
                <w:sz w:val="20"/>
                <w:szCs w:val="20"/>
              </w:rPr>
              <w:t>40,0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Pr>
                <w:rFonts w:ascii="Arial" w:hAnsi="Arial" w:cs="Arial"/>
                <w:color w:val="000000"/>
                <w:sz w:val="20"/>
                <w:szCs w:val="20"/>
              </w:rPr>
              <w:t>40,0</w:t>
            </w:r>
          </w:p>
        </w:tc>
        <w:tc>
          <w:tcPr>
            <w:tcW w:w="908"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Pr>
                <w:rFonts w:ascii="Arial" w:hAnsi="Arial" w:cs="Arial"/>
                <w:color w:val="000000"/>
                <w:sz w:val="20"/>
                <w:szCs w:val="20"/>
              </w:rPr>
              <w:t>40,0</w:t>
            </w:r>
          </w:p>
        </w:tc>
      </w:tr>
      <w:tr w:rsidR="003330F0" w:rsidRPr="00F138BC" w:rsidTr="00B44435">
        <w:trPr>
          <w:trHeight w:val="792"/>
        </w:trPr>
        <w:tc>
          <w:tcPr>
            <w:tcW w:w="2703"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969"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внебюджетные источники (по согласованию (прогноз))</w:t>
            </w:r>
          </w:p>
        </w:tc>
        <w:tc>
          <w:tcPr>
            <w:tcW w:w="74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c>
          <w:tcPr>
            <w:tcW w:w="908"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sidRPr="00F138BC">
              <w:rPr>
                <w:rFonts w:ascii="Arial" w:hAnsi="Arial" w:cs="Arial"/>
                <w:color w:val="000000"/>
                <w:sz w:val="20"/>
                <w:szCs w:val="20"/>
              </w:rPr>
              <w:t>0,0</w:t>
            </w:r>
          </w:p>
        </w:tc>
      </w:tr>
      <w:tr w:rsidR="003330F0" w:rsidRPr="00F138BC" w:rsidTr="00B44435">
        <w:trPr>
          <w:trHeight w:val="288"/>
        </w:trPr>
        <w:tc>
          <w:tcPr>
            <w:tcW w:w="2703"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969"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всего по источникам</w:t>
            </w:r>
          </w:p>
        </w:tc>
        <w:tc>
          <w:tcPr>
            <w:tcW w:w="74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Pr>
                <w:rFonts w:ascii="Arial" w:hAnsi="Arial" w:cs="Arial"/>
                <w:color w:val="000000"/>
                <w:sz w:val="20"/>
                <w:szCs w:val="20"/>
              </w:rPr>
              <w:t>260,0</w:t>
            </w:r>
          </w:p>
        </w:tc>
        <w:tc>
          <w:tcPr>
            <w:tcW w:w="717"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Pr>
                <w:rFonts w:ascii="Arial" w:hAnsi="Arial" w:cs="Arial"/>
                <w:color w:val="000000"/>
                <w:sz w:val="20"/>
                <w:szCs w:val="20"/>
              </w:rPr>
              <w:t>100,0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Pr>
                <w:rFonts w:ascii="Arial" w:hAnsi="Arial" w:cs="Arial"/>
                <w:color w:val="000000"/>
                <w:sz w:val="20"/>
                <w:szCs w:val="20"/>
              </w:rPr>
              <w:t>40,0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Pr>
                <w:rFonts w:ascii="Arial" w:hAnsi="Arial" w:cs="Arial"/>
                <w:color w:val="000000"/>
                <w:sz w:val="20"/>
                <w:szCs w:val="20"/>
              </w:rPr>
              <w:t>40,0</w:t>
            </w:r>
          </w:p>
        </w:tc>
        <w:tc>
          <w:tcPr>
            <w:tcW w:w="755"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Pr>
                <w:rFonts w:ascii="Arial" w:hAnsi="Arial" w:cs="Arial"/>
                <w:color w:val="000000"/>
                <w:sz w:val="20"/>
                <w:szCs w:val="20"/>
              </w:rPr>
              <w:t>40,0</w:t>
            </w:r>
          </w:p>
        </w:tc>
        <w:tc>
          <w:tcPr>
            <w:tcW w:w="908" w:type="dxa"/>
            <w:tcBorders>
              <w:top w:val="nil"/>
              <w:left w:val="nil"/>
              <w:bottom w:val="single" w:sz="4" w:space="0" w:color="auto"/>
              <w:right w:val="single" w:sz="4" w:space="0" w:color="auto"/>
            </w:tcBorders>
            <w:shd w:val="clear" w:color="000000" w:fill="FFFFFF"/>
            <w:vAlign w:val="center"/>
            <w:hideMark/>
          </w:tcPr>
          <w:p w:rsidR="003330F0" w:rsidRPr="00F138BC" w:rsidRDefault="003330F0" w:rsidP="00B44435">
            <w:pPr>
              <w:jc w:val="right"/>
              <w:rPr>
                <w:rFonts w:ascii="Arial" w:hAnsi="Arial" w:cs="Arial"/>
                <w:color w:val="000000"/>
                <w:sz w:val="20"/>
                <w:szCs w:val="20"/>
              </w:rPr>
            </w:pPr>
            <w:r>
              <w:rPr>
                <w:rFonts w:ascii="Arial" w:hAnsi="Arial" w:cs="Arial"/>
                <w:color w:val="000000"/>
                <w:sz w:val="20"/>
                <w:szCs w:val="20"/>
              </w:rPr>
              <w:t>40,0</w:t>
            </w:r>
          </w:p>
        </w:tc>
      </w:tr>
    </w:tbl>
    <w:p w:rsidR="003330F0" w:rsidRDefault="003330F0" w:rsidP="003330F0">
      <w:pPr>
        <w:pStyle w:val="af6"/>
        <w:autoSpaceDE w:val="0"/>
        <w:autoSpaceDN w:val="0"/>
        <w:adjustRightInd w:val="0"/>
        <w:jc w:val="center"/>
        <w:outlineLvl w:val="0"/>
      </w:pPr>
    </w:p>
    <w:p w:rsidR="003330F0" w:rsidRPr="00F138BC" w:rsidRDefault="003330F0" w:rsidP="003330F0">
      <w:pPr>
        <w:autoSpaceDE w:val="0"/>
        <w:autoSpaceDN w:val="0"/>
        <w:adjustRightInd w:val="0"/>
        <w:ind w:firstLine="720"/>
        <w:jc w:val="center"/>
        <w:rPr>
          <w:rFonts w:ascii="Arial" w:hAnsi="Arial" w:cs="Arial"/>
        </w:rPr>
      </w:pPr>
      <w:r w:rsidRPr="00F138BC">
        <w:rPr>
          <w:rFonts w:ascii="Arial" w:hAnsi="Arial" w:cs="Arial"/>
        </w:rPr>
        <w:lastRenderedPageBreak/>
        <w:t>2. Характеристика сферы реализации подпрограммы 2, описание основных проблем в указанной сфере и прогноз ее развития</w:t>
      </w:r>
    </w:p>
    <w:p w:rsidR="003330F0" w:rsidRPr="00F138BC" w:rsidRDefault="003330F0" w:rsidP="003330F0">
      <w:pPr>
        <w:autoSpaceDE w:val="0"/>
        <w:autoSpaceDN w:val="0"/>
        <w:adjustRightInd w:val="0"/>
        <w:ind w:firstLine="720"/>
        <w:jc w:val="both"/>
        <w:rPr>
          <w:rFonts w:ascii="Arial" w:hAnsi="Arial" w:cs="Arial"/>
        </w:rPr>
      </w:pPr>
    </w:p>
    <w:p w:rsidR="003330F0" w:rsidRPr="00F138BC" w:rsidRDefault="003330F0" w:rsidP="003330F0">
      <w:pPr>
        <w:autoSpaceDE w:val="0"/>
        <w:autoSpaceDN w:val="0"/>
        <w:adjustRightInd w:val="0"/>
        <w:ind w:firstLine="720"/>
        <w:jc w:val="both"/>
        <w:rPr>
          <w:rFonts w:ascii="Arial" w:hAnsi="Arial" w:cs="Arial"/>
        </w:rPr>
      </w:pPr>
      <w:r w:rsidRPr="00F138BC">
        <w:rPr>
          <w:rFonts w:ascii="Arial" w:hAnsi="Arial" w:cs="Arial"/>
        </w:rPr>
        <w:t>Подпрограмма 2 «Совершенствование муниципального управления в МО Молчановское сельское поселение  является составной частью муниципальной программы «Муниципальное управление Молчановского сельского поселения на 202</w:t>
      </w:r>
      <w:r>
        <w:rPr>
          <w:rFonts w:ascii="Arial" w:hAnsi="Arial" w:cs="Arial"/>
        </w:rPr>
        <w:t>5</w:t>
      </w:r>
      <w:r w:rsidRPr="00F138BC">
        <w:rPr>
          <w:rFonts w:ascii="Arial" w:hAnsi="Arial" w:cs="Arial"/>
        </w:rPr>
        <w:t xml:space="preserve"> - 202</w:t>
      </w:r>
      <w:r>
        <w:rPr>
          <w:rFonts w:ascii="Arial" w:hAnsi="Arial" w:cs="Arial"/>
        </w:rPr>
        <w:t>9</w:t>
      </w:r>
      <w:r w:rsidRPr="00F138BC">
        <w:rPr>
          <w:rFonts w:ascii="Arial" w:hAnsi="Arial" w:cs="Arial"/>
        </w:rPr>
        <w:t xml:space="preserve"> годы», которая направлена на достижение стратегической задачи развития Молчановского сельского поселения  «Совершенствование муниципального управления». Целью подпрограммы является развитие муниципальной службы в МО Молчановское сельское поселение. </w:t>
      </w:r>
    </w:p>
    <w:p w:rsidR="003330F0" w:rsidRPr="00F138BC" w:rsidRDefault="003330F0" w:rsidP="003330F0">
      <w:pPr>
        <w:autoSpaceDE w:val="0"/>
        <w:autoSpaceDN w:val="0"/>
        <w:adjustRightInd w:val="0"/>
        <w:ind w:firstLine="720"/>
        <w:jc w:val="both"/>
        <w:rPr>
          <w:rFonts w:ascii="Arial" w:hAnsi="Arial" w:cs="Arial"/>
        </w:rPr>
      </w:pPr>
      <w:r w:rsidRPr="00F138BC">
        <w:rPr>
          <w:rFonts w:ascii="Arial" w:hAnsi="Arial" w:cs="Arial"/>
        </w:rPr>
        <w:t>Эффективность работы органов местного самоуправления напрямую зависит от уровня профессиональной подготовленности муниципальных служащих.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утрате доверия к органам местного самоуправления со стороны населения.</w:t>
      </w:r>
    </w:p>
    <w:p w:rsidR="003330F0" w:rsidRPr="00F138BC" w:rsidRDefault="003330F0" w:rsidP="003330F0">
      <w:pPr>
        <w:autoSpaceDE w:val="0"/>
        <w:autoSpaceDN w:val="0"/>
        <w:adjustRightInd w:val="0"/>
        <w:ind w:firstLine="720"/>
        <w:jc w:val="both"/>
        <w:rPr>
          <w:rFonts w:ascii="Arial" w:hAnsi="Arial" w:cs="Arial"/>
        </w:rPr>
      </w:pPr>
      <w:r w:rsidRPr="00F138BC">
        <w:rPr>
          <w:rFonts w:ascii="Arial" w:hAnsi="Arial" w:cs="Arial"/>
        </w:rPr>
        <w:t xml:space="preserve">Проблемой является наличие в администрации Молчановского сельского поселения и ее структурных подразделениях муниципальных служащих, профессиональная компетенция которых не в полной мере соответствует возложенным на </w:t>
      </w:r>
      <w:r>
        <w:rPr>
          <w:rFonts w:ascii="Arial" w:hAnsi="Arial" w:cs="Arial"/>
        </w:rPr>
        <w:t>них функциональным обязанностям</w:t>
      </w:r>
      <w:r w:rsidRPr="00F138BC">
        <w:rPr>
          <w:rFonts w:ascii="Arial" w:hAnsi="Arial" w:cs="Arial"/>
        </w:rPr>
        <w:t>.</w:t>
      </w:r>
    </w:p>
    <w:p w:rsidR="003330F0" w:rsidRPr="00F138BC" w:rsidRDefault="003330F0" w:rsidP="003330F0">
      <w:pPr>
        <w:autoSpaceDE w:val="0"/>
        <w:autoSpaceDN w:val="0"/>
        <w:adjustRightInd w:val="0"/>
        <w:ind w:firstLine="720"/>
        <w:jc w:val="both"/>
        <w:rPr>
          <w:rFonts w:ascii="Arial" w:hAnsi="Arial" w:cs="Arial"/>
        </w:rPr>
      </w:pPr>
      <w:r w:rsidRPr="00F138BC">
        <w:rPr>
          <w:rFonts w:ascii="Arial" w:hAnsi="Arial" w:cs="Arial"/>
        </w:rPr>
        <w:t>По состоянию на 01.</w:t>
      </w:r>
      <w:r>
        <w:rPr>
          <w:rFonts w:ascii="Arial" w:hAnsi="Arial" w:cs="Arial"/>
        </w:rPr>
        <w:t>11</w:t>
      </w:r>
      <w:r w:rsidRPr="00F138BC">
        <w:rPr>
          <w:rFonts w:ascii="Arial" w:hAnsi="Arial" w:cs="Arial"/>
        </w:rPr>
        <w:t>.202</w:t>
      </w:r>
      <w:r>
        <w:rPr>
          <w:rFonts w:ascii="Arial" w:hAnsi="Arial" w:cs="Arial"/>
        </w:rPr>
        <w:t>4</w:t>
      </w:r>
      <w:r w:rsidRPr="00F138BC">
        <w:rPr>
          <w:rFonts w:ascii="Arial" w:hAnsi="Arial" w:cs="Arial"/>
        </w:rPr>
        <w:t xml:space="preserve"> г. в администрации Молчановского сельского поселения и ее структурных подразделениях высшее образование имеют </w:t>
      </w:r>
      <w:r>
        <w:rPr>
          <w:rFonts w:ascii="Arial" w:hAnsi="Arial" w:cs="Arial"/>
        </w:rPr>
        <w:t>100</w:t>
      </w:r>
      <w:r w:rsidRPr="00F138BC">
        <w:rPr>
          <w:rFonts w:ascii="Arial" w:hAnsi="Arial" w:cs="Arial"/>
        </w:rPr>
        <w:t xml:space="preserve"> % от общего количества муниципальных служащих.</w:t>
      </w:r>
    </w:p>
    <w:p w:rsidR="003330F0" w:rsidRPr="00F138BC" w:rsidRDefault="003330F0" w:rsidP="003330F0">
      <w:pPr>
        <w:autoSpaceDE w:val="0"/>
        <w:autoSpaceDN w:val="0"/>
        <w:adjustRightInd w:val="0"/>
        <w:ind w:firstLine="720"/>
        <w:jc w:val="both"/>
        <w:rPr>
          <w:rFonts w:ascii="Arial" w:hAnsi="Arial" w:cs="Arial"/>
        </w:rPr>
      </w:pPr>
      <w:r w:rsidRPr="00F138BC">
        <w:rPr>
          <w:rFonts w:ascii="Arial" w:hAnsi="Arial" w:cs="Arial"/>
        </w:rPr>
        <w:t>Кроме того, 1 человек, или 16,66 % от общего количества муниципальных служащих, имеют дополнительное (два и более)  высшее профессиональное образование.</w:t>
      </w:r>
    </w:p>
    <w:p w:rsidR="003330F0" w:rsidRPr="00F138BC" w:rsidRDefault="003330F0" w:rsidP="003330F0">
      <w:pPr>
        <w:autoSpaceDE w:val="0"/>
        <w:autoSpaceDN w:val="0"/>
        <w:adjustRightInd w:val="0"/>
        <w:ind w:firstLine="720"/>
        <w:jc w:val="both"/>
        <w:rPr>
          <w:rFonts w:ascii="Arial" w:hAnsi="Arial" w:cs="Arial"/>
        </w:rPr>
      </w:pPr>
      <w:r w:rsidRPr="00F138BC">
        <w:rPr>
          <w:rFonts w:ascii="Arial" w:hAnsi="Arial" w:cs="Arial"/>
        </w:rPr>
        <w:t>В текущем году профессиональную переподготовку не прошло ни одного человека из числа муниципальных служащих Молчановского сельского поселения,  что недопустимо в современных условиях.</w:t>
      </w:r>
    </w:p>
    <w:p w:rsidR="003330F0" w:rsidRPr="00F138BC" w:rsidRDefault="003330F0" w:rsidP="003330F0">
      <w:pPr>
        <w:autoSpaceDE w:val="0"/>
        <w:autoSpaceDN w:val="0"/>
        <w:adjustRightInd w:val="0"/>
        <w:ind w:firstLine="720"/>
        <w:jc w:val="both"/>
        <w:rPr>
          <w:rFonts w:ascii="Arial" w:hAnsi="Arial" w:cs="Arial"/>
        </w:rPr>
      </w:pPr>
      <w:r w:rsidRPr="00F138BC">
        <w:rPr>
          <w:rFonts w:ascii="Arial" w:hAnsi="Arial" w:cs="Arial"/>
        </w:rPr>
        <w:t>Повышение квалификации работников органов местного самоуправления Молчановского сельского поселения осуществляется на принципах обязательности, периодичности и целевой направленности, в соответствии с ежегодно утверждаемыми графиками.</w:t>
      </w:r>
    </w:p>
    <w:p w:rsidR="003330F0" w:rsidRPr="00F138BC" w:rsidRDefault="003330F0" w:rsidP="003330F0">
      <w:pPr>
        <w:autoSpaceDE w:val="0"/>
        <w:autoSpaceDN w:val="0"/>
        <w:adjustRightInd w:val="0"/>
        <w:ind w:firstLine="720"/>
        <w:jc w:val="both"/>
        <w:rPr>
          <w:rFonts w:ascii="Arial" w:hAnsi="Arial" w:cs="Arial"/>
        </w:rPr>
      </w:pPr>
      <w:r w:rsidRPr="00F138BC">
        <w:rPr>
          <w:rFonts w:ascii="Arial" w:hAnsi="Arial" w:cs="Arial"/>
        </w:rPr>
        <w:t>Потребность в обучении муниципальных служащих составляет примерно 3 человека ежегодно (около 10 процентов от общего количества служащих), т.е. 15 человек в течение 5 лет.</w:t>
      </w:r>
    </w:p>
    <w:p w:rsidR="003330F0" w:rsidRPr="00F138BC" w:rsidRDefault="003330F0" w:rsidP="003330F0">
      <w:pPr>
        <w:autoSpaceDE w:val="0"/>
        <w:autoSpaceDN w:val="0"/>
        <w:adjustRightInd w:val="0"/>
        <w:ind w:firstLine="720"/>
        <w:jc w:val="both"/>
        <w:rPr>
          <w:rFonts w:ascii="Arial" w:hAnsi="Arial" w:cs="Arial"/>
        </w:rPr>
      </w:pPr>
      <w:r w:rsidRPr="00F138BC">
        <w:rPr>
          <w:rFonts w:ascii="Arial" w:hAnsi="Arial" w:cs="Arial"/>
        </w:rPr>
        <w:t>Реализация мероприятий подпрограммы должна способствовать повышению эффективности и качества исполнения муниципальными служащими своих должностных обязанностей, принятию грамотных управленческих решений, открытости муниципальной службы и, как следствие, повышению уровня удовлетворенности жителей Молчановского сельского поселения деятельностью органов местного самоуправления, снижению количества жалоб в органы местного самоуправления, повышению их авторитета в глазах населения. Реализация мероприятий подпрограммы в целом должна способствовать совершенствованию муниципального управления в МО «Молчановский район».</w:t>
      </w:r>
    </w:p>
    <w:p w:rsidR="003330F0" w:rsidRPr="00F138BC" w:rsidRDefault="003330F0" w:rsidP="003330F0">
      <w:pPr>
        <w:autoSpaceDE w:val="0"/>
        <w:autoSpaceDN w:val="0"/>
        <w:adjustRightInd w:val="0"/>
        <w:ind w:firstLine="720"/>
        <w:jc w:val="both"/>
        <w:rPr>
          <w:rFonts w:ascii="Arial" w:hAnsi="Arial" w:cs="Arial"/>
        </w:rPr>
      </w:pPr>
      <w:proofErr w:type="gramStart"/>
      <w:r w:rsidRPr="00F138BC">
        <w:rPr>
          <w:rFonts w:ascii="Arial" w:hAnsi="Arial" w:cs="Arial"/>
        </w:rPr>
        <w:t xml:space="preserve">Объем финансирования подпрограммы 2 приведен в разделе 3 «Перечень ведомственных целевых программ, основных мероприятий и ресурсное обеспечение реализации подпрограммы» и составляет </w:t>
      </w:r>
      <w:r>
        <w:rPr>
          <w:rFonts w:ascii="Arial" w:hAnsi="Arial" w:cs="Arial"/>
        </w:rPr>
        <w:t>100,0</w:t>
      </w:r>
      <w:r w:rsidRPr="00F138BC">
        <w:rPr>
          <w:rFonts w:ascii="Arial" w:hAnsi="Arial" w:cs="Arial"/>
        </w:rPr>
        <w:t xml:space="preserve"> тыс. руб. Объемы финансирования в период с 202</w:t>
      </w:r>
      <w:r>
        <w:rPr>
          <w:rFonts w:ascii="Arial" w:hAnsi="Arial" w:cs="Arial"/>
        </w:rPr>
        <w:t>5</w:t>
      </w:r>
      <w:r w:rsidRPr="00F138BC">
        <w:rPr>
          <w:rFonts w:ascii="Arial" w:hAnsi="Arial" w:cs="Arial"/>
        </w:rPr>
        <w:t xml:space="preserve"> по 202</w:t>
      </w:r>
      <w:r>
        <w:rPr>
          <w:rFonts w:ascii="Arial" w:hAnsi="Arial" w:cs="Arial"/>
        </w:rPr>
        <w:t>9</w:t>
      </w:r>
      <w:r w:rsidRPr="00F138BC">
        <w:rPr>
          <w:rFonts w:ascii="Arial" w:hAnsi="Arial" w:cs="Arial"/>
        </w:rPr>
        <w:t xml:space="preserve"> год носят прогнозный характер и подлежат ежегодному уточнению в установленном порядке при формировании проекта бюджета на очередной финансовый год.</w:t>
      </w:r>
      <w:proofErr w:type="gramEnd"/>
    </w:p>
    <w:p w:rsidR="003330F0" w:rsidRDefault="003330F0" w:rsidP="003330F0">
      <w:pPr>
        <w:autoSpaceDE w:val="0"/>
        <w:autoSpaceDN w:val="0"/>
        <w:adjustRightInd w:val="0"/>
        <w:ind w:firstLine="720"/>
        <w:jc w:val="both"/>
      </w:pPr>
    </w:p>
    <w:p w:rsidR="003330F0" w:rsidRDefault="003330F0" w:rsidP="003330F0">
      <w:pPr>
        <w:pStyle w:val="af6"/>
        <w:autoSpaceDE w:val="0"/>
        <w:autoSpaceDN w:val="0"/>
        <w:adjustRightInd w:val="0"/>
        <w:jc w:val="center"/>
        <w:outlineLvl w:val="0"/>
        <w:rPr>
          <w:b/>
        </w:rPr>
      </w:pPr>
      <w:r>
        <w:rPr>
          <w:b/>
        </w:rPr>
        <w:br w:type="page"/>
      </w:r>
    </w:p>
    <w:p w:rsidR="003330F0" w:rsidRDefault="003330F0" w:rsidP="003330F0">
      <w:pPr>
        <w:autoSpaceDE w:val="0"/>
        <w:autoSpaceDN w:val="0"/>
        <w:adjustRightInd w:val="0"/>
        <w:jc w:val="center"/>
        <w:outlineLvl w:val="0"/>
        <w:sectPr w:rsidR="003330F0" w:rsidSect="0001076B">
          <w:headerReference w:type="default" r:id="rId30"/>
          <w:headerReference w:type="first" r:id="rId31"/>
          <w:pgSz w:w="11906" w:h="16838"/>
          <w:pgMar w:top="1134" w:right="1134" w:bottom="1134" w:left="1134" w:header="709" w:footer="709" w:gutter="0"/>
          <w:cols w:space="708"/>
          <w:titlePg/>
          <w:docGrid w:linePitch="360"/>
        </w:sectPr>
      </w:pPr>
    </w:p>
    <w:p w:rsidR="003330F0" w:rsidRPr="00F138BC" w:rsidRDefault="003330F0" w:rsidP="003330F0">
      <w:pPr>
        <w:autoSpaceDE w:val="0"/>
        <w:autoSpaceDN w:val="0"/>
        <w:adjustRightInd w:val="0"/>
        <w:ind w:left="360"/>
        <w:jc w:val="center"/>
        <w:outlineLvl w:val="0"/>
        <w:rPr>
          <w:rFonts w:ascii="Arial" w:hAnsi="Arial" w:cs="Arial"/>
        </w:rPr>
      </w:pPr>
      <w:r>
        <w:rPr>
          <w:rFonts w:ascii="Arial" w:hAnsi="Arial" w:cs="Arial"/>
        </w:rPr>
        <w:lastRenderedPageBreak/>
        <w:t xml:space="preserve">3. </w:t>
      </w:r>
      <w:r w:rsidRPr="00F138BC">
        <w:rPr>
          <w:rFonts w:ascii="Arial" w:hAnsi="Arial" w:cs="Arial"/>
        </w:rPr>
        <w:t>Перечень показателей цели и задач подпрограммы и сведения о порядке сбора информации</w:t>
      </w:r>
    </w:p>
    <w:p w:rsidR="003330F0" w:rsidRPr="00F138BC" w:rsidRDefault="003330F0" w:rsidP="003330F0">
      <w:pPr>
        <w:autoSpaceDE w:val="0"/>
        <w:autoSpaceDN w:val="0"/>
        <w:adjustRightInd w:val="0"/>
        <w:jc w:val="center"/>
        <w:outlineLvl w:val="0"/>
        <w:rPr>
          <w:rFonts w:ascii="Arial" w:hAnsi="Arial" w:cs="Arial"/>
        </w:rPr>
      </w:pPr>
      <w:r w:rsidRPr="00F138BC">
        <w:rPr>
          <w:rFonts w:ascii="Arial" w:hAnsi="Arial" w:cs="Arial"/>
        </w:rPr>
        <w:t>по показателям и методике их расчета</w:t>
      </w:r>
    </w:p>
    <w:p w:rsidR="003330F0" w:rsidRDefault="003330F0" w:rsidP="003330F0">
      <w:pPr>
        <w:autoSpaceDE w:val="0"/>
        <w:autoSpaceDN w:val="0"/>
        <w:adjustRightInd w:val="0"/>
        <w:jc w:val="center"/>
        <w:outlineLvl w:val="0"/>
      </w:pPr>
    </w:p>
    <w:tbl>
      <w:tblPr>
        <w:tblW w:w="15183" w:type="dxa"/>
        <w:tblInd w:w="93" w:type="dxa"/>
        <w:tblLayout w:type="fixed"/>
        <w:tblLook w:val="04A0" w:firstRow="1" w:lastRow="0" w:firstColumn="1" w:lastColumn="0" w:noHBand="0" w:noVBand="1"/>
      </w:tblPr>
      <w:tblGrid>
        <w:gridCol w:w="582"/>
        <w:gridCol w:w="2410"/>
        <w:gridCol w:w="1237"/>
        <w:gridCol w:w="1740"/>
        <w:gridCol w:w="1701"/>
        <w:gridCol w:w="4111"/>
        <w:gridCol w:w="1676"/>
        <w:gridCol w:w="1726"/>
      </w:tblGrid>
      <w:tr w:rsidR="003330F0" w:rsidRPr="00F138BC" w:rsidTr="00B44435">
        <w:trPr>
          <w:trHeight w:val="288"/>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Pr>
                <w:rFonts w:ascii="Arial" w:hAnsi="Arial" w:cs="Arial"/>
                <w:sz w:val="20"/>
                <w:szCs w:val="20"/>
              </w:rPr>
              <w:t>№</w:t>
            </w:r>
            <w:r w:rsidRPr="00F138BC">
              <w:rPr>
                <w:rFonts w:ascii="Arial" w:hAnsi="Arial" w:cs="Arial"/>
                <w:sz w:val="20"/>
                <w:szCs w:val="20"/>
              </w:rPr>
              <w:t xml:space="preserve"> </w:t>
            </w:r>
            <w:proofErr w:type="gramStart"/>
            <w:r w:rsidRPr="00F138BC">
              <w:rPr>
                <w:rFonts w:ascii="Arial" w:hAnsi="Arial" w:cs="Arial"/>
                <w:sz w:val="20"/>
                <w:szCs w:val="20"/>
              </w:rPr>
              <w:t>п</w:t>
            </w:r>
            <w:proofErr w:type="gramEnd"/>
            <w:r w:rsidRPr="00F138BC">
              <w:rPr>
                <w:rFonts w:ascii="Arial" w:hAnsi="Arial" w:cs="Arial"/>
                <w:sz w:val="20"/>
                <w:szCs w:val="20"/>
              </w:rPr>
              <w:t>/п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Наименование показателя</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Единица измерения</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Периодичность сбора данных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Временные характеристики показателя</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Алгоритм формирования (формула) расчета показателя</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Метод сбора информации</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proofErr w:type="gramStart"/>
            <w:r w:rsidRPr="00F138BC">
              <w:rPr>
                <w:rFonts w:ascii="Arial" w:hAnsi="Arial" w:cs="Arial"/>
                <w:sz w:val="20"/>
                <w:szCs w:val="20"/>
              </w:rPr>
              <w:t>Ответственный за сбор данных по показателю</w:t>
            </w:r>
            <w:proofErr w:type="gramEnd"/>
          </w:p>
        </w:tc>
      </w:tr>
      <w:tr w:rsidR="003330F0" w:rsidRPr="00F138BC" w:rsidTr="00B44435">
        <w:trPr>
          <w:trHeight w:val="87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r>
      <w:tr w:rsidR="003330F0" w:rsidRPr="00F138BC" w:rsidTr="00B44435">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 </w:t>
            </w:r>
          </w:p>
        </w:tc>
        <w:tc>
          <w:tcPr>
            <w:tcW w:w="14601" w:type="dxa"/>
            <w:gridSpan w:val="7"/>
            <w:tcBorders>
              <w:top w:val="single" w:sz="4" w:space="0" w:color="auto"/>
              <w:left w:val="nil"/>
              <w:bottom w:val="single" w:sz="4" w:space="0" w:color="auto"/>
              <w:right w:val="single" w:sz="4" w:space="0" w:color="000000"/>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 xml:space="preserve">Показатели цели подпрограммы 2. </w:t>
            </w:r>
            <w:r>
              <w:rPr>
                <w:rFonts w:ascii="Arial" w:hAnsi="Arial" w:cs="Arial"/>
                <w:color w:val="000000"/>
                <w:sz w:val="20"/>
                <w:szCs w:val="20"/>
              </w:rPr>
              <w:t>«</w:t>
            </w:r>
            <w:r w:rsidRPr="00F138BC">
              <w:rPr>
                <w:rFonts w:ascii="Arial" w:hAnsi="Arial" w:cs="Arial"/>
                <w:color w:val="000000"/>
                <w:sz w:val="20"/>
                <w:szCs w:val="20"/>
              </w:rPr>
              <w:t>Совершенствование муниципального управления в МО  Молчановское сельское поселение</w:t>
            </w:r>
            <w:r>
              <w:rPr>
                <w:rFonts w:ascii="Arial" w:hAnsi="Arial" w:cs="Arial"/>
                <w:color w:val="000000"/>
                <w:sz w:val="20"/>
                <w:szCs w:val="20"/>
              </w:rPr>
              <w:t>»</w:t>
            </w:r>
          </w:p>
        </w:tc>
      </w:tr>
      <w:tr w:rsidR="003330F0" w:rsidRPr="00F138BC" w:rsidTr="00B44435">
        <w:trPr>
          <w:trHeight w:val="40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1.</w:t>
            </w:r>
          </w:p>
        </w:tc>
        <w:tc>
          <w:tcPr>
            <w:tcW w:w="241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 xml:space="preserve"> Профессиональное развитие муниципальных служащих </w:t>
            </w:r>
          </w:p>
        </w:tc>
        <w:tc>
          <w:tcPr>
            <w:tcW w:w="123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Ежегодно</w:t>
            </w:r>
          </w:p>
        </w:tc>
        <w:tc>
          <w:tcPr>
            <w:tcW w:w="1701"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За отчетный год</w:t>
            </w:r>
          </w:p>
        </w:tc>
        <w:tc>
          <w:tcPr>
            <w:tcW w:w="4111" w:type="dxa"/>
            <w:tcBorders>
              <w:top w:val="nil"/>
              <w:left w:val="nil"/>
              <w:bottom w:val="nil"/>
              <w:right w:val="nil"/>
            </w:tcBorders>
            <w:shd w:val="clear" w:color="auto" w:fill="auto"/>
            <w:vAlign w:val="bottom"/>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Дмс = Чузо / Чмсо x 100%, где:</w:t>
            </w:r>
            <w:r w:rsidRPr="00F138BC">
              <w:rPr>
                <w:rFonts w:ascii="Arial" w:hAnsi="Arial" w:cs="Arial"/>
                <w:color w:val="000000"/>
                <w:sz w:val="20"/>
                <w:szCs w:val="20"/>
              </w:rPr>
              <w:br/>
              <w:t xml:space="preserve">Дмс - доля муниципальных служащих МО Молчановское сельское поселение успешно завершивших обучение (получивших документ установленного образца) по </w:t>
            </w:r>
            <w:r w:rsidRPr="00F138BC">
              <w:rPr>
                <w:rFonts w:ascii="Arial" w:hAnsi="Arial" w:cs="Arial"/>
                <w:color w:val="000000"/>
                <w:sz w:val="20"/>
                <w:szCs w:val="20"/>
              </w:rPr>
              <w:br/>
              <w:t xml:space="preserve">программам профессиональной переподготовки и повышения квалификации от общей численности муниципальных служащих МО Молчановское сельское поселение, принявших участие в </w:t>
            </w:r>
            <w:proofErr w:type="gramStart"/>
            <w:r w:rsidRPr="00F138BC">
              <w:rPr>
                <w:rFonts w:ascii="Arial" w:hAnsi="Arial" w:cs="Arial"/>
                <w:color w:val="000000"/>
                <w:sz w:val="20"/>
                <w:szCs w:val="20"/>
              </w:rPr>
              <w:t>обучении по</w:t>
            </w:r>
            <w:proofErr w:type="gramEnd"/>
            <w:r w:rsidRPr="00F138BC">
              <w:rPr>
                <w:rFonts w:ascii="Arial" w:hAnsi="Arial" w:cs="Arial"/>
                <w:color w:val="000000"/>
                <w:sz w:val="20"/>
                <w:szCs w:val="20"/>
              </w:rPr>
              <w:t xml:space="preserve"> этим программам;</w:t>
            </w:r>
            <w:r w:rsidRPr="00F138BC">
              <w:rPr>
                <w:rFonts w:ascii="Arial" w:hAnsi="Arial" w:cs="Arial"/>
                <w:color w:val="000000"/>
                <w:sz w:val="20"/>
                <w:szCs w:val="20"/>
              </w:rPr>
              <w:br/>
              <w:t>Чузо - число муниципальных служащих МО Молчановское сельское поселение, успешно завершивших обучение (получивших документ установленного образца) профессиональной переподготовки и повышения квалификации в соответствующем году, чел.;</w:t>
            </w:r>
            <w:r w:rsidRPr="00F138BC">
              <w:rPr>
                <w:rFonts w:ascii="Arial" w:hAnsi="Arial" w:cs="Arial"/>
                <w:color w:val="000000"/>
                <w:sz w:val="20"/>
                <w:szCs w:val="20"/>
              </w:rPr>
              <w:br/>
              <w:t>Чмсо - численность муниципальных служащих МО Молчановское сельское поселение, принявших участие в обучении, чел.</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Периодическая отчетность</w:t>
            </w:r>
          </w:p>
        </w:tc>
        <w:tc>
          <w:tcPr>
            <w:tcW w:w="172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Административно-хозяйственный отдел по общим вопросам (главный специалист по кадрам - юрисконсульт)</w:t>
            </w:r>
          </w:p>
        </w:tc>
      </w:tr>
      <w:tr w:rsidR="003330F0" w:rsidRPr="00F138BC" w:rsidTr="00B44435">
        <w:trPr>
          <w:trHeight w:val="288"/>
        </w:trPr>
        <w:tc>
          <w:tcPr>
            <w:tcW w:w="15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sz w:val="20"/>
                <w:szCs w:val="20"/>
              </w:rPr>
            </w:pPr>
            <w:r w:rsidRPr="00F138BC">
              <w:rPr>
                <w:rFonts w:ascii="Arial" w:hAnsi="Arial" w:cs="Arial"/>
                <w:sz w:val="20"/>
                <w:szCs w:val="20"/>
              </w:rPr>
              <w:t xml:space="preserve">Показатели задачи 1 подпрограммы 1. Профессиональное развитие муниципальных служащих </w:t>
            </w:r>
          </w:p>
        </w:tc>
      </w:tr>
      <w:tr w:rsidR="003330F0" w:rsidRPr="00F138BC" w:rsidTr="00B44435">
        <w:trPr>
          <w:trHeight w:val="20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sz w:val="20"/>
                <w:szCs w:val="20"/>
              </w:rPr>
            </w:pPr>
            <w:r w:rsidRPr="00F138BC">
              <w:rPr>
                <w:rFonts w:ascii="Arial" w:hAnsi="Arial" w:cs="Arial"/>
                <w:sz w:val="20"/>
                <w:szCs w:val="20"/>
              </w:rPr>
              <w:lastRenderedPageBreak/>
              <w:t>1.</w:t>
            </w:r>
          </w:p>
        </w:tc>
        <w:tc>
          <w:tcPr>
            <w:tcW w:w="241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sz w:val="20"/>
                <w:szCs w:val="20"/>
              </w:rPr>
            </w:pPr>
            <w:r w:rsidRPr="00F138BC">
              <w:rPr>
                <w:rFonts w:ascii="Arial" w:hAnsi="Arial" w:cs="Arial"/>
                <w:sz w:val="20"/>
                <w:szCs w:val="20"/>
              </w:rPr>
              <w:t xml:space="preserve">Количество  муниципальных служащих принимающих участие  в семинарах, тренингах и других образовательных процессах </w:t>
            </w:r>
          </w:p>
        </w:tc>
        <w:tc>
          <w:tcPr>
            <w:tcW w:w="123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Единиц</w:t>
            </w:r>
          </w:p>
        </w:tc>
        <w:tc>
          <w:tcPr>
            <w:tcW w:w="174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Ежегодно</w:t>
            </w:r>
          </w:p>
        </w:tc>
        <w:tc>
          <w:tcPr>
            <w:tcW w:w="1701"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За отчетный год</w:t>
            </w:r>
          </w:p>
        </w:tc>
        <w:tc>
          <w:tcPr>
            <w:tcW w:w="4111"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Подсчет</w:t>
            </w:r>
          </w:p>
        </w:tc>
        <w:tc>
          <w:tcPr>
            <w:tcW w:w="16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Периодическая отчетность</w:t>
            </w:r>
          </w:p>
        </w:tc>
        <w:tc>
          <w:tcPr>
            <w:tcW w:w="172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sz w:val="20"/>
                <w:szCs w:val="20"/>
              </w:rPr>
            </w:pPr>
            <w:r w:rsidRPr="00F138BC">
              <w:rPr>
                <w:rFonts w:ascii="Arial" w:hAnsi="Arial" w:cs="Arial"/>
                <w:sz w:val="20"/>
                <w:szCs w:val="20"/>
              </w:rPr>
              <w:t>Административно-хозяйственный отдел по общим вопросам (главный специалист по кадрам - юрисконсульт)</w:t>
            </w:r>
          </w:p>
        </w:tc>
      </w:tr>
      <w:tr w:rsidR="003330F0" w:rsidRPr="00F138BC" w:rsidTr="00B44435">
        <w:trPr>
          <w:trHeight w:val="24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2.</w:t>
            </w:r>
          </w:p>
        </w:tc>
        <w:tc>
          <w:tcPr>
            <w:tcW w:w="241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Количество муниципальных служащих МО Молчановское сельское поселение получивших дополнительное профессиональное образование</w:t>
            </w:r>
          </w:p>
        </w:tc>
        <w:tc>
          <w:tcPr>
            <w:tcW w:w="123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Единиц</w:t>
            </w:r>
          </w:p>
        </w:tc>
        <w:tc>
          <w:tcPr>
            <w:tcW w:w="174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Ежегодно</w:t>
            </w:r>
          </w:p>
        </w:tc>
        <w:tc>
          <w:tcPr>
            <w:tcW w:w="1701"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За отчетный год</w:t>
            </w:r>
          </w:p>
        </w:tc>
        <w:tc>
          <w:tcPr>
            <w:tcW w:w="4111"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Подсчет</w:t>
            </w:r>
          </w:p>
        </w:tc>
        <w:tc>
          <w:tcPr>
            <w:tcW w:w="16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Периодическая отчетность</w:t>
            </w:r>
          </w:p>
        </w:tc>
        <w:tc>
          <w:tcPr>
            <w:tcW w:w="172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rPr>
                <w:rFonts w:ascii="Arial" w:hAnsi="Arial" w:cs="Arial"/>
                <w:sz w:val="20"/>
                <w:szCs w:val="20"/>
              </w:rPr>
            </w:pPr>
            <w:r w:rsidRPr="00F138BC">
              <w:rPr>
                <w:rFonts w:ascii="Arial" w:hAnsi="Arial" w:cs="Arial"/>
                <w:sz w:val="20"/>
                <w:szCs w:val="20"/>
              </w:rPr>
              <w:t>Административно-хозяйственный отдел по общим вопросам (главный специалист по кадрам - юрисконсульт)</w:t>
            </w:r>
          </w:p>
        </w:tc>
      </w:tr>
    </w:tbl>
    <w:p w:rsidR="003330F0" w:rsidRPr="00195C37" w:rsidRDefault="003330F0" w:rsidP="003330F0">
      <w:pPr>
        <w:autoSpaceDE w:val="0"/>
        <w:autoSpaceDN w:val="0"/>
        <w:adjustRightInd w:val="0"/>
        <w:jc w:val="center"/>
        <w:outlineLvl w:val="0"/>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Default="003330F0" w:rsidP="003330F0">
      <w:pPr>
        <w:jc w:val="center"/>
      </w:pPr>
    </w:p>
    <w:p w:rsidR="003330F0" w:rsidRPr="00F138BC" w:rsidRDefault="003330F0" w:rsidP="003330F0">
      <w:pPr>
        <w:jc w:val="center"/>
        <w:rPr>
          <w:rFonts w:ascii="Arial" w:hAnsi="Arial" w:cs="Arial"/>
        </w:rPr>
      </w:pPr>
      <w:r w:rsidRPr="00F138BC">
        <w:rPr>
          <w:rFonts w:ascii="Arial" w:hAnsi="Arial" w:cs="Arial"/>
        </w:rPr>
        <w:lastRenderedPageBreak/>
        <w:t>4. Перечень ведомственных целевых программ, основных мероприятий и ресурсное обеспечение реализации подпрограммы</w:t>
      </w:r>
    </w:p>
    <w:p w:rsidR="003330F0" w:rsidRDefault="003330F0" w:rsidP="003330F0">
      <w:pPr>
        <w:pStyle w:val="af6"/>
        <w:autoSpaceDE w:val="0"/>
        <w:autoSpaceDN w:val="0"/>
        <w:adjustRightInd w:val="0"/>
        <w:jc w:val="center"/>
        <w:outlineLvl w:val="0"/>
        <w:rPr>
          <w:b/>
        </w:rPr>
      </w:pPr>
    </w:p>
    <w:p w:rsidR="003330F0" w:rsidRDefault="003330F0" w:rsidP="003330F0">
      <w:pPr>
        <w:pStyle w:val="af6"/>
        <w:autoSpaceDE w:val="0"/>
        <w:autoSpaceDN w:val="0"/>
        <w:adjustRightInd w:val="0"/>
        <w:jc w:val="center"/>
        <w:outlineLvl w:val="0"/>
        <w:rPr>
          <w:b/>
        </w:rPr>
      </w:pPr>
    </w:p>
    <w:tbl>
      <w:tblPr>
        <w:tblW w:w="15343" w:type="dxa"/>
        <w:tblInd w:w="93" w:type="dxa"/>
        <w:tblLayout w:type="fixed"/>
        <w:tblLook w:val="04A0" w:firstRow="1" w:lastRow="0" w:firstColumn="1" w:lastColumn="0" w:noHBand="0" w:noVBand="1"/>
      </w:tblPr>
      <w:tblGrid>
        <w:gridCol w:w="661"/>
        <w:gridCol w:w="2094"/>
        <w:gridCol w:w="1320"/>
        <w:gridCol w:w="1327"/>
        <w:gridCol w:w="992"/>
        <w:gridCol w:w="1276"/>
        <w:gridCol w:w="850"/>
        <w:gridCol w:w="1092"/>
        <w:gridCol w:w="1035"/>
        <w:gridCol w:w="1544"/>
        <w:gridCol w:w="1832"/>
        <w:gridCol w:w="1320"/>
      </w:tblGrid>
      <w:tr w:rsidR="003330F0" w:rsidRPr="00F138BC" w:rsidTr="00B44435">
        <w:trPr>
          <w:trHeight w:val="1995"/>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 xml:space="preserve">№ </w:t>
            </w:r>
            <w:proofErr w:type="gramStart"/>
            <w:r w:rsidRPr="00F138BC">
              <w:rPr>
                <w:rFonts w:ascii="Arial" w:hAnsi="Arial" w:cs="Arial"/>
                <w:color w:val="000000"/>
                <w:sz w:val="20"/>
                <w:szCs w:val="20"/>
              </w:rPr>
              <w:t>п</w:t>
            </w:r>
            <w:proofErr w:type="gramEnd"/>
            <w:r w:rsidRPr="00F138BC">
              <w:rPr>
                <w:rFonts w:ascii="Arial" w:hAnsi="Arial" w:cs="Arial"/>
                <w:color w:val="000000"/>
                <w:sz w:val="20"/>
                <w:szCs w:val="20"/>
              </w:rPr>
              <w:t>/п</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Наименование задачи муниципальной программы, подпрограммы</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Срок реализации</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Объем финансирования (тыс.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 </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В том числе за счет средств</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Участник/участник мероприятия</w:t>
            </w:r>
          </w:p>
        </w:tc>
        <w:tc>
          <w:tcPr>
            <w:tcW w:w="3152" w:type="dxa"/>
            <w:gridSpan w:val="2"/>
            <w:tcBorders>
              <w:top w:val="single" w:sz="4" w:space="0" w:color="auto"/>
              <w:left w:val="nil"/>
              <w:bottom w:val="single" w:sz="4" w:space="0" w:color="auto"/>
              <w:right w:val="single" w:sz="4" w:space="0" w:color="000000"/>
            </w:tcBorders>
            <w:shd w:val="clear" w:color="auto" w:fill="auto"/>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Показатели качественного результата  ВЦПП (основного мероприятия) показатели непосредственного результата мероприятий, входящие в состав основного мероприятия, по годам реализации</w:t>
            </w:r>
          </w:p>
        </w:tc>
      </w:tr>
      <w:tr w:rsidR="003330F0" w:rsidRPr="00F138BC" w:rsidTr="00B44435">
        <w:trPr>
          <w:trHeight w:val="184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федерального бюджета (по согласованию (прогноз))</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областного бюджета (по согласованию (прогноз))</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 xml:space="preserve">Районного бюджета (по согласованию (прогноз)) </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Местного бюджета</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внебюджетных источников (по согласованию (прогноз))</w:t>
            </w: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наименование, единица измерения</w:t>
            </w: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значения по годам реализации</w:t>
            </w:r>
          </w:p>
        </w:tc>
      </w:tr>
      <w:tr w:rsidR="003330F0" w:rsidRPr="00F138BC" w:rsidTr="00B44435">
        <w:trPr>
          <w:trHeight w:val="288"/>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1</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2</w:t>
            </w: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7</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8</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9</w:t>
            </w:r>
          </w:p>
        </w:tc>
        <w:tc>
          <w:tcPr>
            <w:tcW w:w="1544"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10</w:t>
            </w:r>
          </w:p>
        </w:tc>
        <w:tc>
          <w:tcPr>
            <w:tcW w:w="1832"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11</w:t>
            </w: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12</w:t>
            </w:r>
          </w:p>
        </w:tc>
      </w:tr>
      <w:tr w:rsidR="003330F0" w:rsidRPr="00F138BC" w:rsidTr="00B44435">
        <w:trPr>
          <w:trHeight w:val="288"/>
        </w:trPr>
        <w:tc>
          <w:tcPr>
            <w:tcW w:w="1534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 xml:space="preserve"> подпрограмма 2. Совершенствование муниципального управления в МО Молчановское сельское поселение</w:t>
            </w:r>
          </w:p>
        </w:tc>
      </w:tr>
      <w:tr w:rsidR="003330F0" w:rsidRPr="00F138BC" w:rsidTr="00B44435">
        <w:trPr>
          <w:trHeight w:val="288"/>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1</w:t>
            </w:r>
          </w:p>
        </w:tc>
        <w:tc>
          <w:tcPr>
            <w:tcW w:w="14682" w:type="dxa"/>
            <w:gridSpan w:val="11"/>
            <w:tcBorders>
              <w:top w:val="single" w:sz="4" w:space="0" w:color="auto"/>
              <w:left w:val="nil"/>
              <w:bottom w:val="single" w:sz="4" w:space="0" w:color="auto"/>
              <w:right w:val="single" w:sz="4" w:space="0" w:color="000000"/>
            </w:tcBorders>
            <w:shd w:val="clear" w:color="auto" w:fill="auto"/>
            <w:vAlign w:val="center"/>
            <w:hideMark/>
          </w:tcPr>
          <w:p w:rsidR="003330F0" w:rsidRPr="00F138BC" w:rsidRDefault="003330F0" w:rsidP="00B44435">
            <w:pPr>
              <w:rPr>
                <w:rFonts w:ascii="Arial" w:hAnsi="Arial" w:cs="Arial"/>
                <w:color w:val="000000"/>
                <w:sz w:val="20"/>
                <w:szCs w:val="20"/>
              </w:rPr>
            </w:pPr>
            <w:r w:rsidRPr="00F138BC">
              <w:rPr>
                <w:rFonts w:ascii="Arial" w:hAnsi="Arial" w:cs="Arial"/>
                <w:color w:val="000000"/>
                <w:sz w:val="20"/>
                <w:szCs w:val="20"/>
              </w:rPr>
              <w:t xml:space="preserve">Задача 1. подпрограммы 2. Профессиональное развитие муниципальных служащих </w:t>
            </w:r>
          </w:p>
        </w:tc>
      </w:tr>
      <w:tr w:rsidR="003330F0" w:rsidRPr="00F138BC" w:rsidTr="00B44435">
        <w:trPr>
          <w:trHeight w:val="288"/>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1.1</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 xml:space="preserve">Основное мероприятие: Профессиональное развитие муниципальных служащих </w:t>
            </w: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всего</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260,0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260,0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Административно-хозяйственный отдел по общим вопросам (главный специалист по кадрам - юрисконсульт)</w:t>
            </w:r>
          </w:p>
        </w:tc>
        <w:tc>
          <w:tcPr>
            <w:tcW w:w="1832" w:type="dxa"/>
            <w:vMerge w:val="restart"/>
            <w:tcBorders>
              <w:top w:val="nil"/>
              <w:left w:val="single" w:sz="4" w:space="0" w:color="auto"/>
              <w:bottom w:val="single" w:sz="4" w:space="0" w:color="000000"/>
              <w:right w:val="single" w:sz="4" w:space="0" w:color="auto"/>
            </w:tcBorders>
            <w:shd w:val="clear" w:color="auto" w:fill="auto"/>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 xml:space="preserve">Количество муниципальных служащих, прошедших </w:t>
            </w:r>
            <w:proofErr w:type="gramStart"/>
            <w:r w:rsidRPr="00F138BC">
              <w:rPr>
                <w:rFonts w:ascii="Arial" w:hAnsi="Arial" w:cs="Arial"/>
                <w:color w:val="000000"/>
                <w:sz w:val="20"/>
                <w:szCs w:val="20"/>
              </w:rPr>
              <w:t>обучение по программам</w:t>
            </w:r>
            <w:proofErr w:type="gramEnd"/>
            <w:r w:rsidRPr="00F138BC">
              <w:rPr>
                <w:rFonts w:ascii="Arial" w:hAnsi="Arial" w:cs="Arial"/>
                <w:color w:val="000000"/>
                <w:sz w:val="20"/>
                <w:szCs w:val="20"/>
              </w:rPr>
              <w:t xml:space="preserve"> дополнительного образования, человек</w:t>
            </w: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30</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202</w:t>
            </w:r>
            <w:r>
              <w:rPr>
                <w:rFonts w:ascii="Arial" w:hAnsi="Arial" w:cs="Arial"/>
                <w:color w:val="000000"/>
                <w:sz w:val="20"/>
                <w:szCs w:val="20"/>
              </w:rPr>
              <w:t>5</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100,0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6</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2026</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6</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2027</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6</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2028</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6</w:t>
            </w:r>
          </w:p>
        </w:tc>
      </w:tr>
      <w:tr w:rsidR="003330F0" w:rsidRPr="00F138BC" w:rsidTr="00B44435">
        <w:trPr>
          <w:trHeight w:val="450"/>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2029</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6</w:t>
            </w:r>
          </w:p>
        </w:tc>
      </w:tr>
      <w:tr w:rsidR="003330F0" w:rsidRPr="00F138BC" w:rsidTr="00B44435">
        <w:trPr>
          <w:trHeight w:val="288"/>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1.1.1</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 xml:space="preserve">Мероприятие 1: Обеспечение участия </w:t>
            </w:r>
            <w:r w:rsidRPr="00F138BC">
              <w:rPr>
                <w:rFonts w:ascii="Arial" w:hAnsi="Arial" w:cs="Arial"/>
                <w:sz w:val="20"/>
                <w:szCs w:val="20"/>
              </w:rPr>
              <w:lastRenderedPageBreak/>
              <w:t xml:space="preserve">муниципальных служащих в семинарах, тренингах и других образовательных процессах </w:t>
            </w: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lastRenderedPageBreak/>
              <w:t>всего</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130,0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130,0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Административно-хозяйственны</w:t>
            </w:r>
            <w:r w:rsidRPr="00F138BC">
              <w:rPr>
                <w:rFonts w:ascii="Arial" w:hAnsi="Arial" w:cs="Arial"/>
                <w:color w:val="000000"/>
                <w:sz w:val="20"/>
                <w:szCs w:val="20"/>
              </w:rPr>
              <w:lastRenderedPageBreak/>
              <w:t>й отдел по общим вопросам (главный специалист по кадрам - юрисконсульт)</w:t>
            </w:r>
          </w:p>
        </w:tc>
        <w:tc>
          <w:tcPr>
            <w:tcW w:w="1832" w:type="dxa"/>
            <w:vMerge w:val="restart"/>
            <w:tcBorders>
              <w:top w:val="nil"/>
              <w:left w:val="single" w:sz="4" w:space="0" w:color="auto"/>
              <w:bottom w:val="single" w:sz="4" w:space="0" w:color="000000"/>
              <w:right w:val="single" w:sz="4" w:space="0" w:color="auto"/>
            </w:tcBorders>
            <w:shd w:val="clear" w:color="auto" w:fill="auto"/>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lastRenderedPageBreak/>
              <w:t xml:space="preserve">Количество муниципальных служащих, </w:t>
            </w:r>
            <w:r w:rsidRPr="00F138BC">
              <w:rPr>
                <w:rFonts w:ascii="Arial" w:hAnsi="Arial" w:cs="Arial"/>
                <w:color w:val="000000"/>
                <w:sz w:val="20"/>
                <w:szCs w:val="20"/>
              </w:rPr>
              <w:lastRenderedPageBreak/>
              <w:t xml:space="preserve">прошедших </w:t>
            </w:r>
            <w:proofErr w:type="gramStart"/>
            <w:r w:rsidRPr="00F138BC">
              <w:rPr>
                <w:rFonts w:ascii="Arial" w:hAnsi="Arial" w:cs="Arial"/>
                <w:color w:val="000000"/>
                <w:sz w:val="20"/>
                <w:szCs w:val="20"/>
              </w:rPr>
              <w:t>обучение по программам</w:t>
            </w:r>
            <w:proofErr w:type="gramEnd"/>
            <w:r w:rsidRPr="00F138BC">
              <w:rPr>
                <w:rFonts w:ascii="Arial" w:hAnsi="Arial" w:cs="Arial"/>
                <w:color w:val="000000"/>
                <w:sz w:val="20"/>
                <w:szCs w:val="20"/>
              </w:rPr>
              <w:t xml:space="preserve"> дополнительного образования, человек</w:t>
            </w: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lastRenderedPageBreak/>
              <w:t>15</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202</w:t>
            </w:r>
            <w:r>
              <w:rPr>
                <w:rFonts w:ascii="Arial" w:hAnsi="Arial" w:cs="Arial"/>
                <w:color w:val="000000"/>
                <w:sz w:val="20"/>
                <w:szCs w:val="20"/>
              </w:rPr>
              <w:t>5</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50,0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2026</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2027</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2028</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450"/>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2029</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288"/>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1.1.2</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sz w:val="20"/>
                <w:szCs w:val="20"/>
              </w:rPr>
            </w:pPr>
            <w:r w:rsidRPr="00F138BC">
              <w:rPr>
                <w:rFonts w:ascii="Arial" w:hAnsi="Arial" w:cs="Arial"/>
                <w:sz w:val="20"/>
                <w:szCs w:val="20"/>
              </w:rPr>
              <w:t xml:space="preserve">Мероприятие 2: Обеспечение дополнительного профессионального образования муниципальных служащих МО Молчановское сельское поселение </w:t>
            </w: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всего</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130,0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130,0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Административно-хозяйственный отдел по общим вопросам (главный специалист по кадрам - юрисконсульт)</w:t>
            </w:r>
          </w:p>
        </w:tc>
        <w:tc>
          <w:tcPr>
            <w:tcW w:w="1832" w:type="dxa"/>
            <w:vMerge w:val="restart"/>
            <w:tcBorders>
              <w:top w:val="nil"/>
              <w:left w:val="single" w:sz="4" w:space="0" w:color="auto"/>
              <w:bottom w:val="single" w:sz="4" w:space="0" w:color="000000"/>
              <w:right w:val="single" w:sz="4" w:space="0" w:color="auto"/>
            </w:tcBorders>
            <w:shd w:val="clear" w:color="auto" w:fill="auto"/>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 xml:space="preserve">Количество муниципальных служащих, прошедших </w:t>
            </w:r>
            <w:proofErr w:type="gramStart"/>
            <w:r w:rsidRPr="00F138BC">
              <w:rPr>
                <w:rFonts w:ascii="Arial" w:hAnsi="Arial" w:cs="Arial"/>
                <w:color w:val="000000"/>
                <w:sz w:val="20"/>
                <w:szCs w:val="20"/>
              </w:rPr>
              <w:t>обучение по программам</w:t>
            </w:r>
            <w:proofErr w:type="gramEnd"/>
            <w:r w:rsidRPr="00F138BC">
              <w:rPr>
                <w:rFonts w:ascii="Arial" w:hAnsi="Arial" w:cs="Arial"/>
                <w:color w:val="000000"/>
                <w:sz w:val="20"/>
                <w:szCs w:val="20"/>
              </w:rPr>
              <w:t xml:space="preserve"> дополнительного образования, человек</w:t>
            </w: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15</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202</w:t>
            </w:r>
            <w:r>
              <w:rPr>
                <w:rFonts w:ascii="Arial" w:hAnsi="Arial" w:cs="Arial"/>
                <w:color w:val="000000"/>
                <w:sz w:val="20"/>
                <w:szCs w:val="20"/>
              </w:rPr>
              <w:t>5</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50,0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2026</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2027</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2028</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285"/>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2029</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288"/>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 </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Итого по муниципальной подпрограмме</w:t>
            </w: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всего</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260,0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260,0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val="restart"/>
            <w:tcBorders>
              <w:top w:val="nil"/>
              <w:left w:val="single" w:sz="4" w:space="0" w:color="auto"/>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Х</w:t>
            </w:r>
          </w:p>
        </w:tc>
        <w:tc>
          <w:tcPr>
            <w:tcW w:w="1832" w:type="dxa"/>
            <w:vMerge w:val="restart"/>
            <w:tcBorders>
              <w:top w:val="nil"/>
              <w:left w:val="single" w:sz="4" w:space="0" w:color="auto"/>
              <w:bottom w:val="single" w:sz="4" w:space="0" w:color="000000"/>
              <w:right w:val="single" w:sz="4" w:space="0" w:color="auto"/>
            </w:tcBorders>
            <w:shd w:val="clear" w:color="auto" w:fill="auto"/>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 xml:space="preserve">Количество муниципальных служащих, прошедших </w:t>
            </w:r>
            <w:proofErr w:type="gramStart"/>
            <w:r w:rsidRPr="00F138BC">
              <w:rPr>
                <w:rFonts w:ascii="Arial" w:hAnsi="Arial" w:cs="Arial"/>
                <w:color w:val="000000"/>
                <w:sz w:val="20"/>
                <w:szCs w:val="20"/>
              </w:rPr>
              <w:t>обучение по программам</w:t>
            </w:r>
            <w:proofErr w:type="gramEnd"/>
            <w:r w:rsidRPr="00F138BC">
              <w:rPr>
                <w:rFonts w:ascii="Arial" w:hAnsi="Arial" w:cs="Arial"/>
                <w:color w:val="000000"/>
                <w:sz w:val="20"/>
                <w:szCs w:val="20"/>
              </w:rPr>
              <w:t xml:space="preserve"> дополнительного образования, человек</w:t>
            </w: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15</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202</w:t>
            </w:r>
            <w:r>
              <w:rPr>
                <w:rFonts w:ascii="Arial" w:hAnsi="Arial" w:cs="Arial"/>
                <w:color w:val="000000"/>
                <w:sz w:val="20"/>
                <w:szCs w:val="20"/>
              </w:rPr>
              <w:t>5</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100,0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2026</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2027</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2028</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r w:rsidR="003330F0" w:rsidRPr="00F138BC" w:rsidTr="00B44435">
        <w:trPr>
          <w:trHeight w:val="288"/>
        </w:trPr>
        <w:tc>
          <w:tcPr>
            <w:tcW w:w="661"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2029</w:t>
            </w:r>
            <w:r w:rsidRPr="00F138BC">
              <w:rPr>
                <w:rFonts w:ascii="Arial" w:hAnsi="Arial" w:cs="Arial"/>
                <w:color w:val="000000"/>
                <w:sz w:val="20"/>
                <w:szCs w:val="20"/>
              </w:rPr>
              <w:t xml:space="preserve"> год</w:t>
            </w:r>
          </w:p>
        </w:tc>
        <w:tc>
          <w:tcPr>
            <w:tcW w:w="1327"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9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092"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Pr>
                <w:rFonts w:ascii="Arial" w:hAnsi="Arial" w:cs="Arial"/>
                <w:color w:val="000000"/>
                <w:sz w:val="20"/>
                <w:szCs w:val="20"/>
              </w:rPr>
              <w:t>40,0</w:t>
            </w:r>
          </w:p>
        </w:tc>
        <w:tc>
          <w:tcPr>
            <w:tcW w:w="1035" w:type="dxa"/>
            <w:tcBorders>
              <w:top w:val="nil"/>
              <w:left w:val="nil"/>
              <w:bottom w:val="single" w:sz="4" w:space="0" w:color="auto"/>
              <w:right w:val="single" w:sz="4" w:space="0" w:color="auto"/>
            </w:tcBorders>
            <w:shd w:val="clear" w:color="auto" w:fill="auto"/>
            <w:vAlign w:val="center"/>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0,0</w:t>
            </w:r>
          </w:p>
        </w:tc>
        <w:tc>
          <w:tcPr>
            <w:tcW w:w="1544" w:type="dxa"/>
            <w:vMerge/>
            <w:tcBorders>
              <w:top w:val="nil"/>
              <w:left w:val="single" w:sz="4" w:space="0" w:color="auto"/>
              <w:bottom w:val="single" w:sz="4" w:space="0" w:color="auto"/>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832" w:type="dxa"/>
            <w:vMerge/>
            <w:tcBorders>
              <w:top w:val="nil"/>
              <w:left w:val="single" w:sz="4" w:space="0" w:color="auto"/>
              <w:bottom w:val="single" w:sz="4" w:space="0" w:color="000000"/>
              <w:right w:val="single" w:sz="4" w:space="0" w:color="auto"/>
            </w:tcBorders>
            <w:vAlign w:val="center"/>
            <w:hideMark/>
          </w:tcPr>
          <w:p w:rsidR="003330F0" w:rsidRPr="00F138BC" w:rsidRDefault="003330F0" w:rsidP="00B44435">
            <w:pPr>
              <w:rPr>
                <w:rFonts w:ascii="Arial"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3330F0" w:rsidRPr="00F138BC" w:rsidRDefault="003330F0" w:rsidP="00B44435">
            <w:pPr>
              <w:jc w:val="center"/>
              <w:rPr>
                <w:rFonts w:ascii="Arial" w:hAnsi="Arial" w:cs="Arial"/>
                <w:color w:val="000000"/>
                <w:sz w:val="20"/>
                <w:szCs w:val="20"/>
              </w:rPr>
            </w:pPr>
            <w:r w:rsidRPr="00F138BC">
              <w:rPr>
                <w:rFonts w:ascii="Arial" w:hAnsi="Arial" w:cs="Arial"/>
                <w:color w:val="000000"/>
                <w:sz w:val="20"/>
                <w:szCs w:val="20"/>
              </w:rPr>
              <w:t>3</w:t>
            </w:r>
          </w:p>
        </w:tc>
      </w:tr>
    </w:tbl>
    <w:p w:rsidR="003330F0" w:rsidRDefault="003330F0" w:rsidP="003330F0">
      <w:pPr>
        <w:pStyle w:val="af6"/>
        <w:autoSpaceDE w:val="0"/>
        <w:autoSpaceDN w:val="0"/>
        <w:adjustRightInd w:val="0"/>
        <w:jc w:val="center"/>
        <w:outlineLvl w:val="0"/>
        <w:rPr>
          <w:b/>
        </w:rPr>
        <w:sectPr w:rsidR="003330F0" w:rsidSect="00AD2E9F">
          <w:pgSz w:w="16838" w:h="11906" w:orient="landscape"/>
          <w:pgMar w:top="1134" w:right="1134" w:bottom="1134" w:left="1134" w:header="709" w:footer="709" w:gutter="0"/>
          <w:cols w:space="708"/>
          <w:titlePg/>
          <w:docGrid w:linePitch="360"/>
        </w:sectPr>
      </w:pPr>
    </w:p>
    <w:p w:rsidR="003330F0" w:rsidRPr="00ED0CDD" w:rsidRDefault="003330F0" w:rsidP="003330F0">
      <w:pPr>
        <w:widowControl w:val="0"/>
        <w:autoSpaceDE w:val="0"/>
        <w:autoSpaceDN w:val="0"/>
        <w:ind w:left="5400"/>
        <w:jc w:val="both"/>
        <w:rPr>
          <w:rFonts w:ascii="Arial" w:eastAsia="Calibri" w:hAnsi="Arial" w:cs="Arial"/>
          <w:sz w:val="20"/>
          <w:szCs w:val="20"/>
        </w:rPr>
      </w:pPr>
      <w:r w:rsidRPr="00ED0CDD">
        <w:rPr>
          <w:rFonts w:ascii="Arial" w:eastAsia="Calibri" w:hAnsi="Arial" w:cs="Arial"/>
          <w:sz w:val="20"/>
          <w:szCs w:val="20"/>
        </w:rPr>
        <w:lastRenderedPageBreak/>
        <w:t>Приложение №</w:t>
      </w:r>
      <w:r>
        <w:rPr>
          <w:rFonts w:ascii="Arial" w:eastAsia="Calibri" w:hAnsi="Arial" w:cs="Arial"/>
          <w:sz w:val="20"/>
          <w:szCs w:val="20"/>
        </w:rPr>
        <w:t>4</w:t>
      </w:r>
      <w:r w:rsidRPr="00ED0CDD">
        <w:rPr>
          <w:rFonts w:ascii="Arial" w:eastAsia="Calibri" w:hAnsi="Arial" w:cs="Arial"/>
          <w:sz w:val="20"/>
          <w:szCs w:val="20"/>
        </w:rPr>
        <w:t xml:space="preserve"> к постановлению Администрации Молчановского сельского поселения от «</w:t>
      </w:r>
      <w:r>
        <w:rPr>
          <w:rFonts w:ascii="Arial" w:eastAsia="Calibri" w:hAnsi="Arial" w:cs="Arial"/>
          <w:sz w:val="20"/>
          <w:szCs w:val="20"/>
        </w:rPr>
        <w:t>__</w:t>
      </w:r>
      <w:r w:rsidRPr="00ED0CDD">
        <w:rPr>
          <w:rFonts w:ascii="Arial" w:eastAsia="Calibri" w:hAnsi="Arial" w:cs="Arial"/>
          <w:sz w:val="20"/>
          <w:szCs w:val="20"/>
        </w:rPr>
        <w:t xml:space="preserve">» </w:t>
      </w:r>
      <w:r>
        <w:rPr>
          <w:rFonts w:ascii="Arial" w:eastAsia="Calibri" w:hAnsi="Arial" w:cs="Arial"/>
          <w:sz w:val="20"/>
          <w:szCs w:val="20"/>
        </w:rPr>
        <w:t>_________</w:t>
      </w:r>
      <w:r w:rsidRPr="00ED0CDD">
        <w:rPr>
          <w:rFonts w:ascii="Arial" w:eastAsia="Calibri" w:hAnsi="Arial" w:cs="Arial"/>
          <w:sz w:val="20"/>
          <w:szCs w:val="20"/>
        </w:rPr>
        <w:t xml:space="preserve"> 202</w:t>
      </w:r>
      <w:r>
        <w:rPr>
          <w:rFonts w:ascii="Arial" w:eastAsia="Calibri" w:hAnsi="Arial" w:cs="Arial"/>
          <w:sz w:val="20"/>
          <w:szCs w:val="20"/>
        </w:rPr>
        <w:t>4</w:t>
      </w:r>
      <w:r w:rsidRPr="00ED0CDD">
        <w:rPr>
          <w:rFonts w:ascii="Arial" w:eastAsia="Calibri" w:hAnsi="Arial" w:cs="Arial"/>
          <w:sz w:val="20"/>
          <w:szCs w:val="20"/>
        </w:rPr>
        <w:t xml:space="preserve"> № </w:t>
      </w:r>
      <w:r>
        <w:rPr>
          <w:rFonts w:ascii="Arial" w:eastAsia="Calibri" w:hAnsi="Arial" w:cs="Arial"/>
          <w:sz w:val="20"/>
          <w:szCs w:val="20"/>
        </w:rPr>
        <w:t>____</w:t>
      </w:r>
    </w:p>
    <w:p w:rsidR="003330F0" w:rsidRDefault="003330F0" w:rsidP="003330F0">
      <w:pPr>
        <w:autoSpaceDE w:val="0"/>
        <w:autoSpaceDN w:val="0"/>
        <w:adjustRightInd w:val="0"/>
        <w:jc w:val="center"/>
        <w:outlineLvl w:val="0"/>
      </w:pPr>
    </w:p>
    <w:p w:rsidR="003330F0" w:rsidRDefault="003330F0" w:rsidP="003330F0">
      <w:pPr>
        <w:pStyle w:val="af6"/>
        <w:autoSpaceDE w:val="0"/>
        <w:autoSpaceDN w:val="0"/>
        <w:adjustRightInd w:val="0"/>
        <w:jc w:val="center"/>
        <w:outlineLvl w:val="0"/>
        <w:rPr>
          <w:rFonts w:ascii="Arial" w:hAnsi="Arial" w:cs="Arial"/>
        </w:rPr>
      </w:pPr>
      <w:r w:rsidRPr="00A76A86">
        <w:rPr>
          <w:rFonts w:ascii="Arial" w:hAnsi="Arial" w:cs="Arial"/>
        </w:rPr>
        <w:t xml:space="preserve">Обеспечивающая программа </w:t>
      </w:r>
    </w:p>
    <w:p w:rsidR="003330F0" w:rsidRPr="00A76A86" w:rsidRDefault="003330F0" w:rsidP="003330F0">
      <w:pPr>
        <w:pStyle w:val="af6"/>
        <w:autoSpaceDE w:val="0"/>
        <w:autoSpaceDN w:val="0"/>
        <w:adjustRightInd w:val="0"/>
        <w:jc w:val="center"/>
        <w:outlineLvl w:val="0"/>
        <w:rPr>
          <w:rFonts w:ascii="Arial" w:hAnsi="Arial" w:cs="Arial"/>
        </w:rPr>
      </w:pPr>
    </w:p>
    <w:p w:rsidR="003330F0" w:rsidRDefault="003330F0" w:rsidP="003330F0">
      <w:pPr>
        <w:pStyle w:val="af6"/>
        <w:autoSpaceDE w:val="0"/>
        <w:autoSpaceDN w:val="0"/>
        <w:adjustRightInd w:val="0"/>
        <w:jc w:val="center"/>
        <w:outlineLvl w:val="0"/>
        <w:rPr>
          <w:rFonts w:ascii="Arial" w:hAnsi="Arial" w:cs="Arial"/>
        </w:rPr>
      </w:pPr>
      <w:r w:rsidRPr="00A76A86">
        <w:rPr>
          <w:rFonts w:ascii="Arial" w:hAnsi="Arial" w:cs="Arial"/>
        </w:rPr>
        <w:t xml:space="preserve">Перечень </w:t>
      </w:r>
    </w:p>
    <w:p w:rsidR="003330F0" w:rsidRDefault="003330F0" w:rsidP="003330F0">
      <w:pPr>
        <w:pStyle w:val="af6"/>
        <w:autoSpaceDE w:val="0"/>
        <w:autoSpaceDN w:val="0"/>
        <w:adjustRightInd w:val="0"/>
        <w:jc w:val="center"/>
        <w:outlineLvl w:val="0"/>
        <w:rPr>
          <w:rFonts w:ascii="Arial" w:hAnsi="Arial" w:cs="Arial"/>
        </w:rPr>
      </w:pPr>
      <w:r w:rsidRPr="00A76A86">
        <w:rPr>
          <w:rFonts w:ascii="Arial" w:hAnsi="Arial" w:cs="Arial"/>
        </w:rPr>
        <w:t xml:space="preserve">мероприятий и ресурсное обеспечение реализации </w:t>
      </w:r>
    </w:p>
    <w:p w:rsidR="003330F0" w:rsidRPr="00A76A86" w:rsidRDefault="003330F0" w:rsidP="003330F0">
      <w:pPr>
        <w:pStyle w:val="af6"/>
        <w:autoSpaceDE w:val="0"/>
        <w:autoSpaceDN w:val="0"/>
        <w:adjustRightInd w:val="0"/>
        <w:jc w:val="center"/>
        <w:outlineLvl w:val="0"/>
        <w:rPr>
          <w:rFonts w:ascii="Arial" w:hAnsi="Arial" w:cs="Arial"/>
        </w:rPr>
      </w:pPr>
      <w:r w:rsidRPr="00A76A86">
        <w:rPr>
          <w:rFonts w:ascii="Arial" w:hAnsi="Arial" w:cs="Arial"/>
        </w:rPr>
        <w:t>обеспечивающей подпрограммы</w:t>
      </w:r>
    </w:p>
    <w:p w:rsidR="003330F0" w:rsidRDefault="003330F0" w:rsidP="003330F0">
      <w:pPr>
        <w:pStyle w:val="af6"/>
        <w:autoSpaceDE w:val="0"/>
        <w:autoSpaceDN w:val="0"/>
        <w:adjustRightInd w:val="0"/>
        <w:jc w:val="center"/>
        <w:outlineLvl w:val="0"/>
        <w:rPr>
          <w:b/>
        </w:rPr>
      </w:pPr>
    </w:p>
    <w:tbl>
      <w:tblPr>
        <w:tblW w:w="10364" w:type="dxa"/>
        <w:tblInd w:w="93" w:type="dxa"/>
        <w:tblLook w:val="04A0" w:firstRow="1" w:lastRow="0" w:firstColumn="1" w:lastColumn="0" w:noHBand="0" w:noVBand="1"/>
      </w:tblPr>
      <w:tblGrid>
        <w:gridCol w:w="680"/>
        <w:gridCol w:w="2879"/>
        <w:gridCol w:w="1985"/>
        <w:gridCol w:w="800"/>
        <w:gridCol w:w="760"/>
        <w:gridCol w:w="820"/>
        <w:gridCol w:w="820"/>
        <w:gridCol w:w="820"/>
        <w:gridCol w:w="800"/>
      </w:tblGrid>
      <w:tr w:rsidR="003330F0" w:rsidRPr="00A76A86" w:rsidTr="00B44435">
        <w:trPr>
          <w:trHeight w:val="1788"/>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 xml:space="preserve">№ </w:t>
            </w:r>
            <w:proofErr w:type="gramStart"/>
            <w:r w:rsidRPr="00A76A86">
              <w:rPr>
                <w:rFonts w:ascii="Arial" w:hAnsi="Arial" w:cs="Arial"/>
                <w:sz w:val="20"/>
                <w:szCs w:val="20"/>
              </w:rPr>
              <w:t>п</w:t>
            </w:r>
            <w:proofErr w:type="gramEnd"/>
            <w:r>
              <w:rPr>
                <w:rFonts w:ascii="Arial" w:hAnsi="Arial" w:cs="Arial"/>
                <w:sz w:val="20"/>
                <w:szCs w:val="20"/>
              </w:rPr>
              <w:t>/</w:t>
            </w:r>
            <w:r w:rsidRPr="00A76A86">
              <w:rPr>
                <w:rFonts w:ascii="Arial" w:hAnsi="Arial" w:cs="Arial"/>
                <w:sz w:val="20"/>
                <w:szCs w:val="20"/>
              </w:rPr>
              <w:t>п</w:t>
            </w:r>
          </w:p>
        </w:tc>
        <w:tc>
          <w:tcPr>
            <w:tcW w:w="2879" w:type="dxa"/>
            <w:tcBorders>
              <w:top w:val="single" w:sz="4" w:space="0" w:color="auto"/>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 xml:space="preserve">Наименование ответственного исполнителя, соисполнителя, участника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 xml:space="preserve">Распределение объема финансирования обеспечивающей подпрограммы по задачам деятельности ответственного исполнителя, соисполнителя, участника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 xml:space="preserve">всего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202</w:t>
            </w:r>
            <w:r>
              <w:rPr>
                <w:rFonts w:ascii="Arial" w:hAnsi="Arial" w:cs="Arial"/>
                <w:sz w:val="20"/>
                <w:szCs w:val="20"/>
              </w:rPr>
              <w:t>5</w:t>
            </w:r>
            <w:r w:rsidRPr="00A76A86">
              <w:rPr>
                <w:rFonts w:ascii="Arial" w:hAnsi="Arial" w:cs="Arial"/>
                <w:sz w:val="20"/>
                <w:szCs w:val="20"/>
              </w:rPr>
              <w:t xml:space="preserve"> год</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202</w:t>
            </w:r>
            <w:r>
              <w:rPr>
                <w:rFonts w:ascii="Arial" w:hAnsi="Arial" w:cs="Arial"/>
                <w:sz w:val="20"/>
                <w:szCs w:val="20"/>
              </w:rPr>
              <w:t>6</w:t>
            </w:r>
            <w:r w:rsidRPr="00A76A86">
              <w:rPr>
                <w:rFonts w:ascii="Arial" w:hAnsi="Arial" w:cs="Arial"/>
                <w:sz w:val="20"/>
                <w:szCs w:val="20"/>
              </w:rPr>
              <w:t xml:space="preserve"> год</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202</w:t>
            </w:r>
            <w:r>
              <w:rPr>
                <w:rFonts w:ascii="Arial" w:hAnsi="Arial" w:cs="Arial"/>
                <w:sz w:val="20"/>
                <w:szCs w:val="20"/>
              </w:rPr>
              <w:t>7</w:t>
            </w:r>
            <w:r w:rsidRPr="00A76A86">
              <w:rPr>
                <w:rFonts w:ascii="Arial" w:hAnsi="Arial" w:cs="Arial"/>
                <w:sz w:val="20"/>
                <w:szCs w:val="20"/>
              </w:rPr>
              <w:t xml:space="preserve"> год</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202</w:t>
            </w:r>
            <w:r>
              <w:rPr>
                <w:rFonts w:ascii="Arial" w:hAnsi="Arial" w:cs="Arial"/>
                <w:sz w:val="20"/>
                <w:szCs w:val="20"/>
              </w:rPr>
              <w:t>8</w:t>
            </w:r>
            <w:r w:rsidRPr="00A76A86">
              <w:rPr>
                <w:rFonts w:ascii="Arial" w:hAnsi="Arial" w:cs="Arial"/>
                <w:sz w:val="20"/>
                <w:szCs w:val="20"/>
              </w:rPr>
              <w:t xml:space="preserve"> год</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202</w:t>
            </w:r>
            <w:r>
              <w:rPr>
                <w:rFonts w:ascii="Arial" w:hAnsi="Arial" w:cs="Arial"/>
                <w:sz w:val="20"/>
                <w:szCs w:val="20"/>
              </w:rPr>
              <w:t>9</w:t>
            </w:r>
            <w:r w:rsidRPr="00A76A86">
              <w:rPr>
                <w:rFonts w:ascii="Arial" w:hAnsi="Arial" w:cs="Arial"/>
                <w:sz w:val="20"/>
                <w:szCs w:val="20"/>
              </w:rPr>
              <w:t xml:space="preserve"> год</w:t>
            </w:r>
          </w:p>
        </w:tc>
      </w:tr>
      <w:tr w:rsidR="003330F0" w:rsidRPr="00A76A86" w:rsidTr="00B44435">
        <w:trPr>
          <w:trHeight w:val="624"/>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1.</w:t>
            </w:r>
          </w:p>
        </w:tc>
        <w:tc>
          <w:tcPr>
            <w:tcW w:w="2879" w:type="dxa"/>
            <w:vMerge w:val="restart"/>
            <w:tcBorders>
              <w:top w:val="nil"/>
              <w:left w:val="single" w:sz="4" w:space="0" w:color="auto"/>
              <w:bottom w:val="single" w:sz="4" w:space="0" w:color="000000"/>
              <w:right w:val="single" w:sz="4" w:space="0" w:color="auto"/>
            </w:tcBorders>
            <w:shd w:val="clear" w:color="auto" w:fill="auto"/>
            <w:vAlign w:val="center"/>
            <w:hideMark/>
          </w:tcPr>
          <w:p w:rsidR="003330F0" w:rsidRPr="00A76A86" w:rsidRDefault="003330F0" w:rsidP="00B44435">
            <w:pPr>
              <w:rPr>
                <w:rFonts w:ascii="Arial" w:hAnsi="Arial" w:cs="Arial"/>
                <w:sz w:val="20"/>
                <w:szCs w:val="20"/>
              </w:rPr>
            </w:pPr>
            <w:r w:rsidRPr="00A76A86">
              <w:rPr>
                <w:rFonts w:ascii="Arial" w:hAnsi="Arial" w:cs="Arial"/>
                <w:sz w:val="20"/>
                <w:szCs w:val="20"/>
              </w:rPr>
              <w:t>Ответственный исполнитель: Отдел по архитектуре, ЖКХ и управлению муниципальным  имуществом Администрации Молчановского сельского поселения  (главный специалист по ЖКХ и управлению муниципальным имуществом); Финансовый  отдел (начальник финансового отдела – главный бухгалтер.)</w:t>
            </w:r>
          </w:p>
        </w:tc>
        <w:tc>
          <w:tcPr>
            <w:tcW w:w="6805" w:type="dxa"/>
            <w:gridSpan w:val="7"/>
            <w:tcBorders>
              <w:top w:val="single" w:sz="4" w:space="0" w:color="auto"/>
              <w:left w:val="nil"/>
              <w:bottom w:val="single" w:sz="4" w:space="0" w:color="auto"/>
              <w:right w:val="single" w:sz="4" w:space="0" w:color="000000"/>
            </w:tcBorders>
            <w:shd w:val="clear" w:color="auto" w:fill="auto"/>
            <w:vAlign w:val="center"/>
            <w:hideMark/>
          </w:tcPr>
          <w:p w:rsidR="003330F0" w:rsidRPr="00A76A86" w:rsidRDefault="003330F0" w:rsidP="00B44435">
            <w:pPr>
              <w:rPr>
                <w:rFonts w:ascii="Arial" w:hAnsi="Arial" w:cs="Arial"/>
                <w:sz w:val="20"/>
                <w:szCs w:val="20"/>
              </w:rPr>
            </w:pPr>
            <w:r w:rsidRPr="00A76A86">
              <w:rPr>
                <w:rFonts w:ascii="Arial" w:hAnsi="Arial" w:cs="Arial"/>
                <w:sz w:val="20"/>
                <w:szCs w:val="20"/>
              </w:rPr>
              <w:t>Задача 1 деятельности ответственного исполнителя: Организация и учет платы за найм жилых помещений муниципального жилищного фонда</w:t>
            </w:r>
          </w:p>
        </w:tc>
      </w:tr>
      <w:tr w:rsidR="003330F0" w:rsidRPr="00A76A86" w:rsidTr="00B44435">
        <w:trPr>
          <w:trHeight w:val="948"/>
        </w:trPr>
        <w:tc>
          <w:tcPr>
            <w:tcW w:w="680" w:type="dxa"/>
            <w:vMerge/>
            <w:tcBorders>
              <w:top w:val="nil"/>
              <w:left w:val="single" w:sz="4" w:space="0" w:color="auto"/>
              <w:bottom w:val="single" w:sz="4" w:space="0" w:color="000000"/>
              <w:right w:val="single" w:sz="4" w:space="0" w:color="auto"/>
            </w:tcBorders>
            <w:vAlign w:val="center"/>
            <w:hideMark/>
          </w:tcPr>
          <w:p w:rsidR="003330F0" w:rsidRPr="00A76A86" w:rsidRDefault="003330F0" w:rsidP="00B44435">
            <w:pPr>
              <w:jc w:val="center"/>
              <w:rPr>
                <w:rFonts w:ascii="Arial" w:hAnsi="Arial" w:cs="Arial"/>
                <w:sz w:val="20"/>
                <w:szCs w:val="20"/>
              </w:rPr>
            </w:pPr>
          </w:p>
        </w:tc>
        <w:tc>
          <w:tcPr>
            <w:tcW w:w="2879" w:type="dxa"/>
            <w:vMerge/>
            <w:tcBorders>
              <w:top w:val="nil"/>
              <w:left w:val="single" w:sz="4" w:space="0" w:color="auto"/>
              <w:bottom w:val="single" w:sz="4" w:space="0" w:color="000000"/>
              <w:right w:val="single" w:sz="4" w:space="0" w:color="auto"/>
            </w:tcBorders>
            <w:vAlign w:val="center"/>
            <w:hideMark/>
          </w:tcPr>
          <w:p w:rsidR="003330F0" w:rsidRPr="00A76A86" w:rsidRDefault="003330F0" w:rsidP="00B44435">
            <w:pPr>
              <w:rPr>
                <w:rFonts w:ascii="Arial" w:hAnsi="Arial" w:cs="Arial"/>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3330F0" w:rsidRPr="00A76A86" w:rsidRDefault="003330F0" w:rsidP="00B44435">
            <w:pPr>
              <w:rPr>
                <w:rFonts w:ascii="Arial" w:hAnsi="Arial" w:cs="Arial"/>
                <w:sz w:val="20"/>
                <w:szCs w:val="20"/>
              </w:rPr>
            </w:pPr>
            <w:r w:rsidRPr="00A76A86">
              <w:rPr>
                <w:rFonts w:ascii="Arial" w:hAnsi="Arial" w:cs="Arial"/>
                <w:sz w:val="20"/>
                <w:szCs w:val="20"/>
              </w:rPr>
              <w:t>Начисление платы за найм жилых помещений количество выставленных счетов, единиц</w:t>
            </w:r>
          </w:p>
        </w:tc>
        <w:tc>
          <w:tcPr>
            <w:tcW w:w="800"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11550</w:t>
            </w:r>
          </w:p>
        </w:tc>
        <w:tc>
          <w:tcPr>
            <w:tcW w:w="760"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2350</w:t>
            </w:r>
          </w:p>
        </w:tc>
        <w:tc>
          <w:tcPr>
            <w:tcW w:w="820"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2300</w:t>
            </w:r>
          </w:p>
        </w:tc>
        <w:tc>
          <w:tcPr>
            <w:tcW w:w="820"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2300</w:t>
            </w:r>
          </w:p>
        </w:tc>
        <w:tc>
          <w:tcPr>
            <w:tcW w:w="820"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2300</w:t>
            </w:r>
          </w:p>
        </w:tc>
        <w:tc>
          <w:tcPr>
            <w:tcW w:w="800" w:type="dxa"/>
            <w:tcBorders>
              <w:top w:val="nil"/>
              <w:left w:val="nil"/>
              <w:bottom w:val="single" w:sz="4" w:space="0" w:color="auto"/>
              <w:right w:val="single" w:sz="4" w:space="0" w:color="auto"/>
            </w:tcBorders>
            <w:shd w:val="clear" w:color="auto" w:fill="auto"/>
            <w:noWrap/>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2300</w:t>
            </w:r>
          </w:p>
        </w:tc>
      </w:tr>
      <w:tr w:rsidR="003330F0" w:rsidRPr="00A76A86" w:rsidTr="00B44435">
        <w:trPr>
          <w:trHeight w:val="660"/>
        </w:trPr>
        <w:tc>
          <w:tcPr>
            <w:tcW w:w="680" w:type="dxa"/>
            <w:vMerge/>
            <w:tcBorders>
              <w:top w:val="nil"/>
              <w:left w:val="single" w:sz="4" w:space="0" w:color="auto"/>
              <w:bottom w:val="single" w:sz="4" w:space="0" w:color="000000"/>
              <w:right w:val="single" w:sz="4" w:space="0" w:color="auto"/>
            </w:tcBorders>
            <w:vAlign w:val="center"/>
            <w:hideMark/>
          </w:tcPr>
          <w:p w:rsidR="003330F0" w:rsidRPr="00A76A86" w:rsidRDefault="003330F0" w:rsidP="00B44435">
            <w:pPr>
              <w:jc w:val="center"/>
              <w:rPr>
                <w:rFonts w:ascii="Arial" w:hAnsi="Arial" w:cs="Arial"/>
                <w:sz w:val="20"/>
                <w:szCs w:val="20"/>
              </w:rPr>
            </w:pPr>
          </w:p>
        </w:tc>
        <w:tc>
          <w:tcPr>
            <w:tcW w:w="2879" w:type="dxa"/>
            <w:vMerge/>
            <w:tcBorders>
              <w:top w:val="nil"/>
              <w:left w:val="single" w:sz="4" w:space="0" w:color="auto"/>
              <w:bottom w:val="single" w:sz="4" w:space="0" w:color="000000"/>
              <w:right w:val="single" w:sz="4" w:space="0" w:color="auto"/>
            </w:tcBorders>
            <w:vAlign w:val="center"/>
            <w:hideMark/>
          </w:tcPr>
          <w:p w:rsidR="003330F0" w:rsidRPr="00A76A86" w:rsidRDefault="003330F0" w:rsidP="00B44435">
            <w:pPr>
              <w:rPr>
                <w:rFonts w:ascii="Arial" w:hAnsi="Arial" w:cs="Arial"/>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3330F0" w:rsidRPr="00A76A86" w:rsidRDefault="003330F0" w:rsidP="00B44435">
            <w:pPr>
              <w:rPr>
                <w:rFonts w:ascii="Arial" w:hAnsi="Arial" w:cs="Arial"/>
                <w:sz w:val="20"/>
                <w:szCs w:val="20"/>
              </w:rPr>
            </w:pPr>
            <w:r w:rsidRPr="00A76A86">
              <w:rPr>
                <w:rFonts w:ascii="Arial" w:hAnsi="Arial" w:cs="Arial"/>
                <w:sz w:val="20"/>
                <w:szCs w:val="20"/>
              </w:rPr>
              <w:t>Объем финансировани</w:t>
            </w:r>
            <w:proofErr w:type="gramStart"/>
            <w:r w:rsidRPr="00A76A86">
              <w:rPr>
                <w:rFonts w:ascii="Arial" w:hAnsi="Arial" w:cs="Arial"/>
                <w:sz w:val="20"/>
                <w:szCs w:val="20"/>
              </w:rPr>
              <w:t>я-</w:t>
            </w:r>
            <w:proofErr w:type="gramEnd"/>
            <w:r w:rsidRPr="00A76A86">
              <w:rPr>
                <w:rFonts w:ascii="Arial" w:hAnsi="Arial" w:cs="Arial"/>
                <w:sz w:val="20"/>
                <w:szCs w:val="20"/>
              </w:rPr>
              <w:t xml:space="preserve"> всего, тыс. рублей</w:t>
            </w:r>
          </w:p>
        </w:tc>
        <w:tc>
          <w:tcPr>
            <w:tcW w:w="800"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Pr>
                <w:rFonts w:ascii="Arial" w:hAnsi="Arial" w:cs="Arial"/>
                <w:sz w:val="20"/>
                <w:szCs w:val="20"/>
              </w:rPr>
              <w:t>25,0</w:t>
            </w:r>
          </w:p>
        </w:tc>
        <w:tc>
          <w:tcPr>
            <w:tcW w:w="760"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39481E">
              <w:rPr>
                <w:rFonts w:ascii="Arial" w:hAnsi="Arial" w:cs="Arial"/>
                <w:sz w:val="20"/>
                <w:szCs w:val="20"/>
              </w:rPr>
              <w:t>25,0</w:t>
            </w:r>
          </w:p>
        </w:tc>
        <w:tc>
          <w:tcPr>
            <w:tcW w:w="820"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39481E">
              <w:rPr>
                <w:rFonts w:ascii="Arial" w:hAnsi="Arial" w:cs="Arial"/>
                <w:sz w:val="20"/>
                <w:szCs w:val="20"/>
              </w:rPr>
              <w:t>25,0</w:t>
            </w:r>
          </w:p>
        </w:tc>
        <w:tc>
          <w:tcPr>
            <w:tcW w:w="820"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39481E">
              <w:rPr>
                <w:rFonts w:ascii="Arial" w:hAnsi="Arial" w:cs="Arial"/>
                <w:sz w:val="20"/>
                <w:szCs w:val="20"/>
              </w:rPr>
              <w:t>25,0</w:t>
            </w:r>
          </w:p>
        </w:tc>
        <w:tc>
          <w:tcPr>
            <w:tcW w:w="820"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39481E">
              <w:rPr>
                <w:rFonts w:ascii="Arial" w:hAnsi="Arial" w:cs="Arial"/>
                <w:sz w:val="20"/>
                <w:szCs w:val="20"/>
              </w:rPr>
              <w:t>25,0</w:t>
            </w:r>
          </w:p>
        </w:tc>
        <w:tc>
          <w:tcPr>
            <w:tcW w:w="800" w:type="dxa"/>
            <w:tcBorders>
              <w:top w:val="nil"/>
              <w:left w:val="nil"/>
              <w:bottom w:val="single" w:sz="4" w:space="0" w:color="auto"/>
              <w:right w:val="single" w:sz="4" w:space="0" w:color="auto"/>
            </w:tcBorders>
            <w:shd w:val="clear" w:color="000000" w:fill="FFFFFF"/>
            <w:noWrap/>
            <w:vAlign w:val="center"/>
            <w:hideMark/>
          </w:tcPr>
          <w:p w:rsidR="003330F0" w:rsidRDefault="003330F0" w:rsidP="00B44435">
            <w:pPr>
              <w:jc w:val="right"/>
            </w:pPr>
            <w:r w:rsidRPr="0039481E">
              <w:rPr>
                <w:rFonts w:ascii="Arial" w:hAnsi="Arial" w:cs="Arial"/>
                <w:sz w:val="20"/>
                <w:szCs w:val="20"/>
              </w:rPr>
              <w:t>25,0</w:t>
            </w:r>
          </w:p>
        </w:tc>
      </w:tr>
      <w:tr w:rsidR="003330F0" w:rsidRPr="00A76A86" w:rsidTr="00B44435">
        <w:trPr>
          <w:trHeight w:val="939"/>
        </w:trPr>
        <w:tc>
          <w:tcPr>
            <w:tcW w:w="680" w:type="dxa"/>
            <w:vMerge w:val="restart"/>
            <w:tcBorders>
              <w:top w:val="nil"/>
              <w:left w:val="single" w:sz="4" w:space="0" w:color="auto"/>
              <w:bottom w:val="nil"/>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w:t>
            </w:r>
          </w:p>
        </w:tc>
        <w:tc>
          <w:tcPr>
            <w:tcW w:w="2879" w:type="dxa"/>
            <w:vMerge w:val="restart"/>
            <w:tcBorders>
              <w:top w:val="nil"/>
              <w:left w:val="single" w:sz="4" w:space="0" w:color="auto"/>
              <w:bottom w:val="nil"/>
              <w:right w:val="single" w:sz="4" w:space="0" w:color="auto"/>
            </w:tcBorders>
            <w:shd w:val="clear" w:color="auto" w:fill="auto"/>
            <w:vAlign w:val="center"/>
            <w:hideMark/>
          </w:tcPr>
          <w:p w:rsidR="003330F0" w:rsidRPr="00A76A86" w:rsidRDefault="003330F0" w:rsidP="00B44435">
            <w:pPr>
              <w:rPr>
                <w:rFonts w:ascii="Arial" w:hAnsi="Arial" w:cs="Arial"/>
                <w:sz w:val="20"/>
                <w:szCs w:val="20"/>
              </w:rPr>
            </w:pPr>
            <w:r w:rsidRPr="00A76A86">
              <w:rPr>
                <w:rFonts w:ascii="Arial" w:hAnsi="Arial" w:cs="Arial"/>
                <w:sz w:val="20"/>
                <w:szCs w:val="20"/>
              </w:rPr>
              <w:t>Соисполнитель: Отдел по архитектуре, ЖКХ и управлению муниципальным  имуществом Администрации Молчановского сельского поселения  (главный специалист по ЖКХ и управлению муниципальным имуществом)</w:t>
            </w:r>
          </w:p>
        </w:tc>
        <w:tc>
          <w:tcPr>
            <w:tcW w:w="6805" w:type="dxa"/>
            <w:gridSpan w:val="7"/>
            <w:tcBorders>
              <w:top w:val="single" w:sz="4" w:space="0" w:color="auto"/>
              <w:left w:val="nil"/>
              <w:bottom w:val="single" w:sz="4" w:space="0" w:color="auto"/>
              <w:right w:val="single" w:sz="4" w:space="0" w:color="000000"/>
            </w:tcBorders>
            <w:shd w:val="clear" w:color="auto" w:fill="auto"/>
            <w:vAlign w:val="center"/>
            <w:hideMark/>
          </w:tcPr>
          <w:p w:rsidR="003330F0" w:rsidRPr="00A76A86" w:rsidRDefault="003330F0" w:rsidP="00B44435">
            <w:pPr>
              <w:rPr>
                <w:rFonts w:ascii="Arial" w:hAnsi="Arial" w:cs="Arial"/>
                <w:sz w:val="20"/>
                <w:szCs w:val="20"/>
              </w:rPr>
            </w:pPr>
            <w:r w:rsidRPr="00A76A86">
              <w:rPr>
                <w:rFonts w:ascii="Arial" w:hAnsi="Arial" w:cs="Arial"/>
                <w:sz w:val="20"/>
                <w:szCs w:val="20"/>
              </w:rPr>
              <w:t xml:space="preserve"> Задача 1. деятельности соисполнителя: Доставка счетов-квитанций за найм жилых помещений муниципального жилищного фонда</w:t>
            </w:r>
          </w:p>
        </w:tc>
      </w:tr>
      <w:tr w:rsidR="003330F0" w:rsidRPr="00A76A86" w:rsidTr="00B44435">
        <w:trPr>
          <w:trHeight w:val="528"/>
        </w:trPr>
        <w:tc>
          <w:tcPr>
            <w:tcW w:w="680" w:type="dxa"/>
            <w:vMerge/>
            <w:tcBorders>
              <w:top w:val="nil"/>
              <w:left w:val="single" w:sz="4" w:space="0" w:color="auto"/>
              <w:bottom w:val="nil"/>
              <w:right w:val="single" w:sz="4" w:space="0" w:color="auto"/>
            </w:tcBorders>
            <w:vAlign w:val="center"/>
            <w:hideMark/>
          </w:tcPr>
          <w:p w:rsidR="003330F0" w:rsidRPr="00A76A86" w:rsidRDefault="003330F0" w:rsidP="00B44435">
            <w:pPr>
              <w:jc w:val="center"/>
              <w:rPr>
                <w:rFonts w:ascii="Arial" w:hAnsi="Arial" w:cs="Arial"/>
                <w:sz w:val="20"/>
                <w:szCs w:val="20"/>
              </w:rPr>
            </w:pPr>
          </w:p>
        </w:tc>
        <w:tc>
          <w:tcPr>
            <w:tcW w:w="2879" w:type="dxa"/>
            <w:vMerge/>
            <w:tcBorders>
              <w:top w:val="nil"/>
              <w:left w:val="single" w:sz="4" w:space="0" w:color="auto"/>
              <w:bottom w:val="nil"/>
              <w:right w:val="single" w:sz="4" w:space="0" w:color="auto"/>
            </w:tcBorders>
            <w:vAlign w:val="center"/>
            <w:hideMark/>
          </w:tcPr>
          <w:p w:rsidR="003330F0" w:rsidRPr="00A76A86" w:rsidRDefault="003330F0" w:rsidP="00B44435">
            <w:pPr>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rPr>
                <w:rFonts w:ascii="Arial" w:hAnsi="Arial" w:cs="Arial"/>
                <w:sz w:val="20"/>
                <w:szCs w:val="20"/>
              </w:rPr>
            </w:pPr>
            <w:r w:rsidRPr="00A76A86">
              <w:rPr>
                <w:rFonts w:ascii="Arial" w:hAnsi="Arial" w:cs="Arial"/>
                <w:sz w:val="20"/>
                <w:szCs w:val="20"/>
              </w:rPr>
              <w:t>количество доставленных счетов квитанций, единиц</w:t>
            </w:r>
          </w:p>
        </w:tc>
        <w:tc>
          <w:tcPr>
            <w:tcW w:w="800"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11550</w:t>
            </w:r>
          </w:p>
        </w:tc>
        <w:tc>
          <w:tcPr>
            <w:tcW w:w="760"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2350</w:t>
            </w:r>
          </w:p>
        </w:tc>
        <w:tc>
          <w:tcPr>
            <w:tcW w:w="820"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2300</w:t>
            </w:r>
          </w:p>
        </w:tc>
        <w:tc>
          <w:tcPr>
            <w:tcW w:w="820"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2300</w:t>
            </w:r>
          </w:p>
        </w:tc>
        <w:tc>
          <w:tcPr>
            <w:tcW w:w="820"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2300</w:t>
            </w:r>
          </w:p>
        </w:tc>
        <w:tc>
          <w:tcPr>
            <w:tcW w:w="800" w:type="dxa"/>
            <w:tcBorders>
              <w:top w:val="nil"/>
              <w:left w:val="nil"/>
              <w:bottom w:val="single" w:sz="4" w:space="0" w:color="auto"/>
              <w:right w:val="single" w:sz="4" w:space="0" w:color="auto"/>
            </w:tcBorders>
            <w:shd w:val="clear" w:color="auto" w:fill="auto"/>
            <w:noWrap/>
            <w:vAlign w:val="center"/>
            <w:hideMark/>
          </w:tcPr>
          <w:p w:rsidR="003330F0" w:rsidRPr="00A76A86" w:rsidRDefault="003330F0" w:rsidP="00B44435">
            <w:pPr>
              <w:jc w:val="center"/>
              <w:rPr>
                <w:rFonts w:ascii="Arial" w:hAnsi="Arial" w:cs="Arial"/>
                <w:sz w:val="20"/>
                <w:szCs w:val="20"/>
              </w:rPr>
            </w:pPr>
            <w:r w:rsidRPr="00A76A86">
              <w:rPr>
                <w:rFonts w:ascii="Arial" w:hAnsi="Arial" w:cs="Arial"/>
                <w:sz w:val="20"/>
                <w:szCs w:val="20"/>
              </w:rPr>
              <w:t>2300</w:t>
            </w:r>
          </w:p>
        </w:tc>
      </w:tr>
      <w:tr w:rsidR="003330F0" w:rsidRPr="00A76A86" w:rsidTr="00B44435">
        <w:trPr>
          <w:trHeight w:val="885"/>
        </w:trPr>
        <w:tc>
          <w:tcPr>
            <w:tcW w:w="680" w:type="dxa"/>
            <w:vMerge/>
            <w:tcBorders>
              <w:top w:val="nil"/>
              <w:left w:val="single" w:sz="4" w:space="0" w:color="auto"/>
              <w:bottom w:val="nil"/>
              <w:right w:val="single" w:sz="4" w:space="0" w:color="auto"/>
            </w:tcBorders>
            <w:vAlign w:val="center"/>
            <w:hideMark/>
          </w:tcPr>
          <w:p w:rsidR="003330F0" w:rsidRPr="00A76A86" w:rsidRDefault="003330F0" w:rsidP="00B44435">
            <w:pPr>
              <w:jc w:val="center"/>
              <w:rPr>
                <w:rFonts w:ascii="Arial" w:hAnsi="Arial" w:cs="Arial"/>
                <w:sz w:val="20"/>
                <w:szCs w:val="20"/>
              </w:rPr>
            </w:pPr>
          </w:p>
        </w:tc>
        <w:tc>
          <w:tcPr>
            <w:tcW w:w="2879" w:type="dxa"/>
            <w:vMerge/>
            <w:tcBorders>
              <w:top w:val="nil"/>
              <w:left w:val="single" w:sz="4" w:space="0" w:color="auto"/>
              <w:bottom w:val="nil"/>
              <w:right w:val="single" w:sz="4" w:space="0" w:color="auto"/>
            </w:tcBorders>
            <w:vAlign w:val="center"/>
            <w:hideMark/>
          </w:tcPr>
          <w:p w:rsidR="003330F0" w:rsidRPr="00A76A86" w:rsidRDefault="003330F0" w:rsidP="00B44435">
            <w:pPr>
              <w:rPr>
                <w:rFonts w:ascii="Arial" w:hAnsi="Arial" w:cs="Arial"/>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3330F0" w:rsidRPr="00A76A86" w:rsidRDefault="003330F0" w:rsidP="00B44435">
            <w:pPr>
              <w:rPr>
                <w:rFonts w:ascii="Arial" w:hAnsi="Arial" w:cs="Arial"/>
                <w:sz w:val="20"/>
                <w:szCs w:val="20"/>
              </w:rPr>
            </w:pPr>
            <w:r w:rsidRPr="00A76A86">
              <w:rPr>
                <w:rFonts w:ascii="Arial" w:hAnsi="Arial" w:cs="Arial"/>
                <w:sz w:val="20"/>
                <w:szCs w:val="20"/>
              </w:rPr>
              <w:t>Объем финансировани</w:t>
            </w:r>
            <w:proofErr w:type="gramStart"/>
            <w:r w:rsidRPr="00A76A86">
              <w:rPr>
                <w:rFonts w:ascii="Arial" w:hAnsi="Arial" w:cs="Arial"/>
                <w:sz w:val="20"/>
                <w:szCs w:val="20"/>
              </w:rPr>
              <w:t>я-</w:t>
            </w:r>
            <w:proofErr w:type="gramEnd"/>
            <w:r w:rsidRPr="00A76A86">
              <w:rPr>
                <w:rFonts w:ascii="Arial" w:hAnsi="Arial" w:cs="Arial"/>
                <w:sz w:val="20"/>
                <w:szCs w:val="20"/>
              </w:rPr>
              <w:t xml:space="preserve"> всего, тыс. рублей</w:t>
            </w:r>
          </w:p>
        </w:tc>
        <w:tc>
          <w:tcPr>
            <w:tcW w:w="800"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Pr>
                <w:rFonts w:ascii="Arial" w:hAnsi="Arial" w:cs="Arial"/>
                <w:sz w:val="20"/>
                <w:szCs w:val="20"/>
              </w:rPr>
              <w:t>25,0</w:t>
            </w:r>
          </w:p>
        </w:tc>
        <w:tc>
          <w:tcPr>
            <w:tcW w:w="760"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39481E">
              <w:rPr>
                <w:rFonts w:ascii="Arial" w:hAnsi="Arial" w:cs="Arial"/>
                <w:sz w:val="20"/>
                <w:szCs w:val="20"/>
              </w:rPr>
              <w:t>25,0</w:t>
            </w:r>
          </w:p>
        </w:tc>
        <w:tc>
          <w:tcPr>
            <w:tcW w:w="820"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39481E">
              <w:rPr>
                <w:rFonts w:ascii="Arial" w:hAnsi="Arial" w:cs="Arial"/>
                <w:sz w:val="20"/>
                <w:szCs w:val="20"/>
              </w:rPr>
              <w:t>25,0</w:t>
            </w:r>
          </w:p>
        </w:tc>
        <w:tc>
          <w:tcPr>
            <w:tcW w:w="820"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39481E">
              <w:rPr>
                <w:rFonts w:ascii="Arial" w:hAnsi="Arial" w:cs="Arial"/>
                <w:sz w:val="20"/>
                <w:szCs w:val="20"/>
              </w:rPr>
              <w:t>25,0</w:t>
            </w:r>
          </w:p>
        </w:tc>
        <w:tc>
          <w:tcPr>
            <w:tcW w:w="820" w:type="dxa"/>
            <w:tcBorders>
              <w:top w:val="nil"/>
              <w:left w:val="nil"/>
              <w:bottom w:val="single" w:sz="4" w:space="0" w:color="auto"/>
              <w:right w:val="single" w:sz="4" w:space="0" w:color="auto"/>
            </w:tcBorders>
            <w:shd w:val="clear" w:color="000000" w:fill="FFFFFF"/>
            <w:vAlign w:val="center"/>
            <w:hideMark/>
          </w:tcPr>
          <w:p w:rsidR="003330F0" w:rsidRDefault="003330F0" w:rsidP="00B44435">
            <w:pPr>
              <w:jc w:val="right"/>
            </w:pPr>
            <w:r w:rsidRPr="0039481E">
              <w:rPr>
                <w:rFonts w:ascii="Arial" w:hAnsi="Arial" w:cs="Arial"/>
                <w:sz w:val="20"/>
                <w:szCs w:val="20"/>
              </w:rPr>
              <w:t>25,0</w:t>
            </w:r>
          </w:p>
        </w:tc>
        <w:tc>
          <w:tcPr>
            <w:tcW w:w="800" w:type="dxa"/>
            <w:tcBorders>
              <w:top w:val="nil"/>
              <w:left w:val="nil"/>
              <w:bottom w:val="single" w:sz="4" w:space="0" w:color="auto"/>
              <w:right w:val="single" w:sz="4" w:space="0" w:color="auto"/>
            </w:tcBorders>
            <w:shd w:val="clear" w:color="000000" w:fill="FFFFFF"/>
            <w:noWrap/>
            <w:vAlign w:val="center"/>
            <w:hideMark/>
          </w:tcPr>
          <w:p w:rsidR="003330F0" w:rsidRDefault="003330F0" w:rsidP="00B44435">
            <w:pPr>
              <w:jc w:val="right"/>
            </w:pPr>
            <w:r w:rsidRPr="0039481E">
              <w:rPr>
                <w:rFonts w:ascii="Arial" w:hAnsi="Arial" w:cs="Arial"/>
                <w:sz w:val="20"/>
                <w:szCs w:val="20"/>
              </w:rPr>
              <w:t>25,0</w:t>
            </w:r>
          </w:p>
        </w:tc>
      </w:tr>
      <w:tr w:rsidR="003330F0" w:rsidRPr="00A76A86" w:rsidTr="00B44435">
        <w:trPr>
          <w:trHeight w:val="444"/>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330F0" w:rsidRPr="00A76A86" w:rsidRDefault="003330F0" w:rsidP="00B44435">
            <w:pPr>
              <w:rPr>
                <w:rFonts w:ascii="Arial" w:hAnsi="Arial" w:cs="Arial"/>
                <w:sz w:val="20"/>
                <w:szCs w:val="20"/>
              </w:rPr>
            </w:pPr>
            <w:r w:rsidRPr="00A76A86">
              <w:rPr>
                <w:rFonts w:ascii="Arial" w:hAnsi="Arial" w:cs="Arial"/>
                <w:sz w:val="20"/>
                <w:szCs w:val="20"/>
              </w:rPr>
              <w:t>Итого объем финансирования по обеспечивающей подпрограмме - всего, тыс. рублей</w:t>
            </w:r>
          </w:p>
        </w:tc>
        <w:tc>
          <w:tcPr>
            <w:tcW w:w="800" w:type="dxa"/>
            <w:tcBorders>
              <w:top w:val="nil"/>
              <w:left w:val="nil"/>
              <w:bottom w:val="single" w:sz="4" w:space="0" w:color="auto"/>
              <w:right w:val="single" w:sz="4" w:space="0" w:color="auto"/>
            </w:tcBorders>
            <w:shd w:val="clear" w:color="auto" w:fill="auto"/>
            <w:vAlign w:val="center"/>
            <w:hideMark/>
          </w:tcPr>
          <w:p w:rsidR="003330F0" w:rsidRPr="00A76A86" w:rsidRDefault="003330F0" w:rsidP="00B44435">
            <w:pPr>
              <w:jc w:val="center"/>
              <w:rPr>
                <w:rFonts w:ascii="Arial" w:hAnsi="Arial" w:cs="Arial"/>
                <w:sz w:val="20"/>
                <w:szCs w:val="20"/>
              </w:rPr>
            </w:pPr>
            <w:r>
              <w:rPr>
                <w:rFonts w:ascii="Arial" w:hAnsi="Arial" w:cs="Arial"/>
                <w:sz w:val="20"/>
                <w:szCs w:val="20"/>
              </w:rPr>
              <w:t>25,0</w:t>
            </w:r>
          </w:p>
        </w:tc>
        <w:tc>
          <w:tcPr>
            <w:tcW w:w="760" w:type="dxa"/>
            <w:tcBorders>
              <w:top w:val="nil"/>
              <w:left w:val="nil"/>
              <w:bottom w:val="single" w:sz="4" w:space="0" w:color="auto"/>
              <w:right w:val="single" w:sz="4" w:space="0" w:color="auto"/>
            </w:tcBorders>
            <w:shd w:val="clear" w:color="auto" w:fill="auto"/>
            <w:vAlign w:val="center"/>
            <w:hideMark/>
          </w:tcPr>
          <w:p w:rsidR="003330F0" w:rsidRDefault="003330F0" w:rsidP="00B44435">
            <w:pPr>
              <w:jc w:val="right"/>
            </w:pPr>
            <w:r w:rsidRPr="0039481E">
              <w:rPr>
                <w:rFonts w:ascii="Arial" w:hAnsi="Arial" w:cs="Arial"/>
                <w:sz w:val="20"/>
                <w:szCs w:val="20"/>
              </w:rPr>
              <w:t>25,0</w:t>
            </w:r>
          </w:p>
        </w:tc>
        <w:tc>
          <w:tcPr>
            <w:tcW w:w="820" w:type="dxa"/>
            <w:tcBorders>
              <w:top w:val="nil"/>
              <w:left w:val="nil"/>
              <w:bottom w:val="single" w:sz="4" w:space="0" w:color="auto"/>
              <w:right w:val="single" w:sz="4" w:space="0" w:color="auto"/>
            </w:tcBorders>
            <w:shd w:val="clear" w:color="auto" w:fill="auto"/>
            <w:vAlign w:val="center"/>
            <w:hideMark/>
          </w:tcPr>
          <w:p w:rsidR="003330F0" w:rsidRDefault="003330F0" w:rsidP="00B44435">
            <w:pPr>
              <w:jc w:val="right"/>
            </w:pPr>
            <w:r w:rsidRPr="0039481E">
              <w:rPr>
                <w:rFonts w:ascii="Arial" w:hAnsi="Arial" w:cs="Arial"/>
                <w:sz w:val="20"/>
                <w:szCs w:val="20"/>
              </w:rPr>
              <w:t>25,0</w:t>
            </w:r>
          </w:p>
        </w:tc>
        <w:tc>
          <w:tcPr>
            <w:tcW w:w="820" w:type="dxa"/>
            <w:tcBorders>
              <w:top w:val="nil"/>
              <w:left w:val="nil"/>
              <w:bottom w:val="single" w:sz="4" w:space="0" w:color="auto"/>
              <w:right w:val="single" w:sz="4" w:space="0" w:color="auto"/>
            </w:tcBorders>
            <w:shd w:val="clear" w:color="auto" w:fill="auto"/>
            <w:vAlign w:val="center"/>
            <w:hideMark/>
          </w:tcPr>
          <w:p w:rsidR="003330F0" w:rsidRDefault="003330F0" w:rsidP="00B44435">
            <w:pPr>
              <w:jc w:val="right"/>
            </w:pPr>
            <w:r w:rsidRPr="0039481E">
              <w:rPr>
                <w:rFonts w:ascii="Arial" w:hAnsi="Arial" w:cs="Arial"/>
                <w:sz w:val="20"/>
                <w:szCs w:val="20"/>
              </w:rPr>
              <w:t>25,0</w:t>
            </w:r>
          </w:p>
        </w:tc>
        <w:tc>
          <w:tcPr>
            <w:tcW w:w="820" w:type="dxa"/>
            <w:tcBorders>
              <w:top w:val="nil"/>
              <w:left w:val="nil"/>
              <w:bottom w:val="single" w:sz="4" w:space="0" w:color="auto"/>
              <w:right w:val="single" w:sz="4" w:space="0" w:color="auto"/>
            </w:tcBorders>
            <w:shd w:val="clear" w:color="auto" w:fill="auto"/>
            <w:vAlign w:val="center"/>
            <w:hideMark/>
          </w:tcPr>
          <w:p w:rsidR="003330F0" w:rsidRDefault="003330F0" w:rsidP="00B44435">
            <w:pPr>
              <w:jc w:val="right"/>
            </w:pPr>
            <w:r w:rsidRPr="0039481E">
              <w:rPr>
                <w:rFonts w:ascii="Arial" w:hAnsi="Arial" w:cs="Arial"/>
                <w:sz w:val="20"/>
                <w:szCs w:val="20"/>
              </w:rPr>
              <w:t>25,0</w:t>
            </w:r>
          </w:p>
        </w:tc>
        <w:tc>
          <w:tcPr>
            <w:tcW w:w="800" w:type="dxa"/>
            <w:tcBorders>
              <w:top w:val="nil"/>
              <w:left w:val="nil"/>
              <w:bottom w:val="single" w:sz="4" w:space="0" w:color="auto"/>
              <w:right w:val="single" w:sz="4" w:space="0" w:color="auto"/>
            </w:tcBorders>
            <w:shd w:val="clear" w:color="auto" w:fill="auto"/>
            <w:vAlign w:val="center"/>
            <w:hideMark/>
          </w:tcPr>
          <w:p w:rsidR="003330F0" w:rsidRDefault="003330F0" w:rsidP="00B44435">
            <w:pPr>
              <w:jc w:val="right"/>
            </w:pPr>
            <w:r w:rsidRPr="0039481E">
              <w:rPr>
                <w:rFonts w:ascii="Arial" w:hAnsi="Arial" w:cs="Arial"/>
                <w:sz w:val="20"/>
                <w:szCs w:val="20"/>
              </w:rPr>
              <w:t>25,0</w:t>
            </w:r>
          </w:p>
        </w:tc>
      </w:tr>
    </w:tbl>
    <w:p w:rsidR="003330F0" w:rsidRDefault="003330F0" w:rsidP="003330F0">
      <w:pPr>
        <w:pStyle w:val="af6"/>
        <w:autoSpaceDE w:val="0"/>
        <w:autoSpaceDN w:val="0"/>
        <w:adjustRightInd w:val="0"/>
        <w:jc w:val="center"/>
        <w:outlineLvl w:val="0"/>
        <w:rPr>
          <w:b/>
        </w:rPr>
      </w:pPr>
    </w:p>
    <w:p w:rsidR="00057FD1" w:rsidRDefault="00057FD1" w:rsidP="00057FD1">
      <w:pPr>
        <w:rPr>
          <w:rFonts w:ascii="Arial" w:hAnsi="Arial" w:cs="Arial"/>
          <w:sz w:val="16"/>
          <w:szCs w:val="16"/>
        </w:rPr>
      </w:pPr>
    </w:p>
    <w:p w:rsidR="00057FD1" w:rsidRDefault="00057FD1" w:rsidP="00057FD1">
      <w:pPr>
        <w:rPr>
          <w:rFonts w:ascii="Arial" w:hAnsi="Arial" w:cs="Arial"/>
          <w:sz w:val="16"/>
          <w:szCs w:val="16"/>
        </w:rPr>
      </w:pPr>
    </w:p>
    <w:p w:rsidR="00057FD1" w:rsidRDefault="00057FD1" w:rsidP="00057FD1">
      <w:pPr>
        <w:ind w:left="5103"/>
        <w:jc w:val="both"/>
        <w:rPr>
          <w:rFonts w:ascii="Arial" w:hAnsi="Arial" w:cs="Arial"/>
          <w:color w:val="000000"/>
        </w:rPr>
      </w:pPr>
    </w:p>
    <w:p w:rsidR="00057FD1" w:rsidRDefault="00057FD1" w:rsidP="00057FD1">
      <w:pPr>
        <w:ind w:left="5103"/>
        <w:jc w:val="both"/>
        <w:rPr>
          <w:rFonts w:ascii="Arial" w:hAnsi="Arial" w:cs="Arial"/>
          <w:color w:val="000000"/>
        </w:rPr>
      </w:pPr>
    </w:p>
    <w:p w:rsidR="00057FD1" w:rsidRDefault="00057FD1" w:rsidP="00057FD1">
      <w:pPr>
        <w:ind w:left="5103"/>
        <w:jc w:val="both"/>
        <w:rPr>
          <w:rFonts w:ascii="Arial" w:hAnsi="Arial" w:cs="Arial"/>
          <w:color w:val="000000"/>
        </w:rPr>
      </w:pPr>
      <w:r w:rsidRPr="00681BF8">
        <w:rPr>
          <w:rFonts w:ascii="Arial" w:hAnsi="Arial" w:cs="Arial"/>
          <w:color w:val="000000"/>
        </w:rPr>
        <w:t xml:space="preserve">     </w:t>
      </w:r>
      <w:r>
        <w:rPr>
          <w:rFonts w:ascii="Arial" w:hAnsi="Arial" w:cs="Arial"/>
          <w:color w:val="000000"/>
        </w:rPr>
        <w:t xml:space="preserve">    </w:t>
      </w:r>
    </w:p>
    <w:p w:rsidR="00712081" w:rsidRPr="00286862" w:rsidRDefault="00712081" w:rsidP="003330F0">
      <w:pPr>
        <w:autoSpaceDE w:val="0"/>
        <w:autoSpaceDN w:val="0"/>
        <w:adjustRightInd w:val="0"/>
        <w:rPr>
          <w:rFonts w:ascii="Arial" w:hAnsi="Arial" w:cs="Arial"/>
          <w:sz w:val="20"/>
          <w:szCs w:val="20"/>
        </w:rPr>
      </w:pPr>
    </w:p>
    <w:p w:rsidR="00481782" w:rsidRPr="00286862" w:rsidRDefault="00481782" w:rsidP="00481782">
      <w:pPr>
        <w:autoSpaceDE w:val="0"/>
        <w:autoSpaceDN w:val="0"/>
        <w:adjustRightInd w:val="0"/>
        <w:rPr>
          <w:rFonts w:ascii="Arial" w:hAnsi="Arial" w:cs="Arial"/>
          <w:b/>
          <w:sz w:val="20"/>
          <w:szCs w:val="20"/>
        </w:rPr>
      </w:pPr>
    </w:p>
    <w:p w:rsidR="00D15BFE" w:rsidRDefault="00D15BFE" w:rsidP="00D15BFE">
      <w:pPr>
        <w:widowControl w:val="0"/>
        <w:autoSpaceDE w:val="0"/>
        <w:autoSpaceDN w:val="0"/>
        <w:adjustRightInd w:val="0"/>
        <w:rPr>
          <w:rFonts w:ascii="Arial" w:hAnsi="Arial" w:cs="Arial"/>
          <w:sz w:val="16"/>
          <w:szCs w:val="16"/>
        </w:rPr>
      </w:pPr>
    </w:p>
    <w:p w:rsidR="00D15BFE" w:rsidRDefault="00D15BFE" w:rsidP="00D15BFE">
      <w:pPr>
        <w:widowControl w:val="0"/>
        <w:autoSpaceDE w:val="0"/>
        <w:autoSpaceDN w:val="0"/>
        <w:adjustRightInd w:val="0"/>
        <w:rPr>
          <w:rFonts w:ascii="Arial" w:hAnsi="Arial" w:cs="Arial"/>
          <w:sz w:val="16"/>
          <w:szCs w:val="16"/>
        </w:rPr>
      </w:pPr>
    </w:p>
    <w:p w:rsidR="00931AD8" w:rsidRDefault="00931AD8" w:rsidP="00931AD8">
      <w:pPr>
        <w:autoSpaceDE w:val="0"/>
        <w:autoSpaceDN w:val="0"/>
        <w:adjustRightInd w:val="0"/>
        <w:jc w:val="center"/>
        <w:rPr>
          <w:rFonts w:ascii="Arial" w:hAnsi="Arial" w:cs="Arial"/>
          <w:color w:val="365F91" w:themeColor="accent1" w:themeShade="BF"/>
          <w:sz w:val="40"/>
          <w:szCs w:val="40"/>
        </w:rPr>
      </w:pPr>
      <w:r>
        <w:rPr>
          <w:rFonts w:ascii="Arial" w:hAnsi="Arial" w:cs="Arial"/>
          <w:color w:val="365F91" w:themeColor="accent1" w:themeShade="BF"/>
          <w:sz w:val="40"/>
          <w:szCs w:val="40"/>
        </w:rPr>
        <w:t xml:space="preserve">ТРЕТИЙ </w:t>
      </w:r>
      <w:r w:rsidRPr="00286862">
        <w:rPr>
          <w:rFonts w:ascii="Arial" w:hAnsi="Arial" w:cs="Arial"/>
          <w:color w:val="365F91" w:themeColor="accent1" w:themeShade="BF"/>
          <w:sz w:val="40"/>
          <w:szCs w:val="40"/>
        </w:rPr>
        <w:t>РАЗДЕЛ:</w:t>
      </w:r>
    </w:p>
    <w:p w:rsidR="00931AD8" w:rsidRPr="00286862" w:rsidRDefault="00931AD8" w:rsidP="00931AD8">
      <w:pPr>
        <w:autoSpaceDE w:val="0"/>
        <w:autoSpaceDN w:val="0"/>
        <w:adjustRightInd w:val="0"/>
        <w:jc w:val="center"/>
        <w:rPr>
          <w:rFonts w:ascii="Arial" w:eastAsia="Courier New" w:hAnsi="Arial" w:cs="Arial"/>
          <w:b/>
          <w:color w:val="000000" w:themeColor="text1"/>
          <w:sz w:val="20"/>
          <w:szCs w:val="20"/>
        </w:rPr>
      </w:pPr>
    </w:p>
    <w:p w:rsidR="00931AD8" w:rsidRDefault="00931AD8" w:rsidP="00931AD8">
      <w:pPr>
        <w:autoSpaceDE w:val="0"/>
        <w:autoSpaceDN w:val="0"/>
        <w:adjustRightInd w:val="0"/>
        <w:jc w:val="center"/>
        <w:rPr>
          <w:rFonts w:ascii="Arial" w:eastAsia="Courier New" w:hAnsi="Arial" w:cs="Arial"/>
          <w:b/>
          <w:color w:val="000000" w:themeColor="text1"/>
          <w:sz w:val="20"/>
          <w:szCs w:val="20"/>
        </w:rPr>
      </w:pPr>
    </w:p>
    <w:p w:rsidR="00515A50" w:rsidRDefault="00515A50" w:rsidP="00931AD8">
      <w:pPr>
        <w:autoSpaceDE w:val="0"/>
        <w:autoSpaceDN w:val="0"/>
        <w:adjustRightInd w:val="0"/>
        <w:jc w:val="center"/>
        <w:rPr>
          <w:rFonts w:ascii="Arial" w:eastAsia="Courier New" w:hAnsi="Arial" w:cs="Arial"/>
          <w:b/>
          <w:color w:val="000000" w:themeColor="text1"/>
          <w:sz w:val="20"/>
          <w:szCs w:val="20"/>
        </w:rPr>
      </w:pPr>
    </w:p>
    <w:p w:rsidR="00515A50" w:rsidRDefault="00515A50" w:rsidP="00931AD8">
      <w:pPr>
        <w:autoSpaceDE w:val="0"/>
        <w:autoSpaceDN w:val="0"/>
        <w:adjustRightInd w:val="0"/>
        <w:jc w:val="center"/>
        <w:rPr>
          <w:rFonts w:ascii="Arial" w:eastAsia="Courier New" w:hAnsi="Arial" w:cs="Arial"/>
          <w:b/>
          <w:color w:val="000000" w:themeColor="text1"/>
          <w:sz w:val="20"/>
          <w:szCs w:val="20"/>
        </w:rPr>
      </w:pPr>
    </w:p>
    <w:p w:rsidR="00515A50" w:rsidRDefault="00515A50" w:rsidP="00931AD8">
      <w:pPr>
        <w:autoSpaceDE w:val="0"/>
        <w:autoSpaceDN w:val="0"/>
        <w:adjustRightInd w:val="0"/>
        <w:jc w:val="center"/>
        <w:rPr>
          <w:rFonts w:ascii="Arial" w:eastAsia="Courier New" w:hAnsi="Arial" w:cs="Arial"/>
          <w:b/>
          <w:color w:val="000000" w:themeColor="text1"/>
          <w:sz w:val="20"/>
          <w:szCs w:val="20"/>
        </w:rPr>
      </w:pPr>
    </w:p>
    <w:p w:rsidR="00294321" w:rsidRPr="00CA641F" w:rsidRDefault="00294321" w:rsidP="00294321">
      <w:pPr>
        <w:pStyle w:val="HTML0"/>
        <w:rPr>
          <w:rFonts w:ascii="Arial" w:hAnsi="Arial" w:cs="Arial"/>
          <w:b/>
          <w:bCs/>
          <w:color w:val="000000" w:themeColor="text1"/>
        </w:rPr>
      </w:pPr>
      <w:r w:rsidRPr="00CA641F">
        <w:rPr>
          <w:rFonts w:ascii="Arial" w:hAnsi="Arial" w:cs="Arial"/>
          <w:b/>
          <w:bCs/>
          <w:color w:val="000000" w:themeColor="text1"/>
        </w:rPr>
        <w:sym w:font="Symbol" w:char="00E3"/>
      </w:r>
      <w:r w:rsidRPr="00CA641F">
        <w:rPr>
          <w:rFonts w:ascii="Arial" w:hAnsi="Arial" w:cs="Arial"/>
          <w:b/>
          <w:bCs/>
          <w:color w:val="000000" w:themeColor="text1"/>
        </w:rPr>
        <w:t xml:space="preserve"> Информационный бюллетень муниципальных правовых актов Молчановского сельского поселения</w:t>
      </w:r>
    </w:p>
    <w:p w:rsidR="000870F3" w:rsidRPr="00CA641F" w:rsidRDefault="000870F3" w:rsidP="00BB5AC1">
      <w:pPr>
        <w:pStyle w:val="HTML0"/>
        <w:ind w:right="27"/>
        <w:rPr>
          <w:rFonts w:ascii="Arial" w:hAnsi="Arial" w:cs="Arial"/>
          <w:color w:val="000000" w:themeColor="text1"/>
        </w:rPr>
      </w:pPr>
      <w:r w:rsidRPr="00CA641F">
        <w:rPr>
          <w:rFonts w:ascii="Arial" w:hAnsi="Arial" w:cs="Arial"/>
          <w:color w:val="000000" w:themeColor="text1"/>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Ответственный за издание:</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Главный специалист по кадрам – юрисконсульт </w:t>
      </w:r>
    </w:p>
    <w:p w:rsidR="000870F3" w:rsidRPr="00CA641F" w:rsidRDefault="00BF37DA" w:rsidP="00BB5AC1">
      <w:pPr>
        <w:pStyle w:val="HTML0"/>
        <w:rPr>
          <w:rFonts w:ascii="Arial" w:hAnsi="Arial" w:cs="Arial"/>
          <w:color w:val="000000" w:themeColor="text1"/>
        </w:rPr>
      </w:pPr>
      <w:r w:rsidRPr="00CA641F">
        <w:rPr>
          <w:rFonts w:ascii="Arial" w:hAnsi="Arial" w:cs="Arial"/>
          <w:color w:val="000000" w:themeColor="text1"/>
        </w:rPr>
        <w:t>Санец Иван Павлович</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Адрес издания: 636330 с. Молчаново, Томской области, ул. Димитрова, 51 тел: 21-5-86</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Изготовлено с машинописных листов. </w:t>
      </w:r>
    </w:p>
    <w:p w:rsidR="000870F3" w:rsidRPr="00CA641F" w:rsidRDefault="000870F3" w:rsidP="00BB5AC1">
      <w:pPr>
        <w:pStyle w:val="HTML0"/>
        <w:jc w:val="left"/>
        <w:rPr>
          <w:rFonts w:ascii="Arial" w:hAnsi="Arial" w:cs="Arial"/>
          <w:color w:val="000000" w:themeColor="text1"/>
        </w:rPr>
        <w:sectPr w:rsidR="000870F3" w:rsidRPr="00CA641F" w:rsidSect="00D126A1">
          <w:headerReference w:type="default" r:id="rId32"/>
          <w:pgSz w:w="11906" w:h="16838"/>
          <w:pgMar w:top="1135" w:right="566" w:bottom="567" w:left="1418" w:header="709" w:footer="709" w:gutter="0"/>
          <w:cols w:space="708"/>
          <w:docGrid w:linePitch="360"/>
        </w:sectPr>
      </w:pPr>
      <w:r w:rsidRPr="00CA641F">
        <w:rPr>
          <w:rFonts w:ascii="Arial" w:hAnsi="Arial" w:cs="Arial"/>
          <w:color w:val="000000" w:themeColor="text1"/>
        </w:rPr>
        <w:t xml:space="preserve">Отпечатано </w:t>
      </w:r>
      <w:r w:rsidR="00F41ACD">
        <w:rPr>
          <w:rFonts w:ascii="Arial" w:hAnsi="Arial" w:cs="Arial"/>
          <w:color w:val="000000" w:themeColor="text1"/>
        </w:rPr>
        <w:t>28</w:t>
      </w:r>
      <w:r w:rsidR="000254B6" w:rsidRPr="00CA641F">
        <w:rPr>
          <w:rFonts w:ascii="Arial" w:hAnsi="Arial" w:cs="Arial"/>
          <w:color w:val="000000" w:themeColor="text1"/>
        </w:rPr>
        <w:t xml:space="preserve"> </w:t>
      </w:r>
      <w:r w:rsidR="00CE1041">
        <w:rPr>
          <w:rFonts w:ascii="Arial" w:hAnsi="Arial" w:cs="Arial"/>
          <w:color w:val="000000" w:themeColor="text1"/>
        </w:rPr>
        <w:t>декабря</w:t>
      </w:r>
      <w:r w:rsidR="00BF37DA" w:rsidRPr="00CA641F">
        <w:rPr>
          <w:rFonts w:ascii="Arial" w:hAnsi="Arial" w:cs="Arial"/>
          <w:color w:val="000000" w:themeColor="text1"/>
        </w:rPr>
        <w:t xml:space="preserve"> </w:t>
      </w:r>
      <w:r w:rsidRPr="00CA641F">
        <w:rPr>
          <w:rFonts w:ascii="Arial" w:hAnsi="Arial" w:cs="Arial"/>
          <w:color w:val="000000" w:themeColor="text1"/>
        </w:rPr>
        <w:t xml:space="preserve"> 20</w:t>
      </w:r>
      <w:r w:rsidR="001C7D8E" w:rsidRPr="00CA641F">
        <w:rPr>
          <w:rFonts w:ascii="Arial" w:hAnsi="Arial" w:cs="Arial"/>
          <w:color w:val="000000" w:themeColor="text1"/>
        </w:rPr>
        <w:t>2</w:t>
      </w:r>
      <w:r w:rsidR="00CF681B">
        <w:rPr>
          <w:rFonts w:ascii="Arial" w:hAnsi="Arial" w:cs="Arial"/>
          <w:color w:val="000000" w:themeColor="text1"/>
        </w:rPr>
        <w:t>4</w:t>
      </w:r>
      <w:r w:rsidRPr="00CA641F">
        <w:rPr>
          <w:rFonts w:ascii="Arial" w:hAnsi="Arial" w:cs="Arial"/>
          <w:color w:val="000000" w:themeColor="text1"/>
        </w:rPr>
        <w:t xml:space="preserve"> г. Тираж 1</w:t>
      </w:r>
      <w:r w:rsidR="001C7D8E" w:rsidRPr="00CA641F">
        <w:rPr>
          <w:rFonts w:ascii="Arial" w:hAnsi="Arial" w:cs="Arial"/>
          <w:color w:val="000000" w:themeColor="text1"/>
        </w:rPr>
        <w:t>4</w:t>
      </w:r>
      <w:r w:rsidRPr="00CA641F">
        <w:rPr>
          <w:rFonts w:ascii="Arial" w:hAnsi="Arial" w:cs="Arial"/>
          <w:color w:val="000000" w:themeColor="text1"/>
        </w:rPr>
        <w:t xml:space="preserve"> экземпляро</w:t>
      </w:r>
      <w:r w:rsidR="00440B37" w:rsidRPr="00CA641F">
        <w:rPr>
          <w:rFonts w:ascii="Arial" w:hAnsi="Arial" w:cs="Arial"/>
          <w:color w:val="000000" w:themeColor="text1"/>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33"/>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F0D" w:rsidRDefault="00866F0D" w:rsidP="00253C60">
      <w:r>
        <w:separator/>
      </w:r>
    </w:p>
  </w:endnote>
  <w:endnote w:type="continuationSeparator" w:id="0">
    <w:p w:rsidR="00866F0D" w:rsidRDefault="00866F0D"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79" w:rsidRDefault="006F4879">
    <w:pPr>
      <w:pStyle w:val="afa"/>
      <w:jc w:val="right"/>
    </w:pPr>
  </w:p>
  <w:p w:rsidR="006F4879" w:rsidRDefault="006F487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F0D" w:rsidRDefault="00866F0D" w:rsidP="00253C60">
      <w:r>
        <w:separator/>
      </w:r>
    </w:p>
  </w:footnote>
  <w:footnote w:type="continuationSeparator" w:id="0">
    <w:p w:rsidR="00866F0D" w:rsidRDefault="00866F0D"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66" w:rsidRPr="00F83007" w:rsidRDefault="006A3066" w:rsidP="006A3066">
    <w:pPr>
      <w:pStyle w:val="af8"/>
      <w:tabs>
        <w:tab w:val="left" w:pos="690"/>
        <w:tab w:val="center" w:pos="4961"/>
      </w:tabs>
      <w:rPr>
        <w:b/>
      </w:rPr>
    </w:pPr>
    <w:r w:rsidRPr="00F83007">
      <w:rPr>
        <w:rFonts w:ascii="Arial" w:hAnsi="Arial" w:cs="Arial"/>
        <w:b/>
        <w:sz w:val="18"/>
        <w:szCs w:val="18"/>
      </w:rPr>
      <w:t xml:space="preserve">№ </w:t>
    </w:r>
    <w:r>
      <w:rPr>
        <w:rFonts w:ascii="Arial" w:hAnsi="Arial" w:cs="Arial"/>
        <w:b/>
        <w:sz w:val="18"/>
        <w:szCs w:val="18"/>
      </w:rPr>
      <w:t>59  от 28.12.2024</w:t>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6A3066" w:rsidRDefault="006A3066">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66" w:rsidRPr="00F83007" w:rsidRDefault="006A3066" w:rsidP="006A3066">
    <w:pPr>
      <w:pStyle w:val="af8"/>
      <w:tabs>
        <w:tab w:val="left" w:pos="690"/>
        <w:tab w:val="center" w:pos="4961"/>
      </w:tabs>
      <w:rPr>
        <w:b/>
      </w:rPr>
    </w:pPr>
    <w:r w:rsidRPr="00F83007">
      <w:rPr>
        <w:rFonts w:ascii="Arial" w:hAnsi="Arial" w:cs="Arial"/>
        <w:b/>
        <w:sz w:val="18"/>
        <w:szCs w:val="18"/>
      </w:rPr>
      <w:t xml:space="preserve">№ </w:t>
    </w:r>
    <w:r>
      <w:rPr>
        <w:rFonts w:ascii="Arial" w:hAnsi="Arial" w:cs="Arial"/>
        <w:b/>
        <w:sz w:val="18"/>
        <w:szCs w:val="18"/>
      </w:rPr>
      <w:t>59  от 28.12.2024</w:t>
    </w:r>
    <w:r w:rsidRPr="00F83007">
      <w:rPr>
        <w:rFonts w:ascii="Arial" w:hAnsi="Arial" w:cs="Arial"/>
        <w:b/>
        <w:sz w:val="18"/>
        <w:szCs w:val="18"/>
      </w:rPr>
      <w:tab/>
    </w:r>
    <w:r>
      <w:rPr>
        <w:rFonts w:ascii="Arial" w:hAnsi="Arial" w:cs="Arial"/>
        <w:b/>
        <w:sz w:val="18"/>
        <w:szCs w:val="18"/>
      </w:rPr>
      <w:t xml:space="preserve">                                    </w:t>
    </w:r>
    <w:r w:rsidRPr="00F83007">
      <w:rPr>
        <w:rFonts w:ascii="Arial" w:hAnsi="Arial" w:cs="Arial"/>
        <w:b/>
        <w:sz w:val="18"/>
        <w:szCs w:val="18"/>
      </w:rPr>
      <w:t>Администрация Молчановского сельского поселения</w:t>
    </w:r>
    <w:r w:rsidRPr="00F83007">
      <w:rPr>
        <w:b/>
      </w:rPr>
      <w:tab/>
    </w:r>
    <w:r w:rsidRPr="00F83007">
      <w:rPr>
        <w:b/>
      </w:rPr>
      <w:tab/>
    </w:r>
  </w:p>
  <w:p w:rsidR="006A3066" w:rsidRDefault="006A3066">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79" w:rsidRDefault="006F4879" w:rsidP="006F4879">
    <w:pPr>
      <w:pStyle w:val="af8"/>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6F4879" w:rsidRDefault="006F4879">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0F0" w:rsidRDefault="003330F0">
    <w:pPr>
      <w:pStyle w:val="af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0F0" w:rsidRDefault="003330F0">
    <w:pPr>
      <w:pStyle w:val="af8"/>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0F0" w:rsidRDefault="003330F0">
    <w:pPr>
      <w:pStyle w:val="af8"/>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0F0" w:rsidRDefault="003330F0">
    <w:pPr>
      <w:pStyle w:val="af8"/>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79" w:rsidRPr="00F83007" w:rsidRDefault="006F4879" w:rsidP="000551E3">
    <w:pPr>
      <w:pStyle w:val="af8"/>
      <w:tabs>
        <w:tab w:val="left" w:pos="690"/>
        <w:tab w:val="center" w:pos="4961"/>
      </w:tabs>
      <w:rPr>
        <w:b/>
      </w:rPr>
    </w:pPr>
    <w:r>
      <w:tab/>
    </w:r>
    <w:r w:rsidRPr="00F83007">
      <w:rPr>
        <w:rFonts w:ascii="Arial" w:hAnsi="Arial" w:cs="Arial"/>
        <w:b/>
        <w:sz w:val="18"/>
        <w:szCs w:val="18"/>
      </w:rPr>
      <w:t xml:space="preserve">№ </w:t>
    </w:r>
    <w:r>
      <w:rPr>
        <w:rFonts w:ascii="Arial" w:hAnsi="Arial" w:cs="Arial"/>
        <w:b/>
        <w:sz w:val="18"/>
        <w:szCs w:val="18"/>
      </w:rPr>
      <w:t>59  от 28.12.2024</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6F4879" w:rsidRPr="00757DB0" w:rsidRDefault="006F4879" w:rsidP="00273403">
    <w:pPr>
      <w:pStyle w:val="af8"/>
      <w:jc w:val="right"/>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79" w:rsidRPr="00253C60" w:rsidRDefault="006F4879">
    <w:pPr>
      <w:pStyle w:val="af8"/>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956C78"/>
    <w:multiLevelType w:val="hybridMultilevel"/>
    <w:tmpl w:val="59BA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9">
    <w:nsid w:val="06ED65DA"/>
    <w:multiLevelType w:val="hybridMultilevel"/>
    <w:tmpl w:val="AC9EB370"/>
    <w:lvl w:ilvl="0" w:tplc="9AB4609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84D2CD5"/>
    <w:multiLevelType w:val="hybridMultilevel"/>
    <w:tmpl w:val="8AF2E186"/>
    <w:lvl w:ilvl="0" w:tplc="6584DE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2532F0"/>
    <w:multiLevelType w:val="hybridMultilevel"/>
    <w:tmpl w:val="1EF039A8"/>
    <w:lvl w:ilvl="0" w:tplc="9FC258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3F254C5"/>
    <w:multiLevelType w:val="multilevel"/>
    <w:tmpl w:val="8B5E3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665BDE"/>
    <w:multiLevelType w:val="multilevel"/>
    <w:tmpl w:val="17665B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15">
    <w:nsid w:val="1A712360"/>
    <w:multiLevelType w:val="multilevel"/>
    <w:tmpl w:val="B4269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042CE6"/>
    <w:multiLevelType w:val="hybridMultilevel"/>
    <w:tmpl w:val="8FEE4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D626F8"/>
    <w:multiLevelType w:val="hybridMultilevel"/>
    <w:tmpl w:val="15C8E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24DF4695"/>
    <w:multiLevelType w:val="hybridMultilevel"/>
    <w:tmpl w:val="BC441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130FCB"/>
    <w:multiLevelType w:val="hybridMultilevel"/>
    <w:tmpl w:val="0C1E3400"/>
    <w:lvl w:ilvl="0" w:tplc="F89E83F6">
      <w:start w:val="2"/>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21">
    <w:nsid w:val="2ABE76B8"/>
    <w:multiLevelType w:val="hybridMultilevel"/>
    <w:tmpl w:val="A5B0E304"/>
    <w:lvl w:ilvl="0" w:tplc="934E84D6">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B744CBE"/>
    <w:multiLevelType w:val="multilevel"/>
    <w:tmpl w:val="EB8C0A64"/>
    <w:lvl w:ilvl="0">
      <w:start w:val="5"/>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2C050907"/>
    <w:multiLevelType w:val="multilevel"/>
    <w:tmpl w:val="E85A48BA"/>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0E61D88"/>
    <w:multiLevelType w:val="hybridMultilevel"/>
    <w:tmpl w:val="0C1E3400"/>
    <w:lvl w:ilvl="0" w:tplc="F89E83F6">
      <w:start w:val="2"/>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25">
    <w:nsid w:val="32971ADB"/>
    <w:multiLevelType w:val="hybridMultilevel"/>
    <w:tmpl w:val="0D188DF0"/>
    <w:lvl w:ilvl="0" w:tplc="50AA04E4">
      <w:start w:val="1"/>
      <w:numFmt w:val="decimal"/>
      <w:lvlText w:val="%1."/>
      <w:lvlJc w:val="left"/>
      <w:pPr>
        <w:ind w:left="1431" w:hanging="864"/>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9C14DDB"/>
    <w:multiLevelType w:val="hybridMultilevel"/>
    <w:tmpl w:val="1F8A6076"/>
    <w:lvl w:ilvl="0" w:tplc="E7D6AE6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B754755"/>
    <w:multiLevelType w:val="hybridMultilevel"/>
    <w:tmpl w:val="89028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D76D5F"/>
    <w:multiLevelType w:val="hybridMultilevel"/>
    <w:tmpl w:val="D85CBE38"/>
    <w:lvl w:ilvl="0" w:tplc="17764C0C">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1715C27"/>
    <w:multiLevelType w:val="hybridMultilevel"/>
    <w:tmpl w:val="5E24F134"/>
    <w:lvl w:ilvl="0" w:tplc="DA30E1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1907B7C"/>
    <w:multiLevelType w:val="hybridMultilevel"/>
    <w:tmpl w:val="359E7666"/>
    <w:lvl w:ilvl="0" w:tplc="A03A404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32">
    <w:nsid w:val="456B4B3F"/>
    <w:multiLevelType w:val="hybridMultilevel"/>
    <w:tmpl w:val="6D70C378"/>
    <w:lvl w:ilvl="0" w:tplc="25F6B3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58B1804"/>
    <w:multiLevelType w:val="hybridMultilevel"/>
    <w:tmpl w:val="7A800086"/>
    <w:lvl w:ilvl="0" w:tplc="16CE22D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0F81119"/>
    <w:multiLevelType w:val="multilevel"/>
    <w:tmpl w:val="87068344"/>
    <w:lvl w:ilvl="0">
      <w:start w:val="1"/>
      <w:numFmt w:val="decimal"/>
      <w:lvlText w:val="%1."/>
      <w:legacy w:legacy="1" w:legacySpace="0" w:legacyIndent="385"/>
      <w:lvlJc w:val="left"/>
      <w:rPr>
        <w:rFonts w:ascii="Arial" w:hAnsi="Arial" w:cs="Arial"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55D2164"/>
    <w:multiLevelType w:val="hybridMultilevel"/>
    <w:tmpl w:val="D85E3AF6"/>
    <w:lvl w:ilvl="0" w:tplc="850A743E">
      <w:start w:val="1"/>
      <w:numFmt w:val="decimal"/>
      <w:lvlText w:val="%1."/>
      <w:lvlJc w:val="left"/>
      <w:pPr>
        <w:ind w:left="1428"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95302D7"/>
    <w:multiLevelType w:val="multilevel"/>
    <w:tmpl w:val="8BCA2690"/>
    <w:lvl w:ilvl="0">
      <w:start w:val="1"/>
      <w:numFmt w:val="decimal"/>
      <w:lvlText w:val="%1."/>
      <w:lvlJc w:val="left"/>
      <w:pPr>
        <w:ind w:left="3957" w:hanging="278"/>
        <w:jc w:val="right"/>
      </w:pPr>
      <w:rPr>
        <w:rFonts w:ascii="Times New Roman" w:eastAsia="Times New Roman" w:hAnsi="Times New Roman" w:cs="Times New Roman" w:hint="default"/>
        <w:b w:val="0"/>
        <w:bCs w:val="0"/>
        <w:i w:val="0"/>
        <w:iCs w:val="0"/>
        <w:w w:val="89"/>
        <w:sz w:val="29"/>
        <w:szCs w:val="29"/>
        <w:lang w:val="ru-RU" w:eastAsia="en-US" w:bidi="ar-SA"/>
      </w:rPr>
    </w:lvl>
    <w:lvl w:ilvl="1">
      <w:start w:val="1"/>
      <w:numFmt w:val="decimal"/>
      <w:lvlText w:val="%1.%2."/>
      <w:lvlJc w:val="left"/>
      <w:pPr>
        <w:ind w:left="107" w:hanging="629"/>
        <w:jc w:val="left"/>
      </w:pPr>
      <w:rPr>
        <w:rFonts w:ascii="Times New Roman" w:eastAsia="Times New Roman" w:hAnsi="Times New Roman" w:cs="Times New Roman" w:hint="default"/>
        <w:b w:val="0"/>
        <w:bCs w:val="0"/>
        <w:i w:val="0"/>
        <w:iCs w:val="0"/>
        <w:w w:val="93"/>
        <w:sz w:val="29"/>
        <w:szCs w:val="29"/>
        <w:lang w:val="ru-RU" w:eastAsia="en-US" w:bidi="ar-SA"/>
      </w:rPr>
    </w:lvl>
    <w:lvl w:ilvl="2">
      <w:start w:val="1"/>
      <w:numFmt w:val="decimal"/>
      <w:lvlText w:val="%1.%2.%3."/>
      <w:lvlJc w:val="left"/>
      <w:pPr>
        <w:ind w:left="1406" w:hanging="696"/>
        <w:jc w:val="left"/>
      </w:pPr>
      <w:rPr>
        <w:rFonts w:ascii="Times New Roman" w:eastAsia="Times New Roman" w:hAnsi="Times New Roman" w:cs="Times New Roman" w:hint="default"/>
        <w:b w:val="0"/>
        <w:bCs w:val="0"/>
        <w:i w:val="0"/>
        <w:iCs w:val="0"/>
        <w:w w:val="93"/>
        <w:sz w:val="29"/>
        <w:szCs w:val="29"/>
        <w:lang w:val="ru-RU" w:eastAsia="en-US" w:bidi="ar-SA"/>
      </w:rPr>
    </w:lvl>
    <w:lvl w:ilvl="3">
      <w:numFmt w:val="bullet"/>
      <w:lvlText w:val="•"/>
      <w:lvlJc w:val="left"/>
      <w:pPr>
        <w:ind w:left="4698" w:hanging="696"/>
      </w:pPr>
      <w:rPr>
        <w:rFonts w:hint="default"/>
        <w:lang w:val="ru-RU" w:eastAsia="en-US" w:bidi="ar-SA"/>
      </w:rPr>
    </w:lvl>
    <w:lvl w:ilvl="4">
      <w:numFmt w:val="bullet"/>
      <w:lvlText w:val="•"/>
      <w:lvlJc w:val="left"/>
      <w:pPr>
        <w:ind w:left="5437" w:hanging="696"/>
      </w:pPr>
      <w:rPr>
        <w:rFonts w:hint="default"/>
        <w:lang w:val="ru-RU" w:eastAsia="en-US" w:bidi="ar-SA"/>
      </w:rPr>
    </w:lvl>
    <w:lvl w:ilvl="5">
      <w:numFmt w:val="bullet"/>
      <w:lvlText w:val="•"/>
      <w:lvlJc w:val="left"/>
      <w:pPr>
        <w:ind w:left="6175" w:hanging="696"/>
      </w:pPr>
      <w:rPr>
        <w:rFonts w:hint="default"/>
        <w:lang w:val="ru-RU" w:eastAsia="en-US" w:bidi="ar-SA"/>
      </w:rPr>
    </w:lvl>
    <w:lvl w:ilvl="6">
      <w:numFmt w:val="bullet"/>
      <w:lvlText w:val="•"/>
      <w:lvlJc w:val="left"/>
      <w:pPr>
        <w:ind w:left="6914" w:hanging="696"/>
      </w:pPr>
      <w:rPr>
        <w:rFonts w:hint="default"/>
        <w:lang w:val="ru-RU" w:eastAsia="en-US" w:bidi="ar-SA"/>
      </w:rPr>
    </w:lvl>
    <w:lvl w:ilvl="7">
      <w:numFmt w:val="bullet"/>
      <w:lvlText w:val="•"/>
      <w:lvlJc w:val="left"/>
      <w:pPr>
        <w:ind w:left="7653" w:hanging="696"/>
      </w:pPr>
      <w:rPr>
        <w:rFonts w:hint="default"/>
        <w:lang w:val="ru-RU" w:eastAsia="en-US" w:bidi="ar-SA"/>
      </w:rPr>
    </w:lvl>
    <w:lvl w:ilvl="8">
      <w:numFmt w:val="bullet"/>
      <w:lvlText w:val="•"/>
      <w:lvlJc w:val="left"/>
      <w:pPr>
        <w:ind w:left="8391" w:hanging="696"/>
      </w:pPr>
      <w:rPr>
        <w:rFonts w:hint="default"/>
        <w:lang w:val="ru-RU" w:eastAsia="en-US" w:bidi="ar-SA"/>
      </w:rPr>
    </w:lvl>
  </w:abstractNum>
  <w:abstractNum w:abstractNumId="38">
    <w:nsid w:val="5CB25E7B"/>
    <w:multiLevelType w:val="hybridMultilevel"/>
    <w:tmpl w:val="4DB475E6"/>
    <w:lvl w:ilvl="0" w:tplc="E71A7EE4">
      <w:start w:val="3"/>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5CD93450"/>
    <w:multiLevelType w:val="hybridMultilevel"/>
    <w:tmpl w:val="3F507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6F5916"/>
    <w:multiLevelType w:val="hybridMultilevel"/>
    <w:tmpl w:val="3BDE1766"/>
    <w:lvl w:ilvl="0" w:tplc="C0449F98">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4E915C0"/>
    <w:multiLevelType w:val="hybridMultilevel"/>
    <w:tmpl w:val="9EBC2010"/>
    <w:lvl w:ilvl="0" w:tplc="0276D6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50C500E"/>
    <w:multiLevelType w:val="hybridMultilevel"/>
    <w:tmpl w:val="0E52C420"/>
    <w:lvl w:ilvl="0" w:tplc="D1F07C10">
      <w:start w:val="4"/>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87D5542"/>
    <w:multiLevelType w:val="hybridMultilevel"/>
    <w:tmpl w:val="3604C69A"/>
    <w:lvl w:ilvl="0" w:tplc="5CEE950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6B586E1C"/>
    <w:multiLevelType w:val="hybridMultilevel"/>
    <w:tmpl w:val="C0CAA4CA"/>
    <w:lvl w:ilvl="0" w:tplc="879844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6E0F0D41"/>
    <w:multiLevelType w:val="hybridMultilevel"/>
    <w:tmpl w:val="6F14D560"/>
    <w:lvl w:ilvl="0" w:tplc="770220BE">
      <w:start w:val="1"/>
      <w:numFmt w:val="decimal"/>
      <w:lvlText w:val="%1."/>
      <w:lvlJc w:val="left"/>
      <w:pPr>
        <w:ind w:left="106" w:hanging="287"/>
        <w:jc w:val="left"/>
      </w:pPr>
      <w:rPr>
        <w:rFonts w:ascii="Times New Roman" w:eastAsia="Times New Roman" w:hAnsi="Times New Roman" w:cs="Times New Roman" w:hint="default"/>
        <w:b w:val="0"/>
        <w:bCs w:val="0"/>
        <w:i w:val="0"/>
        <w:iCs w:val="0"/>
        <w:w w:val="92"/>
        <w:sz w:val="29"/>
        <w:szCs w:val="29"/>
        <w:lang w:val="ru-RU" w:eastAsia="en-US" w:bidi="ar-SA"/>
      </w:rPr>
    </w:lvl>
    <w:lvl w:ilvl="1" w:tplc="66CE5326">
      <w:numFmt w:val="bullet"/>
      <w:lvlText w:val="•"/>
      <w:lvlJc w:val="left"/>
      <w:pPr>
        <w:ind w:left="1076" w:hanging="287"/>
      </w:pPr>
      <w:rPr>
        <w:rFonts w:hint="default"/>
        <w:lang w:val="ru-RU" w:eastAsia="en-US" w:bidi="ar-SA"/>
      </w:rPr>
    </w:lvl>
    <w:lvl w:ilvl="2" w:tplc="38102938">
      <w:numFmt w:val="bullet"/>
      <w:lvlText w:val="•"/>
      <w:lvlJc w:val="left"/>
      <w:pPr>
        <w:ind w:left="2053" w:hanging="287"/>
      </w:pPr>
      <w:rPr>
        <w:rFonts w:hint="default"/>
        <w:lang w:val="ru-RU" w:eastAsia="en-US" w:bidi="ar-SA"/>
      </w:rPr>
    </w:lvl>
    <w:lvl w:ilvl="3" w:tplc="D564E6EC">
      <w:numFmt w:val="bullet"/>
      <w:lvlText w:val="•"/>
      <w:lvlJc w:val="left"/>
      <w:pPr>
        <w:ind w:left="3030" w:hanging="287"/>
      </w:pPr>
      <w:rPr>
        <w:rFonts w:hint="default"/>
        <w:lang w:val="ru-RU" w:eastAsia="en-US" w:bidi="ar-SA"/>
      </w:rPr>
    </w:lvl>
    <w:lvl w:ilvl="4" w:tplc="732A7DC8">
      <w:numFmt w:val="bullet"/>
      <w:lvlText w:val="•"/>
      <w:lvlJc w:val="left"/>
      <w:pPr>
        <w:ind w:left="4007" w:hanging="287"/>
      </w:pPr>
      <w:rPr>
        <w:rFonts w:hint="default"/>
        <w:lang w:val="ru-RU" w:eastAsia="en-US" w:bidi="ar-SA"/>
      </w:rPr>
    </w:lvl>
    <w:lvl w:ilvl="5" w:tplc="C1F45B3C">
      <w:numFmt w:val="bullet"/>
      <w:lvlText w:val="•"/>
      <w:lvlJc w:val="left"/>
      <w:pPr>
        <w:ind w:left="4984" w:hanging="287"/>
      </w:pPr>
      <w:rPr>
        <w:rFonts w:hint="default"/>
        <w:lang w:val="ru-RU" w:eastAsia="en-US" w:bidi="ar-SA"/>
      </w:rPr>
    </w:lvl>
    <w:lvl w:ilvl="6" w:tplc="78864722">
      <w:numFmt w:val="bullet"/>
      <w:lvlText w:val="•"/>
      <w:lvlJc w:val="left"/>
      <w:pPr>
        <w:ind w:left="5961" w:hanging="287"/>
      </w:pPr>
      <w:rPr>
        <w:rFonts w:hint="default"/>
        <w:lang w:val="ru-RU" w:eastAsia="en-US" w:bidi="ar-SA"/>
      </w:rPr>
    </w:lvl>
    <w:lvl w:ilvl="7" w:tplc="52E0C434">
      <w:numFmt w:val="bullet"/>
      <w:lvlText w:val="•"/>
      <w:lvlJc w:val="left"/>
      <w:pPr>
        <w:ind w:left="6938" w:hanging="287"/>
      </w:pPr>
      <w:rPr>
        <w:rFonts w:hint="default"/>
        <w:lang w:val="ru-RU" w:eastAsia="en-US" w:bidi="ar-SA"/>
      </w:rPr>
    </w:lvl>
    <w:lvl w:ilvl="8" w:tplc="70EA3A68">
      <w:numFmt w:val="bullet"/>
      <w:lvlText w:val="•"/>
      <w:lvlJc w:val="left"/>
      <w:pPr>
        <w:ind w:left="7915" w:hanging="287"/>
      </w:pPr>
      <w:rPr>
        <w:rFonts w:hint="default"/>
        <w:lang w:val="ru-RU" w:eastAsia="en-US" w:bidi="ar-SA"/>
      </w:rPr>
    </w:lvl>
  </w:abstractNum>
  <w:abstractNum w:abstractNumId="47">
    <w:nsid w:val="747A4CC4"/>
    <w:multiLevelType w:val="hybridMultilevel"/>
    <w:tmpl w:val="3BDE1766"/>
    <w:lvl w:ilvl="0" w:tplc="C0449F98">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nsid w:val="7B786CBF"/>
    <w:multiLevelType w:val="hybridMultilevel"/>
    <w:tmpl w:val="7C4622E0"/>
    <w:lvl w:ilvl="0" w:tplc="9F085F54">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7B815010"/>
    <w:multiLevelType w:val="hybridMultilevel"/>
    <w:tmpl w:val="5AFE14F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D336A0"/>
    <w:multiLevelType w:val="hybridMultilevel"/>
    <w:tmpl w:val="12222700"/>
    <w:lvl w:ilvl="0" w:tplc="D646DF90">
      <w:start w:val="1"/>
      <w:numFmt w:val="decimal"/>
      <w:lvlText w:val="%1."/>
      <w:lvlJc w:val="left"/>
      <w:pPr>
        <w:ind w:left="735" w:hanging="375"/>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7F136182"/>
    <w:multiLevelType w:val="hybridMultilevel"/>
    <w:tmpl w:val="A5B0E304"/>
    <w:lvl w:ilvl="0" w:tplc="934E84D6">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31"/>
  </w:num>
  <w:num w:numId="3">
    <w:abstractNumId w:val="6"/>
  </w:num>
  <w:num w:numId="4">
    <w:abstractNumId w:val="11"/>
  </w:num>
  <w:num w:numId="5">
    <w:abstractNumId w:val="8"/>
  </w:num>
  <w:num w:numId="6">
    <w:abstractNumId w:val="35"/>
  </w:num>
  <w:num w:numId="7">
    <w:abstractNumId w:val="41"/>
  </w:num>
  <w:num w:numId="8">
    <w:abstractNumId w:val="46"/>
  </w:num>
  <w:num w:numId="9">
    <w:abstractNumId w:val="37"/>
  </w:num>
  <w:num w:numId="10">
    <w:abstractNumId w:val="23"/>
  </w:num>
  <w:num w:numId="11">
    <w:abstractNumId w:val="34"/>
  </w:num>
  <w:num w:numId="12">
    <w:abstractNumId w:val="28"/>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32"/>
  </w:num>
  <w:num w:numId="20">
    <w:abstractNumId w:val="12"/>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4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9"/>
  </w:num>
  <w:num w:numId="27">
    <w:abstractNumId w:val="45"/>
  </w:num>
  <w:num w:numId="28">
    <w:abstractNumId w:val="17"/>
  </w:num>
  <w:num w:numId="29">
    <w:abstractNumId w:val="44"/>
  </w:num>
  <w:num w:numId="30">
    <w:abstractNumId w:val="24"/>
  </w:num>
  <w:num w:numId="31">
    <w:abstractNumId w:val="20"/>
  </w:num>
  <w:num w:numId="32">
    <w:abstractNumId w:val="16"/>
  </w:num>
  <w:num w:numId="33">
    <w:abstractNumId w:val="26"/>
  </w:num>
  <w:num w:numId="34">
    <w:abstractNumId w:val="9"/>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36"/>
  </w:num>
  <w:num w:numId="38">
    <w:abstractNumId w:val="30"/>
  </w:num>
  <w:num w:numId="39">
    <w:abstractNumId w:val="48"/>
  </w:num>
  <w:num w:numId="40">
    <w:abstractNumId w:val="29"/>
  </w:num>
  <w:num w:numId="41">
    <w:abstractNumId w:val="19"/>
  </w:num>
  <w:num w:numId="42">
    <w:abstractNumId w:val="42"/>
  </w:num>
  <w:num w:numId="43">
    <w:abstractNumId w:val="21"/>
  </w:num>
  <w:num w:numId="44">
    <w:abstractNumId w:val="51"/>
  </w:num>
  <w:num w:numId="45">
    <w:abstractNumId w:val="27"/>
  </w:num>
  <w:num w:numId="46">
    <w:abstractNumId w:val="25"/>
  </w:num>
  <w:num w:numId="47">
    <w:abstractNumId w:val="38"/>
  </w:num>
  <w:num w:numId="48">
    <w:abstractNumId w:val="33"/>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6245"/>
    <w:rsid w:val="000214E0"/>
    <w:rsid w:val="00024579"/>
    <w:rsid w:val="000254B6"/>
    <w:rsid w:val="00027E9C"/>
    <w:rsid w:val="00031C0B"/>
    <w:rsid w:val="000472EA"/>
    <w:rsid w:val="00050845"/>
    <w:rsid w:val="00052CFE"/>
    <w:rsid w:val="00052EA9"/>
    <w:rsid w:val="000551E3"/>
    <w:rsid w:val="0005718B"/>
    <w:rsid w:val="00057248"/>
    <w:rsid w:val="0005741F"/>
    <w:rsid w:val="00057FD1"/>
    <w:rsid w:val="0006363D"/>
    <w:rsid w:val="00066747"/>
    <w:rsid w:val="00077BC6"/>
    <w:rsid w:val="00081C81"/>
    <w:rsid w:val="0008414C"/>
    <w:rsid w:val="00084F03"/>
    <w:rsid w:val="000854FE"/>
    <w:rsid w:val="000870F3"/>
    <w:rsid w:val="000910A9"/>
    <w:rsid w:val="000A0D87"/>
    <w:rsid w:val="000A1CD2"/>
    <w:rsid w:val="000A4361"/>
    <w:rsid w:val="000B14F6"/>
    <w:rsid w:val="000B23A2"/>
    <w:rsid w:val="000B2914"/>
    <w:rsid w:val="000B6AD0"/>
    <w:rsid w:val="000C3AD7"/>
    <w:rsid w:val="000C55A6"/>
    <w:rsid w:val="000C69A6"/>
    <w:rsid w:val="000C7F68"/>
    <w:rsid w:val="000D4F3F"/>
    <w:rsid w:val="000E4D2D"/>
    <w:rsid w:val="000E503A"/>
    <w:rsid w:val="000E5A14"/>
    <w:rsid w:val="000F063D"/>
    <w:rsid w:val="000F2B7E"/>
    <w:rsid w:val="000F63AD"/>
    <w:rsid w:val="000F675C"/>
    <w:rsid w:val="000F7CEF"/>
    <w:rsid w:val="00100DD5"/>
    <w:rsid w:val="00100E55"/>
    <w:rsid w:val="001024DF"/>
    <w:rsid w:val="00107D9E"/>
    <w:rsid w:val="001100E3"/>
    <w:rsid w:val="0011023B"/>
    <w:rsid w:val="001124D3"/>
    <w:rsid w:val="00113C48"/>
    <w:rsid w:val="00120187"/>
    <w:rsid w:val="001201AD"/>
    <w:rsid w:val="0012603E"/>
    <w:rsid w:val="0012633D"/>
    <w:rsid w:val="00126CFD"/>
    <w:rsid w:val="00142EC8"/>
    <w:rsid w:val="00143B69"/>
    <w:rsid w:val="00144415"/>
    <w:rsid w:val="00153C84"/>
    <w:rsid w:val="00155D6D"/>
    <w:rsid w:val="00160B58"/>
    <w:rsid w:val="0016173C"/>
    <w:rsid w:val="00163B1A"/>
    <w:rsid w:val="00165FCA"/>
    <w:rsid w:val="0016608B"/>
    <w:rsid w:val="00172054"/>
    <w:rsid w:val="00175BFE"/>
    <w:rsid w:val="001766D1"/>
    <w:rsid w:val="00181EF1"/>
    <w:rsid w:val="00184B9B"/>
    <w:rsid w:val="0018650D"/>
    <w:rsid w:val="00187162"/>
    <w:rsid w:val="00190012"/>
    <w:rsid w:val="00190B8C"/>
    <w:rsid w:val="0019173E"/>
    <w:rsid w:val="00194492"/>
    <w:rsid w:val="001A12A9"/>
    <w:rsid w:val="001A6D45"/>
    <w:rsid w:val="001A70C5"/>
    <w:rsid w:val="001B34EA"/>
    <w:rsid w:val="001B638C"/>
    <w:rsid w:val="001B659B"/>
    <w:rsid w:val="001B7E10"/>
    <w:rsid w:val="001C0AA6"/>
    <w:rsid w:val="001C43F0"/>
    <w:rsid w:val="001C7D8E"/>
    <w:rsid w:val="001D1795"/>
    <w:rsid w:val="001E554F"/>
    <w:rsid w:val="001E5772"/>
    <w:rsid w:val="001E64E6"/>
    <w:rsid w:val="001E6E10"/>
    <w:rsid w:val="001F0E3D"/>
    <w:rsid w:val="001F13AB"/>
    <w:rsid w:val="001F4851"/>
    <w:rsid w:val="0020167C"/>
    <w:rsid w:val="002025B2"/>
    <w:rsid w:val="002041F2"/>
    <w:rsid w:val="002069D2"/>
    <w:rsid w:val="00207104"/>
    <w:rsid w:val="00211995"/>
    <w:rsid w:val="0021523D"/>
    <w:rsid w:val="002158AB"/>
    <w:rsid w:val="00215C32"/>
    <w:rsid w:val="00221B3C"/>
    <w:rsid w:val="00222CD1"/>
    <w:rsid w:val="002242AC"/>
    <w:rsid w:val="00225304"/>
    <w:rsid w:val="00225AAB"/>
    <w:rsid w:val="00225E1B"/>
    <w:rsid w:val="00227AA2"/>
    <w:rsid w:val="00230DF6"/>
    <w:rsid w:val="0023535E"/>
    <w:rsid w:val="00235383"/>
    <w:rsid w:val="002377CF"/>
    <w:rsid w:val="00237968"/>
    <w:rsid w:val="00243D43"/>
    <w:rsid w:val="002464F6"/>
    <w:rsid w:val="00250125"/>
    <w:rsid w:val="002506BC"/>
    <w:rsid w:val="0025070F"/>
    <w:rsid w:val="00253C60"/>
    <w:rsid w:val="00253D30"/>
    <w:rsid w:val="00253EF2"/>
    <w:rsid w:val="00263449"/>
    <w:rsid w:val="0027307E"/>
    <w:rsid w:val="00273403"/>
    <w:rsid w:val="00276BC4"/>
    <w:rsid w:val="00280B93"/>
    <w:rsid w:val="002856DB"/>
    <w:rsid w:val="0028627A"/>
    <w:rsid w:val="00286668"/>
    <w:rsid w:val="00286862"/>
    <w:rsid w:val="00286929"/>
    <w:rsid w:val="00294321"/>
    <w:rsid w:val="00297E99"/>
    <w:rsid w:val="002A2DED"/>
    <w:rsid w:val="002B4473"/>
    <w:rsid w:val="002B515A"/>
    <w:rsid w:val="002C07ED"/>
    <w:rsid w:val="002C1787"/>
    <w:rsid w:val="002C5606"/>
    <w:rsid w:val="002D258F"/>
    <w:rsid w:val="002D3C16"/>
    <w:rsid w:val="002E771F"/>
    <w:rsid w:val="003016CC"/>
    <w:rsid w:val="00304918"/>
    <w:rsid w:val="003053B6"/>
    <w:rsid w:val="00315D51"/>
    <w:rsid w:val="00326645"/>
    <w:rsid w:val="003330F0"/>
    <w:rsid w:val="00335A8C"/>
    <w:rsid w:val="00335BEE"/>
    <w:rsid w:val="00337288"/>
    <w:rsid w:val="00340BD0"/>
    <w:rsid w:val="003425F2"/>
    <w:rsid w:val="0035035F"/>
    <w:rsid w:val="00351442"/>
    <w:rsid w:val="00353252"/>
    <w:rsid w:val="00354097"/>
    <w:rsid w:val="00354E1A"/>
    <w:rsid w:val="003615C2"/>
    <w:rsid w:val="0036390A"/>
    <w:rsid w:val="003649F6"/>
    <w:rsid w:val="0037030B"/>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438"/>
    <w:rsid w:val="003B55D9"/>
    <w:rsid w:val="003B73C7"/>
    <w:rsid w:val="003C2192"/>
    <w:rsid w:val="003D3394"/>
    <w:rsid w:val="003D4205"/>
    <w:rsid w:val="003D6854"/>
    <w:rsid w:val="003D72D5"/>
    <w:rsid w:val="003E17BF"/>
    <w:rsid w:val="003E2E35"/>
    <w:rsid w:val="003E3547"/>
    <w:rsid w:val="003E427F"/>
    <w:rsid w:val="003E4FFB"/>
    <w:rsid w:val="003E61CC"/>
    <w:rsid w:val="003E748B"/>
    <w:rsid w:val="003F1723"/>
    <w:rsid w:val="003F1752"/>
    <w:rsid w:val="003F3987"/>
    <w:rsid w:val="003F4CF9"/>
    <w:rsid w:val="003F55E2"/>
    <w:rsid w:val="00400FC6"/>
    <w:rsid w:val="00402A3C"/>
    <w:rsid w:val="00405843"/>
    <w:rsid w:val="00405A9C"/>
    <w:rsid w:val="00412FBD"/>
    <w:rsid w:val="00413C9F"/>
    <w:rsid w:val="004175E7"/>
    <w:rsid w:val="0042051B"/>
    <w:rsid w:val="0042149B"/>
    <w:rsid w:val="00421CFA"/>
    <w:rsid w:val="00422D49"/>
    <w:rsid w:val="004241F0"/>
    <w:rsid w:val="004252A9"/>
    <w:rsid w:val="00426543"/>
    <w:rsid w:val="004303DC"/>
    <w:rsid w:val="00431D5E"/>
    <w:rsid w:val="00433DBC"/>
    <w:rsid w:val="0043435E"/>
    <w:rsid w:val="00434503"/>
    <w:rsid w:val="0043495A"/>
    <w:rsid w:val="00440199"/>
    <w:rsid w:val="00440B37"/>
    <w:rsid w:val="0044686C"/>
    <w:rsid w:val="00451327"/>
    <w:rsid w:val="00453087"/>
    <w:rsid w:val="00453545"/>
    <w:rsid w:val="00453C1B"/>
    <w:rsid w:val="00454A9A"/>
    <w:rsid w:val="004559D2"/>
    <w:rsid w:val="00456AF3"/>
    <w:rsid w:val="00464C2F"/>
    <w:rsid w:val="004704C3"/>
    <w:rsid w:val="00470AC1"/>
    <w:rsid w:val="00481782"/>
    <w:rsid w:val="0048234F"/>
    <w:rsid w:val="004824BD"/>
    <w:rsid w:val="00483369"/>
    <w:rsid w:val="00483BC5"/>
    <w:rsid w:val="00485ACE"/>
    <w:rsid w:val="00492269"/>
    <w:rsid w:val="00493317"/>
    <w:rsid w:val="00494907"/>
    <w:rsid w:val="00497CE1"/>
    <w:rsid w:val="004A490A"/>
    <w:rsid w:val="004A67BE"/>
    <w:rsid w:val="004A70CA"/>
    <w:rsid w:val="004B1020"/>
    <w:rsid w:val="004B1504"/>
    <w:rsid w:val="004B1C1D"/>
    <w:rsid w:val="004C0A73"/>
    <w:rsid w:val="004C115A"/>
    <w:rsid w:val="004C390A"/>
    <w:rsid w:val="004C6C6C"/>
    <w:rsid w:val="004D0D36"/>
    <w:rsid w:val="004D2E3A"/>
    <w:rsid w:val="004D356C"/>
    <w:rsid w:val="004D36FE"/>
    <w:rsid w:val="004D587B"/>
    <w:rsid w:val="004D7BB0"/>
    <w:rsid w:val="004E14A2"/>
    <w:rsid w:val="004E4DF5"/>
    <w:rsid w:val="004E5616"/>
    <w:rsid w:val="004F2C76"/>
    <w:rsid w:val="004F2FB7"/>
    <w:rsid w:val="004F37E1"/>
    <w:rsid w:val="004F6733"/>
    <w:rsid w:val="004F6B52"/>
    <w:rsid w:val="00500AD3"/>
    <w:rsid w:val="00501BD3"/>
    <w:rsid w:val="005037BA"/>
    <w:rsid w:val="005040F3"/>
    <w:rsid w:val="005041D8"/>
    <w:rsid w:val="00507ED7"/>
    <w:rsid w:val="005104D3"/>
    <w:rsid w:val="005133BC"/>
    <w:rsid w:val="0051371C"/>
    <w:rsid w:val="00514956"/>
    <w:rsid w:val="00515A50"/>
    <w:rsid w:val="00517BB0"/>
    <w:rsid w:val="00517CBD"/>
    <w:rsid w:val="0052072F"/>
    <w:rsid w:val="00521B29"/>
    <w:rsid w:val="00522EE8"/>
    <w:rsid w:val="00524CA5"/>
    <w:rsid w:val="00531A74"/>
    <w:rsid w:val="00536F11"/>
    <w:rsid w:val="005411F5"/>
    <w:rsid w:val="00541C75"/>
    <w:rsid w:val="0054697A"/>
    <w:rsid w:val="00550BCD"/>
    <w:rsid w:val="005546FE"/>
    <w:rsid w:val="00555556"/>
    <w:rsid w:val="00556CED"/>
    <w:rsid w:val="00560CE8"/>
    <w:rsid w:val="00563B66"/>
    <w:rsid w:val="005679A5"/>
    <w:rsid w:val="00570DC1"/>
    <w:rsid w:val="00571712"/>
    <w:rsid w:val="00573D9C"/>
    <w:rsid w:val="00574797"/>
    <w:rsid w:val="00581057"/>
    <w:rsid w:val="00584777"/>
    <w:rsid w:val="00585C19"/>
    <w:rsid w:val="00587A48"/>
    <w:rsid w:val="00593319"/>
    <w:rsid w:val="005A0047"/>
    <w:rsid w:val="005A51D2"/>
    <w:rsid w:val="005A54E5"/>
    <w:rsid w:val="005A59B0"/>
    <w:rsid w:val="005B011C"/>
    <w:rsid w:val="005B13FD"/>
    <w:rsid w:val="005B2534"/>
    <w:rsid w:val="005C0BF8"/>
    <w:rsid w:val="005C2839"/>
    <w:rsid w:val="005C4075"/>
    <w:rsid w:val="005C4989"/>
    <w:rsid w:val="005C4D0D"/>
    <w:rsid w:val="005D1D60"/>
    <w:rsid w:val="005D408B"/>
    <w:rsid w:val="005D4DA7"/>
    <w:rsid w:val="005E4CC1"/>
    <w:rsid w:val="005E5F32"/>
    <w:rsid w:val="005E6B00"/>
    <w:rsid w:val="005E7275"/>
    <w:rsid w:val="005F00FC"/>
    <w:rsid w:val="005F039B"/>
    <w:rsid w:val="005F0654"/>
    <w:rsid w:val="005F0CB5"/>
    <w:rsid w:val="005F2292"/>
    <w:rsid w:val="005F4B7B"/>
    <w:rsid w:val="00600D08"/>
    <w:rsid w:val="00604424"/>
    <w:rsid w:val="00605C16"/>
    <w:rsid w:val="00607F1F"/>
    <w:rsid w:val="00614976"/>
    <w:rsid w:val="0061515D"/>
    <w:rsid w:val="0061619E"/>
    <w:rsid w:val="00617025"/>
    <w:rsid w:val="00630B17"/>
    <w:rsid w:val="0063128E"/>
    <w:rsid w:val="006316B0"/>
    <w:rsid w:val="00632524"/>
    <w:rsid w:val="006343DD"/>
    <w:rsid w:val="00634D33"/>
    <w:rsid w:val="00635C9F"/>
    <w:rsid w:val="006363BC"/>
    <w:rsid w:val="0063778A"/>
    <w:rsid w:val="0063780C"/>
    <w:rsid w:val="00640169"/>
    <w:rsid w:val="0064408D"/>
    <w:rsid w:val="0064687A"/>
    <w:rsid w:val="00647C3C"/>
    <w:rsid w:val="006555D9"/>
    <w:rsid w:val="006569B5"/>
    <w:rsid w:val="00657968"/>
    <w:rsid w:val="006628A8"/>
    <w:rsid w:val="00667F5B"/>
    <w:rsid w:val="00671AFE"/>
    <w:rsid w:val="00674F95"/>
    <w:rsid w:val="00680622"/>
    <w:rsid w:val="00680924"/>
    <w:rsid w:val="006811B6"/>
    <w:rsid w:val="0068558C"/>
    <w:rsid w:val="00685B21"/>
    <w:rsid w:val="00685F30"/>
    <w:rsid w:val="0068624A"/>
    <w:rsid w:val="00690E18"/>
    <w:rsid w:val="006A0696"/>
    <w:rsid w:val="006A15EF"/>
    <w:rsid w:val="006A2EDA"/>
    <w:rsid w:val="006A3066"/>
    <w:rsid w:val="006A3935"/>
    <w:rsid w:val="006A5032"/>
    <w:rsid w:val="006A5DD3"/>
    <w:rsid w:val="006A6242"/>
    <w:rsid w:val="006B34A0"/>
    <w:rsid w:val="006B38AB"/>
    <w:rsid w:val="006B39C0"/>
    <w:rsid w:val="006B57A5"/>
    <w:rsid w:val="006C28D4"/>
    <w:rsid w:val="006C4985"/>
    <w:rsid w:val="006C51CE"/>
    <w:rsid w:val="006C5754"/>
    <w:rsid w:val="006C5F3F"/>
    <w:rsid w:val="006C5FB0"/>
    <w:rsid w:val="006D07FD"/>
    <w:rsid w:val="006E2232"/>
    <w:rsid w:val="006E300C"/>
    <w:rsid w:val="006E3482"/>
    <w:rsid w:val="006F031C"/>
    <w:rsid w:val="006F19B8"/>
    <w:rsid w:val="006F4879"/>
    <w:rsid w:val="006F4D86"/>
    <w:rsid w:val="00703CD0"/>
    <w:rsid w:val="00705988"/>
    <w:rsid w:val="00712081"/>
    <w:rsid w:val="00716656"/>
    <w:rsid w:val="00723F54"/>
    <w:rsid w:val="00726BB8"/>
    <w:rsid w:val="007310E3"/>
    <w:rsid w:val="00731372"/>
    <w:rsid w:val="007404EF"/>
    <w:rsid w:val="00742991"/>
    <w:rsid w:val="00743C9A"/>
    <w:rsid w:val="007479D4"/>
    <w:rsid w:val="007514B7"/>
    <w:rsid w:val="0075199A"/>
    <w:rsid w:val="00752B38"/>
    <w:rsid w:val="00754B03"/>
    <w:rsid w:val="00761C32"/>
    <w:rsid w:val="00761C7C"/>
    <w:rsid w:val="007623FE"/>
    <w:rsid w:val="00765A3A"/>
    <w:rsid w:val="00776AC1"/>
    <w:rsid w:val="007813AA"/>
    <w:rsid w:val="0078340E"/>
    <w:rsid w:val="007853E0"/>
    <w:rsid w:val="00785496"/>
    <w:rsid w:val="00785D07"/>
    <w:rsid w:val="007929B0"/>
    <w:rsid w:val="00792C38"/>
    <w:rsid w:val="00793C25"/>
    <w:rsid w:val="007A2715"/>
    <w:rsid w:val="007B2460"/>
    <w:rsid w:val="007B2D5C"/>
    <w:rsid w:val="007B63B1"/>
    <w:rsid w:val="007B65C9"/>
    <w:rsid w:val="007C317E"/>
    <w:rsid w:val="007C69AA"/>
    <w:rsid w:val="007D08A4"/>
    <w:rsid w:val="007E0202"/>
    <w:rsid w:val="007E0D7E"/>
    <w:rsid w:val="007E176C"/>
    <w:rsid w:val="007E2CAC"/>
    <w:rsid w:val="007E3551"/>
    <w:rsid w:val="007E40FB"/>
    <w:rsid w:val="007F27D4"/>
    <w:rsid w:val="007F454E"/>
    <w:rsid w:val="007F4972"/>
    <w:rsid w:val="00801688"/>
    <w:rsid w:val="008029DC"/>
    <w:rsid w:val="00803429"/>
    <w:rsid w:val="0080717C"/>
    <w:rsid w:val="00810828"/>
    <w:rsid w:val="00814316"/>
    <w:rsid w:val="00814E8F"/>
    <w:rsid w:val="0081744A"/>
    <w:rsid w:val="00821081"/>
    <w:rsid w:val="00821CA6"/>
    <w:rsid w:val="00823C0B"/>
    <w:rsid w:val="00830E3A"/>
    <w:rsid w:val="00834786"/>
    <w:rsid w:val="00836927"/>
    <w:rsid w:val="00840BB9"/>
    <w:rsid w:val="008438B0"/>
    <w:rsid w:val="00847240"/>
    <w:rsid w:val="00853655"/>
    <w:rsid w:val="00860794"/>
    <w:rsid w:val="00865F00"/>
    <w:rsid w:val="00866F0D"/>
    <w:rsid w:val="0087074A"/>
    <w:rsid w:val="00871AEB"/>
    <w:rsid w:val="00871CB0"/>
    <w:rsid w:val="008744A4"/>
    <w:rsid w:val="0087507B"/>
    <w:rsid w:val="00876FA3"/>
    <w:rsid w:val="00882989"/>
    <w:rsid w:val="00884003"/>
    <w:rsid w:val="00887DE5"/>
    <w:rsid w:val="00891C90"/>
    <w:rsid w:val="00892CBF"/>
    <w:rsid w:val="008934FE"/>
    <w:rsid w:val="0089433E"/>
    <w:rsid w:val="00896003"/>
    <w:rsid w:val="008963D7"/>
    <w:rsid w:val="008B7E9C"/>
    <w:rsid w:val="008C0F2D"/>
    <w:rsid w:val="008C33E9"/>
    <w:rsid w:val="008C5976"/>
    <w:rsid w:val="008C5F9A"/>
    <w:rsid w:val="008D52CA"/>
    <w:rsid w:val="008D60C1"/>
    <w:rsid w:val="008D6ADF"/>
    <w:rsid w:val="008D6D3A"/>
    <w:rsid w:val="008E3DCB"/>
    <w:rsid w:val="008E56A5"/>
    <w:rsid w:val="008E7546"/>
    <w:rsid w:val="008F171D"/>
    <w:rsid w:val="008F3B38"/>
    <w:rsid w:val="008F42AA"/>
    <w:rsid w:val="008F4EF2"/>
    <w:rsid w:val="008F782A"/>
    <w:rsid w:val="00902442"/>
    <w:rsid w:val="00902AA3"/>
    <w:rsid w:val="00907A15"/>
    <w:rsid w:val="00912942"/>
    <w:rsid w:val="00917200"/>
    <w:rsid w:val="00924CFF"/>
    <w:rsid w:val="00925640"/>
    <w:rsid w:val="009267A5"/>
    <w:rsid w:val="0093068F"/>
    <w:rsid w:val="00931AD8"/>
    <w:rsid w:val="00932F1E"/>
    <w:rsid w:val="009353BC"/>
    <w:rsid w:val="009362B1"/>
    <w:rsid w:val="00946992"/>
    <w:rsid w:val="0094739C"/>
    <w:rsid w:val="009505BA"/>
    <w:rsid w:val="00950EE8"/>
    <w:rsid w:val="00951477"/>
    <w:rsid w:val="00952915"/>
    <w:rsid w:val="009546A9"/>
    <w:rsid w:val="009607F2"/>
    <w:rsid w:val="00963E35"/>
    <w:rsid w:val="00970888"/>
    <w:rsid w:val="009717FF"/>
    <w:rsid w:val="00972710"/>
    <w:rsid w:val="00975863"/>
    <w:rsid w:val="00982DA5"/>
    <w:rsid w:val="00983732"/>
    <w:rsid w:val="00986E5C"/>
    <w:rsid w:val="0099046C"/>
    <w:rsid w:val="0099770F"/>
    <w:rsid w:val="009A4A10"/>
    <w:rsid w:val="009A5450"/>
    <w:rsid w:val="009A76C0"/>
    <w:rsid w:val="009A7897"/>
    <w:rsid w:val="009B3F28"/>
    <w:rsid w:val="009B4548"/>
    <w:rsid w:val="009B6968"/>
    <w:rsid w:val="009C10AC"/>
    <w:rsid w:val="009C1352"/>
    <w:rsid w:val="009C283D"/>
    <w:rsid w:val="009C4706"/>
    <w:rsid w:val="009C4FB1"/>
    <w:rsid w:val="009C5A1A"/>
    <w:rsid w:val="009D00C4"/>
    <w:rsid w:val="009D139A"/>
    <w:rsid w:val="009D3FD7"/>
    <w:rsid w:val="009D7665"/>
    <w:rsid w:val="009E11B3"/>
    <w:rsid w:val="009E2308"/>
    <w:rsid w:val="009F0A84"/>
    <w:rsid w:val="009F2EAC"/>
    <w:rsid w:val="00A123CD"/>
    <w:rsid w:val="00A1350B"/>
    <w:rsid w:val="00A136DD"/>
    <w:rsid w:val="00A1459C"/>
    <w:rsid w:val="00A14CCC"/>
    <w:rsid w:val="00A17230"/>
    <w:rsid w:val="00A20411"/>
    <w:rsid w:val="00A209E0"/>
    <w:rsid w:val="00A22C9E"/>
    <w:rsid w:val="00A331B4"/>
    <w:rsid w:val="00A355E6"/>
    <w:rsid w:val="00A4195F"/>
    <w:rsid w:val="00A421BC"/>
    <w:rsid w:val="00A46281"/>
    <w:rsid w:val="00A50B09"/>
    <w:rsid w:val="00A5190E"/>
    <w:rsid w:val="00A5290F"/>
    <w:rsid w:val="00A553C8"/>
    <w:rsid w:val="00A61849"/>
    <w:rsid w:val="00A6483B"/>
    <w:rsid w:val="00A66CD6"/>
    <w:rsid w:val="00A677C8"/>
    <w:rsid w:val="00A738BE"/>
    <w:rsid w:val="00A7425C"/>
    <w:rsid w:val="00A763C8"/>
    <w:rsid w:val="00A81F40"/>
    <w:rsid w:val="00A81FCB"/>
    <w:rsid w:val="00A830DD"/>
    <w:rsid w:val="00A86BFF"/>
    <w:rsid w:val="00A963FA"/>
    <w:rsid w:val="00AA02C7"/>
    <w:rsid w:val="00AA0A98"/>
    <w:rsid w:val="00AA23DA"/>
    <w:rsid w:val="00AA2534"/>
    <w:rsid w:val="00AA2F74"/>
    <w:rsid w:val="00AA7C50"/>
    <w:rsid w:val="00AB0BD4"/>
    <w:rsid w:val="00AB1AB3"/>
    <w:rsid w:val="00AB619F"/>
    <w:rsid w:val="00AB6B9E"/>
    <w:rsid w:val="00AC3106"/>
    <w:rsid w:val="00AC6D6B"/>
    <w:rsid w:val="00AD05C8"/>
    <w:rsid w:val="00AD0806"/>
    <w:rsid w:val="00AD086A"/>
    <w:rsid w:val="00AD7B6C"/>
    <w:rsid w:val="00AE4E4C"/>
    <w:rsid w:val="00AE58FD"/>
    <w:rsid w:val="00AF0D48"/>
    <w:rsid w:val="00AF35D4"/>
    <w:rsid w:val="00AF39FD"/>
    <w:rsid w:val="00AF5124"/>
    <w:rsid w:val="00B002A7"/>
    <w:rsid w:val="00B0201D"/>
    <w:rsid w:val="00B053EB"/>
    <w:rsid w:val="00B063F0"/>
    <w:rsid w:val="00B07D33"/>
    <w:rsid w:val="00B10E68"/>
    <w:rsid w:val="00B12753"/>
    <w:rsid w:val="00B1640C"/>
    <w:rsid w:val="00B223EF"/>
    <w:rsid w:val="00B33BF6"/>
    <w:rsid w:val="00B33F30"/>
    <w:rsid w:val="00B4051C"/>
    <w:rsid w:val="00B47145"/>
    <w:rsid w:val="00B56A4E"/>
    <w:rsid w:val="00B61472"/>
    <w:rsid w:val="00B61D84"/>
    <w:rsid w:val="00B6273A"/>
    <w:rsid w:val="00B71375"/>
    <w:rsid w:val="00B7157E"/>
    <w:rsid w:val="00B7289E"/>
    <w:rsid w:val="00B76D6F"/>
    <w:rsid w:val="00B76F0D"/>
    <w:rsid w:val="00B77B66"/>
    <w:rsid w:val="00B86609"/>
    <w:rsid w:val="00B92F2E"/>
    <w:rsid w:val="00B962AE"/>
    <w:rsid w:val="00B97516"/>
    <w:rsid w:val="00BA153C"/>
    <w:rsid w:val="00BA2365"/>
    <w:rsid w:val="00BA2833"/>
    <w:rsid w:val="00BA3686"/>
    <w:rsid w:val="00BA50A6"/>
    <w:rsid w:val="00BA5B11"/>
    <w:rsid w:val="00BA5C26"/>
    <w:rsid w:val="00BB0E92"/>
    <w:rsid w:val="00BB31E2"/>
    <w:rsid w:val="00BB5AC1"/>
    <w:rsid w:val="00BC0AA6"/>
    <w:rsid w:val="00BC698B"/>
    <w:rsid w:val="00BD18AE"/>
    <w:rsid w:val="00BD2D9E"/>
    <w:rsid w:val="00BE14A2"/>
    <w:rsid w:val="00BE66F4"/>
    <w:rsid w:val="00BE6B54"/>
    <w:rsid w:val="00BF06B2"/>
    <w:rsid w:val="00BF1937"/>
    <w:rsid w:val="00BF37DA"/>
    <w:rsid w:val="00BF6CB9"/>
    <w:rsid w:val="00C00DFC"/>
    <w:rsid w:val="00C02445"/>
    <w:rsid w:val="00C04774"/>
    <w:rsid w:val="00C07D3B"/>
    <w:rsid w:val="00C2143F"/>
    <w:rsid w:val="00C22240"/>
    <w:rsid w:val="00C25044"/>
    <w:rsid w:val="00C27969"/>
    <w:rsid w:val="00C3344F"/>
    <w:rsid w:val="00C3602D"/>
    <w:rsid w:val="00C55A81"/>
    <w:rsid w:val="00C5632F"/>
    <w:rsid w:val="00C610C6"/>
    <w:rsid w:val="00C63C85"/>
    <w:rsid w:val="00C6549D"/>
    <w:rsid w:val="00C67C37"/>
    <w:rsid w:val="00C7581A"/>
    <w:rsid w:val="00C76CC0"/>
    <w:rsid w:val="00C80DAD"/>
    <w:rsid w:val="00C81890"/>
    <w:rsid w:val="00C844D5"/>
    <w:rsid w:val="00C86897"/>
    <w:rsid w:val="00C91DC0"/>
    <w:rsid w:val="00C92BAC"/>
    <w:rsid w:val="00CA074C"/>
    <w:rsid w:val="00CA1117"/>
    <w:rsid w:val="00CA1C97"/>
    <w:rsid w:val="00CA5065"/>
    <w:rsid w:val="00CA641F"/>
    <w:rsid w:val="00CA727A"/>
    <w:rsid w:val="00CA7B64"/>
    <w:rsid w:val="00CB0659"/>
    <w:rsid w:val="00CB3733"/>
    <w:rsid w:val="00CB3BD1"/>
    <w:rsid w:val="00CB4114"/>
    <w:rsid w:val="00CB4A62"/>
    <w:rsid w:val="00CB60CC"/>
    <w:rsid w:val="00CC0397"/>
    <w:rsid w:val="00CC1833"/>
    <w:rsid w:val="00CC273B"/>
    <w:rsid w:val="00CD3703"/>
    <w:rsid w:val="00CD40EC"/>
    <w:rsid w:val="00CE1041"/>
    <w:rsid w:val="00CE1295"/>
    <w:rsid w:val="00CE348A"/>
    <w:rsid w:val="00CE38EB"/>
    <w:rsid w:val="00CE5780"/>
    <w:rsid w:val="00CE5E57"/>
    <w:rsid w:val="00CF2D77"/>
    <w:rsid w:val="00CF4922"/>
    <w:rsid w:val="00CF681B"/>
    <w:rsid w:val="00CF79DC"/>
    <w:rsid w:val="00D022EE"/>
    <w:rsid w:val="00D104F7"/>
    <w:rsid w:val="00D109B0"/>
    <w:rsid w:val="00D10B43"/>
    <w:rsid w:val="00D11A5D"/>
    <w:rsid w:val="00D126A1"/>
    <w:rsid w:val="00D12E38"/>
    <w:rsid w:val="00D13DBA"/>
    <w:rsid w:val="00D1439B"/>
    <w:rsid w:val="00D15BFE"/>
    <w:rsid w:val="00D21602"/>
    <w:rsid w:val="00D21864"/>
    <w:rsid w:val="00D22F22"/>
    <w:rsid w:val="00D25237"/>
    <w:rsid w:val="00D3123A"/>
    <w:rsid w:val="00D32A70"/>
    <w:rsid w:val="00D34A4D"/>
    <w:rsid w:val="00D40D28"/>
    <w:rsid w:val="00D42524"/>
    <w:rsid w:val="00D45D80"/>
    <w:rsid w:val="00D5389F"/>
    <w:rsid w:val="00D53B7B"/>
    <w:rsid w:val="00D53F25"/>
    <w:rsid w:val="00D605D0"/>
    <w:rsid w:val="00D61A36"/>
    <w:rsid w:val="00D6212B"/>
    <w:rsid w:val="00D677D1"/>
    <w:rsid w:val="00D678DF"/>
    <w:rsid w:val="00D74ACA"/>
    <w:rsid w:val="00D80F85"/>
    <w:rsid w:val="00D835CD"/>
    <w:rsid w:val="00D92C07"/>
    <w:rsid w:val="00D94577"/>
    <w:rsid w:val="00D97BFF"/>
    <w:rsid w:val="00DA10CF"/>
    <w:rsid w:val="00DA3556"/>
    <w:rsid w:val="00DA49C5"/>
    <w:rsid w:val="00DA5EBB"/>
    <w:rsid w:val="00DB1734"/>
    <w:rsid w:val="00DB4E13"/>
    <w:rsid w:val="00DB6165"/>
    <w:rsid w:val="00DB6E36"/>
    <w:rsid w:val="00DC1021"/>
    <w:rsid w:val="00DC572F"/>
    <w:rsid w:val="00DC639F"/>
    <w:rsid w:val="00DC63A5"/>
    <w:rsid w:val="00DC7327"/>
    <w:rsid w:val="00DC7815"/>
    <w:rsid w:val="00DC7CDE"/>
    <w:rsid w:val="00DE09F7"/>
    <w:rsid w:val="00DE1207"/>
    <w:rsid w:val="00DE1350"/>
    <w:rsid w:val="00DE38F7"/>
    <w:rsid w:val="00DF1ED3"/>
    <w:rsid w:val="00DF2BBF"/>
    <w:rsid w:val="00DF48E1"/>
    <w:rsid w:val="00DF565A"/>
    <w:rsid w:val="00E05313"/>
    <w:rsid w:val="00E072D2"/>
    <w:rsid w:val="00E11316"/>
    <w:rsid w:val="00E11BC7"/>
    <w:rsid w:val="00E11CA5"/>
    <w:rsid w:val="00E12ABA"/>
    <w:rsid w:val="00E12B76"/>
    <w:rsid w:val="00E168B3"/>
    <w:rsid w:val="00E170DC"/>
    <w:rsid w:val="00E17865"/>
    <w:rsid w:val="00E21DD4"/>
    <w:rsid w:val="00E251F4"/>
    <w:rsid w:val="00E261F6"/>
    <w:rsid w:val="00E26466"/>
    <w:rsid w:val="00E309C0"/>
    <w:rsid w:val="00E30A64"/>
    <w:rsid w:val="00E31281"/>
    <w:rsid w:val="00E34642"/>
    <w:rsid w:val="00E3719E"/>
    <w:rsid w:val="00E41950"/>
    <w:rsid w:val="00E44E84"/>
    <w:rsid w:val="00E50F02"/>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29FC"/>
    <w:rsid w:val="00E952EE"/>
    <w:rsid w:val="00EA2026"/>
    <w:rsid w:val="00EA4C05"/>
    <w:rsid w:val="00EA5866"/>
    <w:rsid w:val="00EA7F90"/>
    <w:rsid w:val="00EB4672"/>
    <w:rsid w:val="00EC725C"/>
    <w:rsid w:val="00ED006F"/>
    <w:rsid w:val="00ED1BAB"/>
    <w:rsid w:val="00ED5DB5"/>
    <w:rsid w:val="00ED74B7"/>
    <w:rsid w:val="00ED7853"/>
    <w:rsid w:val="00EE0C69"/>
    <w:rsid w:val="00EE6A52"/>
    <w:rsid w:val="00EE70E6"/>
    <w:rsid w:val="00EF2608"/>
    <w:rsid w:val="00F00049"/>
    <w:rsid w:val="00F023B1"/>
    <w:rsid w:val="00F029B0"/>
    <w:rsid w:val="00F0383A"/>
    <w:rsid w:val="00F03FD1"/>
    <w:rsid w:val="00F067BB"/>
    <w:rsid w:val="00F111A3"/>
    <w:rsid w:val="00F1449B"/>
    <w:rsid w:val="00F15EAA"/>
    <w:rsid w:val="00F20375"/>
    <w:rsid w:val="00F20982"/>
    <w:rsid w:val="00F20DE5"/>
    <w:rsid w:val="00F21148"/>
    <w:rsid w:val="00F2121D"/>
    <w:rsid w:val="00F26987"/>
    <w:rsid w:val="00F26E04"/>
    <w:rsid w:val="00F304A0"/>
    <w:rsid w:val="00F30E0F"/>
    <w:rsid w:val="00F32EC0"/>
    <w:rsid w:val="00F34A10"/>
    <w:rsid w:val="00F36767"/>
    <w:rsid w:val="00F37C5E"/>
    <w:rsid w:val="00F40327"/>
    <w:rsid w:val="00F41ACD"/>
    <w:rsid w:val="00F433AE"/>
    <w:rsid w:val="00F44885"/>
    <w:rsid w:val="00F45C5C"/>
    <w:rsid w:val="00F46A1B"/>
    <w:rsid w:val="00F53F76"/>
    <w:rsid w:val="00F54A7D"/>
    <w:rsid w:val="00F64999"/>
    <w:rsid w:val="00F70E60"/>
    <w:rsid w:val="00F722A7"/>
    <w:rsid w:val="00F762A2"/>
    <w:rsid w:val="00F76EAC"/>
    <w:rsid w:val="00F8285C"/>
    <w:rsid w:val="00F83007"/>
    <w:rsid w:val="00F848D0"/>
    <w:rsid w:val="00F84D59"/>
    <w:rsid w:val="00F8525A"/>
    <w:rsid w:val="00F85D4B"/>
    <w:rsid w:val="00F86377"/>
    <w:rsid w:val="00F908CA"/>
    <w:rsid w:val="00F91EB8"/>
    <w:rsid w:val="00F925AD"/>
    <w:rsid w:val="00F95277"/>
    <w:rsid w:val="00F97ED7"/>
    <w:rsid w:val="00FA0CC4"/>
    <w:rsid w:val="00FA3048"/>
    <w:rsid w:val="00FB5D78"/>
    <w:rsid w:val="00FC7ED8"/>
    <w:rsid w:val="00FD3452"/>
    <w:rsid w:val="00FE420A"/>
    <w:rsid w:val="00FE5553"/>
    <w:rsid w:val="00FE60C5"/>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annotation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uiPriority w:val="99"/>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uiPriority w:val="99"/>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uiPriority w:val="99"/>
    <w:rsid w:val="00CD3703"/>
    <w:rPr>
      <w:b/>
      <w:bCs/>
      <w:i/>
      <w:iCs/>
      <w:sz w:val="27"/>
      <w:szCs w:val="27"/>
      <w:shd w:val="clear" w:color="auto" w:fill="FFFFFF"/>
    </w:rPr>
  </w:style>
  <w:style w:type="paragraph" w:customStyle="1" w:styleId="2a">
    <w:name w:val="Заголовок №2"/>
    <w:basedOn w:val="a0"/>
    <w:link w:val="29"/>
    <w:uiPriority w:val="9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nhideWhenUsed/>
    <w:rsid w:val="00DA49C5"/>
    <w:rPr>
      <w:sz w:val="16"/>
      <w:szCs w:val="16"/>
    </w:rPr>
  </w:style>
  <w:style w:type="character" w:styleId="aff7">
    <w:name w:val="Strong"/>
    <w:uiPriority w:val="22"/>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rsid w:val="005D4DA7"/>
    <w:rPr>
      <w:rFonts w:cs="Times New Roman"/>
      <w:b/>
      <w:color w:val="106BBE"/>
    </w:rPr>
  </w:style>
  <w:style w:type="paragraph" w:customStyle="1" w:styleId="affb">
    <w:name w:val="Нормальный (таблица)"/>
    <w:basedOn w:val="a0"/>
    <w:next w:val="a0"/>
    <w:uiPriority w:val="99"/>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nhideWhenUsed/>
    <w:rsid w:val="003F1723"/>
    <w:pPr>
      <w:spacing w:after="200"/>
    </w:pPr>
    <w:rPr>
      <w:rFonts w:ascii="Calibri" w:hAnsi="Calibri"/>
      <w:sz w:val="20"/>
      <w:szCs w:val="20"/>
    </w:rPr>
  </w:style>
  <w:style w:type="character" w:customStyle="1" w:styleId="affe">
    <w:name w:val="Текст примечания Знак"/>
    <w:basedOn w:val="a1"/>
    <w:link w:val="affd"/>
    <w:rsid w:val="003F1723"/>
    <w:rPr>
      <w:rFonts w:ascii="Calibri" w:eastAsia="Times New Roman" w:hAnsi="Calibri" w:cs="Times New Roman"/>
      <w:sz w:val="20"/>
      <w:szCs w:val="20"/>
      <w:lang w:eastAsia="ru-RU"/>
    </w:rPr>
  </w:style>
  <w:style w:type="paragraph" w:styleId="afff">
    <w:name w:val="annotation subject"/>
    <w:basedOn w:val="affd"/>
    <w:next w:val="affd"/>
    <w:link w:val="afff0"/>
    <w:unhideWhenUsed/>
    <w:rsid w:val="003F1723"/>
    <w:rPr>
      <w:b/>
      <w:bCs/>
    </w:rPr>
  </w:style>
  <w:style w:type="character" w:customStyle="1" w:styleId="afff0">
    <w:name w:val="Тема примечания Знак"/>
    <w:basedOn w:val="affe"/>
    <w:link w:val="afff"/>
    <w:rsid w:val="003F1723"/>
    <w:rPr>
      <w:rFonts w:ascii="Calibri" w:eastAsia="Times New Roman" w:hAnsi="Calibri" w:cs="Times New Roman"/>
      <w:b/>
      <w:bCs/>
      <w:sz w:val="20"/>
      <w:szCs w:val="20"/>
      <w:lang w:eastAsia="ru-RU"/>
    </w:rPr>
  </w:style>
  <w:style w:type="paragraph" w:styleId="afff1">
    <w:name w:val="footnote text"/>
    <w:basedOn w:val="a0"/>
    <w:link w:val="afff2"/>
    <w:uiPriority w:val="99"/>
    <w:unhideWhenUsed/>
    <w:rsid w:val="003F1723"/>
    <w:rPr>
      <w:rFonts w:ascii="Calibri" w:hAnsi="Calibri"/>
      <w:sz w:val="20"/>
      <w:szCs w:val="20"/>
    </w:rPr>
  </w:style>
  <w:style w:type="character" w:customStyle="1" w:styleId="afff2">
    <w:name w:val="Текст сноски Знак"/>
    <w:basedOn w:val="a1"/>
    <w:link w:val="afff1"/>
    <w:uiPriority w:val="99"/>
    <w:rsid w:val="003F1723"/>
    <w:rPr>
      <w:rFonts w:ascii="Calibri" w:eastAsia="Times New Roman" w:hAnsi="Calibri" w:cs="Times New Roman"/>
      <w:sz w:val="20"/>
      <w:szCs w:val="20"/>
      <w:lang w:eastAsia="ru-RU"/>
    </w:rPr>
  </w:style>
  <w:style w:type="character" w:styleId="afff3">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aliases w:val="Знак Знак1"/>
    <w:basedOn w:val="a1"/>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uiPriority w:val="9"/>
    <w:qFormat/>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affff2">
    <w:name w:val="Заголовок к тексту"/>
    <w:basedOn w:val="a0"/>
    <w:next w:val="a5"/>
    <w:qFormat/>
    <w:rsid w:val="00315D51"/>
    <w:pPr>
      <w:suppressAutoHyphens/>
      <w:spacing w:after="480" w:line="240" w:lineRule="exact"/>
    </w:pPr>
    <w:rPr>
      <w:b/>
      <w:sz w:val="28"/>
      <w:szCs w:val="20"/>
    </w:rPr>
  </w:style>
  <w:style w:type="character" w:customStyle="1" w:styleId="FontStyle26">
    <w:name w:val="Font Style26"/>
    <w:uiPriority w:val="99"/>
    <w:rsid w:val="00315D51"/>
    <w:rPr>
      <w:rFonts w:ascii="Times New Roman" w:hAnsi="Times New Roman" w:cs="Times New Roman" w:hint="default"/>
      <w:sz w:val="26"/>
      <w:szCs w:val="26"/>
    </w:rPr>
  </w:style>
  <w:style w:type="character" w:customStyle="1" w:styleId="213">
    <w:name w:val="Основной текст (21)_"/>
    <w:link w:val="2110"/>
    <w:uiPriority w:val="99"/>
    <w:rsid w:val="00315D51"/>
    <w:rPr>
      <w:sz w:val="16"/>
      <w:szCs w:val="16"/>
      <w:shd w:val="clear" w:color="auto" w:fill="FFFFFF"/>
    </w:rPr>
  </w:style>
  <w:style w:type="character" w:customStyle="1" w:styleId="21Exact">
    <w:name w:val="Основной текст (21) Exact"/>
    <w:uiPriority w:val="99"/>
    <w:rsid w:val="00315D51"/>
    <w:rPr>
      <w:sz w:val="16"/>
      <w:szCs w:val="16"/>
      <w:u w:val="none"/>
    </w:rPr>
  </w:style>
  <w:style w:type="character" w:customStyle="1" w:styleId="2Exact">
    <w:name w:val="Основной текст (2) Exact"/>
    <w:uiPriority w:val="99"/>
    <w:rsid w:val="00315D51"/>
    <w:rPr>
      <w:rFonts w:ascii="Times New Roman" w:hAnsi="Times New Roman" w:cs="Times New Roman"/>
      <w:u w:val="none"/>
    </w:rPr>
  </w:style>
  <w:style w:type="character" w:customStyle="1" w:styleId="170">
    <w:name w:val="Основной текст (17)_"/>
    <w:link w:val="171"/>
    <w:uiPriority w:val="99"/>
    <w:rsid w:val="00315D51"/>
    <w:rPr>
      <w:b/>
      <w:bCs/>
      <w:shd w:val="clear" w:color="auto" w:fill="FFFFFF"/>
    </w:rPr>
  </w:style>
  <w:style w:type="character" w:customStyle="1" w:styleId="180">
    <w:name w:val="Основной текст (18)_"/>
    <w:link w:val="181"/>
    <w:uiPriority w:val="99"/>
    <w:rsid w:val="00315D51"/>
    <w:rPr>
      <w:b/>
      <w:bCs/>
      <w:shd w:val="clear" w:color="auto" w:fill="FFFFFF"/>
    </w:rPr>
  </w:style>
  <w:style w:type="character" w:customStyle="1" w:styleId="2fb">
    <w:name w:val="Основной текст (2) + Курсив"/>
    <w:uiPriority w:val="99"/>
    <w:rsid w:val="00315D51"/>
    <w:rPr>
      <w:i/>
      <w:iCs/>
      <w:shd w:val="clear" w:color="auto" w:fill="FFFFFF"/>
    </w:rPr>
  </w:style>
  <w:style w:type="character" w:customStyle="1" w:styleId="190">
    <w:name w:val="Основной текст (19)_"/>
    <w:link w:val="191"/>
    <w:uiPriority w:val="99"/>
    <w:rsid w:val="00315D51"/>
    <w:rPr>
      <w:i/>
      <w:iCs/>
      <w:shd w:val="clear" w:color="auto" w:fill="FFFFFF"/>
    </w:rPr>
  </w:style>
  <w:style w:type="character" w:customStyle="1" w:styleId="192">
    <w:name w:val="Основной текст (19) + Не курсив"/>
    <w:basedOn w:val="190"/>
    <w:uiPriority w:val="99"/>
    <w:rsid w:val="00315D51"/>
    <w:rPr>
      <w:i/>
      <w:iCs/>
      <w:shd w:val="clear" w:color="auto" w:fill="FFFFFF"/>
    </w:rPr>
  </w:style>
  <w:style w:type="character" w:customStyle="1" w:styleId="193">
    <w:name w:val="Основной текст (19)"/>
    <w:basedOn w:val="190"/>
    <w:uiPriority w:val="99"/>
    <w:rsid w:val="00315D51"/>
    <w:rPr>
      <w:i/>
      <w:iCs/>
      <w:shd w:val="clear" w:color="auto" w:fill="FFFFFF"/>
    </w:rPr>
  </w:style>
  <w:style w:type="character" w:customStyle="1" w:styleId="1fff">
    <w:name w:val="Заголовок №1_"/>
    <w:link w:val="1fff0"/>
    <w:uiPriority w:val="99"/>
    <w:rsid w:val="00315D51"/>
    <w:rPr>
      <w:b/>
      <w:bCs/>
      <w:sz w:val="28"/>
      <w:szCs w:val="28"/>
      <w:shd w:val="clear" w:color="auto" w:fill="FFFFFF"/>
    </w:rPr>
  </w:style>
  <w:style w:type="character" w:customStyle="1" w:styleId="19Exact">
    <w:name w:val="Основной текст (19) Exact"/>
    <w:uiPriority w:val="99"/>
    <w:rsid w:val="00315D51"/>
    <w:rPr>
      <w:rFonts w:ascii="Times New Roman" w:hAnsi="Times New Roman" w:cs="Times New Roman"/>
      <w:i/>
      <w:iCs/>
      <w:u w:val="none"/>
    </w:rPr>
  </w:style>
  <w:style w:type="character" w:customStyle="1" w:styleId="214">
    <w:name w:val="Основной текст (21) + Курсив"/>
    <w:uiPriority w:val="99"/>
    <w:rsid w:val="00315D51"/>
    <w:rPr>
      <w:i/>
      <w:iCs/>
      <w:sz w:val="16"/>
      <w:szCs w:val="16"/>
      <w:shd w:val="clear" w:color="auto" w:fill="FFFFFF"/>
    </w:rPr>
  </w:style>
  <w:style w:type="character" w:customStyle="1" w:styleId="2Exact0">
    <w:name w:val="Заголовок №2 Exact"/>
    <w:uiPriority w:val="99"/>
    <w:rsid w:val="00315D51"/>
    <w:rPr>
      <w:rFonts w:ascii="Times New Roman" w:hAnsi="Times New Roman" w:cs="Times New Roman"/>
      <w:b/>
      <w:bCs/>
      <w:u w:val="none"/>
    </w:rPr>
  </w:style>
  <w:style w:type="character" w:customStyle="1" w:styleId="18Exact">
    <w:name w:val="Основной текст (18) Exact"/>
    <w:uiPriority w:val="99"/>
    <w:rsid w:val="00315D51"/>
    <w:rPr>
      <w:rFonts w:ascii="Times New Roman" w:hAnsi="Times New Roman" w:cs="Times New Roman"/>
      <w:b/>
      <w:bCs/>
      <w:u w:val="none"/>
    </w:rPr>
  </w:style>
  <w:style w:type="character" w:customStyle="1" w:styleId="18Exact1">
    <w:name w:val="Основной текст (18) Exact1"/>
    <w:uiPriority w:val="99"/>
    <w:rsid w:val="00315D51"/>
    <w:rPr>
      <w:b/>
      <w:bCs/>
      <w:u w:val="single"/>
      <w:shd w:val="clear" w:color="auto" w:fill="FFFFFF"/>
    </w:rPr>
  </w:style>
  <w:style w:type="character" w:customStyle="1" w:styleId="200">
    <w:name w:val="Основной текст (20)_"/>
    <w:link w:val="201"/>
    <w:uiPriority w:val="99"/>
    <w:rsid w:val="00315D51"/>
    <w:rPr>
      <w:b/>
      <w:bCs/>
      <w:i/>
      <w:iCs/>
      <w:sz w:val="23"/>
      <w:szCs w:val="23"/>
      <w:shd w:val="clear" w:color="auto" w:fill="FFFFFF"/>
    </w:rPr>
  </w:style>
  <w:style w:type="character" w:customStyle="1" w:styleId="affff3">
    <w:name w:val="Подпись к таблице_"/>
    <w:link w:val="affff4"/>
    <w:uiPriority w:val="99"/>
    <w:rsid w:val="00315D51"/>
    <w:rPr>
      <w:shd w:val="clear" w:color="auto" w:fill="FFFFFF"/>
    </w:rPr>
  </w:style>
  <w:style w:type="character" w:customStyle="1" w:styleId="2fc">
    <w:name w:val="Основной текст (2) + Полужирный"/>
    <w:uiPriority w:val="99"/>
    <w:rsid w:val="00315D51"/>
    <w:rPr>
      <w:b/>
      <w:bCs/>
      <w:shd w:val="clear" w:color="auto" w:fill="FFFFFF"/>
    </w:rPr>
  </w:style>
  <w:style w:type="character" w:customStyle="1" w:styleId="21Exact0">
    <w:name w:val="Основной текст (21) + Курсив Exact"/>
    <w:uiPriority w:val="99"/>
    <w:rsid w:val="00315D51"/>
    <w:rPr>
      <w:i/>
      <w:iCs/>
      <w:sz w:val="16"/>
      <w:szCs w:val="16"/>
      <w:shd w:val="clear" w:color="auto" w:fill="FFFFFF"/>
    </w:rPr>
  </w:style>
  <w:style w:type="paragraph" w:customStyle="1" w:styleId="2110">
    <w:name w:val="Основной текст (21)1"/>
    <w:basedOn w:val="a0"/>
    <w:link w:val="213"/>
    <w:uiPriority w:val="99"/>
    <w:rsid w:val="00315D51"/>
    <w:pPr>
      <w:widowControl w:val="0"/>
      <w:shd w:val="clear" w:color="auto" w:fill="FFFFFF"/>
      <w:spacing w:before="300" w:line="163" w:lineRule="exact"/>
    </w:pPr>
    <w:rPr>
      <w:rFonts w:asciiTheme="minorHAnsi" w:eastAsiaTheme="minorHAnsi" w:hAnsiTheme="minorHAnsi" w:cstheme="minorBidi"/>
      <w:sz w:val="16"/>
      <w:szCs w:val="16"/>
      <w:lang w:eastAsia="en-US"/>
    </w:rPr>
  </w:style>
  <w:style w:type="paragraph" w:customStyle="1" w:styleId="171">
    <w:name w:val="Основной текст (17)"/>
    <w:basedOn w:val="a0"/>
    <w:link w:val="170"/>
    <w:uiPriority w:val="99"/>
    <w:rsid w:val="00315D51"/>
    <w:pPr>
      <w:widowControl w:val="0"/>
      <w:shd w:val="clear" w:color="auto" w:fill="FFFFFF"/>
      <w:spacing w:line="250" w:lineRule="exact"/>
      <w:jc w:val="both"/>
    </w:pPr>
    <w:rPr>
      <w:rFonts w:asciiTheme="minorHAnsi" w:eastAsiaTheme="minorHAnsi" w:hAnsiTheme="minorHAnsi" w:cstheme="minorBidi"/>
      <w:b/>
      <w:bCs/>
      <w:sz w:val="22"/>
      <w:szCs w:val="22"/>
      <w:lang w:eastAsia="en-US"/>
    </w:rPr>
  </w:style>
  <w:style w:type="paragraph" w:customStyle="1" w:styleId="181">
    <w:name w:val="Основной текст (18)"/>
    <w:basedOn w:val="a0"/>
    <w:link w:val="180"/>
    <w:uiPriority w:val="99"/>
    <w:rsid w:val="00315D51"/>
    <w:pPr>
      <w:widowControl w:val="0"/>
      <w:shd w:val="clear" w:color="auto" w:fill="FFFFFF"/>
      <w:spacing w:before="240" w:after="240" w:line="274" w:lineRule="exact"/>
    </w:pPr>
    <w:rPr>
      <w:rFonts w:asciiTheme="minorHAnsi" w:eastAsiaTheme="minorHAnsi" w:hAnsiTheme="minorHAnsi" w:cstheme="minorBidi"/>
      <w:b/>
      <w:bCs/>
      <w:sz w:val="22"/>
      <w:szCs w:val="22"/>
      <w:lang w:eastAsia="en-US"/>
    </w:rPr>
  </w:style>
  <w:style w:type="paragraph" w:customStyle="1" w:styleId="191">
    <w:name w:val="Основной текст (19)1"/>
    <w:basedOn w:val="a0"/>
    <w:link w:val="190"/>
    <w:uiPriority w:val="99"/>
    <w:rsid w:val="00315D51"/>
    <w:pPr>
      <w:widowControl w:val="0"/>
      <w:shd w:val="clear" w:color="auto" w:fill="FFFFFF"/>
      <w:spacing w:line="278" w:lineRule="exact"/>
    </w:pPr>
    <w:rPr>
      <w:rFonts w:asciiTheme="minorHAnsi" w:eastAsiaTheme="minorHAnsi" w:hAnsiTheme="minorHAnsi" w:cstheme="minorBidi"/>
      <w:i/>
      <w:iCs/>
      <w:sz w:val="22"/>
      <w:szCs w:val="22"/>
      <w:lang w:eastAsia="en-US"/>
    </w:rPr>
  </w:style>
  <w:style w:type="paragraph" w:customStyle="1" w:styleId="1fff0">
    <w:name w:val="Заголовок №1"/>
    <w:basedOn w:val="a0"/>
    <w:link w:val="1fff"/>
    <w:uiPriority w:val="99"/>
    <w:rsid w:val="00315D51"/>
    <w:pPr>
      <w:widowControl w:val="0"/>
      <w:shd w:val="clear" w:color="auto" w:fill="FFFFFF"/>
      <w:spacing w:before="840" w:after="180" w:line="240" w:lineRule="atLeast"/>
      <w:outlineLvl w:val="0"/>
    </w:pPr>
    <w:rPr>
      <w:rFonts w:asciiTheme="minorHAnsi" w:eastAsiaTheme="minorHAnsi" w:hAnsiTheme="minorHAnsi" w:cstheme="minorBidi"/>
      <w:b/>
      <w:bCs/>
      <w:sz w:val="28"/>
      <w:szCs w:val="28"/>
      <w:lang w:eastAsia="en-US"/>
    </w:rPr>
  </w:style>
  <w:style w:type="paragraph" w:customStyle="1" w:styleId="201">
    <w:name w:val="Основной текст (20)"/>
    <w:basedOn w:val="a0"/>
    <w:link w:val="200"/>
    <w:uiPriority w:val="99"/>
    <w:rsid w:val="00315D51"/>
    <w:pPr>
      <w:widowControl w:val="0"/>
      <w:shd w:val="clear" w:color="auto" w:fill="FFFFFF"/>
      <w:spacing w:before="1080" w:line="293" w:lineRule="exact"/>
      <w:jc w:val="center"/>
    </w:pPr>
    <w:rPr>
      <w:rFonts w:asciiTheme="minorHAnsi" w:eastAsiaTheme="minorHAnsi" w:hAnsiTheme="minorHAnsi" w:cstheme="minorBidi"/>
      <w:b/>
      <w:bCs/>
      <w:i/>
      <w:iCs/>
      <w:sz w:val="23"/>
      <w:szCs w:val="23"/>
      <w:lang w:eastAsia="en-US"/>
    </w:rPr>
  </w:style>
  <w:style w:type="paragraph" w:customStyle="1" w:styleId="affff4">
    <w:name w:val="Подпись к таблице"/>
    <w:basedOn w:val="a0"/>
    <w:link w:val="affff3"/>
    <w:uiPriority w:val="99"/>
    <w:rsid w:val="00315D51"/>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nobr">
    <w:name w:val="nobr"/>
    <w:rsid w:val="00315D51"/>
  </w:style>
  <w:style w:type="paragraph" w:customStyle="1" w:styleId="1fff1">
    <w:name w:val="Обычный (веб)1"/>
    <w:basedOn w:val="a0"/>
    <w:rsid w:val="00315D51"/>
    <w:pPr>
      <w:spacing w:before="100" w:after="100"/>
    </w:pPr>
    <w:rPr>
      <w:szCs w:val="20"/>
    </w:rPr>
  </w:style>
  <w:style w:type="character" w:customStyle="1" w:styleId="1fff2">
    <w:name w:val="Основной текст Знак1"/>
    <w:basedOn w:val="a1"/>
    <w:rsid w:val="00315D51"/>
  </w:style>
  <w:style w:type="character" w:customStyle="1" w:styleId="43">
    <w:name w:val="Основной текст (4)_"/>
    <w:link w:val="44"/>
    <w:uiPriority w:val="99"/>
    <w:locked/>
    <w:rsid w:val="00315D51"/>
    <w:rPr>
      <w:b/>
      <w:bCs/>
      <w:shd w:val="clear" w:color="auto" w:fill="FFFFFF"/>
    </w:rPr>
  </w:style>
  <w:style w:type="paragraph" w:customStyle="1" w:styleId="44">
    <w:name w:val="Основной текст (4)"/>
    <w:basedOn w:val="a0"/>
    <w:link w:val="43"/>
    <w:uiPriority w:val="99"/>
    <w:rsid w:val="00315D51"/>
    <w:pPr>
      <w:widowControl w:val="0"/>
      <w:shd w:val="clear" w:color="auto" w:fill="FFFFFF"/>
      <w:spacing w:before="240" w:after="240" w:line="298" w:lineRule="exact"/>
      <w:jc w:val="center"/>
    </w:pPr>
    <w:rPr>
      <w:rFonts w:asciiTheme="minorHAnsi" w:eastAsiaTheme="minorHAnsi" w:hAnsiTheme="minorHAnsi" w:cstheme="minorBidi"/>
      <w:b/>
      <w:bCs/>
      <w:sz w:val="22"/>
      <w:szCs w:val="22"/>
      <w:lang w:eastAsia="en-US"/>
    </w:rPr>
  </w:style>
  <w:style w:type="character" w:customStyle="1" w:styleId="1fff3">
    <w:name w:val="Основной текст + Полужирный1"/>
    <w:uiPriority w:val="99"/>
    <w:rsid w:val="00315D51"/>
    <w:rPr>
      <w:rFonts w:ascii="Times New Roman" w:hAnsi="Times New Roman" w:cs="Times New Roman" w:hint="default"/>
      <w:b/>
      <w:bCs/>
      <w:strike w:val="0"/>
      <w:dstrike w:val="0"/>
      <w:sz w:val="27"/>
      <w:szCs w:val="27"/>
      <w:u w:val="none"/>
      <w:effect w:val="none"/>
    </w:rPr>
  </w:style>
  <w:style w:type="paragraph" w:customStyle="1" w:styleId="215">
    <w:name w:val="Основной текст (2)1"/>
    <w:basedOn w:val="a0"/>
    <w:uiPriority w:val="99"/>
    <w:rsid w:val="00315D51"/>
    <w:pPr>
      <w:widowControl w:val="0"/>
      <w:shd w:val="clear" w:color="auto" w:fill="FFFFFF"/>
      <w:spacing w:line="566" w:lineRule="exact"/>
      <w:jc w:val="both"/>
    </w:pPr>
    <w:rPr>
      <w:rFonts w:ascii="Arial" w:eastAsia="Arial Unicode MS" w:hAnsi="Arial" w:cs="Arial"/>
      <w:sz w:val="22"/>
      <w:szCs w:val="22"/>
    </w:rPr>
  </w:style>
  <w:style w:type="character" w:customStyle="1" w:styleId="72">
    <w:name w:val="Основной текст (7)_"/>
    <w:link w:val="73"/>
    <w:uiPriority w:val="99"/>
    <w:rsid w:val="00315D51"/>
    <w:rPr>
      <w:sz w:val="18"/>
      <w:szCs w:val="18"/>
      <w:shd w:val="clear" w:color="auto" w:fill="FFFFFF"/>
    </w:rPr>
  </w:style>
  <w:style w:type="character" w:customStyle="1" w:styleId="29pt2">
    <w:name w:val="Основной текст (2) + 9 pt2"/>
    <w:uiPriority w:val="99"/>
    <w:rsid w:val="00315D51"/>
    <w:rPr>
      <w:rFonts w:ascii="Times New Roman" w:hAnsi="Times New Roman" w:cs="Times New Roman"/>
      <w:sz w:val="18"/>
      <w:szCs w:val="18"/>
      <w:u w:val="none"/>
      <w:shd w:val="clear" w:color="auto" w:fill="FFFFFF"/>
    </w:rPr>
  </w:style>
  <w:style w:type="character" w:customStyle="1" w:styleId="29pt1">
    <w:name w:val="Основной текст (2) + 9 pt1"/>
    <w:uiPriority w:val="99"/>
    <w:rsid w:val="00315D51"/>
    <w:rPr>
      <w:rFonts w:ascii="Times New Roman" w:hAnsi="Times New Roman" w:cs="Times New Roman"/>
      <w:sz w:val="18"/>
      <w:szCs w:val="18"/>
      <w:u w:val="none"/>
      <w:shd w:val="clear" w:color="auto" w:fill="FFFFFF"/>
    </w:rPr>
  </w:style>
  <w:style w:type="character" w:customStyle="1" w:styleId="2fd">
    <w:name w:val="Подпись к таблице (2)_"/>
    <w:link w:val="2fe"/>
    <w:uiPriority w:val="99"/>
    <w:rsid w:val="00315D51"/>
    <w:rPr>
      <w:sz w:val="18"/>
      <w:szCs w:val="18"/>
      <w:shd w:val="clear" w:color="auto" w:fill="FFFFFF"/>
    </w:rPr>
  </w:style>
  <w:style w:type="paragraph" w:customStyle="1" w:styleId="73">
    <w:name w:val="Основной текст (7)"/>
    <w:basedOn w:val="a0"/>
    <w:link w:val="72"/>
    <w:uiPriority w:val="99"/>
    <w:rsid w:val="00315D51"/>
    <w:pPr>
      <w:widowControl w:val="0"/>
      <w:shd w:val="clear" w:color="auto" w:fill="FFFFFF"/>
      <w:spacing w:before="60" w:after="600" w:line="240" w:lineRule="atLeast"/>
    </w:pPr>
    <w:rPr>
      <w:rFonts w:asciiTheme="minorHAnsi" w:eastAsiaTheme="minorHAnsi" w:hAnsiTheme="minorHAnsi" w:cstheme="minorBidi"/>
      <w:sz w:val="18"/>
      <w:szCs w:val="18"/>
      <w:lang w:eastAsia="en-US"/>
    </w:rPr>
  </w:style>
  <w:style w:type="paragraph" w:customStyle="1" w:styleId="2fe">
    <w:name w:val="Подпись к таблице (2)"/>
    <w:basedOn w:val="a0"/>
    <w:link w:val="2fd"/>
    <w:uiPriority w:val="99"/>
    <w:rsid w:val="00315D51"/>
    <w:pPr>
      <w:widowControl w:val="0"/>
      <w:shd w:val="clear" w:color="auto" w:fill="FFFFFF"/>
      <w:spacing w:line="240" w:lineRule="atLeast"/>
    </w:pPr>
    <w:rPr>
      <w:rFonts w:asciiTheme="minorHAnsi" w:eastAsiaTheme="minorHAnsi" w:hAnsiTheme="minorHAnsi" w:cstheme="minorBidi"/>
      <w:sz w:val="18"/>
      <w:szCs w:val="18"/>
      <w:lang w:eastAsia="en-US"/>
    </w:rPr>
  </w:style>
  <w:style w:type="character" w:customStyle="1" w:styleId="WW8Num1z3">
    <w:name w:val="WW8Num1z3"/>
    <w:rsid w:val="00315D51"/>
  </w:style>
  <w:style w:type="character" w:customStyle="1" w:styleId="WW8Num1z4">
    <w:name w:val="WW8Num1z4"/>
    <w:rsid w:val="00315D51"/>
  </w:style>
  <w:style w:type="character" w:customStyle="1" w:styleId="WW8Num1z5">
    <w:name w:val="WW8Num1z5"/>
    <w:rsid w:val="00315D51"/>
  </w:style>
  <w:style w:type="character" w:customStyle="1" w:styleId="WW8Num1z6">
    <w:name w:val="WW8Num1z6"/>
    <w:rsid w:val="00315D51"/>
  </w:style>
  <w:style w:type="character" w:customStyle="1" w:styleId="WW8Num1z7">
    <w:name w:val="WW8Num1z7"/>
    <w:rsid w:val="00315D51"/>
  </w:style>
  <w:style w:type="character" w:customStyle="1" w:styleId="WW8Num1z8">
    <w:name w:val="WW8Num1z8"/>
    <w:rsid w:val="00315D51"/>
  </w:style>
  <w:style w:type="paragraph" w:customStyle="1" w:styleId="1fff4">
    <w:name w:val="Указатель1"/>
    <w:basedOn w:val="a0"/>
    <w:rsid w:val="00315D51"/>
    <w:pPr>
      <w:suppressLineNumbers/>
      <w:suppressAutoHyphens/>
    </w:pPr>
    <w:rPr>
      <w:rFonts w:cs="Mangal"/>
      <w:lang w:eastAsia="zh-CN"/>
    </w:rPr>
  </w:style>
  <w:style w:type="paragraph" w:customStyle="1" w:styleId="affff5">
    <w:name w:val="Верхний и нижний колонтитулы"/>
    <w:basedOn w:val="a0"/>
    <w:rsid w:val="00315D51"/>
    <w:pPr>
      <w:suppressLineNumbers/>
      <w:tabs>
        <w:tab w:val="center" w:pos="4819"/>
        <w:tab w:val="right" w:pos="9638"/>
      </w:tabs>
      <w:suppressAutoHyphens/>
    </w:pPr>
    <w:rPr>
      <w:lang w:eastAsia="zh-CN"/>
    </w:rPr>
  </w:style>
  <w:style w:type="paragraph" w:customStyle="1" w:styleId="affff6">
    <w:name w:val="Заголовок таблицы"/>
    <w:basedOn w:val="affff"/>
    <w:rsid w:val="00315D51"/>
    <w:pPr>
      <w:widowControl/>
      <w:jc w:val="center"/>
    </w:pPr>
    <w:rPr>
      <w:rFonts w:eastAsia="Times New Roman" w:cs="Times New Roman"/>
      <w:b/>
      <w:bCs/>
      <w:color w:val="auto"/>
      <w:lang w:val="ru-RU" w:eastAsia="zh-CN" w:bidi="ar-SA"/>
    </w:rPr>
  </w:style>
  <w:style w:type="numbering" w:customStyle="1" w:styleId="3f3">
    <w:name w:val="Нет списка3"/>
    <w:next w:val="a3"/>
    <w:uiPriority w:val="99"/>
    <w:semiHidden/>
    <w:unhideWhenUsed/>
    <w:rsid w:val="0043435E"/>
  </w:style>
  <w:style w:type="character" w:customStyle="1" w:styleId="affff7">
    <w:name w:val="Символ нумерации"/>
    <w:rsid w:val="0043435E"/>
  </w:style>
  <w:style w:type="table" w:customStyle="1" w:styleId="45">
    <w:name w:val="Сетка таблицы4"/>
    <w:basedOn w:val="a2"/>
    <w:next w:val="aff0"/>
    <w:rsid w:val="0043435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
    <w:name w:val="Основной текст + Интервал 2 pt"/>
    <w:uiPriority w:val="99"/>
    <w:rsid w:val="0043435E"/>
    <w:rPr>
      <w:rFonts w:ascii="Times New Roman" w:hAnsi="Times New Roman"/>
      <w:spacing w:val="40"/>
      <w:sz w:val="21"/>
      <w:u w:val="none"/>
    </w:rPr>
  </w:style>
  <w:style w:type="table" w:customStyle="1" w:styleId="TableGrid">
    <w:name w:val="TableGrid"/>
    <w:rsid w:val="0043435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52">
    <w:name w:val="Сетка таблицы5"/>
    <w:basedOn w:val="a2"/>
    <w:next w:val="aff0"/>
    <w:uiPriority w:val="59"/>
    <w:unhideWhenUsed/>
    <w:rsid w:val="00D15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15B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fff5">
    <w:name w:val="Знак Знак Знак1 Знак Знак Знак Знак"/>
    <w:basedOn w:val="a0"/>
    <w:rsid w:val="005F0654"/>
    <w:pPr>
      <w:spacing w:before="100" w:beforeAutospacing="1" w:after="100" w:afterAutospacing="1"/>
    </w:pPr>
    <w:rPr>
      <w:rFonts w:ascii="Tahoma" w:hAnsi="Tahoma"/>
      <w:sz w:val="20"/>
      <w:szCs w:val="20"/>
      <w:lang w:val="en-US" w:eastAsia="en-US"/>
    </w:rPr>
  </w:style>
  <w:style w:type="table" w:customStyle="1" w:styleId="63">
    <w:name w:val="Сетка таблицы6"/>
    <w:basedOn w:val="a2"/>
    <w:next w:val="aff0"/>
    <w:uiPriority w:val="59"/>
    <w:unhideWhenUsed/>
    <w:rsid w:val="00370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w:basedOn w:val="a0"/>
    <w:rsid w:val="0094739C"/>
    <w:pPr>
      <w:spacing w:before="100" w:beforeAutospacing="1" w:after="100" w:afterAutospacing="1"/>
    </w:pPr>
    <w:rPr>
      <w:rFonts w:ascii="Tahoma" w:hAnsi="Tahoma"/>
      <w:sz w:val="20"/>
      <w:szCs w:val="20"/>
      <w:lang w:val="en-US" w:eastAsia="en-US"/>
    </w:rPr>
  </w:style>
  <w:style w:type="paragraph" w:customStyle="1" w:styleId="1fff7">
    <w:name w:val="Знак Знак Знак1 Знак Знак Знак Знак Знак Знак Знак Знак Знак Знак"/>
    <w:basedOn w:val="a0"/>
    <w:rsid w:val="0094739C"/>
    <w:pPr>
      <w:spacing w:before="100" w:beforeAutospacing="1" w:after="100" w:afterAutospacing="1"/>
      <w:jc w:val="both"/>
    </w:pPr>
    <w:rPr>
      <w:rFonts w:ascii="Tahoma" w:hAnsi="Tahoma"/>
      <w:sz w:val="20"/>
      <w:szCs w:val="20"/>
      <w:lang w:val="en-US" w:eastAsia="en-US"/>
    </w:rPr>
  </w:style>
  <w:style w:type="paragraph" w:customStyle="1" w:styleId="affff8">
    <w:name w:val="Знак Знак Знак Знак"/>
    <w:basedOn w:val="a0"/>
    <w:rsid w:val="0094739C"/>
    <w:pPr>
      <w:spacing w:after="160" w:line="240" w:lineRule="exact"/>
    </w:pPr>
    <w:rPr>
      <w:rFonts w:ascii="Verdana" w:hAnsi="Verdana"/>
      <w:sz w:val="20"/>
      <w:szCs w:val="20"/>
      <w:lang w:val="en-US" w:eastAsia="en-US"/>
    </w:rPr>
  </w:style>
  <w:style w:type="numbering" w:customStyle="1" w:styleId="112">
    <w:name w:val="Нет списка11"/>
    <w:next w:val="a3"/>
    <w:uiPriority w:val="99"/>
    <w:semiHidden/>
    <w:unhideWhenUsed/>
    <w:rsid w:val="0094739C"/>
  </w:style>
  <w:style w:type="table" w:customStyle="1" w:styleId="113">
    <w:name w:val="Сетка таблицы11"/>
    <w:basedOn w:val="a2"/>
    <w:next w:val="aff0"/>
    <w:uiPriority w:val="59"/>
    <w:rsid w:val="0094739C"/>
    <w:pPr>
      <w:spacing w:after="0" w:line="240" w:lineRule="auto"/>
    </w:pPr>
    <w:rPr>
      <w:rFonts w:ascii="Tms Rmn" w:eastAsia="Times New Roman" w:hAnsi="Tms Rm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Знак Знак3 Знак"/>
    <w:basedOn w:val="a0"/>
    <w:rsid w:val="0094739C"/>
    <w:pPr>
      <w:widowControl w:val="0"/>
      <w:adjustRightInd w:val="0"/>
      <w:spacing w:after="160" w:line="240" w:lineRule="exact"/>
      <w:jc w:val="right"/>
    </w:pPr>
    <w:rPr>
      <w:sz w:val="20"/>
      <w:szCs w:val="20"/>
      <w:lang w:val="en-GB" w:eastAsia="en-US"/>
    </w:rPr>
  </w:style>
  <w:style w:type="paragraph" w:customStyle="1" w:styleId="1fff8">
    <w:name w:val="Стиль приложения_1)"/>
    <w:basedOn w:val="a0"/>
    <w:uiPriority w:val="99"/>
    <w:rsid w:val="0094739C"/>
    <w:pPr>
      <w:jc w:val="both"/>
    </w:pPr>
    <w:rPr>
      <w:sz w:val="26"/>
      <w:szCs w:val="20"/>
    </w:rPr>
  </w:style>
  <w:style w:type="character" w:customStyle="1" w:styleId="1fff9">
    <w:name w:val="Неразрешенное упоминание1"/>
    <w:uiPriority w:val="99"/>
    <w:semiHidden/>
    <w:unhideWhenUsed/>
    <w:rsid w:val="0094739C"/>
    <w:rPr>
      <w:color w:val="605E5C"/>
      <w:shd w:val="clear" w:color="auto" w:fill="E1DFDD"/>
    </w:rPr>
  </w:style>
  <w:style w:type="character" w:styleId="affff9">
    <w:name w:val="Placeholder Text"/>
    <w:uiPriority w:val="99"/>
    <w:semiHidden/>
    <w:rsid w:val="0094739C"/>
    <w:rPr>
      <w:color w:val="808080"/>
    </w:rPr>
  </w:style>
  <w:style w:type="paragraph" w:customStyle="1" w:styleId="1fffa">
    <w:name w:val="Знак Знак Знак1 Знак Знак Знак Знак"/>
    <w:basedOn w:val="a0"/>
    <w:rsid w:val="00E50F02"/>
    <w:pPr>
      <w:spacing w:before="100" w:beforeAutospacing="1" w:after="100" w:afterAutospacing="1"/>
    </w:pPr>
    <w:rPr>
      <w:rFonts w:ascii="Tahoma" w:hAnsi="Tahoma"/>
      <w:sz w:val="20"/>
      <w:szCs w:val="20"/>
      <w:lang w:val="en-US" w:eastAsia="en-US"/>
    </w:rPr>
  </w:style>
  <w:style w:type="paragraph" w:customStyle="1" w:styleId="1fffb">
    <w:name w:val="Знак Знак Знак1 Знак Знак Знак Знак"/>
    <w:basedOn w:val="a0"/>
    <w:rsid w:val="009D7665"/>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A2DE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annotation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uiPriority w:val="99"/>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uiPriority w:val="99"/>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uiPriority w:val="99"/>
    <w:rsid w:val="00CD3703"/>
    <w:rPr>
      <w:b/>
      <w:bCs/>
      <w:i/>
      <w:iCs/>
      <w:sz w:val="27"/>
      <w:szCs w:val="27"/>
      <w:shd w:val="clear" w:color="auto" w:fill="FFFFFF"/>
    </w:rPr>
  </w:style>
  <w:style w:type="paragraph" w:customStyle="1" w:styleId="2a">
    <w:name w:val="Заголовок №2"/>
    <w:basedOn w:val="a0"/>
    <w:link w:val="29"/>
    <w:uiPriority w:val="9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nhideWhenUsed/>
    <w:rsid w:val="00DA49C5"/>
    <w:rPr>
      <w:sz w:val="16"/>
      <w:szCs w:val="16"/>
    </w:rPr>
  </w:style>
  <w:style w:type="character" w:styleId="aff7">
    <w:name w:val="Strong"/>
    <w:uiPriority w:val="22"/>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rsid w:val="005D4DA7"/>
    <w:rPr>
      <w:rFonts w:cs="Times New Roman"/>
      <w:b/>
      <w:color w:val="106BBE"/>
    </w:rPr>
  </w:style>
  <w:style w:type="paragraph" w:customStyle="1" w:styleId="affb">
    <w:name w:val="Нормальный (таблица)"/>
    <w:basedOn w:val="a0"/>
    <w:next w:val="a0"/>
    <w:uiPriority w:val="99"/>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nhideWhenUsed/>
    <w:rsid w:val="003F1723"/>
    <w:pPr>
      <w:spacing w:after="200"/>
    </w:pPr>
    <w:rPr>
      <w:rFonts w:ascii="Calibri" w:hAnsi="Calibri"/>
      <w:sz w:val="20"/>
      <w:szCs w:val="20"/>
    </w:rPr>
  </w:style>
  <w:style w:type="character" w:customStyle="1" w:styleId="affe">
    <w:name w:val="Текст примечания Знак"/>
    <w:basedOn w:val="a1"/>
    <w:link w:val="affd"/>
    <w:rsid w:val="003F1723"/>
    <w:rPr>
      <w:rFonts w:ascii="Calibri" w:eastAsia="Times New Roman" w:hAnsi="Calibri" w:cs="Times New Roman"/>
      <w:sz w:val="20"/>
      <w:szCs w:val="20"/>
      <w:lang w:eastAsia="ru-RU"/>
    </w:rPr>
  </w:style>
  <w:style w:type="paragraph" w:styleId="afff">
    <w:name w:val="annotation subject"/>
    <w:basedOn w:val="affd"/>
    <w:next w:val="affd"/>
    <w:link w:val="afff0"/>
    <w:unhideWhenUsed/>
    <w:rsid w:val="003F1723"/>
    <w:rPr>
      <w:b/>
      <w:bCs/>
    </w:rPr>
  </w:style>
  <w:style w:type="character" w:customStyle="1" w:styleId="afff0">
    <w:name w:val="Тема примечания Знак"/>
    <w:basedOn w:val="affe"/>
    <w:link w:val="afff"/>
    <w:rsid w:val="003F1723"/>
    <w:rPr>
      <w:rFonts w:ascii="Calibri" w:eastAsia="Times New Roman" w:hAnsi="Calibri" w:cs="Times New Roman"/>
      <w:b/>
      <w:bCs/>
      <w:sz w:val="20"/>
      <w:szCs w:val="20"/>
      <w:lang w:eastAsia="ru-RU"/>
    </w:rPr>
  </w:style>
  <w:style w:type="paragraph" w:styleId="afff1">
    <w:name w:val="footnote text"/>
    <w:basedOn w:val="a0"/>
    <w:link w:val="afff2"/>
    <w:uiPriority w:val="99"/>
    <w:unhideWhenUsed/>
    <w:rsid w:val="003F1723"/>
    <w:rPr>
      <w:rFonts w:ascii="Calibri" w:hAnsi="Calibri"/>
      <w:sz w:val="20"/>
      <w:szCs w:val="20"/>
    </w:rPr>
  </w:style>
  <w:style w:type="character" w:customStyle="1" w:styleId="afff2">
    <w:name w:val="Текст сноски Знак"/>
    <w:basedOn w:val="a1"/>
    <w:link w:val="afff1"/>
    <w:uiPriority w:val="99"/>
    <w:rsid w:val="003F1723"/>
    <w:rPr>
      <w:rFonts w:ascii="Calibri" w:eastAsia="Times New Roman" w:hAnsi="Calibri" w:cs="Times New Roman"/>
      <w:sz w:val="20"/>
      <w:szCs w:val="20"/>
      <w:lang w:eastAsia="ru-RU"/>
    </w:rPr>
  </w:style>
  <w:style w:type="character" w:styleId="afff3">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aliases w:val="Знак Знак1"/>
    <w:basedOn w:val="a1"/>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uiPriority w:val="9"/>
    <w:qFormat/>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affff2">
    <w:name w:val="Заголовок к тексту"/>
    <w:basedOn w:val="a0"/>
    <w:next w:val="a5"/>
    <w:qFormat/>
    <w:rsid w:val="00315D51"/>
    <w:pPr>
      <w:suppressAutoHyphens/>
      <w:spacing w:after="480" w:line="240" w:lineRule="exact"/>
    </w:pPr>
    <w:rPr>
      <w:b/>
      <w:sz w:val="28"/>
      <w:szCs w:val="20"/>
    </w:rPr>
  </w:style>
  <w:style w:type="character" w:customStyle="1" w:styleId="FontStyle26">
    <w:name w:val="Font Style26"/>
    <w:uiPriority w:val="99"/>
    <w:rsid w:val="00315D51"/>
    <w:rPr>
      <w:rFonts w:ascii="Times New Roman" w:hAnsi="Times New Roman" w:cs="Times New Roman" w:hint="default"/>
      <w:sz w:val="26"/>
      <w:szCs w:val="26"/>
    </w:rPr>
  </w:style>
  <w:style w:type="character" w:customStyle="1" w:styleId="213">
    <w:name w:val="Основной текст (21)_"/>
    <w:link w:val="2110"/>
    <w:uiPriority w:val="99"/>
    <w:rsid w:val="00315D51"/>
    <w:rPr>
      <w:sz w:val="16"/>
      <w:szCs w:val="16"/>
      <w:shd w:val="clear" w:color="auto" w:fill="FFFFFF"/>
    </w:rPr>
  </w:style>
  <w:style w:type="character" w:customStyle="1" w:styleId="21Exact">
    <w:name w:val="Основной текст (21) Exact"/>
    <w:uiPriority w:val="99"/>
    <w:rsid w:val="00315D51"/>
    <w:rPr>
      <w:sz w:val="16"/>
      <w:szCs w:val="16"/>
      <w:u w:val="none"/>
    </w:rPr>
  </w:style>
  <w:style w:type="character" w:customStyle="1" w:styleId="2Exact">
    <w:name w:val="Основной текст (2) Exact"/>
    <w:uiPriority w:val="99"/>
    <w:rsid w:val="00315D51"/>
    <w:rPr>
      <w:rFonts w:ascii="Times New Roman" w:hAnsi="Times New Roman" w:cs="Times New Roman"/>
      <w:u w:val="none"/>
    </w:rPr>
  </w:style>
  <w:style w:type="character" w:customStyle="1" w:styleId="170">
    <w:name w:val="Основной текст (17)_"/>
    <w:link w:val="171"/>
    <w:uiPriority w:val="99"/>
    <w:rsid w:val="00315D51"/>
    <w:rPr>
      <w:b/>
      <w:bCs/>
      <w:shd w:val="clear" w:color="auto" w:fill="FFFFFF"/>
    </w:rPr>
  </w:style>
  <w:style w:type="character" w:customStyle="1" w:styleId="180">
    <w:name w:val="Основной текст (18)_"/>
    <w:link w:val="181"/>
    <w:uiPriority w:val="99"/>
    <w:rsid w:val="00315D51"/>
    <w:rPr>
      <w:b/>
      <w:bCs/>
      <w:shd w:val="clear" w:color="auto" w:fill="FFFFFF"/>
    </w:rPr>
  </w:style>
  <w:style w:type="character" w:customStyle="1" w:styleId="2fb">
    <w:name w:val="Основной текст (2) + Курсив"/>
    <w:uiPriority w:val="99"/>
    <w:rsid w:val="00315D51"/>
    <w:rPr>
      <w:i/>
      <w:iCs/>
      <w:shd w:val="clear" w:color="auto" w:fill="FFFFFF"/>
    </w:rPr>
  </w:style>
  <w:style w:type="character" w:customStyle="1" w:styleId="190">
    <w:name w:val="Основной текст (19)_"/>
    <w:link w:val="191"/>
    <w:uiPriority w:val="99"/>
    <w:rsid w:val="00315D51"/>
    <w:rPr>
      <w:i/>
      <w:iCs/>
      <w:shd w:val="clear" w:color="auto" w:fill="FFFFFF"/>
    </w:rPr>
  </w:style>
  <w:style w:type="character" w:customStyle="1" w:styleId="192">
    <w:name w:val="Основной текст (19) + Не курсив"/>
    <w:basedOn w:val="190"/>
    <w:uiPriority w:val="99"/>
    <w:rsid w:val="00315D51"/>
    <w:rPr>
      <w:i/>
      <w:iCs/>
      <w:shd w:val="clear" w:color="auto" w:fill="FFFFFF"/>
    </w:rPr>
  </w:style>
  <w:style w:type="character" w:customStyle="1" w:styleId="193">
    <w:name w:val="Основной текст (19)"/>
    <w:basedOn w:val="190"/>
    <w:uiPriority w:val="99"/>
    <w:rsid w:val="00315D51"/>
    <w:rPr>
      <w:i/>
      <w:iCs/>
      <w:shd w:val="clear" w:color="auto" w:fill="FFFFFF"/>
    </w:rPr>
  </w:style>
  <w:style w:type="character" w:customStyle="1" w:styleId="1fff">
    <w:name w:val="Заголовок №1_"/>
    <w:link w:val="1fff0"/>
    <w:uiPriority w:val="99"/>
    <w:rsid w:val="00315D51"/>
    <w:rPr>
      <w:b/>
      <w:bCs/>
      <w:sz w:val="28"/>
      <w:szCs w:val="28"/>
      <w:shd w:val="clear" w:color="auto" w:fill="FFFFFF"/>
    </w:rPr>
  </w:style>
  <w:style w:type="character" w:customStyle="1" w:styleId="19Exact">
    <w:name w:val="Основной текст (19) Exact"/>
    <w:uiPriority w:val="99"/>
    <w:rsid w:val="00315D51"/>
    <w:rPr>
      <w:rFonts w:ascii="Times New Roman" w:hAnsi="Times New Roman" w:cs="Times New Roman"/>
      <w:i/>
      <w:iCs/>
      <w:u w:val="none"/>
    </w:rPr>
  </w:style>
  <w:style w:type="character" w:customStyle="1" w:styleId="214">
    <w:name w:val="Основной текст (21) + Курсив"/>
    <w:uiPriority w:val="99"/>
    <w:rsid w:val="00315D51"/>
    <w:rPr>
      <w:i/>
      <w:iCs/>
      <w:sz w:val="16"/>
      <w:szCs w:val="16"/>
      <w:shd w:val="clear" w:color="auto" w:fill="FFFFFF"/>
    </w:rPr>
  </w:style>
  <w:style w:type="character" w:customStyle="1" w:styleId="2Exact0">
    <w:name w:val="Заголовок №2 Exact"/>
    <w:uiPriority w:val="99"/>
    <w:rsid w:val="00315D51"/>
    <w:rPr>
      <w:rFonts w:ascii="Times New Roman" w:hAnsi="Times New Roman" w:cs="Times New Roman"/>
      <w:b/>
      <w:bCs/>
      <w:u w:val="none"/>
    </w:rPr>
  </w:style>
  <w:style w:type="character" w:customStyle="1" w:styleId="18Exact">
    <w:name w:val="Основной текст (18) Exact"/>
    <w:uiPriority w:val="99"/>
    <w:rsid w:val="00315D51"/>
    <w:rPr>
      <w:rFonts w:ascii="Times New Roman" w:hAnsi="Times New Roman" w:cs="Times New Roman"/>
      <w:b/>
      <w:bCs/>
      <w:u w:val="none"/>
    </w:rPr>
  </w:style>
  <w:style w:type="character" w:customStyle="1" w:styleId="18Exact1">
    <w:name w:val="Основной текст (18) Exact1"/>
    <w:uiPriority w:val="99"/>
    <w:rsid w:val="00315D51"/>
    <w:rPr>
      <w:b/>
      <w:bCs/>
      <w:u w:val="single"/>
      <w:shd w:val="clear" w:color="auto" w:fill="FFFFFF"/>
    </w:rPr>
  </w:style>
  <w:style w:type="character" w:customStyle="1" w:styleId="200">
    <w:name w:val="Основной текст (20)_"/>
    <w:link w:val="201"/>
    <w:uiPriority w:val="99"/>
    <w:rsid w:val="00315D51"/>
    <w:rPr>
      <w:b/>
      <w:bCs/>
      <w:i/>
      <w:iCs/>
      <w:sz w:val="23"/>
      <w:szCs w:val="23"/>
      <w:shd w:val="clear" w:color="auto" w:fill="FFFFFF"/>
    </w:rPr>
  </w:style>
  <w:style w:type="character" w:customStyle="1" w:styleId="affff3">
    <w:name w:val="Подпись к таблице_"/>
    <w:link w:val="affff4"/>
    <w:uiPriority w:val="99"/>
    <w:rsid w:val="00315D51"/>
    <w:rPr>
      <w:shd w:val="clear" w:color="auto" w:fill="FFFFFF"/>
    </w:rPr>
  </w:style>
  <w:style w:type="character" w:customStyle="1" w:styleId="2fc">
    <w:name w:val="Основной текст (2) + Полужирный"/>
    <w:uiPriority w:val="99"/>
    <w:rsid w:val="00315D51"/>
    <w:rPr>
      <w:b/>
      <w:bCs/>
      <w:shd w:val="clear" w:color="auto" w:fill="FFFFFF"/>
    </w:rPr>
  </w:style>
  <w:style w:type="character" w:customStyle="1" w:styleId="21Exact0">
    <w:name w:val="Основной текст (21) + Курсив Exact"/>
    <w:uiPriority w:val="99"/>
    <w:rsid w:val="00315D51"/>
    <w:rPr>
      <w:i/>
      <w:iCs/>
      <w:sz w:val="16"/>
      <w:szCs w:val="16"/>
      <w:shd w:val="clear" w:color="auto" w:fill="FFFFFF"/>
    </w:rPr>
  </w:style>
  <w:style w:type="paragraph" w:customStyle="1" w:styleId="2110">
    <w:name w:val="Основной текст (21)1"/>
    <w:basedOn w:val="a0"/>
    <w:link w:val="213"/>
    <w:uiPriority w:val="99"/>
    <w:rsid w:val="00315D51"/>
    <w:pPr>
      <w:widowControl w:val="0"/>
      <w:shd w:val="clear" w:color="auto" w:fill="FFFFFF"/>
      <w:spacing w:before="300" w:line="163" w:lineRule="exact"/>
    </w:pPr>
    <w:rPr>
      <w:rFonts w:asciiTheme="minorHAnsi" w:eastAsiaTheme="minorHAnsi" w:hAnsiTheme="minorHAnsi" w:cstheme="minorBidi"/>
      <w:sz w:val="16"/>
      <w:szCs w:val="16"/>
      <w:lang w:eastAsia="en-US"/>
    </w:rPr>
  </w:style>
  <w:style w:type="paragraph" w:customStyle="1" w:styleId="171">
    <w:name w:val="Основной текст (17)"/>
    <w:basedOn w:val="a0"/>
    <w:link w:val="170"/>
    <w:uiPriority w:val="99"/>
    <w:rsid w:val="00315D51"/>
    <w:pPr>
      <w:widowControl w:val="0"/>
      <w:shd w:val="clear" w:color="auto" w:fill="FFFFFF"/>
      <w:spacing w:line="250" w:lineRule="exact"/>
      <w:jc w:val="both"/>
    </w:pPr>
    <w:rPr>
      <w:rFonts w:asciiTheme="minorHAnsi" w:eastAsiaTheme="minorHAnsi" w:hAnsiTheme="minorHAnsi" w:cstheme="minorBidi"/>
      <w:b/>
      <w:bCs/>
      <w:sz w:val="22"/>
      <w:szCs w:val="22"/>
      <w:lang w:eastAsia="en-US"/>
    </w:rPr>
  </w:style>
  <w:style w:type="paragraph" w:customStyle="1" w:styleId="181">
    <w:name w:val="Основной текст (18)"/>
    <w:basedOn w:val="a0"/>
    <w:link w:val="180"/>
    <w:uiPriority w:val="99"/>
    <w:rsid w:val="00315D51"/>
    <w:pPr>
      <w:widowControl w:val="0"/>
      <w:shd w:val="clear" w:color="auto" w:fill="FFFFFF"/>
      <w:spacing w:before="240" w:after="240" w:line="274" w:lineRule="exact"/>
    </w:pPr>
    <w:rPr>
      <w:rFonts w:asciiTheme="minorHAnsi" w:eastAsiaTheme="minorHAnsi" w:hAnsiTheme="minorHAnsi" w:cstheme="minorBidi"/>
      <w:b/>
      <w:bCs/>
      <w:sz w:val="22"/>
      <w:szCs w:val="22"/>
      <w:lang w:eastAsia="en-US"/>
    </w:rPr>
  </w:style>
  <w:style w:type="paragraph" w:customStyle="1" w:styleId="191">
    <w:name w:val="Основной текст (19)1"/>
    <w:basedOn w:val="a0"/>
    <w:link w:val="190"/>
    <w:uiPriority w:val="99"/>
    <w:rsid w:val="00315D51"/>
    <w:pPr>
      <w:widowControl w:val="0"/>
      <w:shd w:val="clear" w:color="auto" w:fill="FFFFFF"/>
      <w:spacing w:line="278" w:lineRule="exact"/>
    </w:pPr>
    <w:rPr>
      <w:rFonts w:asciiTheme="minorHAnsi" w:eastAsiaTheme="minorHAnsi" w:hAnsiTheme="minorHAnsi" w:cstheme="minorBidi"/>
      <w:i/>
      <w:iCs/>
      <w:sz w:val="22"/>
      <w:szCs w:val="22"/>
      <w:lang w:eastAsia="en-US"/>
    </w:rPr>
  </w:style>
  <w:style w:type="paragraph" w:customStyle="1" w:styleId="1fff0">
    <w:name w:val="Заголовок №1"/>
    <w:basedOn w:val="a0"/>
    <w:link w:val="1fff"/>
    <w:uiPriority w:val="99"/>
    <w:rsid w:val="00315D51"/>
    <w:pPr>
      <w:widowControl w:val="0"/>
      <w:shd w:val="clear" w:color="auto" w:fill="FFFFFF"/>
      <w:spacing w:before="840" w:after="180" w:line="240" w:lineRule="atLeast"/>
      <w:outlineLvl w:val="0"/>
    </w:pPr>
    <w:rPr>
      <w:rFonts w:asciiTheme="minorHAnsi" w:eastAsiaTheme="minorHAnsi" w:hAnsiTheme="minorHAnsi" w:cstheme="minorBidi"/>
      <w:b/>
      <w:bCs/>
      <w:sz w:val="28"/>
      <w:szCs w:val="28"/>
      <w:lang w:eastAsia="en-US"/>
    </w:rPr>
  </w:style>
  <w:style w:type="paragraph" w:customStyle="1" w:styleId="201">
    <w:name w:val="Основной текст (20)"/>
    <w:basedOn w:val="a0"/>
    <w:link w:val="200"/>
    <w:uiPriority w:val="99"/>
    <w:rsid w:val="00315D51"/>
    <w:pPr>
      <w:widowControl w:val="0"/>
      <w:shd w:val="clear" w:color="auto" w:fill="FFFFFF"/>
      <w:spacing w:before="1080" w:line="293" w:lineRule="exact"/>
      <w:jc w:val="center"/>
    </w:pPr>
    <w:rPr>
      <w:rFonts w:asciiTheme="minorHAnsi" w:eastAsiaTheme="minorHAnsi" w:hAnsiTheme="minorHAnsi" w:cstheme="minorBidi"/>
      <w:b/>
      <w:bCs/>
      <w:i/>
      <w:iCs/>
      <w:sz w:val="23"/>
      <w:szCs w:val="23"/>
      <w:lang w:eastAsia="en-US"/>
    </w:rPr>
  </w:style>
  <w:style w:type="paragraph" w:customStyle="1" w:styleId="affff4">
    <w:name w:val="Подпись к таблице"/>
    <w:basedOn w:val="a0"/>
    <w:link w:val="affff3"/>
    <w:uiPriority w:val="99"/>
    <w:rsid w:val="00315D51"/>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nobr">
    <w:name w:val="nobr"/>
    <w:rsid w:val="00315D51"/>
  </w:style>
  <w:style w:type="paragraph" w:customStyle="1" w:styleId="1fff1">
    <w:name w:val="Обычный (веб)1"/>
    <w:basedOn w:val="a0"/>
    <w:rsid w:val="00315D51"/>
    <w:pPr>
      <w:spacing w:before="100" w:after="100"/>
    </w:pPr>
    <w:rPr>
      <w:szCs w:val="20"/>
    </w:rPr>
  </w:style>
  <w:style w:type="character" w:customStyle="1" w:styleId="1fff2">
    <w:name w:val="Основной текст Знак1"/>
    <w:basedOn w:val="a1"/>
    <w:rsid w:val="00315D51"/>
  </w:style>
  <w:style w:type="character" w:customStyle="1" w:styleId="43">
    <w:name w:val="Основной текст (4)_"/>
    <w:link w:val="44"/>
    <w:uiPriority w:val="99"/>
    <w:locked/>
    <w:rsid w:val="00315D51"/>
    <w:rPr>
      <w:b/>
      <w:bCs/>
      <w:shd w:val="clear" w:color="auto" w:fill="FFFFFF"/>
    </w:rPr>
  </w:style>
  <w:style w:type="paragraph" w:customStyle="1" w:styleId="44">
    <w:name w:val="Основной текст (4)"/>
    <w:basedOn w:val="a0"/>
    <w:link w:val="43"/>
    <w:uiPriority w:val="99"/>
    <w:rsid w:val="00315D51"/>
    <w:pPr>
      <w:widowControl w:val="0"/>
      <w:shd w:val="clear" w:color="auto" w:fill="FFFFFF"/>
      <w:spacing w:before="240" w:after="240" w:line="298" w:lineRule="exact"/>
      <w:jc w:val="center"/>
    </w:pPr>
    <w:rPr>
      <w:rFonts w:asciiTheme="minorHAnsi" w:eastAsiaTheme="minorHAnsi" w:hAnsiTheme="minorHAnsi" w:cstheme="minorBidi"/>
      <w:b/>
      <w:bCs/>
      <w:sz w:val="22"/>
      <w:szCs w:val="22"/>
      <w:lang w:eastAsia="en-US"/>
    </w:rPr>
  </w:style>
  <w:style w:type="character" w:customStyle="1" w:styleId="1fff3">
    <w:name w:val="Основной текст + Полужирный1"/>
    <w:uiPriority w:val="99"/>
    <w:rsid w:val="00315D51"/>
    <w:rPr>
      <w:rFonts w:ascii="Times New Roman" w:hAnsi="Times New Roman" w:cs="Times New Roman" w:hint="default"/>
      <w:b/>
      <w:bCs/>
      <w:strike w:val="0"/>
      <w:dstrike w:val="0"/>
      <w:sz w:val="27"/>
      <w:szCs w:val="27"/>
      <w:u w:val="none"/>
      <w:effect w:val="none"/>
    </w:rPr>
  </w:style>
  <w:style w:type="paragraph" w:customStyle="1" w:styleId="215">
    <w:name w:val="Основной текст (2)1"/>
    <w:basedOn w:val="a0"/>
    <w:uiPriority w:val="99"/>
    <w:rsid w:val="00315D51"/>
    <w:pPr>
      <w:widowControl w:val="0"/>
      <w:shd w:val="clear" w:color="auto" w:fill="FFFFFF"/>
      <w:spacing w:line="566" w:lineRule="exact"/>
      <w:jc w:val="both"/>
    </w:pPr>
    <w:rPr>
      <w:rFonts w:ascii="Arial" w:eastAsia="Arial Unicode MS" w:hAnsi="Arial" w:cs="Arial"/>
      <w:sz w:val="22"/>
      <w:szCs w:val="22"/>
    </w:rPr>
  </w:style>
  <w:style w:type="character" w:customStyle="1" w:styleId="72">
    <w:name w:val="Основной текст (7)_"/>
    <w:link w:val="73"/>
    <w:uiPriority w:val="99"/>
    <w:rsid w:val="00315D51"/>
    <w:rPr>
      <w:sz w:val="18"/>
      <w:szCs w:val="18"/>
      <w:shd w:val="clear" w:color="auto" w:fill="FFFFFF"/>
    </w:rPr>
  </w:style>
  <w:style w:type="character" w:customStyle="1" w:styleId="29pt2">
    <w:name w:val="Основной текст (2) + 9 pt2"/>
    <w:uiPriority w:val="99"/>
    <w:rsid w:val="00315D51"/>
    <w:rPr>
      <w:rFonts w:ascii="Times New Roman" w:hAnsi="Times New Roman" w:cs="Times New Roman"/>
      <w:sz w:val="18"/>
      <w:szCs w:val="18"/>
      <w:u w:val="none"/>
      <w:shd w:val="clear" w:color="auto" w:fill="FFFFFF"/>
    </w:rPr>
  </w:style>
  <w:style w:type="character" w:customStyle="1" w:styleId="29pt1">
    <w:name w:val="Основной текст (2) + 9 pt1"/>
    <w:uiPriority w:val="99"/>
    <w:rsid w:val="00315D51"/>
    <w:rPr>
      <w:rFonts w:ascii="Times New Roman" w:hAnsi="Times New Roman" w:cs="Times New Roman"/>
      <w:sz w:val="18"/>
      <w:szCs w:val="18"/>
      <w:u w:val="none"/>
      <w:shd w:val="clear" w:color="auto" w:fill="FFFFFF"/>
    </w:rPr>
  </w:style>
  <w:style w:type="character" w:customStyle="1" w:styleId="2fd">
    <w:name w:val="Подпись к таблице (2)_"/>
    <w:link w:val="2fe"/>
    <w:uiPriority w:val="99"/>
    <w:rsid w:val="00315D51"/>
    <w:rPr>
      <w:sz w:val="18"/>
      <w:szCs w:val="18"/>
      <w:shd w:val="clear" w:color="auto" w:fill="FFFFFF"/>
    </w:rPr>
  </w:style>
  <w:style w:type="paragraph" w:customStyle="1" w:styleId="73">
    <w:name w:val="Основной текст (7)"/>
    <w:basedOn w:val="a0"/>
    <w:link w:val="72"/>
    <w:uiPriority w:val="99"/>
    <w:rsid w:val="00315D51"/>
    <w:pPr>
      <w:widowControl w:val="0"/>
      <w:shd w:val="clear" w:color="auto" w:fill="FFFFFF"/>
      <w:spacing w:before="60" w:after="600" w:line="240" w:lineRule="atLeast"/>
    </w:pPr>
    <w:rPr>
      <w:rFonts w:asciiTheme="minorHAnsi" w:eastAsiaTheme="minorHAnsi" w:hAnsiTheme="minorHAnsi" w:cstheme="minorBidi"/>
      <w:sz w:val="18"/>
      <w:szCs w:val="18"/>
      <w:lang w:eastAsia="en-US"/>
    </w:rPr>
  </w:style>
  <w:style w:type="paragraph" w:customStyle="1" w:styleId="2fe">
    <w:name w:val="Подпись к таблице (2)"/>
    <w:basedOn w:val="a0"/>
    <w:link w:val="2fd"/>
    <w:uiPriority w:val="99"/>
    <w:rsid w:val="00315D51"/>
    <w:pPr>
      <w:widowControl w:val="0"/>
      <w:shd w:val="clear" w:color="auto" w:fill="FFFFFF"/>
      <w:spacing w:line="240" w:lineRule="atLeast"/>
    </w:pPr>
    <w:rPr>
      <w:rFonts w:asciiTheme="minorHAnsi" w:eastAsiaTheme="minorHAnsi" w:hAnsiTheme="minorHAnsi" w:cstheme="minorBidi"/>
      <w:sz w:val="18"/>
      <w:szCs w:val="18"/>
      <w:lang w:eastAsia="en-US"/>
    </w:rPr>
  </w:style>
  <w:style w:type="character" w:customStyle="1" w:styleId="WW8Num1z3">
    <w:name w:val="WW8Num1z3"/>
    <w:rsid w:val="00315D51"/>
  </w:style>
  <w:style w:type="character" w:customStyle="1" w:styleId="WW8Num1z4">
    <w:name w:val="WW8Num1z4"/>
    <w:rsid w:val="00315D51"/>
  </w:style>
  <w:style w:type="character" w:customStyle="1" w:styleId="WW8Num1z5">
    <w:name w:val="WW8Num1z5"/>
    <w:rsid w:val="00315D51"/>
  </w:style>
  <w:style w:type="character" w:customStyle="1" w:styleId="WW8Num1z6">
    <w:name w:val="WW8Num1z6"/>
    <w:rsid w:val="00315D51"/>
  </w:style>
  <w:style w:type="character" w:customStyle="1" w:styleId="WW8Num1z7">
    <w:name w:val="WW8Num1z7"/>
    <w:rsid w:val="00315D51"/>
  </w:style>
  <w:style w:type="character" w:customStyle="1" w:styleId="WW8Num1z8">
    <w:name w:val="WW8Num1z8"/>
    <w:rsid w:val="00315D51"/>
  </w:style>
  <w:style w:type="paragraph" w:customStyle="1" w:styleId="1fff4">
    <w:name w:val="Указатель1"/>
    <w:basedOn w:val="a0"/>
    <w:rsid w:val="00315D51"/>
    <w:pPr>
      <w:suppressLineNumbers/>
      <w:suppressAutoHyphens/>
    </w:pPr>
    <w:rPr>
      <w:rFonts w:cs="Mangal"/>
      <w:lang w:eastAsia="zh-CN"/>
    </w:rPr>
  </w:style>
  <w:style w:type="paragraph" w:customStyle="1" w:styleId="affff5">
    <w:name w:val="Верхний и нижний колонтитулы"/>
    <w:basedOn w:val="a0"/>
    <w:rsid w:val="00315D51"/>
    <w:pPr>
      <w:suppressLineNumbers/>
      <w:tabs>
        <w:tab w:val="center" w:pos="4819"/>
        <w:tab w:val="right" w:pos="9638"/>
      </w:tabs>
      <w:suppressAutoHyphens/>
    </w:pPr>
    <w:rPr>
      <w:lang w:eastAsia="zh-CN"/>
    </w:rPr>
  </w:style>
  <w:style w:type="paragraph" w:customStyle="1" w:styleId="affff6">
    <w:name w:val="Заголовок таблицы"/>
    <w:basedOn w:val="affff"/>
    <w:rsid w:val="00315D51"/>
    <w:pPr>
      <w:widowControl/>
      <w:jc w:val="center"/>
    </w:pPr>
    <w:rPr>
      <w:rFonts w:eastAsia="Times New Roman" w:cs="Times New Roman"/>
      <w:b/>
      <w:bCs/>
      <w:color w:val="auto"/>
      <w:lang w:val="ru-RU" w:eastAsia="zh-CN" w:bidi="ar-SA"/>
    </w:rPr>
  </w:style>
  <w:style w:type="numbering" w:customStyle="1" w:styleId="3f3">
    <w:name w:val="Нет списка3"/>
    <w:next w:val="a3"/>
    <w:uiPriority w:val="99"/>
    <w:semiHidden/>
    <w:unhideWhenUsed/>
    <w:rsid w:val="0043435E"/>
  </w:style>
  <w:style w:type="character" w:customStyle="1" w:styleId="affff7">
    <w:name w:val="Символ нумерации"/>
    <w:rsid w:val="0043435E"/>
  </w:style>
  <w:style w:type="table" w:customStyle="1" w:styleId="45">
    <w:name w:val="Сетка таблицы4"/>
    <w:basedOn w:val="a2"/>
    <w:next w:val="aff0"/>
    <w:rsid w:val="0043435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
    <w:name w:val="Основной текст + Интервал 2 pt"/>
    <w:uiPriority w:val="99"/>
    <w:rsid w:val="0043435E"/>
    <w:rPr>
      <w:rFonts w:ascii="Times New Roman" w:hAnsi="Times New Roman"/>
      <w:spacing w:val="40"/>
      <w:sz w:val="21"/>
      <w:u w:val="none"/>
    </w:rPr>
  </w:style>
  <w:style w:type="table" w:customStyle="1" w:styleId="TableGrid">
    <w:name w:val="TableGrid"/>
    <w:rsid w:val="0043435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52">
    <w:name w:val="Сетка таблицы5"/>
    <w:basedOn w:val="a2"/>
    <w:next w:val="aff0"/>
    <w:uiPriority w:val="59"/>
    <w:unhideWhenUsed/>
    <w:rsid w:val="00D15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15B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fff5">
    <w:name w:val="Знак Знак Знак1 Знак Знак Знак Знак"/>
    <w:basedOn w:val="a0"/>
    <w:rsid w:val="005F0654"/>
    <w:pPr>
      <w:spacing w:before="100" w:beforeAutospacing="1" w:after="100" w:afterAutospacing="1"/>
    </w:pPr>
    <w:rPr>
      <w:rFonts w:ascii="Tahoma" w:hAnsi="Tahoma"/>
      <w:sz w:val="20"/>
      <w:szCs w:val="20"/>
      <w:lang w:val="en-US" w:eastAsia="en-US"/>
    </w:rPr>
  </w:style>
  <w:style w:type="table" w:customStyle="1" w:styleId="63">
    <w:name w:val="Сетка таблицы6"/>
    <w:basedOn w:val="a2"/>
    <w:next w:val="aff0"/>
    <w:uiPriority w:val="59"/>
    <w:unhideWhenUsed/>
    <w:rsid w:val="00370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w:basedOn w:val="a0"/>
    <w:rsid w:val="0094739C"/>
    <w:pPr>
      <w:spacing w:before="100" w:beforeAutospacing="1" w:after="100" w:afterAutospacing="1"/>
    </w:pPr>
    <w:rPr>
      <w:rFonts w:ascii="Tahoma" w:hAnsi="Tahoma"/>
      <w:sz w:val="20"/>
      <w:szCs w:val="20"/>
      <w:lang w:val="en-US" w:eastAsia="en-US"/>
    </w:rPr>
  </w:style>
  <w:style w:type="paragraph" w:customStyle="1" w:styleId="1fff7">
    <w:name w:val="Знак Знак Знак1 Знак Знак Знак Знак Знак Знак Знак Знак Знак Знак"/>
    <w:basedOn w:val="a0"/>
    <w:rsid w:val="0094739C"/>
    <w:pPr>
      <w:spacing w:before="100" w:beforeAutospacing="1" w:after="100" w:afterAutospacing="1"/>
      <w:jc w:val="both"/>
    </w:pPr>
    <w:rPr>
      <w:rFonts w:ascii="Tahoma" w:hAnsi="Tahoma"/>
      <w:sz w:val="20"/>
      <w:szCs w:val="20"/>
      <w:lang w:val="en-US" w:eastAsia="en-US"/>
    </w:rPr>
  </w:style>
  <w:style w:type="paragraph" w:customStyle="1" w:styleId="affff8">
    <w:name w:val="Знак Знак Знак Знак"/>
    <w:basedOn w:val="a0"/>
    <w:rsid w:val="0094739C"/>
    <w:pPr>
      <w:spacing w:after="160" w:line="240" w:lineRule="exact"/>
    </w:pPr>
    <w:rPr>
      <w:rFonts w:ascii="Verdana" w:hAnsi="Verdana"/>
      <w:sz w:val="20"/>
      <w:szCs w:val="20"/>
      <w:lang w:val="en-US" w:eastAsia="en-US"/>
    </w:rPr>
  </w:style>
  <w:style w:type="numbering" w:customStyle="1" w:styleId="112">
    <w:name w:val="Нет списка11"/>
    <w:next w:val="a3"/>
    <w:uiPriority w:val="99"/>
    <w:semiHidden/>
    <w:unhideWhenUsed/>
    <w:rsid w:val="0094739C"/>
  </w:style>
  <w:style w:type="table" w:customStyle="1" w:styleId="113">
    <w:name w:val="Сетка таблицы11"/>
    <w:basedOn w:val="a2"/>
    <w:next w:val="aff0"/>
    <w:uiPriority w:val="59"/>
    <w:rsid w:val="0094739C"/>
    <w:pPr>
      <w:spacing w:after="0" w:line="240" w:lineRule="auto"/>
    </w:pPr>
    <w:rPr>
      <w:rFonts w:ascii="Tms Rmn" w:eastAsia="Times New Roman" w:hAnsi="Tms Rm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Знак Знак3 Знак"/>
    <w:basedOn w:val="a0"/>
    <w:rsid w:val="0094739C"/>
    <w:pPr>
      <w:widowControl w:val="0"/>
      <w:adjustRightInd w:val="0"/>
      <w:spacing w:after="160" w:line="240" w:lineRule="exact"/>
      <w:jc w:val="right"/>
    </w:pPr>
    <w:rPr>
      <w:sz w:val="20"/>
      <w:szCs w:val="20"/>
      <w:lang w:val="en-GB" w:eastAsia="en-US"/>
    </w:rPr>
  </w:style>
  <w:style w:type="paragraph" w:customStyle="1" w:styleId="1fff8">
    <w:name w:val="Стиль приложения_1)"/>
    <w:basedOn w:val="a0"/>
    <w:uiPriority w:val="99"/>
    <w:rsid w:val="0094739C"/>
    <w:pPr>
      <w:jc w:val="both"/>
    </w:pPr>
    <w:rPr>
      <w:sz w:val="26"/>
      <w:szCs w:val="20"/>
    </w:rPr>
  </w:style>
  <w:style w:type="character" w:customStyle="1" w:styleId="1fff9">
    <w:name w:val="Неразрешенное упоминание1"/>
    <w:uiPriority w:val="99"/>
    <w:semiHidden/>
    <w:unhideWhenUsed/>
    <w:rsid w:val="0094739C"/>
    <w:rPr>
      <w:color w:val="605E5C"/>
      <w:shd w:val="clear" w:color="auto" w:fill="E1DFDD"/>
    </w:rPr>
  </w:style>
  <w:style w:type="character" w:styleId="affff9">
    <w:name w:val="Placeholder Text"/>
    <w:uiPriority w:val="99"/>
    <w:semiHidden/>
    <w:rsid w:val="0094739C"/>
    <w:rPr>
      <w:color w:val="808080"/>
    </w:rPr>
  </w:style>
  <w:style w:type="paragraph" w:customStyle="1" w:styleId="1fffa">
    <w:name w:val="Знак Знак Знак1 Знак Знак Знак Знак"/>
    <w:basedOn w:val="a0"/>
    <w:rsid w:val="00E50F02"/>
    <w:pPr>
      <w:spacing w:before="100" w:beforeAutospacing="1" w:after="100" w:afterAutospacing="1"/>
    </w:pPr>
    <w:rPr>
      <w:rFonts w:ascii="Tahoma" w:hAnsi="Tahoma"/>
      <w:sz w:val="20"/>
      <w:szCs w:val="20"/>
      <w:lang w:val="en-US" w:eastAsia="en-US"/>
    </w:rPr>
  </w:style>
  <w:style w:type="paragraph" w:customStyle="1" w:styleId="1fffb">
    <w:name w:val="Знак Знак Знак1 Знак Знак Знак Знак"/>
    <w:basedOn w:val="a0"/>
    <w:rsid w:val="009D7665"/>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A2DE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39617">
      <w:bodyDiv w:val="1"/>
      <w:marLeft w:val="0"/>
      <w:marRight w:val="0"/>
      <w:marTop w:val="0"/>
      <w:marBottom w:val="0"/>
      <w:divBdr>
        <w:top w:val="none" w:sz="0" w:space="0" w:color="auto"/>
        <w:left w:val="none" w:sz="0" w:space="0" w:color="auto"/>
        <w:bottom w:val="none" w:sz="0" w:space="0" w:color="auto"/>
        <w:right w:val="none" w:sz="0" w:space="0" w:color="auto"/>
      </w:divBdr>
    </w:div>
    <w:div w:id="531845291">
      <w:bodyDiv w:val="1"/>
      <w:marLeft w:val="0"/>
      <w:marRight w:val="0"/>
      <w:marTop w:val="0"/>
      <w:marBottom w:val="0"/>
      <w:divBdr>
        <w:top w:val="none" w:sz="0" w:space="0" w:color="auto"/>
        <w:left w:val="none" w:sz="0" w:space="0" w:color="auto"/>
        <w:bottom w:val="none" w:sz="0" w:space="0" w:color="auto"/>
        <w:right w:val="none" w:sz="0" w:space="0" w:color="auto"/>
      </w:divBdr>
    </w:div>
    <w:div w:id="892078054">
      <w:bodyDiv w:val="1"/>
      <w:marLeft w:val="0"/>
      <w:marRight w:val="0"/>
      <w:marTop w:val="0"/>
      <w:marBottom w:val="0"/>
      <w:divBdr>
        <w:top w:val="none" w:sz="0" w:space="0" w:color="auto"/>
        <w:left w:val="none" w:sz="0" w:space="0" w:color="auto"/>
        <w:bottom w:val="none" w:sz="0" w:space="0" w:color="auto"/>
        <w:right w:val="none" w:sz="0" w:space="0" w:color="auto"/>
      </w:divBdr>
    </w:div>
    <w:div w:id="1478035608">
      <w:bodyDiv w:val="1"/>
      <w:marLeft w:val="0"/>
      <w:marRight w:val="0"/>
      <w:marTop w:val="0"/>
      <w:marBottom w:val="0"/>
      <w:divBdr>
        <w:top w:val="none" w:sz="0" w:space="0" w:color="auto"/>
        <w:left w:val="none" w:sz="0" w:space="0" w:color="auto"/>
        <w:bottom w:val="none" w:sz="0" w:space="0" w:color="auto"/>
        <w:right w:val="none" w:sz="0" w:space="0" w:color="auto"/>
      </w:divBdr>
    </w:div>
    <w:div w:id="1817916158">
      <w:bodyDiv w:val="1"/>
      <w:marLeft w:val="0"/>
      <w:marRight w:val="0"/>
      <w:marTop w:val="0"/>
      <w:marBottom w:val="0"/>
      <w:divBdr>
        <w:top w:val="none" w:sz="0" w:space="0" w:color="auto"/>
        <w:left w:val="none" w:sz="0" w:space="0" w:color="auto"/>
        <w:bottom w:val="none" w:sz="0" w:space="0" w:color="auto"/>
        <w:right w:val="none" w:sz="0" w:space="0" w:color="auto"/>
      </w:divBdr>
    </w:div>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lchanovskoe-sp.gosuslugi.ru/" TargetMode="External"/><Relationship Id="rId18" Type="http://schemas.openxmlformats.org/officeDocument/2006/relationships/hyperlink" Target="consultantplus://offline/ref=A589C9A73B88FC9D4BB38A8A8611E13291E6C7611E59F591636EF9F094B8ED008B3100859A33iAZCM" TargetMode="External"/><Relationship Id="rId26" Type="http://schemas.openxmlformats.org/officeDocument/2006/relationships/hyperlink" Target="consultantplus://offline/ref=F6227AAB9BD4EC0D5B21E9E43F578F29F4789355EFC04C96AD31F9E9E3gERAK" TargetMode="External"/><Relationship Id="rId3" Type="http://schemas.openxmlformats.org/officeDocument/2006/relationships/styles" Target="styles.xml"/><Relationship Id="rId21" Type="http://schemas.openxmlformats.org/officeDocument/2006/relationships/hyperlink" Target="consultantplus://offline/ref=A589C9A73B88FC9D4BB38A8A8611E13291E6C7611E59F591636EF9F094B8ED008B3100859A33iAZC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olchanovskoe-sp.gosuslugi.ru//" TargetMode="External"/><Relationship Id="rId17" Type="http://schemas.openxmlformats.org/officeDocument/2006/relationships/header" Target="header2.xml"/><Relationship Id="rId25" Type="http://schemas.openxmlformats.org/officeDocument/2006/relationships/hyperlink" Target="consultantplus://offline/ref=F6227AAB9BD4EC0D5B21E9E43F578F29F77D9A56E5CD4C96AD31F9E9E3gERAK" TargetMode="Externa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A589C9A73B88FC9D4BB38A8A8611E13291E6C7611E59F591636EF9F094B8ED008B3100859A33iAZC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lchanovskoe-sp.gosuslugi.ru/" TargetMode="External"/><Relationship Id="rId24" Type="http://schemas.openxmlformats.org/officeDocument/2006/relationships/hyperlink" Target="consultantplus://offline/ref=F6227AAB9BD4EC0D5B21E9E43F578F29F478935DECCB4C96AD31F9E9E3gERAK" TargetMode="External"/><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ref=F6227AAB9BD4EC0D5B21E9E43F578F29F478935CEFCC4C96AD31F9E9E3gERAK" TargetMode="External"/><Relationship Id="rId28" Type="http://schemas.openxmlformats.org/officeDocument/2006/relationships/header" Target="header4.xml"/><Relationship Id="rId10" Type="http://schemas.openxmlformats.org/officeDocument/2006/relationships/hyperlink" Target="https://molchanovskoe-sp.gosuslugi.ru//" TargetMode="External"/><Relationship Id="rId19" Type="http://schemas.openxmlformats.org/officeDocument/2006/relationships/header" Target="header3.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s://login.consultant.ru/link/?req=doc&amp;base=LAW&amp;n=482886&amp;dst=2896" TargetMode="External"/><Relationship Id="rId14" Type="http://schemas.openxmlformats.org/officeDocument/2006/relationships/hyperlink" Target="consultantplus://offline/ref=A589C9A73B88FC9D4BB38A8A8611E13291E6C7611E59F591636EF9F094B8ED008B3100859A33iAZCM" TargetMode="External"/><Relationship Id="rId22" Type="http://schemas.openxmlformats.org/officeDocument/2006/relationships/hyperlink" Target="consultantplus://offline/ref=F6227AAB9BD4EC0D5B21E9E43F578F29F478935CEFCC4C96AD31F9E9E3EA6E70DC7559CCA01917CAg2RAK" TargetMode="External"/><Relationship Id="rId27" Type="http://schemas.openxmlformats.org/officeDocument/2006/relationships/hyperlink" Target="consultantplus://offline/ref=F6227AAB9BD4EC0D5B21E9E43F578F29F478935DE9C94C96AD31F9E9E3gERAK" TargetMode="External"/><Relationship Id="rId30" Type="http://schemas.openxmlformats.org/officeDocument/2006/relationships/header" Target="header6.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0BBC0-7D75-45DE-AD8F-BFFA4A62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211</Pages>
  <Words>53515</Words>
  <Characters>305036</Characters>
  <Application>Microsoft Office Word</Application>
  <DocSecurity>0</DocSecurity>
  <Lines>2541</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11</cp:revision>
  <cp:lastPrinted>2018-12-17T09:17:00Z</cp:lastPrinted>
  <dcterms:created xsi:type="dcterms:W3CDTF">2025-01-22T08:03:00Z</dcterms:created>
  <dcterms:modified xsi:type="dcterms:W3CDTF">2025-01-27T02:33:00Z</dcterms:modified>
</cp:coreProperties>
</file>