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9A" w:rsidRPr="00541058" w:rsidRDefault="00ED419A" w:rsidP="0058485E">
      <w:pPr>
        <w:pStyle w:val="a6"/>
        <w:spacing w:line="360" w:lineRule="auto"/>
        <w:jc w:val="center"/>
        <w:rPr>
          <w:rFonts w:ascii="Arial" w:hAnsi="Arial" w:cs="Arial"/>
          <w:b w:val="0"/>
          <w:color w:val="000000"/>
          <w:szCs w:val="24"/>
        </w:rPr>
      </w:pPr>
      <w:r w:rsidRPr="00541058">
        <w:rPr>
          <w:rFonts w:ascii="Arial" w:hAnsi="Arial" w:cs="Arial"/>
          <w:b w:val="0"/>
          <w:color w:val="000000"/>
          <w:szCs w:val="24"/>
        </w:rPr>
        <w:t>МУНИЦИПАЛЬНОЕ ОБРАЗОВАНИЕ</w:t>
      </w:r>
      <w:r w:rsidRPr="00541058">
        <w:rPr>
          <w:rFonts w:ascii="Arial" w:hAnsi="Arial" w:cs="Arial"/>
          <w:b w:val="0"/>
          <w:color w:val="000000"/>
          <w:szCs w:val="24"/>
        </w:rPr>
        <w:br/>
        <w:t>МОЛЧАНОВСКОЕ СЕЛЬСКОЕ  ПОСЕЛЕНИЕ</w:t>
      </w:r>
    </w:p>
    <w:p w:rsidR="00ED419A" w:rsidRPr="00541058" w:rsidRDefault="00ED419A" w:rsidP="0058485E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541058">
        <w:rPr>
          <w:rFonts w:ascii="Arial" w:hAnsi="Arial" w:cs="Arial"/>
          <w:b w:val="0"/>
          <w:color w:val="000000"/>
          <w:sz w:val="24"/>
          <w:szCs w:val="24"/>
        </w:rPr>
        <w:t>АДМИНИСТРАЦИЯ МОЛЧАНОВСКОГО СЕЛЬСКОГО ПОСЕЛЕНИЯ</w:t>
      </w:r>
    </w:p>
    <w:p w:rsidR="0058485E" w:rsidRPr="00E54A3F" w:rsidRDefault="0058485E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</w:p>
    <w:p w:rsidR="00ED419A" w:rsidRPr="00E54A3F" w:rsidRDefault="00E54A3F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  <w:r w:rsidRPr="00E54A3F">
        <w:rPr>
          <w:color w:val="000000"/>
          <w:kern w:val="0"/>
          <w:sz w:val="24"/>
          <w:szCs w:val="24"/>
        </w:rPr>
        <w:t>ПОСТАНОВЛЕНИЕ</w:t>
      </w:r>
    </w:p>
    <w:p w:rsidR="00ED419A" w:rsidRPr="00D16257" w:rsidRDefault="00ED419A" w:rsidP="00ED419A">
      <w:pPr>
        <w:rPr>
          <w:rFonts w:ascii="Arial" w:hAnsi="Arial" w:cs="Arial"/>
          <w:color w:val="000000"/>
        </w:rPr>
      </w:pPr>
    </w:p>
    <w:p w:rsidR="00885B68" w:rsidRDefault="007160EC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«</w:t>
      </w:r>
      <w:r w:rsidR="006E2399">
        <w:rPr>
          <w:rFonts w:ascii="Arial" w:hAnsi="Arial" w:cs="Arial"/>
          <w:color w:val="000000"/>
          <w:szCs w:val="24"/>
        </w:rPr>
        <w:t>_</w:t>
      </w:r>
      <w:bookmarkStart w:id="0" w:name="_GoBack"/>
      <w:bookmarkEnd w:id="0"/>
      <w:r w:rsidR="00033754">
        <w:rPr>
          <w:rFonts w:ascii="Arial" w:hAnsi="Arial" w:cs="Arial"/>
          <w:color w:val="000000"/>
          <w:szCs w:val="24"/>
        </w:rPr>
        <w:t>22</w:t>
      </w:r>
      <w:r w:rsidR="00A018D9">
        <w:rPr>
          <w:rFonts w:ascii="Arial" w:hAnsi="Arial" w:cs="Arial"/>
          <w:color w:val="000000"/>
          <w:szCs w:val="24"/>
        </w:rPr>
        <w:t>_</w:t>
      </w:r>
      <w:r w:rsidR="00ED419A" w:rsidRPr="00D16257">
        <w:rPr>
          <w:rFonts w:ascii="Arial" w:hAnsi="Arial" w:cs="Arial"/>
          <w:color w:val="000000"/>
          <w:szCs w:val="24"/>
        </w:rPr>
        <w:t>»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E6047D">
        <w:rPr>
          <w:rFonts w:ascii="Arial" w:hAnsi="Arial" w:cs="Arial"/>
          <w:color w:val="000000"/>
          <w:szCs w:val="24"/>
        </w:rPr>
        <w:t>_</w:t>
      </w:r>
      <w:r w:rsidR="00033754">
        <w:rPr>
          <w:rFonts w:ascii="Arial" w:hAnsi="Arial" w:cs="Arial"/>
          <w:color w:val="000000"/>
          <w:szCs w:val="24"/>
        </w:rPr>
        <w:t>04_</w:t>
      </w:r>
      <w:r w:rsidRPr="00D16257">
        <w:rPr>
          <w:rFonts w:ascii="Arial" w:hAnsi="Arial" w:cs="Arial"/>
          <w:color w:val="000000"/>
          <w:szCs w:val="24"/>
        </w:rPr>
        <w:t xml:space="preserve"> 2</w:t>
      </w:r>
      <w:r w:rsidR="003C6812" w:rsidRPr="00D16257">
        <w:rPr>
          <w:rFonts w:ascii="Arial" w:hAnsi="Arial" w:cs="Arial"/>
          <w:color w:val="000000"/>
          <w:szCs w:val="24"/>
        </w:rPr>
        <w:t>02</w:t>
      </w:r>
      <w:r w:rsidR="00A018D9">
        <w:rPr>
          <w:rFonts w:ascii="Arial" w:hAnsi="Arial" w:cs="Arial"/>
          <w:color w:val="000000"/>
          <w:szCs w:val="24"/>
        </w:rPr>
        <w:t>2</w:t>
      </w:r>
      <w:r w:rsidR="00ED419A" w:rsidRPr="00D16257">
        <w:rPr>
          <w:rFonts w:ascii="Arial" w:hAnsi="Arial" w:cs="Arial"/>
          <w:color w:val="000000"/>
          <w:szCs w:val="24"/>
        </w:rPr>
        <w:t xml:space="preserve"> г.</w:t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Pr="00D16257">
        <w:rPr>
          <w:rFonts w:ascii="Arial" w:hAnsi="Arial" w:cs="Arial"/>
          <w:color w:val="000000"/>
          <w:szCs w:val="24"/>
        </w:rPr>
        <w:t xml:space="preserve">          </w:t>
      </w:r>
      <w:r w:rsidR="00A018D9">
        <w:rPr>
          <w:rFonts w:ascii="Arial" w:hAnsi="Arial" w:cs="Arial"/>
          <w:color w:val="000000"/>
          <w:szCs w:val="24"/>
        </w:rPr>
        <w:t xml:space="preserve">    </w:t>
      </w:r>
      <w:r w:rsidR="00F44E34" w:rsidRPr="00D16257">
        <w:rPr>
          <w:rFonts w:ascii="Arial" w:hAnsi="Arial" w:cs="Arial"/>
          <w:color w:val="000000"/>
          <w:szCs w:val="24"/>
        </w:rPr>
        <w:t xml:space="preserve">    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41058">
        <w:rPr>
          <w:rFonts w:ascii="Arial" w:hAnsi="Arial" w:cs="Arial"/>
          <w:color w:val="000000"/>
          <w:szCs w:val="24"/>
        </w:rPr>
        <w:tab/>
      </w:r>
      <w:r w:rsidR="00541058">
        <w:rPr>
          <w:rFonts w:ascii="Arial" w:hAnsi="Arial" w:cs="Arial"/>
          <w:color w:val="000000"/>
          <w:szCs w:val="24"/>
        </w:rPr>
        <w:tab/>
      </w:r>
      <w:r w:rsidR="0058485E">
        <w:rPr>
          <w:rFonts w:ascii="Arial" w:hAnsi="Arial" w:cs="Arial"/>
          <w:color w:val="000000"/>
          <w:szCs w:val="24"/>
        </w:rPr>
        <w:t xml:space="preserve">    </w:t>
      </w:r>
      <w:r w:rsidR="006E2399">
        <w:rPr>
          <w:rFonts w:ascii="Arial" w:hAnsi="Arial" w:cs="Arial"/>
          <w:color w:val="000000"/>
          <w:szCs w:val="24"/>
        </w:rPr>
        <w:t xml:space="preserve"> </w:t>
      </w:r>
      <w:r w:rsidR="00ED419A" w:rsidRPr="00D16257">
        <w:rPr>
          <w:rFonts w:ascii="Arial" w:hAnsi="Arial" w:cs="Arial"/>
          <w:color w:val="000000"/>
          <w:szCs w:val="24"/>
        </w:rPr>
        <w:t>№</w:t>
      </w:r>
      <w:r w:rsidR="006E2399">
        <w:rPr>
          <w:rFonts w:ascii="Arial" w:hAnsi="Arial" w:cs="Arial"/>
          <w:color w:val="000000"/>
          <w:szCs w:val="24"/>
        </w:rPr>
        <w:t>_</w:t>
      </w:r>
      <w:r w:rsidR="00033754">
        <w:rPr>
          <w:rFonts w:ascii="Arial" w:hAnsi="Arial" w:cs="Arial"/>
          <w:color w:val="000000"/>
          <w:szCs w:val="24"/>
        </w:rPr>
        <w:t>116</w:t>
      </w:r>
      <w:r w:rsidR="006E2399">
        <w:rPr>
          <w:rFonts w:ascii="Arial" w:hAnsi="Arial" w:cs="Arial"/>
          <w:color w:val="000000"/>
          <w:szCs w:val="24"/>
        </w:rPr>
        <w:t>___</w:t>
      </w:r>
    </w:p>
    <w:p w:rsidR="00E6047D" w:rsidRPr="00E6047D" w:rsidRDefault="00E6047D" w:rsidP="00E6047D">
      <w:pPr>
        <w:jc w:val="center"/>
        <w:rPr>
          <w:rFonts w:ascii="Arial" w:eastAsia="Calibri" w:hAnsi="Arial" w:cs="Arial"/>
          <w:lang w:eastAsia="en-US"/>
        </w:rPr>
      </w:pPr>
      <w:r w:rsidRPr="00E6047D">
        <w:rPr>
          <w:rFonts w:ascii="Arial" w:eastAsia="Calibri" w:hAnsi="Arial" w:cs="Arial"/>
          <w:lang w:eastAsia="en-US"/>
        </w:rPr>
        <w:t xml:space="preserve">О порядке ведения реестра муниципальных служащих </w:t>
      </w:r>
    </w:p>
    <w:p w:rsidR="00E6047D" w:rsidRDefault="00E6047D" w:rsidP="00E6047D">
      <w:pPr>
        <w:jc w:val="center"/>
        <w:rPr>
          <w:rFonts w:ascii="Arial" w:eastAsia="Calibri" w:hAnsi="Arial" w:cs="Arial"/>
          <w:lang w:eastAsia="en-US"/>
        </w:rPr>
      </w:pPr>
      <w:r w:rsidRPr="00E6047D">
        <w:rPr>
          <w:rFonts w:ascii="Arial" w:eastAsia="Calibri" w:hAnsi="Arial" w:cs="Arial"/>
          <w:lang w:eastAsia="en-US"/>
        </w:rPr>
        <w:t>в Администрации Молчановского сельского поселения</w:t>
      </w:r>
    </w:p>
    <w:p w:rsidR="00E6047D" w:rsidRPr="00E6047D" w:rsidRDefault="00E6047D" w:rsidP="00E6047D">
      <w:pPr>
        <w:jc w:val="center"/>
        <w:rPr>
          <w:rFonts w:ascii="Arial" w:eastAsia="Calibri" w:hAnsi="Arial" w:cs="Arial"/>
          <w:lang w:eastAsia="en-US"/>
        </w:rPr>
      </w:pPr>
    </w:p>
    <w:p w:rsidR="00E6047D" w:rsidRPr="00E6047D" w:rsidRDefault="00E6047D" w:rsidP="00E6047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6047D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E6047D">
        <w:rPr>
          <w:rFonts w:eastAsia="Calibri"/>
          <w:sz w:val="26"/>
          <w:szCs w:val="26"/>
          <w:lang w:eastAsia="en-US"/>
        </w:rPr>
        <w:t>соответствии</w:t>
      </w:r>
      <w:proofErr w:type="gramEnd"/>
      <w:r w:rsidRPr="00E6047D">
        <w:rPr>
          <w:rFonts w:eastAsia="Calibri"/>
          <w:sz w:val="26"/>
          <w:szCs w:val="26"/>
          <w:lang w:eastAsia="en-US"/>
        </w:rPr>
        <w:t xml:space="preserve"> со статьей 31 Федерального закона от 2 марта 2007 года № 25-ФЗ «О муниципальной службе в Российской Федерации»</w:t>
      </w:r>
    </w:p>
    <w:p w:rsidR="00E6047D" w:rsidRDefault="00E6047D" w:rsidP="006E2399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</w:p>
    <w:p w:rsidR="00E54A3F" w:rsidRPr="00B4042B" w:rsidRDefault="00E54A3F" w:rsidP="006E23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B4042B">
        <w:rPr>
          <w:rFonts w:ascii="Arial" w:hAnsi="Arial" w:cs="Arial"/>
          <w:b/>
        </w:rPr>
        <w:t>ПОСТАНОВЛЯЮ</w:t>
      </w:r>
      <w:r w:rsidR="006E2399" w:rsidRPr="00B4042B">
        <w:rPr>
          <w:rFonts w:ascii="Arial" w:hAnsi="Arial" w:cs="Arial"/>
          <w:b/>
        </w:rPr>
        <w:t>:</w:t>
      </w:r>
    </w:p>
    <w:p w:rsidR="00E6047D" w:rsidRPr="00E6047D" w:rsidRDefault="00B4042B" w:rsidP="00B4042B">
      <w:pPr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1.</w:t>
      </w:r>
      <w:r w:rsidR="00E6047D" w:rsidRPr="00E6047D">
        <w:rPr>
          <w:rFonts w:ascii="Arial" w:eastAsia="Calibri" w:hAnsi="Arial" w:cs="Arial"/>
          <w:lang w:eastAsia="en-US"/>
        </w:rPr>
        <w:t xml:space="preserve">Утвердить порядок ведения реестра муниципальных служащих в </w:t>
      </w:r>
      <w:r w:rsidR="00E6047D" w:rsidRPr="00B4042B">
        <w:rPr>
          <w:rFonts w:ascii="Arial" w:eastAsia="Calibri" w:hAnsi="Arial" w:cs="Arial"/>
          <w:lang w:eastAsia="en-US"/>
        </w:rPr>
        <w:t>администрации Молчановского сельского поселения</w:t>
      </w:r>
      <w:r w:rsidR="00E6047D" w:rsidRPr="00E6047D">
        <w:rPr>
          <w:rFonts w:ascii="Arial" w:eastAsia="Calibri" w:hAnsi="Arial" w:cs="Arial"/>
          <w:lang w:eastAsia="en-US"/>
        </w:rPr>
        <w:t xml:space="preserve"> согласно приложению</w:t>
      </w:r>
      <w:r w:rsidRPr="00B4042B">
        <w:rPr>
          <w:rFonts w:ascii="Arial" w:eastAsia="Calibri" w:hAnsi="Arial" w:cs="Arial"/>
          <w:lang w:eastAsia="en-US"/>
        </w:rPr>
        <w:t>.</w:t>
      </w:r>
      <w:r w:rsidR="00E6047D" w:rsidRPr="00E6047D">
        <w:rPr>
          <w:rFonts w:ascii="Arial" w:eastAsia="Calibri" w:hAnsi="Arial" w:cs="Arial"/>
          <w:lang w:eastAsia="en-US"/>
        </w:rPr>
        <w:t xml:space="preserve"> </w:t>
      </w:r>
    </w:p>
    <w:p w:rsidR="00E6047D" w:rsidRPr="00E6047D" w:rsidRDefault="00B4042B" w:rsidP="00B4042B">
      <w:pPr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2.</w:t>
      </w:r>
      <w:r w:rsidR="00E6047D" w:rsidRPr="00E6047D">
        <w:rPr>
          <w:rFonts w:ascii="Arial" w:eastAsia="Calibri" w:hAnsi="Arial" w:cs="Arial"/>
          <w:lang w:eastAsia="en-US"/>
        </w:rPr>
        <w:t>Возложить ведение Реестра муниципальных служащих</w:t>
      </w:r>
      <w:r w:rsidRPr="00B4042B">
        <w:rPr>
          <w:rFonts w:ascii="Arial" w:eastAsia="Calibri" w:hAnsi="Arial" w:cs="Arial"/>
          <w:lang w:eastAsia="en-US"/>
        </w:rPr>
        <w:t xml:space="preserve"> в</w:t>
      </w:r>
      <w:r w:rsidR="00E6047D" w:rsidRPr="00E6047D">
        <w:rPr>
          <w:rFonts w:ascii="Arial" w:eastAsia="Calibri" w:hAnsi="Arial" w:cs="Arial"/>
          <w:lang w:eastAsia="en-US"/>
        </w:rPr>
        <w:t xml:space="preserve"> </w:t>
      </w:r>
      <w:r w:rsidRPr="00E6047D">
        <w:rPr>
          <w:rFonts w:ascii="Arial" w:eastAsia="Calibri" w:hAnsi="Arial" w:cs="Arial"/>
          <w:lang w:eastAsia="en-US"/>
        </w:rPr>
        <w:t xml:space="preserve"> </w:t>
      </w:r>
      <w:r w:rsidRPr="00B4042B">
        <w:rPr>
          <w:rFonts w:ascii="Arial" w:eastAsia="Calibri" w:hAnsi="Arial" w:cs="Arial"/>
          <w:lang w:eastAsia="en-US"/>
        </w:rPr>
        <w:t>администрации Молчановского сельского поселения</w:t>
      </w:r>
      <w:r w:rsidRPr="00E6047D">
        <w:rPr>
          <w:rFonts w:ascii="Arial" w:eastAsia="Calibri" w:hAnsi="Arial" w:cs="Arial"/>
          <w:lang w:eastAsia="en-US"/>
        </w:rPr>
        <w:t xml:space="preserve"> </w:t>
      </w:r>
      <w:r w:rsidR="00E6047D" w:rsidRPr="00E6047D">
        <w:rPr>
          <w:rFonts w:ascii="Arial" w:eastAsia="Calibri" w:hAnsi="Arial" w:cs="Arial"/>
          <w:lang w:eastAsia="en-US"/>
        </w:rPr>
        <w:t xml:space="preserve">на </w:t>
      </w:r>
      <w:r w:rsidRPr="00B4042B">
        <w:rPr>
          <w:rFonts w:ascii="Arial" w:eastAsia="Calibri" w:hAnsi="Arial" w:cs="Arial"/>
          <w:lang w:eastAsia="en-US"/>
        </w:rPr>
        <w:t xml:space="preserve">главного специалиста по </w:t>
      </w:r>
      <w:proofErr w:type="gramStart"/>
      <w:r w:rsidRPr="00B4042B">
        <w:rPr>
          <w:rFonts w:ascii="Arial" w:eastAsia="Calibri" w:hAnsi="Arial" w:cs="Arial"/>
          <w:lang w:eastAsia="en-US"/>
        </w:rPr>
        <w:t>кадрам-юрисконсульта</w:t>
      </w:r>
      <w:proofErr w:type="gramEnd"/>
      <w:r w:rsidRPr="00B4042B">
        <w:rPr>
          <w:rFonts w:ascii="Arial" w:eastAsia="Calibri" w:hAnsi="Arial" w:cs="Arial"/>
          <w:lang w:eastAsia="en-US"/>
        </w:rPr>
        <w:t>.</w:t>
      </w:r>
    </w:p>
    <w:p w:rsidR="00037922" w:rsidRPr="00B4042B" w:rsidRDefault="00B4042B" w:rsidP="00B4042B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B4042B">
        <w:rPr>
          <w:rFonts w:ascii="Arial" w:hAnsi="Arial" w:cs="Arial"/>
          <w:b/>
        </w:rPr>
        <w:t>3.</w:t>
      </w:r>
      <w:r w:rsidR="00037922" w:rsidRPr="00B4042B">
        <w:rPr>
          <w:rFonts w:ascii="Arial" w:hAnsi="Arial" w:cs="Arial"/>
          <w:color w:val="000000"/>
          <w:spacing w:val="2"/>
        </w:rPr>
        <w:t xml:space="preserve"> </w:t>
      </w:r>
      <w:r w:rsidR="00037922" w:rsidRPr="00B4042B">
        <w:rPr>
          <w:rFonts w:ascii="Arial" w:hAnsi="Arial" w:cs="Arial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 w:rsidR="00037922" w:rsidRPr="00B4042B">
          <w:rPr>
            <w:rFonts w:ascii="Arial" w:hAnsi="Arial" w:cs="Arial"/>
            <w:color w:val="0000FF"/>
            <w:u w:val="single"/>
          </w:rPr>
          <w:t>http://www.msp.tomskinvest.ru/</w:t>
        </w:r>
      </w:hyperlink>
      <w:r w:rsidR="00037922" w:rsidRPr="00B4042B">
        <w:rPr>
          <w:rFonts w:ascii="Arial" w:hAnsi="Arial" w:cs="Arial"/>
        </w:rPr>
        <w:t>).</w:t>
      </w:r>
    </w:p>
    <w:p w:rsidR="00037922" w:rsidRPr="00B4042B" w:rsidRDefault="00B4042B" w:rsidP="00B4042B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B4042B">
        <w:rPr>
          <w:rFonts w:ascii="Arial" w:hAnsi="Arial" w:cs="Arial"/>
        </w:rPr>
        <w:t>4.</w:t>
      </w:r>
      <w:r w:rsidR="00037922" w:rsidRPr="00B4042B">
        <w:rPr>
          <w:rFonts w:ascii="Arial" w:hAnsi="Arial" w:cs="Arial"/>
        </w:rPr>
        <w:t xml:space="preserve"> </w:t>
      </w:r>
      <w:r w:rsidR="00037922" w:rsidRPr="00B4042B">
        <w:rPr>
          <w:rFonts w:ascii="Arial" w:hAnsi="Arial" w:cs="Arial"/>
          <w:color w:val="000000"/>
        </w:rPr>
        <w:t xml:space="preserve">Постановление вступает в силу </w:t>
      </w:r>
      <w:r w:rsidR="00E54A3F" w:rsidRPr="00B4042B">
        <w:rPr>
          <w:rFonts w:ascii="Arial" w:hAnsi="Arial" w:cs="Arial"/>
          <w:color w:val="000000"/>
        </w:rPr>
        <w:t>после</w:t>
      </w:r>
      <w:r w:rsidR="00037922" w:rsidRPr="00B4042B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037922" w:rsidRPr="00B4042B" w:rsidRDefault="00B4042B" w:rsidP="00B4042B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B4042B">
        <w:rPr>
          <w:rFonts w:ascii="Arial" w:hAnsi="Arial" w:cs="Arial"/>
        </w:rPr>
        <w:t>5.</w:t>
      </w:r>
      <w:r w:rsidR="00037922" w:rsidRPr="00B4042B">
        <w:rPr>
          <w:rFonts w:ascii="Arial" w:hAnsi="Arial" w:cs="Arial"/>
        </w:rPr>
        <w:t xml:space="preserve"> </w:t>
      </w:r>
      <w:proofErr w:type="gramStart"/>
      <w:r w:rsidR="00037922" w:rsidRPr="00B4042B">
        <w:rPr>
          <w:rFonts w:ascii="Arial" w:hAnsi="Arial" w:cs="Arial"/>
        </w:rPr>
        <w:t>Контроль за</w:t>
      </w:r>
      <w:proofErr w:type="gramEnd"/>
      <w:r w:rsidR="00037922" w:rsidRPr="00B4042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B5716" w:rsidRPr="00B4042B" w:rsidRDefault="007B5716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B4042B">
        <w:rPr>
          <w:rFonts w:ascii="Arial" w:hAnsi="Arial" w:cs="Arial"/>
          <w:color w:val="000000"/>
          <w:spacing w:val="2"/>
        </w:rPr>
        <w:br/>
      </w:r>
    </w:p>
    <w:p w:rsidR="00667E41" w:rsidRPr="00B4042B" w:rsidRDefault="00667E41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DF6C0D" w:rsidRPr="00B4042B" w:rsidRDefault="00DF6C0D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7B5716" w:rsidRPr="00B4042B" w:rsidRDefault="00F069DC" w:rsidP="00F069D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</w:rPr>
      </w:pPr>
      <w:r w:rsidRPr="00B4042B">
        <w:rPr>
          <w:rFonts w:ascii="Arial" w:hAnsi="Arial" w:cs="Arial"/>
          <w:color w:val="000000"/>
          <w:spacing w:val="2"/>
        </w:rPr>
        <w:t>Врио Главы</w:t>
      </w:r>
      <w:r w:rsidR="00313586" w:rsidRPr="00B4042B">
        <w:rPr>
          <w:rFonts w:ascii="Arial" w:hAnsi="Arial" w:cs="Arial"/>
          <w:color w:val="000000"/>
          <w:spacing w:val="2"/>
        </w:rPr>
        <w:t xml:space="preserve"> Молчановс</w:t>
      </w:r>
      <w:r w:rsidR="00CC049F" w:rsidRPr="00B4042B">
        <w:rPr>
          <w:rFonts w:ascii="Arial" w:hAnsi="Arial" w:cs="Arial"/>
          <w:color w:val="000000"/>
          <w:spacing w:val="2"/>
        </w:rPr>
        <w:t xml:space="preserve">кого сельского поселения </w:t>
      </w:r>
      <w:r w:rsidR="005A2E44">
        <w:rPr>
          <w:rFonts w:ascii="Arial" w:hAnsi="Arial" w:cs="Arial"/>
          <w:color w:val="000000"/>
          <w:spacing w:val="2"/>
        </w:rPr>
        <w:t xml:space="preserve">            </w:t>
      </w:r>
      <w:r w:rsidR="00A018D9" w:rsidRPr="00B4042B">
        <w:rPr>
          <w:rFonts w:ascii="Arial" w:hAnsi="Arial" w:cs="Arial"/>
          <w:color w:val="000000"/>
          <w:spacing w:val="2"/>
        </w:rPr>
        <w:t xml:space="preserve">  </w:t>
      </w:r>
      <w:r w:rsidR="002521CD" w:rsidRPr="00B4042B">
        <w:rPr>
          <w:rFonts w:ascii="Arial" w:hAnsi="Arial" w:cs="Arial"/>
          <w:color w:val="000000"/>
          <w:spacing w:val="2"/>
        </w:rPr>
        <w:t xml:space="preserve">    </w:t>
      </w:r>
      <w:r w:rsidRPr="00B4042B">
        <w:rPr>
          <w:rFonts w:ascii="Arial" w:hAnsi="Arial" w:cs="Arial"/>
          <w:color w:val="000000"/>
          <w:spacing w:val="2"/>
        </w:rPr>
        <w:t xml:space="preserve">Д.В. </w:t>
      </w:r>
      <w:proofErr w:type="gramStart"/>
      <w:r w:rsidRPr="00B4042B">
        <w:rPr>
          <w:rFonts w:ascii="Arial" w:hAnsi="Arial" w:cs="Arial"/>
          <w:color w:val="000000"/>
          <w:spacing w:val="2"/>
        </w:rPr>
        <w:t>Гришкин</w:t>
      </w:r>
      <w:proofErr w:type="gramEnd"/>
    </w:p>
    <w:p w:rsidR="007B5716" w:rsidRPr="00B4042B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Pr="00D16257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F069DC" w:rsidRPr="00A018D9" w:rsidRDefault="00667E41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18"/>
          <w:szCs w:val="18"/>
        </w:rPr>
      </w:pPr>
      <w:r w:rsidRPr="00A018D9">
        <w:rPr>
          <w:rFonts w:ascii="Arial" w:hAnsi="Arial" w:cs="Arial"/>
          <w:color w:val="000000"/>
          <w:spacing w:val="2"/>
          <w:sz w:val="18"/>
          <w:szCs w:val="18"/>
        </w:rPr>
        <w:t>Исп.</w:t>
      </w:r>
      <w:r w:rsidR="00F069DC"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1F21F3">
        <w:rPr>
          <w:rFonts w:ascii="Arial" w:hAnsi="Arial" w:cs="Arial"/>
          <w:color w:val="000000"/>
          <w:spacing w:val="2"/>
          <w:sz w:val="18"/>
          <w:szCs w:val="18"/>
        </w:rPr>
        <w:t xml:space="preserve">Иван Павлович </w:t>
      </w:r>
      <w:proofErr w:type="spellStart"/>
      <w:r w:rsidR="001F21F3">
        <w:rPr>
          <w:rFonts w:ascii="Arial" w:hAnsi="Arial" w:cs="Arial"/>
          <w:color w:val="000000"/>
          <w:spacing w:val="2"/>
          <w:sz w:val="18"/>
          <w:szCs w:val="18"/>
        </w:rPr>
        <w:t>Санец</w:t>
      </w:r>
      <w:proofErr w:type="spellEnd"/>
      <w:r w:rsidR="00F069DC"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</w:p>
    <w:p w:rsidR="00667E41" w:rsidRPr="00A018D9" w:rsidRDefault="00F069DC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18"/>
          <w:szCs w:val="18"/>
        </w:rPr>
      </w:pPr>
      <w:r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1F21F3">
        <w:rPr>
          <w:rFonts w:ascii="Arial" w:hAnsi="Arial" w:cs="Arial"/>
          <w:color w:val="000000"/>
          <w:spacing w:val="2"/>
          <w:sz w:val="18"/>
          <w:szCs w:val="18"/>
        </w:rPr>
        <w:t>8(38256)21-5-86</w:t>
      </w:r>
    </w:p>
    <w:p w:rsidR="00CD4E73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52622" w:rsidRPr="00D16257" w:rsidRDefault="00952622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F069DC" w:rsidRDefault="00F069DC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br w:type="page"/>
      </w: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037922" w:rsidRDefault="00B4042B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="004D5E5C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037922"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822C8B" w:rsidRDefault="00037922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B4042B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B4042B">
        <w:rPr>
          <w:rFonts w:ascii="Arial" w:hAnsi="Arial" w:cs="Arial"/>
          <w:color w:val="000000"/>
          <w:spacing w:val="2"/>
          <w:sz w:val="20"/>
          <w:szCs w:val="20"/>
        </w:rPr>
        <w:t>_____</w:t>
      </w:r>
      <w:r w:rsidR="00A018D9">
        <w:rPr>
          <w:rFonts w:ascii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__</w:t>
      </w:r>
    </w:p>
    <w:p w:rsidR="00B4042B" w:rsidRDefault="00B4042B" w:rsidP="00B4042B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B4042B" w:rsidRPr="00B4042B" w:rsidRDefault="00B4042B" w:rsidP="00B4042B">
      <w:pPr>
        <w:jc w:val="center"/>
        <w:rPr>
          <w:rFonts w:ascii="Arial" w:eastAsia="Calibri" w:hAnsi="Arial" w:cs="Arial"/>
          <w:b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>Порядок</w:t>
      </w:r>
    </w:p>
    <w:p w:rsidR="00B4042B" w:rsidRPr="00B4042B" w:rsidRDefault="00B4042B" w:rsidP="00B4042B">
      <w:pPr>
        <w:jc w:val="center"/>
        <w:rPr>
          <w:rFonts w:ascii="Arial" w:eastAsia="Calibri" w:hAnsi="Arial" w:cs="Arial"/>
          <w:b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 xml:space="preserve">ведения реестра муниципальных служащих </w:t>
      </w:r>
    </w:p>
    <w:p w:rsidR="00B4042B" w:rsidRPr="00B4042B" w:rsidRDefault="00B4042B" w:rsidP="00B4042B">
      <w:pPr>
        <w:jc w:val="center"/>
        <w:rPr>
          <w:rFonts w:ascii="Arial" w:eastAsia="Calibri" w:hAnsi="Arial" w:cs="Arial"/>
          <w:b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>в администрации Молчановского сельского поселения</w:t>
      </w:r>
    </w:p>
    <w:p w:rsidR="00B4042B" w:rsidRPr="00B4042B" w:rsidRDefault="00B4042B" w:rsidP="00B4042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B4042B" w:rsidRPr="00B4042B" w:rsidRDefault="00B4042B" w:rsidP="00B4042B">
      <w:pPr>
        <w:jc w:val="center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>1. Общие положения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="00B4042B" w:rsidRPr="00B4042B">
        <w:rPr>
          <w:rFonts w:ascii="Arial" w:eastAsia="Calibri" w:hAnsi="Arial" w:cs="Arial"/>
          <w:lang w:eastAsia="en-US"/>
        </w:rPr>
        <w:t xml:space="preserve">Настоящий Порядок устанавливает порядок формирования, требования к содержанию и ведению реестра муниципальных служащих </w:t>
      </w:r>
      <w:r w:rsidR="00B4042B" w:rsidRPr="00435049">
        <w:rPr>
          <w:rFonts w:ascii="Arial" w:eastAsia="Calibri" w:hAnsi="Arial" w:cs="Arial"/>
          <w:lang w:eastAsia="en-US"/>
        </w:rPr>
        <w:t>в администрации Молчановского сельского поселения</w:t>
      </w:r>
      <w:r w:rsidR="00B4042B" w:rsidRPr="00B4042B">
        <w:rPr>
          <w:rFonts w:ascii="Arial" w:eastAsia="Calibri" w:hAnsi="Arial" w:cs="Arial"/>
          <w:lang w:eastAsia="en-US"/>
        </w:rPr>
        <w:t xml:space="preserve"> (далее – Реестр).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 w:rsidR="00B4042B" w:rsidRPr="00B4042B">
        <w:rPr>
          <w:rFonts w:ascii="Arial" w:eastAsia="Calibri" w:hAnsi="Arial" w:cs="Arial"/>
          <w:lang w:eastAsia="en-US"/>
        </w:rPr>
        <w:t xml:space="preserve">Основная цель ведения Реестра – формирование базы данных о муниципальных служащих, замещающих должности муниципальной службы в </w:t>
      </w:r>
      <w:r w:rsidR="00435049" w:rsidRPr="00435049">
        <w:rPr>
          <w:rFonts w:ascii="Arial" w:eastAsia="Calibri" w:hAnsi="Arial" w:cs="Arial"/>
          <w:lang w:eastAsia="en-US"/>
        </w:rPr>
        <w:t>администрации Молчановского сельского поселения</w:t>
      </w:r>
      <w:r w:rsidR="00B4042B" w:rsidRPr="00B4042B">
        <w:rPr>
          <w:rFonts w:ascii="Arial" w:eastAsia="Calibri" w:hAnsi="Arial" w:cs="Arial"/>
          <w:lang w:eastAsia="en-US"/>
        </w:rPr>
        <w:t xml:space="preserve"> (далее – муниципальные служащие).</w:t>
      </w:r>
    </w:p>
    <w:p w:rsidR="00B4042B" w:rsidRPr="00B4042B" w:rsidRDefault="00B4042B" w:rsidP="00B4042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4042B" w:rsidRPr="00B4042B" w:rsidRDefault="00B4042B" w:rsidP="00B4042B">
      <w:pPr>
        <w:jc w:val="center"/>
        <w:rPr>
          <w:rFonts w:ascii="Arial" w:eastAsia="Calibri" w:hAnsi="Arial" w:cs="Arial"/>
          <w:b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 xml:space="preserve">2. Порядок формирования и ведения реестра </w:t>
      </w:r>
    </w:p>
    <w:p w:rsidR="00B4042B" w:rsidRPr="00B4042B" w:rsidRDefault="00B4042B" w:rsidP="00B4042B">
      <w:pPr>
        <w:jc w:val="center"/>
        <w:rPr>
          <w:rFonts w:ascii="Arial" w:eastAsia="Calibri" w:hAnsi="Arial" w:cs="Arial"/>
          <w:b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>муниципальных служащих</w:t>
      </w:r>
    </w:p>
    <w:p w:rsidR="00B4042B" w:rsidRPr="00B4042B" w:rsidRDefault="00B4042B" w:rsidP="00B4042B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</w:t>
      </w:r>
      <w:r w:rsidR="00B4042B" w:rsidRPr="00B4042B">
        <w:rPr>
          <w:rFonts w:ascii="Arial" w:eastAsia="Calibri" w:hAnsi="Arial" w:cs="Arial"/>
          <w:lang w:eastAsia="en-US"/>
        </w:rPr>
        <w:t>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 w:rsidR="00B4042B" w:rsidRPr="00B4042B">
        <w:rPr>
          <w:rFonts w:ascii="Arial" w:eastAsia="Calibri" w:hAnsi="Arial" w:cs="Arial"/>
          <w:lang w:eastAsia="en-US"/>
        </w:rPr>
        <w:t xml:space="preserve">Сведения для Реестра готовятся </w:t>
      </w:r>
      <w:r w:rsidR="00435049">
        <w:rPr>
          <w:rFonts w:ascii="Arial" w:eastAsia="Calibri" w:hAnsi="Arial" w:cs="Arial"/>
          <w:lang w:eastAsia="en-US"/>
        </w:rPr>
        <w:t xml:space="preserve">главным специалистом по </w:t>
      </w:r>
      <w:proofErr w:type="gramStart"/>
      <w:r w:rsidR="00435049">
        <w:rPr>
          <w:rFonts w:ascii="Arial" w:eastAsia="Calibri" w:hAnsi="Arial" w:cs="Arial"/>
          <w:lang w:eastAsia="en-US"/>
        </w:rPr>
        <w:t>кадрам-юрисконсультом</w:t>
      </w:r>
      <w:proofErr w:type="gramEnd"/>
      <w:r w:rsidR="00435049">
        <w:rPr>
          <w:rFonts w:ascii="Arial" w:eastAsia="Calibri" w:hAnsi="Arial" w:cs="Arial"/>
          <w:lang w:eastAsia="en-US"/>
        </w:rPr>
        <w:t xml:space="preserve"> администрации Молчановского сельского </w:t>
      </w:r>
      <w:r w:rsidR="00B4042B" w:rsidRPr="00B4042B">
        <w:rPr>
          <w:rFonts w:ascii="Arial" w:eastAsia="Calibri" w:hAnsi="Arial" w:cs="Arial"/>
          <w:lang w:eastAsia="en-US"/>
        </w:rPr>
        <w:t>на основании личных дел муниципальных слу</w:t>
      </w:r>
      <w:r w:rsidR="00435049">
        <w:rPr>
          <w:rFonts w:ascii="Arial" w:eastAsia="Calibri" w:hAnsi="Arial" w:cs="Arial"/>
          <w:lang w:eastAsia="en-US"/>
        </w:rPr>
        <w:t>жащих,</w:t>
      </w:r>
      <w:r w:rsidR="00B4042B" w:rsidRPr="00B4042B">
        <w:rPr>
          <w:rFonts w:ascii="Arial" w:eastAsia="Calibri" w:hAnsi="Arial" w:cs="Arial"/>
          <w:lang w:eastAsia="en-US"/>
        </w:rPr>
        <w:t xml:space="preserve"> на бумажных и электронных носителях по форме согласно приложению к настоящему Порядку.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 w:rsidR="00B4042B" w:rsidRPr="00B4042B">
        <w:rPr>
          <w:rFonts w:ascii="Arial" w:eastAsia="Calibri" w:hAnsi="Arial" w:cs="Arial"/>
          <w:lang w:eastAsia="en-US"/>
        </w:rPr>
        <w:t xml:space="preserve">Сведения представляются </w:t>
      </w:r>
      <w:r w:rsidRPr="00916A65">
        <w:rPr>
          <w:rFonts w:ascii="Arial" w:eastAsia="Calibri" w:hAnsi="Arial" w:cs="Arial"/>
          <w:lang w:eastAsia="en-US"/>
        </w:rPr>
        <w:t>2(два</w:t>
      </w:r>
      <w:r w:rsidR="00435049" w:rsidRPr="00916A65">
        <w:rPr>
          <w:rFonts w:ascii="Arial" w:eastAsia="Calibri" w:hAnsi="Arial" w:cs="Arial"/>
          <w:lang w:eastAsia="en-US"/>
        </w:rPr>
        <w:t>)</w:t>
      </w:r>
      <w:r w:rsidR="00B4042B" w:rsidRPr="00B4042B">
        <w:rPr>
          <w:rFonts w:ascii="Arial" w:eastAsia="Calibri" w:hAnsi="Arial" w:cs="Arial"/>
          <w:lang w:eastAsia="en-US"/>
        </w:rPr>
        <w:t xml:space="preserve"> раза в год по состоянию на </w:t>
      </w:r>
      <w:r w:rsidR="00435049" w:rsidRPr="00916A65">
        <w:rPr>
          <w:rFonts w:ascii="Arial" w:eastAsia="Calibri" w:hAnsi="Arial" w:cs="Arial"/>
          <w:lang w:eastAsia="en-US"/>
        </w:rPr>
        <w:t xml:space="preserve">01 </w:t>
      </w:r>
      <w:r w:rsidRPr="00916A65">
        <w:rPr>
          <w:rFonts w:ascii="Arial" w:eastAsia="Calibri" w:hAnsi="Arial" w:cs="Arial"/>
          <w:lang w:eastAsia="en-US"/>
        </w:rPr>
        <w:t xml:space="preserve">января </w:t>
      </w:r>
      <w:r w:rsidR="00B4042B" w:rsidRPr="00B4042B">
        <w:rPr>
          <w:rFonts w:ascii="Arial" w:eastAsia="Calibri" w:hAnsi="Arial" w:cs="Arial"/>
          <w:lang w:eastAsia="en-US"/>
        </w:rPr>
        <w:t xml:space="preserve">и </w:t>
      </w:r>
      <w:r w:rsidRPr="00916A65">
        <w:rPr>
          <w:rFonts w:ascii="Arial" w:eastAsia="Calibri" w:hAnsi="Arial" w:cs="Arial"/>
          <w:lang w:eastAsia="en-US"/>
        </w:rPr>
        <w:t>01 июля</w:t>
      </w:r>
      <w:r w:rsidR="00B4042B" w:rsidRPr="00B4042B">
        <w:rPr>
          <w:rFonts w:ascii="Arial" w:eastAsia="Calibri" w:hAnsi="Arial" w:cs="Arial"/>
          <w:lang w:eastAsia="en-US"/>
        </w:rPr>
        <w:t xml:space="preserve"> текущего года не позднее </w:t>
      </w:r>
      <w:r w:rsidRPr="00916A65">
        <w:rPr>
          <w:rFonts w:ascii="Arial" w:eastAsia="Calibri" w:hAnsi="Arial" w:cs="Arial"/>
          <w:lang w:eastAsia="en-US"/>
        </w:rPr>
        <w:t>15 января</w:t>
      </w:r>
      <w:r w:rsidR="00B4042B" w:rsidRPr="00B4042B">
        <w:rPr>
          <w:rFonts w:ascii="Arial" w:eastAsia="Calibri" w:hAnsi="Arial" w:cs="Arial"/>
          <w:lang w:eastAsia="en-US"/>
        </w:rPr>
        <w:t xml:space="preserve"> и </w:t>
      </w:r>
      <w:r w:rsidRPr="00916A65">
        <w:rPr>
          <w:rFonts w:ascii="Arial" w:eastAsia="Calibri" w:hAnsi="Arial" w:cs="Arial"/>
          <w:lang w:eastAsia="en-US"/>
        </w:rPr>
        <w:t>15 июля</w:t>
      </w:r>
      <w:r w:rsidR="00B4042B" w:rsidRPr="00B4042B">
        <w:rPr>
          <w:rFonts w:ascii="Arial" w:eastAsia="Calibri" w:hAnsi="Arial" w:cs="Arial"/>
          <w:lang w:eastAsia="en-US"/>
        </w:rPr>
        <w:t xml:space="preserve"> соответствующего года.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6.</w:t>
      </w:r>
      <w:r w:rsidR="00B4042B" w:rsidRPr="00B4042B">
        <w:rPr>
          <w:rFonts w:ascii="Arial" w:eastAsia="Calibri" w:hAnsi="Arial" w:cs="Arial"/>
          <w:lang w:eastAsia="en-US"/>
        </w:rPr>
        <w:t>В Реестр включаются следующие сведения о муниципальных служащих: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а) фамилия, имя, отчество;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б) год рождения;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в) сведения об образовании (год окончания, наименование образовательной организации высшего образования; квалификация по диплому, специальность или направление подготовки);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г) 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д) уровень профессиональной квалификации (ученая степень, государственные и ведомственные награды, год присвоения);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е) общий стаж работы и стаж муниципальной службы, исчисляемый для установления ежемесячной надбавки к должностному окладу за выслугу лет, на дату поступления на должность муниципальной службы;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ж) замещаемая должность муниципальной службы и дата назначения на должность;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з) дата включения в Реестр;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и) группа должностей;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i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к) наименование и дата присвоения классного чина;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л) результаты и дата прохождения аттестации;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м) сведения о включении (исключении) из кадрового резерва или резерва управленческих кадров.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7.</w:t>
      </w:r>
      <w:r w:rsidR="00B4042B" w:rsidRPr="00B4042B">
        <w:rPr>
          <w:rFonts w:ascii="Arial" w:eastAsia="Calibri" w:hAnsi="Arial" w:cs="Arial"/>
          <w:lang w:eastAsia="en-US"/>
        </w:rPr>
        <w:t xml:space="preserve"> Основанием для включения в Реестр является поступление гражданина на муниципальную службу (далее – муниципальная служба).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8.</w:t>
      </w:r>
      <w:r w:rsidR="00B4042B" w:rsidRPr="00B4042B">
        <w:rPr>
          <w:rFonts w:ascii="Arial" w:eastAsia="Calibri" w:hAnsi="Arial" w:cs="Arial"/>
          <w:lang w:eastAsia="en-US"/>
        </w:rPr>
        <w:t>При назначении муниципального служащего на должность муниципальной службы, перемещении муниципального на другую должность муниципальной службы, изменении учетных данных в Реестр вносятся соответ</w:t>
      </w:r>
      <w:r w:rsidRPr="00916A65">
        <w:rPr>
          <w:rFonts w:ascii="Arial" w:eastAsia="Calibri" w:hAnsi="Arial" w:cs="Arial"/>
          <w:lang w:eastAsia="en-US"/>
        </w:rPr>
        <w:t>ствующие изменения в течение 10</w:t>
      </w:r>
      <w:r w:rsidR="00B4042B" w:rsidRPr="00B4042B">
        <w:rPr>
          <w:rFonts w:ascii="Arial" w:eastAsia="Calibri" w:hAnsi="Arial" w:cs="Arial"/>
          <w:lang w:eastAsia="en-US"/>
        </w:rPr>
        <w:t xml:space="preserve"> рабочих дней с момента возникновения такой записи в Реестр на основании данных, представленных </w:t>
      </w:r>
      <w:r w:rsidRPr="00916A65">
        <w:rPr>
          <w:rFonts w:ascii="Arial" w:eastAsia="Calibri" w:hAnsi="Arial" w:cs="Arial"/>
          <w:lang w:eastAsia="en-US"/>
        </w:rPr>
        <w:t xml:space="preserve">главным специалистом по </w:t>
      </w:r>
      <w:proofErr w:type="gramStart"/>
      <w:r w:rsidRPr="00916A65">
        <w:rPr>
          <w:rFonts w:ascii="Arial" w:eastAsia="Calibri" w:hAnsi="Arial" w:cs="Arial"/>
          <w:lang w:eastAsia="en-US"/>
        </w:rPr>
        <w:t>кадрам-юрисконсультом</w:t>
      </w:r>
      <w:proofErr w:type="gramEnd"/>
      <w:r w:rsidRPr="00916A65">
        <w:rPr>
          <w:rFonts w:ascii="Arial" w:eastAsia="Calibri" w:hAnsi="Arial" w:cs="Arial"/>
          <w:lang w:eastAsia="en-US"/>
        </w:rPr>
        <w:t>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9.</w:t>
      </w:r>
      <w:r w:rsidR="00B4042B" w:rsidRPr="00B4042B">
        <w:rPr>
          <w:rFonts w:ascii="Arial" w:eastAsia="Calibri" w:hAnsi="Arial" w:cs="Arial"/>
          <w:lang w:eastAsia="en-US"/>
        </w:rPr>
        <w:t>Информация о муниципальном служащем, уволенном с муниципальной службы, исключается из Реестра с даты увольнения на основании данных,</w:t>
      </w:r>
      <w:r w:rsidR="00B4042B" w:rsidRPr="00B4042B">
        <w:rPr>
          <w:rFonts w:ascii="Arial" w:eastAsia="Calibri" w:hAnsi="Arial" w:cs="Arial"/>
          <w:i/>
          <w:lang w:eastAsia="en-US"/>
        </w:rPr>
        <w:t>.</w:t>
      </w:r>
      <w:r w:rsidRPr="00916A65">
        <w:rPr>
          <w:rFonts w:ascii="Arial" w:eastAsia="Calibri" w:hAnsi="Arial" w:cs="Arial"/>
          <w:lang w:eastAsia="en-US"/>
        </w:rPr>
        <w:t xml:space="preserve"> </w:t>
      </w:r>
      <w:r w:rsidRPr="00B4042B">
        <w:rPr>
          <w:rFonts w:ascii="Arial" w:eastAsia="Calibri" w:hAnsi="Arial" w:cs="Arial"/>
          <w:lang w:eastAsia="en-US"/>
        </w:rPr>
        <w:t xml:space="preserve">представленных </w:t>
      </w:r>
      <w:r w:rsidRPr="00916A65">
        <w:rPr>
          <w:rFonts w:ascii="Arial" w:eastAsia="Calibri" w:hAnsi="Arial" w:cs="Arial"/>
          <w:lang w:eastAsia="en-US"/>
        </w:rPr>
        <w:t xml:space="preserve">главным специалистом по </w:t>
      </w:r>
      <w:proofErr w:type="gramStart"/>
      <w:r w:rsidRPr="00916A65">
        <w:rPr>
          <w:rFonts w:ascii="Arial" w:eastAsia="Calibri" w:hAnsi="Arial" w:cs="Arial"/>
          <w:lang w:eastAsia="en-US"/>
        </w:rPr>
        <w:t>кадрам-юрисконсультом</w:t>
      </w:r>
      <w:proofErr w:type="gramEnd"/>
      <w:r w:rsidRPr="00916A65">
        <w:rPr>
          <w:rFonts w:ascii="Arial" w:eastAsia="Calibri" w:hAnsi="Arial" w:cs="Arial"/>
          <w:lang w:eastAsia="en-US"/>
        </w:rPr>
        <w:t>.</w:t>
      </w:r>
    </w:p>
    <w:p w:rsidR="00B4042B" w:rsidRPr="00B4042B" w:rsidRDefault="00916A65" w:rsidP="00916A6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10.</w:t>
      </w:r>
      <w:r w:rsidR="00B4042B" w:rsidRPr="00B4042B">
        <w:rPr>
          <w:rFonts w:ascii="Arial" w:eastAsia="Calibri" w:hAnsi="Arial" w:cs="Arial"/>
          <w:lang w:eastAsia="en-US"/>
        </w:rPr>
        <w:t>Основаниями для исключения из реестра являются: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- увольнение с муниципальной службы;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- смерть (гибель) муниципального служащего;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- признание муниципального служащего решением суда, вступившим в законную силу, безвестно отсутствующим;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- объявление муниципального служащего решением суда, вступившим в законную силу, умершим.</w:t>
      </w:r>
    </w:p>
    <w:p w:rsidR="00B4042B" w:rsidRPr="00B4042B" w:rsidRDefault="008C77B3" w:rsidP="008C77B3">
      <w:pPr>
        <w:suppressAutoHyphens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11.</w:t>
      </w:r>
      <w:r w:rsidR="00B4042B" w:rsidRPr="00B4042B">
        <w:rPr>
          <w:rFonts w:ascii="Arial" w:eastAsia="Calibri" w:hAnsi="Arial" w:cs="Arial"/>
          <w:lang w:eastAsia="en-US"/>
        </w:rPr>
        <w:t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 или с даты вступления в законную силу решения суда.</w:t>
      </w:r>
      <w:proofErr w:type="gramEnd"/>
    </w:p>
    <w:p w:rsidR="00B4042B" w:rsidRPr="00B4042B" w:rsidRDefault="00B4042B" w:rsidP="00B4042B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B4042B" w:rsidP="00B4042B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B4042B">
        <w:rPr>
          <w:rFonts w:ascii="Arial" w:eastAsia="Calibri" w:hAnsi="Arial" w:cs="Arial"/>
          <w:b/>
          <w:lang w:eastAsia="en-US"/>
        </w:rPr>
        <w:t>4. Заключительные положения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8C77B3" w:rsidP="008C77B3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12.</w:t>
      </w:r>
      <w:r w:rsidR="00B4042B" w:rsidRPr="00B4042B">
        <w:rPr>
          <w:rFonts w:ascii="Arial" w:eastAsia="Calibri" w:hAnsi="Arial" w:cs="Arial"/>
          <w:lang w:eastAsia="en-US"/>
        </w:rPr>
        <w:t xml:space="preserve"> Ответственность за достоверность информации, содержащейся в Реестре, возлагается </w:t>
      </w:r>
      <w:r w:rsidR="00435049">
        <w:rPr>
          <w:rFonts w:ascii="Arial" w:eastAsia="Calibri" w:hAnsi="Arial" w:cs="Arial"/>
          <w:lang w:eastAsia="en-US"/>
        </w:rPr>
        <w:t xml:space="preserve">на главного специалиста по </w:t>
      </w:r>
      <w:proofErr w:type="gramStart"/>
      <w:r w:rsidR="00435049">
        <w:rPr>
          <w:rFonts w:ascii="Arial" w:eastAsia="Calibri" w:hAnsi="Arial" w:cs="Arial"/>
          <w:lang w:eastAsia="en-US"/>
        </w:rPr>
        <w:t>кадрам-юрисконсульта</w:t>
      </w:r>
      <w:proofErr w:type="gramEnd"/>
      <w:r w:rsidR="00435049">
        <w:rPr>
          <w:rFonts w:ascii="Arial" w:eastAsia="Calibri" w:hAnsi="Arial" w:cs="Arial"/>
          <w:lang w:eastAsia="en-US"/>
        </w:rPr>
        <w:t>.</w:t>
      </w: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B4042B" w:rsidP="00B4042B">
      <w:pPr>
        <w:suppressAutoHyphens/>
        <w:ind w:firstLine="709"/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B4042B" w:rsidP="00B4042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B4042B" w:rsidP="00B4042B">
      <w:pPr>
        <w:jc w:val="both"/>
        <w:rPr>
          <w:rFonts w:ascii="Arial" w:eastAsia="Calibri" w:hAnsi="Arial" w:cs="Arial"/>
          <w:lang w:eastAsia="en-US"/>
        </w:rPr>
      </w:pPr>
    </w:p>
    <w:p w:rsidR="00B4042B" w:rsidRPr="00B4042B" w:rsidRDefault="00B4042B" w:rsidP="00B4042B">
      <w:pPr>
        <w:jc w:val="both"/>
        <w:rPr>
          <w:rFonts w:eastAsia="Calibri"/>
          <w:sz w:val="28"/>
          <w:szCs w:val="28"/>
          <w:lang w:eastAsia="en-US"/>
        </w:rPr>
        <w:sectPr w:rsidR="00B4042B" w:rsidRPr="00B4042B" w:rsidSect="0001472F">
          <w:pgSz w:w="11906" w:h="16838"/>
          <w:pgMar w:top="851" w:right="851" w:bottom="851" w:left="1418" w:header="720" w:footer="720" w:gutter="0"/>
          <w:cols w:space="708"/>
          <w:noEndnote/>
          <w:docGrid w:linePitch="360"/>
        </w:sectPr>
      </w:pPr>
    </w:p>
    <w:p w:rsidR="00B4042B" w:rsidRPr="00B4042B" w:rsidRDefault="00B4042B" w:rsidP="00B4042B">
      <w:pPr>
        <w:ind w:left="10773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B4042B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Приложение </w:t>
      </w:r>
    </w:p>
    <w:p w:rsidR="00B4042B" w:rsidRPr="00B4042B" w:rsidRDefault="00B4042B" w:rsidP="00B4042B">
      <w:pPr>
        <w:ind w:left="10773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B4042B">
        <w:rPr>
          <w:rFonts w:ascii="Arial" w:eastAsia="Calibri" w:hAnsi="Arial" w:cs="Arial"/>
          <w:sz w:val="20"/>
          <w:szCs w:val="20"/>
          <w:lang w:eastAsia="en-US"/>
        </w:rPr>
        <w:t>к Порядку ведения реестра</w:t>
      </w:r>
    </w:p>
    <w:p w:rsidR="00B4042B" w:rsidRPr="00B4042B" w:rsidRDefault="00B4042B" w:rsidP="00B4042B">
      <w:pPr>
        <w:ind w:left="10773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B4042B">
        <w:rPr>
          <w:rFonts w:ascii="Arial" w:eastAsia="Calibri" w:hAnsi="Arial" w:cs="Arial"/>
          <w:sz w:val="20"/>
          <w:szCs w:val="20"/>
          <w:lang w:eastAsia="en-US"/>
        </w:rPr>
        <w:t>муниципальных служащих</w:t>
      </w:r>
    </w:p>
    <w:p w:rsidR="00B4042B" w:rsidRPr="00B4042B" w:rsidRDefault="00B4042B" w:rsidP="00B4042B">
      <w:pPr>
        <w:jc w:val="both"/>
        <w:rPr>
          <w:rFonts w:eastAsia="Calibri"/>
          <w:sz w:val="26"/>
          <w:szCs w:val="26"/>
          <w:lang w:eastAsia="en-US"/>
        </w:rPr>
      </w:pPr>
    </w:p>
    <w:p w:rsidR="00B4042B" w:rsidRPr="00B4042B" w:rsidRDefault="00B4042B" w:rsidP="00B4042B">
      <w:pPr>
        <w:jc w:val="center"/>
        <w:rPr>
          <w:rFonts w:ascii="Arial" w:eastAsia="Calibri" w:hAnsi="Arial" w:cs="Arial"/>
          <w:lang w:eastAsia="en-US"/>
        </w:rPr>
      </w:pPr>
      <w:r w:rsidRPr="00B4042B">
        <w:rPr>
          <w:rFonts w:ascii="Arial" w:eastAsia="Calibri" w:hAnsi="Arial" w:cs="Arial"/>
          <w:lang w:eastAsia="en-US"/>
        </w:rPr>
        <w:t>РЕЕСТР</w:t>
      </w:r>
    </w:p>
    <w:p w:rsidR="00B4042B" w:rsidRDefault="00435049" w:rsidP="00B4042B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Муниципальных служащих в администрации Молчановского сельского поселения</w:t>
      </w:r>
    </w:p>
    <w:p w:rsidR="00435049" w:rsidRDefault="005A2E44" w:rsidP="00B4042B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 01.01.20__</w:t>
      </w:r>
    </w:p>
    <w:p w:rsidR="00435049" w:rsidRPr="00B4042B" w:rsidRDefault="00435049" w:rsidP="00B4042B">
      <w:pPr>
        <w:jc w:val="center"/>
        <w:rPr>
          <w:rFonts w:ascii="Arial" w:eastAsia="Calibri" w:hAnsi="Arial" w:cs="Arial"/>
          <w:lang w:eastAsia="en-US"/>
        </w:rPr>
      </w:pPr>
    </w:p>
    <w:tbl>
      <w:tblPr>
        <w:tblStyle w:val="10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4"/>
        <w:gridCol w:w="1135"/>
        <w:gridCol w:w="993"/>
        <w:gridCol w:w="1559"/>
        <w:gridCol w:w="2410"/>
        <w:gridCol w:w="1267"/>
        <w:gridCol w:w="1143"/>
        <w:gridCol w:w="1418"/>
        <w:gridCol w:w="1001"/>
        <w:gridCol w:w="1125"/>
        <w:gridCol w:w="1276"/>
        <w:gridCol w:w="1089"/>
        <w:gridCol w:w="1179"/>
      </w:tblGrid>
      <w:tr w:rsidR="00B4042B" w:rsidRPr="00B4042B" w:rsidTr="00483482">
        <w:tc>
          <w:tcPr>
            <w:tcW w:w="424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п\</w:t>
            </w:r>
            <w:proofErr w:type="gramStart"/>
            <w:r w:rsidRPr="00B4042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5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Фамилия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Имя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Отчество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Сведения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 xml:space="preserve">об образовании 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267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1143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Общий стаж работы и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1418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Замещаемая должность муниципального служащего,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дата назначения</w:t>
            </w: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1089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1179" w:type="dxa"/>
            <w:vMerge w:val="restart"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042B">
              <w:rPr>
                <w:rFonts w:ascii="Arial" w:hAnsi="Arial" w:cs="Arial"/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B4042B" w:rsidRPr="00B4042B" w:rsidTr="00483482">
        <w:tc>
          <w:tcPr>
            <w:tcW w:w="424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042B" w:rsidRPr="00B4042B" w:rsidRDefault="00B4042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042B" w:rsidRPr="00B4042B" w:rsidRDefault="00B4042B" w:rsidP="00B4042B">
            <w:pPr>
              <w:ind w:firstLine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:rsidR="00B4042B" w:rsidRPr="00B4042B" w:rsidRDefault="00B4042B" w:rsidP="00B40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42B" w:rsidRPr="00B4042B" w:rsidTr="00483482">
        <w:tc>
          <w:tcPr>
            <w:tcW w:w="424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7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9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B4042B" w:rsidRPr="00B4042B" w:rsidRDefault="00B4042B" w:rsidP="00B4042B">
            <w:pPr>
              <w:jc w:val="both"/>
              <w:rPr>
                <w:sz w:val="28"/>
                <w:szCs w:val="28"/>
              </w:rPr>
            </w:pPr>
          </w:p>
        </w:tc>
      </w:tr>
    </w:tbl>
    <w:p w:rsidR="00B4042B" w:rsidRPr="00B4042B" w:rsidRDefault="00B4042B" w:rsidP="00B4042B">
      <w:pPr>
        <w:jc w:val="both"/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  <w:sectPr w:rsidR="00B4042B" w:rsidRPr="00B4042B" w:rsidSect="00415815">
          <w:type w:val="nextColumn"/>
          <w:pgSz w:w="16838" w:h="11906" w:orient="landscape"/>
          <w:pgMar w:top="851" w:right="851" w:bottom="851" w:left="1418" w:header="720" w:footer="720" w:gutter="0"/>
          <w:cols w:space="708"/>
          <w:noEndnote/>
          <w:docGrid w:linePitch="360"/>
        </w:sectPr>
      </w:pPr>
    </w:p>
    <w:p w:rsidR="00B4042B" w:rsidRPr="00D16257" w:rsidRDefault="00B4042B" w:rsidP="00B4042B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sectPr w:rsidR="00B4042B" w:rsidRPr="00D16257" w:rsidSect="007160E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BD"/>
    <w:multiLevelType w:val="hybridMultilevel"/>
    <w:tmpl w:val="F26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CCF407F"/>
    <w:multiLevelType w:val="hybridMultilevel"/>
    <w:tmpl w:val="90A0BD0C"/>
    <w:lvl w:ilvl="0" w:tplc="D94261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B"/>
    <w:rsid w:val="00010084"/>
    <w:rsid w:val="00017D6D"/>
    <w:rsid w:val="00033754"/>
    <w:rsid w:val="00037922"/>
    <w:rsid w:val="000703BA"/>
    <w:rsid w:val="000D0CC4"/>
    <w:rsid w:val="000E48E3"/>
    <w:rsid w:val="0012100E"/>
    <w:rsid w:val="001210D8"/>
    <w:rsid w:val="00121788"/>
    <w:rsid w:val="00131F99"/>
    <w:rsid w:val="001925E5"/>
    <w:rsid w:val="001A20B2"/>
    <w:rsid w:val="001A6D5D"/>
    <w:rsid w:val="001B3301"/>
    <w:rsid w:val="001F0DAC"/>
    <w:rsid w:val="001F21F3"/>
    <w:rsid w:val="002521CD"/>
    <w:rsid w:val="002712DA"/>
    <w:rsid w:val="00290326"/>
    <w:rsid w:val="002E1862"/>
    <w:rsid w:val="00300A7E"/>
    <w:rsid w:val="00313586"/>
    <w:rsid w:val="00360B0F"/>
    <w:rsid w:val="00366038"/>
    <w:rsid w:val="00387535"/>
    <w:rsid w:val="003C6812"/>
    <w:rsid w:val="003D6833"/>
    <w:rsid w:val="003E5294"/>
    <w:rsid w:val="00435049"/>
    <w:rsid w:val="00441D3A"/>
    <w:rsid w:val="0044502A"/>
    <w:rsid w:val="00447883"/>
    <w:rsid w:val="004627CC"/>
    <w:rsid w:val="004B6FA5"/>
    <w:rsid w:val="004D5E5C"/>
    <w:rsid w:val="0051393F"/>
    <w:rsid w:val="005371C3"/>
    <w:rsid w:val="00541058"/>
    <w:rsid w:val="00567F8C"/>
    <w:rsid w:val="0058485E"/>
    <w:rsid w:val="005A2E44"/>
    <w:rsid w:val="005D297E"/>
    <w:rsid w:val="005D4F9C"/>
    <w:rsid w:val="005E3D72"/>
    <w:rsid w:val="005F7B48"/>
    <w:rsid w:val="00604F5C"/>
    <w:rsid w:val="006626BA"/>
    <w:rsid w:val="00667E41"/>
    <w:rsid w:val="006E2399"/>
    <w:rsid w:val="006E2D8F"/>
    <w:rsid w:val="007160EC"/>
    <w:rsid w:val="007B5716"/>
    <w:rsid w:val="00822C8B"/>
    <w:rsid w:val="00824C91"/>
    <w:rsid w:val="0084148B"/>
    <w:rsid w:val="008859C4"/>
    <w:rsid w:val="00885B68"/>
    <w:rsid w:val="008A5152"/>
    <w:rsid w:val="008C77B3"/>
    <w:rsid w:val="008D2BCB"/>
    <w:rsid w:val="008D4647"/>
    <w:rsid w:val="008E455E"/>
    <w:rsid w:val="00916A65"/>
    <w:rsid w:val="009337B0"/>
    <w:rsid w:val="009505D5"/>
    <w:rsid w:val="00952622"/>
    <w:rsid w:val="00980397"/>
    <w:rsid w:val="009E4498"/>
    <w:rsid w:val="00A018D9"/>
    <w:rsid w:val="00A315AC"/>
    <w:rsid w:val="00A346DF"/>
    <w:rsid w:val="00A62FAE"/>
    <w:rsid w:val="00A64B2A"/>
    <w:rsid w:val="00A66047"/>
    <w:rsid w:val="00A77A61"/>
    <w:rsid w:val="00AC5F49"/>
    <w:rsid w:val="00AE6624"/>
    <w:rsid w:val="00B4042B"/>
    <w:rsid w:val="00B4591E"/>
    <w:rsid w:val="00B91CB7"/>
    <w:rsid w:val="00BF3D5C"/>
    <w:rsid w:val="00C95C7B"/>
    <w:rsid w:val="00CC049F"/>
    <w:rsid w:val="00CD4E73"/>
    <w:rsid w:val="00CF12CB"/>
    <w:rsid w:val="00CF6475"/>
    <w:rsid w:val="00D06EED"/>
    <w:rsid w:val="00D16257"/>
    <w:rsid w:val="00D17706"/>
    <w:rsid w:val="00D45E3F"/>
    <w:rsid w:val="00D931E9"/>
    <w:rsid w:val="00DF67DF"/>
    <w:rsid w:val="00DF6C0D"/>
    <w:rsid w:val="00E27F9F"/>
    <w:rsid w:val="00E54A3F"/>
    <w:rsid w:val="00E54B22"/>
    <w:rsid w:val="00E6047D"/>
    <w:rsid w:val="00E91618"/>
    <w:rsid w:val="00EB5245"/>
    <w:rsid w:val="00ED419A"/>
    <w:rsid w:val="00ED6CB4"/>
    <w:rsid w:val="00F069DC"/>
    <w:rsid w:val="00F44E34"/>
    <w:rsid w:val="00F70C0F"/>
    <w:rsid w:val="00F71919"/>
    <w:rsid w:val="00FB6E22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B404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B404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4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9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8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5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9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723</Words>
  <Characters>5626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видов общественных работ, реализуемых в Москве</vt:lpstr>
    </vt:vector>
  </TitlesOfParts>
  <Company>MSP</Company>
  <LinksUpToDate>false</LinksUpToDate>
  <CharactersWithSpaces>6337</CharactersWithSpaces>
  <SharedDoc>false</SharedDoc>
  <HLinks>
    <vt:vector size="48" baseType="variant">
      <vt:variant>
        <vt:i4>6553713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видов общественных работ, реализуемых в Москве</dc:title>
  <dc:creator>sekretar</dc:creator>
  <cp:lastModifiedBy>Пользователь</cp:lastModifiedBy>
  <cp:revision>3</cp:revision>
  <cp:lastPrinted>2021-04-15T03:11:00Z</cp:lastPrinted>
  <dcterms:created xsi:type="dcterms:W3CDTF">2022-04-21T02:04:00Z</dcterms:created>
  <dcterms:modified xsi:type="dcterms:W3CDTF">2022-04-26T02:09:00Z</dcterms:modified>
</cp:coreProperties>
</file>