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61" w:rsidRPr="00111588" w:rsidRDefault="001A4761" w:rsidP="001A4761">
      <w:pPr>
        <w:spacing w:line="360" w:lineRule="auto"/>
        <w:ind w:left="-284"/>
        <w:jc w:val="center"/>
        <w:rPr>
          <w:rFonts w:ascii="Arial" w:hAnsi="Arial" w:cs="Arial"/>
          <w:lang w:val="x-none"/>
        </w:rPr>
      </w:pPr>
      <w:r w:rsidRPr="00111588">
        <w:rPr>
          <w:rFonts w:ascii="Arial" w:hAnsi="Arial" w:cs="Arial"/>
          <w:lang w:val="x-none"/>
        </w:rPr>
        <w:t>МУНИЦИПАЛЬНОЕ ОБРАЗОВАНИЕ</w:t>
      </w:r>
    </w:p>
    <w:p w:rsidR="001A4761" w:rsidRPr="00111588" w:rsidRDefault="001A4761" w:rsidP="001A4761">
      <w:pPr>
        <w:spacing w:line="360" w:lineRule="auto"/>
        <w:ind w:left="-284"/>
        <w:jc w:val="center"/>
        <w:rPr>
          <w:rFonts w:ascii="Arial" w:hAnsi="Arial" w:cs="Arial"/>
          <w:lang w:val="x-none"/>
        </w:rPr>
      </w:pPr>
      <w:r w:rsidRPr="00111588">
        <w:rPr>
          <w:rFonts w:ascii="Arial" w:hAnsi="Arial" w:cs="Arial"/>
          <w:lang w:val="x-none"/>
        </w:rPr>
        <w:t>МОЛЧАНОВСКОЕ СЕЛЬСКОЕ ПОСЕЛЕНИЕ</w:t>
      </w:r>
    </w:p>
    <w:p w:rsidR="001A4761" w:rsidRPr="00111588" w:rsidRDefault="001A4761" w:rsidP="001A4761">
      <w:pPr>
        <w:suppressAutoHyphens/>
        <w:spacing w:after="120" w:line="360" w:lineRule="auto"/>
        <w:ind w:left="-284"/>
        <w:jc w:val="center"/>
        <w:rPr>
          <w:rFonts w:ascii="Arial" w:hAnsi="Arial" w:cs="Arial"/>
          <w:lang w:val="x-none" w:eastAsia="ar-SA"/>
        </w:rPr>
      </w:pPr>
      <w:r w:rsidRPr="00111588">
        <w:rPr>
          <w:rFonts w:ascii="Arial" w:hAnsi="Arial" w:cs="Arial"/>
          <w:lang w:val="x-none" w:eastAsia="ar-SA"/>
        </w:rPr>
        <w:t>АДМИНИСТРАЦИЯ МОЛЧАНОВСКОГО СЕЛЬСКОГО ПОСЕЛЕНИЯ</w:t>
      </w:r>
    </w:p>
    <w:p w:rsidR="001A4761" w:rsidRPr="005C65E5" w:rsidRDefault="001A4761" w:rsidP="001A4761">
      <w:pPr>
        <w:suppressAutoHyphens/>
        <w:spacing w:line="360" w:lineRule="auto"/>
        <w:ind w:left="-284"/>
        <w:jc w:val="center"/>
        <w:rPr>
          <w:rFonts w:ascii="Arial" w:hAnsi="Arial" w:cs="Arial"/>
          <w:b/>
          <w:lang w:eastAsia="ar-SA"/>
        </w:rPr>
      </w:pPr>
      <w:r w:rsidRPr="005C65E5">
        <w:rPr>
          <w:rFonts w:ascii="Arial" w:hAnsi="Arial" w:cs="Arial"/>
          <w:b/>
          <w:lang w:eastAsia="ar-SA"/>
        </w:rPr>
        <w:t>ПОСТАНОВЛЕНИЕ</w:t>
      </w:r>
    </w:p>
    <w:p w:rsidR="001A4761" w:rsidRPr="00111588" w:rsidRDefault="001A4761" w:rsidP="001A4761">
      <w:pPr>
        <w:suppressAutoHyphens/>
        <w:spacing w:line="360" w:lineRule="auto"/>
        <w:ind w:left="-284"/>
        <w:jc w:val="center"/>
        <w:rPr>
          <w:rFonts w:ascii="Arial" w:hAnsi="Arial" w:cs="Arial"/>
          <w:lang w:eastAsia="ar-SA"/>
        </w:rPr>
      </w:pPr>
    </w:p>
    <w:p w:rsidR="001A4761" w:rsidRPr="00111588" w:rsidRDefault="001A4761" w:rsidP="001A4761">
      <w:pPr>
        <w:suppressAutoHyphens/>
        <w:spacing w:line="360" w:lineRule="auto"/>
        <w:ind w:left="-284"/>
        <w:rPr>
          <w:rFonts w:ascii="Arial" w:hAnsi="Arial" w:cs="Arial"/>
          <w:lang w:eastAsia="ar-SA"/>
        </w:rPr>
      </w:pPr>
      <w:r w:rsidRPr="00111588">
        <w:rPr>
          <w:rFonts w:ascii="Arial" w:hAnsi="Arial" w:cs="Arial"/>
          <w:lang w:eastAsia="ar-SA"/>
        </w:rPr>
        <w:t>«</w:t>
      </w:r>
      <w:r w:rsidR="005B786E">
        <w:rPr>
          <w:rFonts w:ascii="Arial" w:hAnsi="Arial" w:cs="Arial"/>
          <w:lang w:eastAsia="ar-SA"/>
        </w:rPr>
        <w:t>30</w:t>
      </w:r>
      <w:r w:rsidRPr="00111588">
        <w:rPr>
          <w:rFonts w:ascii="Arial" w:hAnsi="Arial" w:cs="Arial"/>
          <w:lang w:eastAsia="ar-SA"/>
        </w:rPr>
        <w:t xml:space="preserve">» </w:t>
      </w:r>
      <w:r w:rsidR="005B786E">
        <w:rPr>
          <w:rFonts w:ascii="Arial" w:hAnsi="Arial" w:cs="Arial"/>
          <w:lang w:eastAsia="ar-SA"/>
        </w:rPr>
        <w:t>марта</w:t>
      </w:r>
      <w:r w:rsidRPr="00111588">
        <w:rPr>
          <w:rFonts w:ascii="Arial" w:hAnsi="Arial" w:cs="Arial"/>
          <w:lang w:eastAsia="ar-SA"/>
        </w:rPr>
        <w:t xml:space="preserve"> 20</w:t>
      </w:r>
      <w:r w:rsidR="005B786E">
        <w:rPr>
          <w:rFonts w:ascii="Arial" w:hAnsi="Arial" w:cs="Arial"/>
          <w:lang w:eastAsia="ar-SA"/>
        </w:rPr>
        <w:t>22</w:t>
      </w:r>
      <w:r w:rsidRPr="00111588">
        <w:rPr>
          <w:rFonts w:ascii="Arial" w:hAnsi="Arial" w:cs="Arial"/>
          <w:lang w:eastAsia="ar-SA"/>
        </w:rPr>
        <w:t xml:space="preserve"> года</w:t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="005B786E">
        <w:rPr>
          <w:rFonts w:ascii="Arial" w:hAnsi="Arial" w:cs="Arial"/>
          <w:lang w:eastAsia="ar-SA"/>
        </w:rPr>
        <w:tab/>
      </w:r>
      <w:r w:rsidR="007A488E">
        <w:rPr>
          <w:rFonts w:ascii="Arial" w:hAnsi="Arial" w:cs="Arial"/>
          <w:lang w:eastAsia="ar-SA"/>
        </w:rPr>
        <w:t xml:space="preserve"> </w:t>
      </w:r>
      <w:r w:rsidRPr="00111588">
        <w:rPr>
          <w:rFonts w:ascii="Arial" w:hAnsi="Arial" w:cs="Arial"/>
          <w:lang w:eastAsia="ar-SA"/>
        </w:rPr>
        <w:t xml:space="preserve">№ </w:t>
      </w:r>
      <w:r w:rsidR="00F77B09">
        <w:rPr>
          <w:rFonts w:ascii="Arial" w:hAnsi="Arial" w:cs="Arial"/>
          <w:lang w:eastAsia="ar-SA"/>
        </w:rPr>
        <w:t>_</w:t>
      </w:r>
      <w:r w:rsidR="005B786E">
        <w:rPr>
          <w:rFonts w:ascii="Arial" w:hAnsi="Arial" w:cs="Arial"/>
          <w:lang w:eastAsia="ar-SA"/>
        </w:rPr>
        <w:t>85_</w:t>
      </w:r>
      <w:bookmarkStart w:id="0" w:name="_GoBack"/>
      <w:bookmarkEnd w:id="0"/>
    </w:p>
    <w:p w:rsidR="00610AF2" w:rsidRDefault="00610AF2" w:rsidP="00610AF2">
      <w:pPr>
        <w:ind w:right="-1"/>
        <w:jc w:val="center"/>
        <w:rPr>
          <w:rFonts w:ascii="Arial" w:hAnsi="Arial" w:cs="Arial"/>
          <w:color w:val="000000"/>
        </w:rPr>
      </w:pPr>
    </w:p>
    <w:p w:rsidR="005801D0" w:rsidRDefault="005801D0" w:rsidP="00610AF2">
      <w:pPr>
        <w:ind w:right="-1"/>
        <w:jc w:val="center"/>
        <w:rPr>
          <w:rFonts w:ascii="Arial" w:hAnsi="Arial" w:cs="Arial"/>
          <w:color w:val="000000"/>
        </w:rPr>
      </w:pPr>
    </w:p>
    <w:p w:rsidR="00111588" w:rsidRPr="00111588" w:rsidRDefault="00F77B09" w:rsidP="00610AF2">
      <w:pPr>
        <w:ind w:right="-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внесении изменений в постановление Администрации Молчановского сельского поселения от 28.12.2020 года №362 «</w:t>
      </w:r>
      <w:r w:rsidR="00111588" w:rsidRPr="00111588">
        <w:rPr>
          <w:rFonts w:ascii="Arial" w:hAnsi="Arial" w:cs="Arial"/>
          <w:color w:val="000000"/>
        </w:rPr>
        <w:t>Об утве</w:t>
      </w:r>
      <w:r w:rsidR="00610AF2">
        <w:rPr>
          <w:rFonts w:ascii="Arial" w:hAnsi="Arial" w:cs="Arial"/>
          <w:color w:val="000000"/>
        </w:rPr>
        <w:t>рждении муниципальной программы «</w:t>
      </w:r>
      <w:r w:rsidR="00111588" w:rsidRPr="00111588">
        <w:rPr>
          <w:rFonts w:ascii="Arial" w:hAnsi="Arial" w:cs="Arial"/>
          <w:color w:val="000000"/>
        </w:rPr>
        <w:t>Муницип</w:t>
      </w:r>
      <w:r w:rsidR="00610AF2">
        <w:rPr>
          <w:rFonts w:ascii="Arial" w:hAnsi="Arial" w:cs="Arial"/>
          <w:color w:val="000000"/>
        </w:rPr>
        <w:t xml:space="preserve">альное управление Молчановского </w:t>
      </w:r>
      <w:r w:rsidR="00111588" w:rsidRPr="00111588">
        <w:rPr>
          <w:rFonts w:ascii="Arial" w:hAnsi="Arial" w:cs="Arial"/>
          <w:color w:val="000000"/>
        </w:rPr>
        <w:t>сельского поселения на 2021 – 2025 годы»</w:t>
      </w:r>
    </w:p>
    <w:p w:rsidR="00111588" w:rsidRPr="00111588" w:rsidRDefault="00111588" w:rsidP="001A4761">
      <w:pPr>
        <w:suppressAutoHyphens/>
        <w:spacing w:line="360" w:lineRule="auto"/>
        <w:ind w:left="-284"/>
        <w:rPr>
          <w:rFonts w:ascii="Arial" w:hAnsi="Arial" w:cs="Arial"/>
          <w:lang w:eastAsia="ar-SA"/>
        </w:rPr>
      </w:pPr>
    </w:p>
    <w:p w:rsidR="00D1656B" w:rsidRPr="00111588" w:rsidRDefault="00D1656B" w:rsidP="00D1656B">
      <w:pPr>
        <w:jc w:val="center"/>
        <w:rPr>
          <w:rFonts w:ascii="Arial" w:hAnsi="Arial" w:cs="Arial"/>
          <w:color w:val="000000"/>
        </w:rPr>
      </w:pPr>
    </w:p>
    <w:p w:rsidR="00F77B09" w:rsidRDefault="00D1656B" w:rsidP="00D165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11588">
        <w:rPr>
          <w:rFonts w:ascii="Arial" w:hAnsi="Arial" w:cs="Arial"/>
        </w:rPr>
        <w:t xml:space="preserve">В </w:t>
      </w:r>
      <w:r w:rsidR="00F77B09">
        <w:rPr>
          <w:rFonts w:ascii="Arial" w:hAnsi="Arial" w:cs="Arial"/>
        </w:rPr>
        <w:t xml:space="preserve">связи с корректировкой мероприятий муниципальной программы </w:t>
      </w:r>
      <w:r w:rsidR="00F77B09" w:rsidRPr="00111588">
        <w:rPr>
          <w:rFonts w:ascii="Arial" w:hAnsi="Arial" w:cs="Arial"/>
          <w:color w:val="000000"/>
        </w:rPr>
        <w:t>«Муниципальное управление Молчановского сельского поселения на 2021 – 2025 годы»</w:t>
      </w:r>
    </w:p>
    <w:p w:rsidR="00F77B09" w:rsidRDefault="00F77B09" w:rsidP="00D1656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D1656B" w:rsidRPr="00111588" w:rsidRDefault="00993E5B" w:rsidP="00D165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ПОСТАНОВЛЯЮ</w:t>
      </w:r>
    </w:p>
    <w:p w:rsidR="00D1656B" w:rsidRPr="00111588" w:rsidRDefault="00D1656B" w:rsidP="00D1656B">
      <w:pPr>
        <w:jc w:val="both"/>
        <w:rPr>
          <w:rFonts w:ascii="Arial" w:hAnsi="Arial" w:cs="Arial"/>
          <w:color w:val="000000"/>
        </w:rPr>
      </w:pPr>
    </w:p>
    <w:p w:rsidR="00F77B09" w:rsidRDefault="00D1656B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111588">
        <w:rPr>
          <w:rFonts w:ascii="Arial" w:hAnsi="Arial" w:cs="Arial"/>
          <w:color w:val="000000"/>
        </w:rPr>
        <w:t xml:space="preserve">1. </w:t>
      </w:r>
      <w:r w:rsidR="00F77B09">
        <w:rPr>
          <w:rFonts w:ascii="Arial" w:hAnsi="Arial" w:cs="Arial"/>
          <w:color w:val="000000"/>
        </w:rPr>
        <w:t xml:space="preserve">Внести в постановление Администрации Молчановского сельского поселения от 28.12.2020 года №362 «Об утверждении муниципальной программы </w:t>
      </w:r>
      <w:r w:rsidR="00F77B09" w:rsidRPr="00111588">
        <w:rPr>
          <w:rFonts w:ascii="Arial" w:hAnsi="Arial" w:cs="Arial"/>
          <w:color w:val="000000"/>
        </w:rPr>
        <w:t>«Муниципальное управление Молчановского сельского поселения на 2021 – 2025 годы»</w:t>
      </w:r>
      <w:r w:rsidR="00FA6349">
        <w:rPr>
          <w:rFonts w:ascii="Arial" w:hAnsi="Arial" w:cs="Arial"/>
          <w:color w:val="000000"/>
        </w:rPr>
        <w:t>, следующие изменения:</w:t>
      </w:r>
    </w:p>
    <w:p w:rsidR="00FA6349" w:rsidRDefault="00FA6349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в приложении к постановлению:</w:t>
      </w:r>
    </w:p>
    <w:p w:rsidR="00FA6349" w:rsidRDefault="00FA6349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паспорт программы изложить в следующей редакции:</w:t>
      </w:r>
    </w:p>
    <w:p w:rsidR="00DE194F" w:rsidRDefault="00DE194F" w:rsidP="00DE194F">
      <w:pPr>
        <w:tabs>
          <w:tab w:val="left" w:pos="2445"/>
          <w:tab w:val="center" w:pos="4819"/>
        </w:tabs>
        <w:rPr>
          <w:rFonts w:ascii="Arial" w:hAnsi="Arial" w:cs="Arial"/>
        </w:rPr>
      </w:pPr>
    </w:p>
    <w:p w:rsidR="00DE194F" w:rsidRPr="00BC002B" w:rsidRDefault="00DE194F" w:rsidP="00DE194F">
      <w:pPr>
        <w:tabs>
          <w:tab w:val="left" w:pos="2445"/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«</w:t>
      </w:r>
      <w:r w:rsidRPr="00BC002B">
        <w:rPr>
          <w:rFonts w:ascii="Arial" w:hAnsi="Arial" w:cs="Arial"/>
        </w:rPr>
        <w:t>1. Паспорт муниципальной программы</w:t>
      </w:r>
    </w:p>
    <w:p w:rsidR="00DE194F" w:rsidRDefault="00DE194F" w:rsidP="00DE194F">
      <w:pPr>
        <w:jc w:val="center"/>
        <w:rPr>
          <w:rFonts w:ascii="Arial" w:hAnsi="Arial" w:cs="Arial"/>
        </w:rPr>
      </w:pPr>
      <w:r w:rsidRPr="00BC002B">
        <w:rPr>
          <w:rFonts w:ascii="Arial" w:hAnsi="Arial" w:cs="Arial"/>
        </w:rPr>
        <w:t xml:space="preserve">«Муниципальное управление Молчановского сельского поселения </w:t>
      </w:r>
    </w:p>
    <w:p w:rsidR="00DE194F" w:rsidRDefault="00DE194F" w:rsidP="00DE194F">
      <w:pPr>
        <w:jc w:val="center"/>
        <w:rPr>
          <w:rFonts w:ascii="Arial" w:hAnsi="Arial" w:cs="Arial"/>
        </w:rPr>
      </w:pPr>
      <w:r w:rsidRPr="00BC002B">
        <w:rPr>
          <w:rFonts w:ascii="Arial" w:hAnsi="Arial" w:cs="Arial"/>
        </w:rPr>
        <w:t>на 2021 – 2025 годы»</w:t>
      </w:r>
    </w:p>
    <w:p w:rsidR="00FA6349" w:rsidRDefault="00FA6349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tbl>
      <w:tblPr>
        <w:tblW w:w="9508" w:type="dxa"/>
        <w:tblInd w:w="93" w:type="dxa"/>
        <w:tblLook w:val="04A0" w:firstRow="1" w:lastRow="0" w:firstColumn="1" w:lastColumn="0" w:noHBand="0" w:noVBand="1"/>
      </w:tblPr>
      <w:tblGrid>
        <w:gridCol w:w="1839"/>
        <w:gridCol w:w="2731"/>
        <w:gridCol w:w="916"/>
        <w:gridCol w:w="765"/>
        <w:gridCol w:w="828"/>
        <w:gridCol w:w="828"/>
        <w:gridCol w:w="717"/>
        <w:gridCol w:w="884"/>
      </w:tblGrid>
      <w:tr w:rsidR="00DE194F" w:rsidRPr="00DE194F" w:rsidTr="00C2136C">
        <w:trPr>
          <w:trHeight w:val="7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"Муниципальное управление Молчановского сельского поселения на 2021-2025 годы"</w:t>
            </w:r>
          </w:p>
        </w:tc>
      </w:tr>
      <w:tr w:rsidR="00DE194F" w:rsidRPr="00DE194F" w:rsidTr="00C2136C">
        <w:trPr>
          <w:trHeight w:val="25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 муниципальному  имуществу (главный специалист по ЖКХ и управлению муниципальным имуществом) </w:t>
            </w:r>
          </w:p>
        </w:tc>
      </w:tr>
      <w:tr w:rsidR="00DE194F" w:rsidRPr="00DE194F" w:rsidTr="00C2136C">
        <w:trPr>
          <w:trHeight w:val="7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 муниципальному  имуществу (главный специалист по ЖКХ и управлению муниципальным имуществом) Финансовый  отдел (начальник финансового отдела – главный бухгалтер)</w:t>
            </w:r>
          </w:p>
        </w:tc>
      </w:tr>
      <w:tr w:rsidR="00DE194F" w:rsidRPr="00DE194F" w:rsidTr="00C2136C">
        <w:trPr>
          <w:trHeight w:val="1549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 муниципальному  имуществу (главный специалист по ЖКХ и управлению муниципальным имуществом). Финансовый  отдел (начальник финансового отдела – главный бухгалтер.) Административно-хозяйственный отдел по общим вопросам (главный специалист по кадрам - юрисконсульт)</w:t>
            </w: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br/>
              <w:t>Администрация Молчановского района (по согласованию)</w:t>
            </w:r>
          </w:p>
        </w:tc>
      </w:tr>
      <w:tr w:rsidR="00DE194F" w:rsidRPr="00DE194F" w:rsidTr="00C2136C">
        <w:trPr>
          <w:trHeight w:val="102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Среднесрочная цель социально-экономического развития Молчановского  сельского поселения, на реализацию которой направлена муниципальная программа</w:t>
            </w: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Совершенствование муниципального управления на территории муниципального образования Молчановское сельское поселение</w:t>
            </w:r>
          </w:p>
        </w:tc>
      </w:tr>
      <w:tr w:rsidR="00DE194F" w:rsidRPr="00DE194F" w:rsidTr="00C2136C">
        <w:trPr>
          <w:trHeight w:val="7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Совершенствование системы муниципального управления в Молчановском сельском поселении, рациональное использование муниципальных ресурсов Молчановского сельского поселения </w:t>
            </w:r>
          </w:p>
        </w:tc>
      </w:tr>
      <w:tr w:rsidR="00DE194F" w:rsidRPr="00DE194F" w:rsidTr="00C2136C">
        <w:trPr>
          <w:trHeight w:val="289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DE194F" w:rsidRPr="00DE194F" w:rsidTr="00C2136C">
        <w:trPr>
          <w:trHeight w:val="2520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Поступление доходов в бюджет муниципального образования Молчановского сельского поселения (далее – МО Молчановское сельское поселение) от использования муниципального имущества и земельных участков, находящихся в собственности МО Молчановское сельское поселение, (тыс. руб.) 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479,8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DE194F" w:rsidRPr="00DE194F" w:rsidTr="00C2136C">
        <w:trPr>
          <w:trHeight w:val="870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Доля муниципальных служащих Молчановского сельского поселения, прошедших обучение по программам дополнительного профессионального образования и повышения квалификации, (%) </w:t>
            </w:r>
          </w:p>
        </w:tc>
        <w:tc>
          <w:tcPr>
            <w:tcW w:w="4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Не менее 10</w:t>
            </w:r>
          </w:p>
        </w:tc>
      </w:tr>
      <w:tr w:rsidR="00DE194F" w:rsidRPr="00DE194F" w:rsidTr="00C2136C">
        <w:trPr>
          <w:trHeight w:val="912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E194F" w:rsidRPr="00DE194F" w:rsidTr="00C2136C">
        <w:trPr>
          <w:trHeight w:val="7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Задача 1. Эффективное управление муниципальными ресурсами муниципального образования Молчановское сельское поселение</w:t>
            </w:r>
          </w:p>
        </w:tc>
      </w:tr>
      <w:tr w:rsidR="00DE194F" w:rsidRPr="00DE194F" w:rsidTr="00C2136C">
        <w:trPr>
          <w:trHeight w:val="126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sz w:val="20"/>
                <w:szCs w:val="20"/>
              </w:rPr>
            </w:pPr>
            <w:r w:rsidRPr="00DE194F">
              <w:rPr>
                <w:rFonts w:ascii="Arial" w:hAnsi="Arial" w:cs="Arial"/>
                <w:sz w:val="20"/>
                <w:szCs w:val="20"/>
              </w:rPr>
              <w:t xml:space="preserve">Задача 2. Совершенствование муниципального управления в МО  Молчановское сельское поселение </w:t>
            </w:r>
          </w:p>
        </w:tc>
      </w:tr>
      <w:tr w:rsidR="00DE194F" w:rsidRPr="00DE194F" w:rsidTr="00C2136C">
        <w:trPr>
          <w:trHeight w:val="300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DE194F" w:rsidRPr="00DE194F" w:rsidTr="00C2136C">
        <w:trPr>
          <w:trHeight w:val="221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Задача 1. Эффективное управление муниципальными ресурсами муниципального образования Молчановское сельское поселение</w:t>
            </w:r>
          </w:p>
        </w:tc>
      </w:tr>
      <w:tr w:rsidR="00DE194F" w:rsidRPr="00DE194F" w:rsidTr="00C2136C">
        <w:trPr>
          <w:trHeight w:val="70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не менее 90</w:t>
            </w:r>
          </w:p>
        </w:tc>
      </w:tr>
      <w:tr w:rsidR="00DE194F" w:rsidRPr="00DE194F" w:rsidTr="00C2136C">
        <w:trPr>
          <w:trHeight w:val="217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полноты учета, сохранности использования муниципального имущества в процентном соотношении, %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DE194F" w:rsidRPr="00DE194F" w:rsidTr="00C2136C">
        <w:trPr>
          <w:trHeight w:val="70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Оформление муниципальной собственности, единиц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E194F" w:rsidRPr="00DE194F" w:rsidTr="00C2136C">
        <w:trPr>
          <w:trHeight w:val="273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sz w:val="20"/>
                <w:szCs w:val="20"/>
              </w:rPr>
            </w:pPr>
            <w:r w:rsidRPr="00DE194F">
              <w:rPr>
                <w:rFonts w:ascii="Arial" w:hAnsi="Arial" w:cs="Arial"/>
                <w:sz w:val="20"/>
                <w:szCs w:val="20"/>
              </w:rPr>
              <w:t xml:space="preserve">Организация сноса (ликвидации), списания  строений, сооружений и иного муниципального  недвижимого имущества, </w:t>
            </w:r>
            <w:r w:rsidRPr="00DE194F">
              <w:rPr>
                <w:rFonts w:ascii="Arial" w:hAnsi="Arial" w:cs="Arial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E194F" w:rsidRPr="00DE194F" w:rsidTr="00C2136C">
        <w:trPr>
          <w:trHeight w:val="70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sz w:val="20"/>
                <w:szCs w:val="20"/>
              </w:rPr>
            </w:pPr>
            <w:r w:rsidRPr="00DE194F">
              <w:rPr>
                <w:rFonts w:ascii="Arial" w:hAnsi="Arial" w:cs="Arial"/>
                <w:sz w:val="20"/>
                <w:szCs w:val="20"/>
              </w:rPr>
              <w:t xml:space="preserve">Задача 2. Совершенствование муниципального управления в МО "Молчановское сельское поселение" </w:t>
            </w:r>
          </w:p>
        </w:tc>
      </w:tr>
      <w:tr w:rsidR="00DE194F" w:rsidRPr="00DE194F" w:rsidTr="00C2136C">
        <w:trPr>
          <w:trHeight w:val="122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Профессиональное развитие муниципальных служащих, человек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E194F" w:rsidRPr="00DE194F" w:rsidTr="00C2136C">
        <w:trPr>
          <w:trHeight w:val="7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 Эффективное управление муниципальными ресурсами муниципального образования Молчановское сельское поселение</w:t>
            </w:r>
          </w:p>
        </w:tc>
      </w:tr>
      <w:tr w:rsidR="00DE194F" w:rsidRPr="00DE194F" w:rsidTr="00C2136C">
        <w:trPr>
          <w:trHeight w:val="7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 Совершенствование муниципального управления в МО Молчановское сельское поселение</w:t>
            </w:r>
          </w:p>
        </w:tc>
      </w:tr>
      <w:tr w:rsidR="00DE194F" w:rsidRPr="00DE194F" w:rsidTr="00C2136C">
        <w:trPr>
          <w:trHeight w:val="30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76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Отсутствуют</w:t>
            </w:r>
          </w:p>
        </w:tc>
      </w:tr>
      <w:tr w:rsidR="00DE194F" w:rsidRPr="00DE194F" w:rsidTr="00C2136C">
        <w:trPr>
          <w:trHeight w:val="30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94F" w:rsidRPr="00DE194F" w:rsidTr="00C2136C">
        <w:trPr>
          <w:trHeight w:val="300"/>
        </w:trPr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2021-2025 годы</w:t>
            </w:r>
          </w:p>
        </w:tc>
      </w:tr>
      <w:tr w:rsidR="00DE194F" w:rsidRPr="00DE194F" w:rsidTr="00C2136C">
        <w:trPr>
          <w:trHeight w:val="300"/>
        </w:trPr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DE194F" w:rsidRPr="00DE194F" w:rsidTr="00C2136C">
        <w:trPr>
          <w:trHeight w:val="510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E194F" w:rsidRPr="00DE194F" w:rsidTr="00C2136C">
        <w:trPr>
          <w:trHeight w:val="510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E194F" w:rsidRPr="00DE194F" w:rsidTr="00C2136C">
        <w:trPr>
          <w:trHeight w:val="510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E194F" w:rsidRPr="00DE194F" w:rsidTr="00C2136C">
        <w:trPr>
          <w:trHeight w:val="300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C213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4390,3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893,0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C2136C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C2136C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C2136C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869,0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332,5</w:t>
            </w:r>
          </w:p>
        </w:tc>
      </w:tr>
      <w:tr w:rsidR="00DE194F" w:rsidRPr="00DE194F" w:rsidTr="00C2136C">
        <w:trPr>
          <w:trHeight w:val="510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2136C" w:rsidRPr="00DE194F" w:rsidTr="00C2136C">
        <w:trPr>
          <w:trHeight w:val="300"/>
        </w:trPr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36C" w:rsidRPr="00DE194F" w:rsidRDefault="00C2136C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4390,3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893,0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869,0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332,5</w:t>
            </w:r>
          </w:p>
        </w:tc>
      </w:tr>
    </w:tbl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FA6349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пункт 4 «Ресурсное обеспечение муниципальной программы» изложить в следующей редакции:</w:t>
      </w: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  <w:sectPr w:rsidR="00DE194F" w:rsidSect="005C65E5">
          <w:head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E194F" w:rsidRDefault="00DE194F" w:rsidP="00DE194F">
      <w:pPr>
        <w:tabs>
          <w:tab w:val="left" w:pos="993"/>
        </w:tabs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«4. Ресурсное обеспечение муниципальной программы</w:t>
      </w:r>
    </w:p>
    <w:p w:rsidR="00DE194F" w:rsidRDefault="00DE194F" w:rsidP="00DE194F">
      <w:pPr>
        <w:tabs>
          <w:tab w:val="left" w:pos="993"/>
        </w:tabs>
        <w:ind w:firstLine="709"/>
        <w:rPr>
          <w:rFonts w:ascii="Arial" w:hAnsi="Arial" w:cs="Arial"/>
          <w:color w:val="000000"/>
        </w:rPr>
      </w:pPr>
    </w:p>
    <w:tbl>
      <w:tblPr>
        <w:tblW w:w="151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0"/>
        <w:gridCol w:w="2143"/>
        <w:gridCol w:w="1320"/>
        <w:gridCol w:w="1814"/>
        <w:gridCol w:w="1569"/>
        <w:gridCol w:w="1529"/>
        <w:gridCol w:w="1529"/>
        <w:gridCol w:w="1092"/>
        <w:gridCol w:w="1616"/>
        <w:gridCol w:w="1950"/>
      </w:tblGrid>
      <w:tr w:rsidR="00DE194F" w:rsidRPr="00DE194F" w:rsidTr="001539C8">
        <w:trPr>
          <w:trHeight w:val="30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Участник/участник мероприятия</w:t>
            </w:r>
          </w:p>
        </w:tc>
      </w:tr>
      <w:tr w:rsidR="00DE194F" w:rsidRPr="00DE194F" w:rsidTr="001539C8">
        <w:trPr>
          <w:trHeight w:val="829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94F" w:rsidRPr="00DE194F" w:rsidTr="001539C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153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153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153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153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153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153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153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153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153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1539C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E194F" w:rsidRPr="00DE194F" w:rsidTr="001539C8">
        <w:trPr>
          <w:trHeight w:val="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5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Задача 1. Эффективное управление муниципальными ресурсами муниципального образования Молчановское сельское поселение</w:t>
            </w:r>
          </w:p>
        </w:tc>
      </w:tr>
      <w:tr w:rsidR="00C2136C" w:rsidRPr="00DE194F" w:rsidTr="001539C8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 Эффективное управление муниципальными ресурсами муниципального образования Молчановское сельское поселение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4171,2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4171,2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 муниципальному  имуществу (главный специалист по ЖКХ и управлению муниципальным имуществом)</w:t>
            </w:r>
          </w:p>
        </w:tc>
      </w:tr>
      <w:tr w:rsidR="00C2136C" w:rsidRPr="00DE194F" w:rsidTr="001539C8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36C" w:rsidRPr="00DE194F" w:rsidRDefault="00C2136C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36C" w:rsidRPr="00DE194F" w:rsidRDefault="00C2136C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803,0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803,0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36C" w:rsidRPr="00DE194F" w:rsidRDefault="00C2136C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136C" w:rsidRPr="00DE194F" w:rsidTr="001539C8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36C" w:rsidRPr="00DE194F" w:rsidRDefault="00C2136C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36C" w:rsidRPr="00DE194F" w:rsidRDefault="00C2136C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1129,0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1129,0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36C" w:rsidRPr="00DE194F" w:rsidRDefault="00C2136C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136C" w:rsidRPr="00DE194F" w:rsidTr="001539C8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36C" w:rsidRPr="00DE194F" w:rsidRDefault="00C2136C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36C" w:rsidRPr="00DE194F" w:rsidRDefault="00C2136C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36C" w:rsidRPr="00DE194F" w:rsidRDefault="00C2136C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136C" w:rsidRPr="00DE194F" w:rsidTr="001539C8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36C" w:rsidRPr="00DE194F" w:rsidRDefault="00C2136C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36C" w:rsidRPr="00DE194F" w:rsidRDefault="00C2136C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759,8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759,8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36C" w:rsidRPr="00DE194F" w:rsidRDefault="00C2136C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136C" w:rsidRPr="00DE194F" w:rsidTr="001539C8">
        <w:trPr>
          <w:trHeight w:val="347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36C" w:rsidRPr="00DE194F" w:rsidRDefault="00C2136C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36C" w:rsidRPr="00DE194F" w:rsidRDefault="00C2136C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218,8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218,8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36C" w:rsidRPr="00DE194F" w:rsidRDefault="00C2136C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36C" w:rsidRPr="00DE194F" w:rsidRDefault="00C2136C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194F" w:rsidRPr="00DE194F" w:rsidTr="001539C8">
        <w:trPr>
          <w:trHeight w:val="300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5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194F" w:rsidRPr="00DE194F" w:rsidRDefault="00DE194F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Задача 2. Совершенствование муниципального управления в МО Молчановское сельское поселение</w:t>
            </w:r>
          </w:p>
        </w:tc>
      </w:tr>
      <w:tr w:rsidR="005C4634" w:rsidRPr="00DE194F" w:rsidTr="001539C8">
        <w:trPr>
          <w:trHeight w:val="30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 Совершенствование муниципального управления в МО Молчановское сельское поселение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Административно-хозяйственный отдел по общим вопросам (главный специалист по кадрам - юрисконсульт)</w:t>
            </w:r>
          </w:p>
        </w:tc>
      </w:tr>
      <w:tr w:rsidR="005C4634" w:rsidRPr="00DE194F" w:rsidTr="001539C8">
        <w:trPr>
          <w:trHeight w:val="30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4634" w:rsidRPr="00DE194F" w:rsidTr="001539C8">
        <w:trPr>
          <w:trHeight w:val="30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4634" w:rsidRPr="00DE194F" w:rsidTr="001539C8">
        <w:trPr>
          <w:trHeight w:val="30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4634" w:rsidRPr="00DE194F" w:rsidTr="001539C8">
        <w:trPr>
          <w:trHeight w:val="30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4634" w:rsidRPr="00DE194F" w:rsidTr="001539C8">
        <w:trPr>
          <w:trHeight w:val="30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4634" w:rsidRPr="00DE194F" w:rsidTr="00BA4780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BA4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312,2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312,2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4634" w:rsidRPr="00DE194F" w:rsidTr="00BA4780">
        <w:trPr>
          <w:trHeight w:val="30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BA4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4634" w:rsidRPr="00DE194F" w:rsidTr="00BA4780">
        <w:trPr>
          <w:trHeight w:val="30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BA4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4634" w:rsidRPr="00DE194F" w:rsidTr="00BA4780">
        <w:trPr>
          <w:trHeight w:val="30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BA4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4634" w:rsidRPr="00DE194F" w:rsidTr="00BA4780">
        <w:trPr>
          <w:trHeight w:val="300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BA4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4634" w:rsidRPr="00DE194F" w:rsidTr="00BA4780">
        <w:trPr>
          <w:trHeight w:val="300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BA47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4634" w:rsidRPr="00DE194F" w:rsidTr="001539C8">
        <w:trPr>
          <w:trHeight w:val="300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Итого по муниципальной </w:t>
            </w: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программе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4390,3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4390,3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5C4634" w:rsidRPr="00DE194F" w:rsidTr="001539C8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893,0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893,0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4634" w:rsidRPr="00DE194F" w:rsidTr="001539C8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5C46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1239,0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1239,0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4634" w:rsidRPr="00DE194F" w:rsidTr="001539C8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1369,0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1369,0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4634" w:rsidRPr="00DE194F" w:rsidTr="001539C8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869,0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869,0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4634" w:rsidRPr="00DE194F" w:rsidTr="001539C8">
        <w:trPr>
          <w:trHeight w:val="300"/>
        </w:trPr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332,5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634" w:rsidRPr="00DE194F" w:rsidRDefault="005C4634" w:rsidP="00DE19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634" w:rsidRPr="00DE194F" w:rsidRDefault="005C4634" w:rsidP="00DE19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E194F" w:rsidRDefault="00DE194F" w:rsidP="00DE194F">
      <w:pPr>
        <w:tabs>
          <w:tab w:val="left" w:pos="993"/>
        </w:tabs>
        <w:ind w:firstLine="709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1539C8" w:rsidRDefault="001539C8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  <w:sectPr w:rsidR="001539C8" w:rsidSect="00DE194F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D63AA0" w:rsidRDefault="00D63AA0" w:rsidP="00D63AA0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3) в приложении №1 к муниципальной программе:</w:t>
      </w:r>
    </w:p>
    <w:p w:rsidR="00D63AA0" w:rsidRDefault="00D63AA0" w:rsidP="00D63AA0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паспорт подпрограммы 1 изложить в следующей редакции:</w:t>
      </w:r>
    </w:p>
    <w:p w:rsidR="00D63AA0" w:rsidRDefault="00D63AA0" w:rsidP="00D63AA0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63AA0" w:rsidRPr="003B296F" w:rsidRDefault="00D63AA0" w:rsidP="00D63AA0">
      <w:pPr>
        <w:pStyle w:val="ac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«1. </w:t>
      </w:r>
      <w:r w:rsidRPr="003B296F">
        <w:rPr>
          <w:rFonts w:ascii="Arial" w:hAnsi="Arial" w:cs="Arial"/>
        </w:rPr>
        <w:t>Паспорт подпрограммы 1</w:t>
      </w:r>
    </w:p>
    <w:p w:rsidR="00D63AA0" w:rsidRPr="003B296F" w:rsidRDefault="00D63AA0" w:rsidP="00D63AA0">
      <w:pPr>
        <w:pStyle w:val="ac"/>
        <w:rPr>
          <w:rFonts w:ascii="Arial" w:hAnsi="Arial" w:cs="Arial"/>
        </w:rPr>
      </w:pPr>
    </w:p>
    <w:p w:rsidR="00D63AA0" w:rsidRPr="00163C82" w:rsidRDefault="00D63AA0" w:rsidP="00D63AA0">
      <w:pPr>
        <w:jc w:val="center"/>
        <w:rPr>
          <w:rFonts w:ascii="Arial" w:hAnsi="Arial" w:cs="Arial"/>
        </w:rPr>
      </w:pPr>
      <w:r w:rsidRPr="00163C82">
        <w:rPr>
          <w:rFonts w:ascii="Arial" w:hAnsi="Arial" w:cs="Arial"/>
          <w:color w:val="000000"/>
        </w:rPr>
        <w:t>«Эффективное управление муниципальными ресурсами муниципального образования Молчановское сельское поселение»</w:t>
      </w:r>
    </w:p>
    <w:p w:rsidR="00D63AA0" w:rsidRDefault="00D63AA0" w:rsidP="00D63AA0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tbl>
      <w:tblPr>
        <w:tblW w:w="9643" w:type="dxa"/>
        <w:tblInd w:w="93" w:type="dxa"/>
        <w:tblLook w:val="04A0" w:firstRow="1" w:lastRow="0" w:firstColumn="1" w:lastColumn="0" w:noHBand="0" w:noVBand="1"/>
      </w:tblPr>
      <w:tblGrid>
        <w:gridCol w:w="2065"/>
        <w:gridCol w:w="2776"/>
        <w:gridCol w:w="828"/>
        <w:gridCol w:w="717"/>
        <w:gridCol w:w="828"/>
        <w:gridCol w:w="828"/>
        <w:gridCol w:w="717"/>
        <w:gridCol w:w="884"/>
      </w:tblGrid>
      <w:tr w:rsidR="00D63AA0" w:rsidRPr="00D63AA0" w:rsidTr="00043C61">
        <w:trPr>
          <w:trHeight w:val="6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Эффективное управление муниципальными ресурсами муниципального образования Молчановское сельское поселение</w:t>
            </w:r>
          </w:p>
        </w:tc>
      </w:tr>
      <w:tr w:rsidR="00D63AA0" w:rsidRPr="00D63AA0" w:rsidTr="00043C61">
        <w:trPr>
          <w:trHeight w:val="153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 и муниципальному  имуществу  администрации Молчановского сельского поселения  (главный специалист по ЖКХ и управлению муниципальным имуществом администрации Молчановского сельского поселения)</w:t>
            </w:r>
          </w:p>
        </w:tc>
      </w:tr>
      <w:tr w:rsidR="00D63AA0" w:rsidRPr="00D63AA0" w:rsidTr="00043C61">
        <w:trPr>
          <w:trHeight w:val="6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Участники подпрограммы</w:t>
            </w:r>
          </w:p>
        </w:tc>
        <w:tc>
          <w:tcPr>
            <w:tcW w:w="7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 муниципальному имуществу (специалист 1 категории по архитектуре и градостроительству администрации Молчановского сельского поселения).  Финансовый  отдел (начальник финансового отдела – главный бухгалтер). </w:t>
            </w: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br/>
              <w:t>Администрация Молчановского района (по согласованию)</w:t>
            </w:r>
          </w:p>
        </w:tc>
      </w:tr>
      <w:tr w:rsidR="00D63AA0" w:rsidRPr="00D63AA0" w:rsidTr="00043C61">
        <w:trPr>
          <w:trHeight w:val="6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Цель подпрограммы</w:t>
            </w:r>
          </w:p>
        </w:tc>
        <w:tc>
          <w:tcPr>
            <w:tcW w:w="7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sz w:val="20"/>
                <w:szCs w:val="20"/>
              </w:rPr>
            </w:pPr>
            <w:r w:rsidRPr="00D63AA0">
              <w:rPr>
                <w:rFonts w:ascii="Arial" w:hAnsi="Arial" w:cs="Arial"/>
                <w:sz w:val="20"/>
                <w:szCs w:val="20"/>
              </w:rPr>
              <w:t>Рациональное использование муниципальных ресурсов МО Молчановское сельское поселение</w:t>
            </w:r>
          </w:p>
        </w:tc>
      </w:tr>
      <w:tr w:rsidR="000B45EB" w:rsidRPr="00D63AA0" w:rsidTr="00043C61">
        <w:trPr>
          <w:trHeight w:val="300"/>
        </w:trPr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0B45EB" w:rsidRPr="00D63AA0" w:rsidTr="00043C61">
        <w:trPr>
          <w:trHeight w:val="1238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1. Обеспечение полноты учета, сохранности использования муниципального имущества в процентном соотношении, %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D63AA0" w:rsidRPr="00D63AA0" w:rsidTr="00043C61">
        <w:trPr>
          <w:trHeight w:val="19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2. Оформле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ние муниципальной собственности</w:t>
            </w: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, единиц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B45EB" w:rsidRPr="00D63AA0" w:rsidTr="00043C61">
        <w:trPr>
          <w:trHeight w:val="6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 xml:space="preserve">3. Организация сноса (ликвидации), списания  строений, сооружений и иного муниципального  недвижимого имущества, единиц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63AA0" w:rsidRPr="00D63AA0" w:rsidTr="00043C61">
        <w:trPr>
          <w:trHeight w:val="480"/>
        </w:trPr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7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sz w:val="20"/>
                <w:szCs w:val="20"/>
              </w:rPr>
            </w:pPr>
            <w:r w:rsidRPr="00D63AA0">
              <w:rPr>
                <w:rFonts w:ascii="Arial" w:hAnsi="Arial" w:cs="Arial"/>
                <w:sz w:val="20"/>
                <w:szCs w:val="20"/>
              </w:rPr>
              <w:t xml:space="preserve">Задача 1. Обеспечение полноты учета, сохранности использования муниципального имущества </w:t>
            </w:r>
          </w:p>
        </w:tc>
      </w:tr>
      <w:tr w:rsidR="00D63AA0" w:rsidRPr="00D63AA0" w:rsidTr="00043C61">
        <w:trPr>
          <w:trHeight w:val="33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Задача 2.Оформление муниципальной собственности</w:t>
            </w:r>
          </w:p>
        </w:tc>
      </w:tr>
      <w:tr w:rsidR="00D63AA0" w:rsidRPr="00D63AA0" w:rsidTr="00043C61">
        <w:trPr>
          <w:trHeight w:val="57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Задача 3. Организация сноса (ликвидации), списания  строений, сооружений и иного муниципального  недвижимого имущества</w:t>
            </w:r>
          </w:p>
        </w:tc>
      </w:tr>
      <w:tr w:rsidR="000B45EB" w:rsidRPr="00D63AA0" w:rsidTr="00043C61">
        <w:trPr>
          <w:trHeight w:val="60"/>
        </w:trPr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D63AA0" w:rsidRPr="00D63AA0" w:rsidTr="00043C61">
        <w:trPr>
          <w:trHeight w:val="54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Задача 1.Обеспечение полноты учета, сохранности использования муниципального имущества в процентном соотношении</w:t>
            </w:r>
          </w:p>
        </w:tc>
      </w:tr>
      <w:tr w:rsidR="00D63AA0" w:rsidRPr="00D63AA0" w:rsidTr="00043C61">
        <w:trPr>
          <w:trHeight w:val="1043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задачи 1. Организация содержания муниципального имущества, единиц.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D63AA0" w:rsidRPr="00D63AA0" w:rsidTr="00043C61">
        <w:trPr>
          <w:trHeight w:val="2172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Показатели задачи 1. 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Молчановское сельское поселение, единиц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63AA0" w:rsidRPr="00D63AA0" w:rsidTr="00043C61">
        <w:trPr>
          <w:trHeight w:val="885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задачи 1. Оформление границ муниципального образования Молчановское сельское поселение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63AA0" w:rsidRPr="00D63AA0" w:rsidTr="00043C61">
        <w:trPr>
          <w:trHeight w:val="102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задачи 1.  Оформление сведений по описанию местоположения границ территориальных зон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63AA0" w:rsidRPr="00D63AA0" w:rsidTr="00043C61">
        <w:trPr>
          <w:trHeight w:val="765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задачи 1.  Внесение изменений в правила землепользования и застройки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D63AA0" w:rsidRPr="00D63AA0" w:rsidTr="00043C61">
        <w:trPr>
          <w:trHeight w:val="42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Задача 2. Оформление муниципальной собственности</w:t>
            </w:r>
          </w:p>
        </w:tc>
      </w:tr>
      <w:tr w:rsidR="00D63AA0" w:rsidRPr="00D63AA0" w:rsidTr="00043C61">
        <w:trPr>
          <w:trHeight w:val="1238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задачи 2. Проведение комплекса кадастровых работ по оформлению имущества в муниципальную собственность, единиц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AA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D63AA0" w:rsidRPr="00D63AA0" w:rsidTr="00043C61">
        <w:trPr>
          <w:trHeight w:val="54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Задача 3. Организация сноса (ликвидации), списания  строений, сооружений и иного муниципального  недвижимого имущества</w:t>
            </w:r>
          </w:p>
        </w:tc>
      </w:tr>
      <w:tr w:rsidR="00D63AA0" w:rsidRPr="00D63AA0" w:rsidTr="00043C61">
        <w:trPr>
          <w:trHeight w:val="111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Показатели задачи 3.  Снос (ликвидации), списания  строений, сооружений и иного муниципального  недвижимого имущества, единиц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D63AA0" w:rsidRPr="00D63AA0" w:rsidTr="00043C61">
        <w:trPr>
          <w:trHeight w:val="591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7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отсутствуют</w:t>
            </w:r>
          </w:p>
        </w:tc>
      </w:tr>
      <w:tr w:rsidR="00D63AA0" w:rsidRPr="00D63AA0" w:rsidTr="00043C61">
        <w:trPr>
          <w:trHeight w:val="6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5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2021-2025 годы</w:t>
            </w:r>
          </w:p>
        </w:tc>
      </w:tr>
      <w:tr w:rsidR="000B45EB" w:rsidRPr="00D63AA0" w:rsidTr="00043C61">
        <w:trPr>
          <w:trHeight w:val="300"/>
        </w:trPr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D63AA0" w:rsidRPr="00D63AA0" w:rsidTr="00043C61">
        <w:trPr>
          <w:trHeight w:val="6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63AA0" w:rsidRPr="00D63AA0" w:rsidTr="00043C61">
        <w:trPr>
          <w:trHeight w:val="6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63AA0" w:rsidRPr="00D63AA0" w:rsidTr="00043C61">
        <w:trPr>
          <w:trHeight w:val="6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63AA0" w:rsidRPr="00D63AA0" w:rsidTr="00043C61">
        <w:trPr>
          <w:trHeight w:val="289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043C61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4171,2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803,0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043C61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1129,8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043C61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1259,8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043C61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759,8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218,8</w:t>
            </w:r>
          </w:p>
        </w:tc>
      </w:tr>
      <w:tr w:rsidR="00D63AA0" w:rsidRPr="00D63AA0" w:rsidTr="00043C61">
        <w:trPr>
          <w:trHeight w:val="60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A0" w:rsidRPr="00D63AA0" w:rsidRDefault="00D63AA0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3AA0" w:rsidRPr="00D63AA0" w:rsidRDefault="00D63AA0" w:rsidP="00D63A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43C61" w:rsidRPr="00D63AA0" w:rsidTr="00043C61">
        <w:trPr>
          <w:trHeight w:val="289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C61" w:rsidRPr="00D63AA0" w:rsidRDefault="00043C61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C61" w:rsidRPr="00D63AA0" w:rsidRDefault="00043C61" w:rsidP="00D63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C61" w:rsidRPr="00D63AA0" w:rsidRDefault="00043C61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4171,2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C61" w:rsidRPr="00D63AA0" w:rsidRDefault="00043C61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803,0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C61" w:rsidRPr="00D63AA0" w:rsidRDefault="00043C61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1129,8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C61" w:rsidRPr="00D63AA0" w:rsidRDefault="00043C61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1259,8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C61" w:rsidRPr="00D63AA0" w:rsidRDefault="00043C61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759,8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C61" w:rsidRPr="00D63AA0" w:rsidRDefault="00043C61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A0">
              <w:rPr>
                <w:rFonts w:ascii="Arial" w:hAnsi="Arial" w:cs="Arial"/>
                <w:color w:val="000000"/>
                <w:sz w:val="20"/>
                <w:szCs w:val="20"/>
              </w:rPr>
              <w:t>218,8</w:t>
            </w:r>
          </w:p>
        </w:tc>
      </w:tr>
    </w:tbl>
    <w:p w:rsidR="00256659" w:rsidRDefault="00256659" w:rsidP="00D63AA0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  <w:sectPr w:rsidR="00256659" w:rsidSect="001539C8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56659" w:rsidRDefault="00256659" w:rsidP="00256659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256659">
        <w:rPr>
          <w:rFonts w:ascii="Arial" w:hAnsi="Arial" w:cs="Arial"/>
        </w:rPr>
        <w:lastRenderedPageBreak/>
        <w:t xml:space="preserve">4) </w:t>
      </w:r>
      <w:r>
        <w:rPr>
          <w:rFonts w:ascii="Arial" w:hAnsi="Arial" w:cs="Arial"/>
        </w:rPr>
        <w:t xml:space="preserve">пункт 4 </w:t>
      </w:r>
      <w:r w:rsidRPr="00256659">
        <w:rPr>
          <w:rFonts w:ascii="Arial" w:hAnsi="Arial" w:cs="Arial"/>
          <w:color w:val="000000"/>
        </w:rPr>
        <w:t>в приложении</w:t>
      </w:r>
      <w:r>
        <w:rPr>
          <w:rFonts w:ascii="Arial" w:hAnsi="Arial" w:cs="Arial"/>
          <w:color w:val="000000"/>
        </w:rPr>
        <w:t xml:space="preserve"> №1 к муниципальной программе изложить в следующей редакции:</w:t>
      </w:r>
    </w:p>
    <w:p w:rsidR="00256659" w:rsidRDefault="00256659" w:rsidP="00256659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63AA0" w:rsidRPr="00256659" w:rsidRDefault="00256659" w:rsidP="00256659">
      <w:pPr>
        <w:tabs>
          <w:tab w:val="left" w:pos="993"/>
        </w:tabs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«</w:t>
      </w:r>
      <w:r w:rsidRPr="00256659">
        <w:rPr>
          <w:rFonts w:ascii="Arial" w:hAnsi="Arial" w:cs="Arial"/>
        </w:rPr>
        <w:t>4. Перечень ведомственных целевых программ, основных мероприятий и ресурсное обеспечение реализации подпрограммы</w:t>
      </w:r>
    </w:p>
    <w:tbl>
      <w:tblPr>
        <w:tblW w:w="152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47"/>
        <w:gridCol w:w="1820"/>
        <w:gridCol w:w="1320"/>
        <w:gridCol w:w="1515"/>
        <w:gridCol w:w="1134"/>
        <w:gridCol w:w="992"/>
        <w:gridCol w:w="851"/>
        <w:gridCol w:w="1097"/>
        <w:gridCol w:w="1171"/>
        <w:gridCol w:w="1701"/>
        <w:gridCol w:w="1417"/>
        <w:gridCol w:w="1515"/>
      </w:tblGrid>
      <w:tr w:rsidR="00256659" w:rsidRPr="00256659" w:rsidTr="00256659">
        <w:trPr>
          <w:trHeight w:val="202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Участник/участник мероприятия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Показатели качественного результата  ВЦПП (основного мероприятия) показатели непосредственного результата мероприятий, входящие в состав основного мероприятия, по годам реализации</w:t>
            </w:r>
          </w:p>
        </w:tc>
      </w:tr>
      <w:tr w:rsidR="00256659" w:rsidRPr="00256659" w:rsidTr="00256659">
        <w:trPr>
          <w:trHeight w:val="1530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значения по годам реализации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256659" w:rsidRPr="00256659" w:rsidTr="00256659">
        <w:trPr>
          <w:trHeight w:val="60"/>
        </w:trPr>
        <w:tc>
          <w:tcPr>
            <w:tcW w:w="15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подпрограмма 1.Эффективное управление муниципальными ресурсами муниципального образования Молчановское сельское поселение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Задача 1. подпрограммы 1. Обеспечение полноты учета сохранности использования муниципального имущества</w:t>
            </w:r>
          </w:p>
        </w:tc>
      </w:tr>
      <w:tr w:rsidR="00BA4780" w:rsidRPr="00256659" w:rsidTr="00256659">
        <w:trPr>
          <w:trHeight w:val="289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мероприятие:  Обеспечение полноты учета сохранности использования муниципального имущества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1930,4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администрации Молчановского сельского поселения  (главный специалист)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Количество объектов муниципальной собственности, приведенных в нормативное состояние, единиц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80" w:rsidRPr="00256659" w:rsidRDefault="00BA4780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BA4780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773,0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773,0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Default="00BA4780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80" w:rsidRPr="00256659" w:rsidRDefault="00BA4780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BA4780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459,8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Default="00BA4780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80" w:rsidRPr="00256659" w:rsidRDefault="00BA4780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BA4780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559,8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Default="00BA4780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80" w:rsidRPr="00256659" w:rsidRDefault="00BA4780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BA4780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Default="00BA4780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80" w:rsidRPr="00256659" w:rsidRDefault="00BA4780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BA4780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Default="00BA4780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80" w:rsidRPr="00256659" w:rsidRDefault="00BA4780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BA4780" w:rsidRPr="00256659" w:rsidTr="00256659">
        <w:trPr>
          <w:trHeight w:val="289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Мероприятие 1: Организация содержания </w:t>
            </w: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муниципального имущества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</w:t>
            </w: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муниципальному имуществу администрации Молчановского сельского поселения  (главный специалист)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движимое имущество, единиц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80" w:rsidRPr="00256659" w:rsidRDefault="00BA4780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BA4780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Default="00BA4780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80" w:rsidRPr="00256659" w:rsidRDefault="00BA4780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BA4780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Default="00BA4780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80" w:rsidRPr="00256659" w:rsidRDefault="00BA4780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BA4780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Default="00BA4780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80" w:rsidRPr="00256659" w:rsidRDefault="00BA4780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BA4780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Default="00BA4780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80" w:rsidRPr="00256659" w:rsidRDefault="00BA4780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BA4780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BA47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Default="00BA4780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80" w:rsidRPr="00256659" w:rsidRDefault="00BA4780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BA4780" w:rsidRPr="00256659" w:rsidTr="00256659">
        <w:trPr>
          <w:trHeight w:val="289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 xml:space="preserve">Мероприятие 2: 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Молчановское сельское поселение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BA4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Default="00BA4780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Специалист 1 категории по архитектуре и градостроительству Администрации Молчановского сельского поселения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 xml:space="preserve">движимое имущество, единиц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80" w:rsidRPr="00256659" w:rsidRDefault="00BA4780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11</w:t>
            </w:r>
          </w:p>
        </w:tc>
      </w:tr>
      <w:tr w:rsidR="00BA4780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BA4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Default="00BA4780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80" w:rsidRPr="00256659" w:rsidRDefault="00BA4780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BA4780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BA4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Default="00BA4780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80" w:rsidRPr="00256659" w:rsidRDefault="00BA4780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BA4780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BA4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Default="00BA4780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80" w:rsidRPr="00256659" w:rsidRDefault="00BA4780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BA4780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BA47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BA47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Default="00BA4780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80" w:rsidRPr="00256659" w:rsidRDefault="00BA4780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BA4780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BA4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Default="00BA4780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4780" w:rsidRPr="00256659" w:rsidRDefault="00BA4780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BA4780" w:rsidRPr="00256659" w:rsidTr="00256659">
        <w:trPr>
          <w:trHeight w:val="360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1.1.3.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Мероприятие 3. Оформление границ муниципального образования Молчановское сельское поселение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BA4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Default="00BA4780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Специалист 1 категории по архитектуре и градостроительству Администрации Молчановского сельского поселения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кадастровые работы, единицы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BA4780" w:rsidRPr="00256659" w:rsidTr="00256659">
        <w:trPr>
          <w:trHeight w:val="34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BA4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Default="00BA4780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A4780" w:rsidRPr="00256659" w:rsidTr="00256659">
        <w:trPr>
          <w:trHeight w:val="289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BA4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BA4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Default="00BA4780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BA4780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BA4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Default="00BA4780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A4780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BA4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Default="00BA4780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A4780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BA4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Default="00BA4780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A4780" w:rsidRPr="00256659" w:rsidTr="00256659">
        <w:trPr>
          <w:trHeight w:val="360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1.1.4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 xml:space="preserve">Мероприятие 4. Оформление сведений по описанию местоположения </w:t>
            </w:r>
            <w:r w:rsidRPr="00256659">
              <w:rPr>
                <w:rFonts w:ascii="Arial" w:hAnsi="Arial" w:cs="Arial"/>
                <w:sz w:val="20"/>
                <w:szCs w:val="20"/>
              </w:rPr>
              <w:lastRenderedPageBreak/>
              <w:t xml:space="preserve">границ территориальных зон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BA4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Default="00BA4780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 xml:space="preserve">Специалист 1 категории по архитектуре и градостроительству </w:t>
            </w:r>
            <w:r w:rsidRPr="00256659">
              <w:rPr>
                <w:rFonts w:ascii="Arial" w:hAnsi="Arial" w:cs="Arial"/>
                <w:sz w:val="20"/>
                <w:szCs w:val="20"/>
              </w:rPr>
              <w:lastRenderedPageBreak/>
              <w:t>Администрации Молчановского сельского поселения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lastRenderedPageBreak/>
              <w:t>кадастровые работы, единицы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18</w:t>
            </w:r>
          </w:p>
        </w:tc>
      </w:tr>
      <w:tr w:rsidR="00BA4780" w:rsidRPr="00256659" w:rsidTr="00256659">
        <w:trPr>
          <w:trHeight w:val="25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BA4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Default="00BA4780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18</w:t>
            </w:r>
          </w:p>
        </w:tc>
      </w:tr>
      <w:tr w:rsidR="00BA4780" w:rsidRPr="00256659" w:rsidTr="00256659">
        <w:trPr>
          <w:trHeight w:val="289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BA4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Default="00BA4780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A4780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BA4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Default="00BA4780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A4780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BA4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Default="00BA4780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A4780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Pr="00256659" w:rsidRDefault="00BA4780" w:rsidP="00BA47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780" w:rsidRDefault="00BA4780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780" w:rsidRPr="00256659" w:rsidRDefault="00BA4780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4780" w:rsidRPr="00256659" w:rsidRDefault="00BA4780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6659" w:rsidRPr="00256659" w:rsidTr="00256659">
        <w:trPr>
          <w:trHeight w:val="360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1.1.5.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 xml:space="preserve">Мероприятие 5. Внесение изменений в правила землепользования и застройки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Специалист 1 категории по архитектуре и градостроительству Администрации Молчановского сельского поселения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кадастровые работы, единицы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256659" w:rsidRPr="00256659" w:rsidTr="00256659">
        <w:trPr>
          <w:trHeight w:val="34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256659" w:rsidRPr="00256659" w:rsidTr="00256659">
        <w:trPr>
          <w:trHeight w:val="289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6659" w:rsidRPr="00256659" w:rsidTr="00256659">
        <w:trPr>
          <w:trHeight w:val="33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665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56659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5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Задача 2. подпрограммы 1.Оформление муниципальной собственности</w:t>
            </w:r>
          </w:p>
        </w:tc>
      </w:tr>
      <w:tr w:rsidR="00126342" w:rsidRPr="00256659" w:rsidTr="00256659">
        <w:trPr>
          <w:trHeight w:val="345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мероприятие: Оформление муниципальной собственности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2132,5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Default="00126342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Специалист 1 категории по архитектуре и градостроительству Администрации Молчановского сельского поселения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кадастровые работы, единицы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342" w:rsidRPr="00256659" w:rsidRDefault="00126342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126342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Default="00126342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342" w:rsidRPr="00256659" w:rsidRDefault="00126342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126342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Default="00126342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342" w:rsidRPr="00256659" w:rsidRDefault="00126342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126342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Default="00126342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342" w:rsidRPr="00256659" w:rsidRDefault="00126342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126342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Default="00126342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342" w:rsidRPr="00256659" w:rsidRDefault="00126342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126342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Default="00126342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342" w:rsidRPr="00256659" w:rsidRDefault="00126342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126342" w:rsidRPr="00256659" w:rsidTr="00256659">
        <w:trPr>
          <w:trHeight w:val="345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Мероприятие  1: Проведение комплекса кадастровых работ по оформлению имущества в муниципальную собственность.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2132,5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Default="00126342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Специалист 1 категории по архитектуре и градостроительству Администрации Молчановского сельского поселения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кадастровые работы, единицы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342" w:rsidRPr="00256659" w:rsidRDefault="00126342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126342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Default="00126342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342" w:rsidRPr="00256659" w:rsidRDefault="00126342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126342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Default="00126342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342" w:rsidRPr="00256659" w:rsidRDefault="00126342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126342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Default="00126342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342" w:rsidRPr="00256659" w:rsidRDefault="00126342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126342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Default="00126342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342" w:rsidRPr="00256659" w:rsidRDefault="00126342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126342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Default="00126342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342" w:rsidRPr="00256659" w:rsidRDefault="00126342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256659" w:rsidRPr="00256659" w:rsidTr="00256659">
        <w:trPr>
          <w:trHeight w:val="57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5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Задача 3. подпрограммы 1. Организация  сноса (ликвидации), списание  строений, сооружений и иного муниципального  недвижимого имущества, для оптимизации расходов на содержание имущества.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Основное мероприятие: Организация сноса (ликвидации), списание  строе</w:t>
            </w: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ний, сооружений и иного муниципального  недвижимого имущества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Отдел по архитектуре, ЖКХ и муниципальному имуществу администрации </w:t>
            </w: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Молчановского сельского поселения  (главный специалист)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 движимое имущество, единиц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Мероприятие  1: Снос (ликвидации), списание  строений, сооружений и иного муниципального  недвижимого имущества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администрации Молчановского сельского поселения  (главный специалист)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не движимое имущество, единиц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256659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Pr="00256659" w:rsidRDefault="00256659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6659" w:rsidRDefault="00256659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659" w:rsidRPr="00256659" w:rsidRDefault="00256659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6659" w:rsidRPr="00256659" w:rsidRDefault="00256659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126342" w:rsidRPr="00256659" w:rsidTr="00256659">
        <w:trPr>
          <w:trHeight w:val="300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Итого по муниципальной подпрограмме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DE194F" w:rsidRDefault="00126342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DE194F" w:rsidRDefault="00126342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4171,2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Default="00126342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6659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</w:tr>
      <w:tr w:rsidR="00126342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DE194F" w:rsidRDefault="00126342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803,0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DE194F" w:rsidRDefault="00126342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803,0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Default="00126342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26342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DE194F" w:rsidRDefault="00126342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DE194F" w:rsidRDefault="00126342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1129,0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Default="00126342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26342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DE194F" w:rsidRDefault="00126342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DE194F" w:rsidRDefault="00126342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Default="00126342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26342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DE194F" w:rsidRDefault="00126342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DE194F" w:rsidRDefault="00126342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759,8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Default="00126342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26342" w:rsidRPr="00256659" w:rsidTr="00256659">
        <w:trPr>
          <w:trHeight w:val="30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DE194F" w:rsidRDefault="00126342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256659" w:rsidRDefault="00126342" w:rsidP="0025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Pr="00DE194F" w:rsidRDefault="00126342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94F">
              <w:rPr>
                <w:rFonts w:ascii="Arial" w:hAnsi="Arial" w:cs="Arial"/>
                <w:color w:val="000000"/>
                <w:sz w:val="20"/>
                <w:szCs w:val="20"/>
              </w:rPr>
              <w:t>218,8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342" w:rsidRDefault="00126342" w:rsidP="00256659">
            <w:pPr>
              <w:jc w:val="center"/>
            </w:pPr>
            <w:r w:rsidRPr="0025665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42" w:rsidRPr="00256659" w:rsidRDefault="00126342" w:rsidP="0025665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E194F" w:rsidRPr="00256659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Pr="00256659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E194F" w:rsidRDefault="00DE194F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  <w:sectPr w:rsidR="00DE194F" w:rsidSect="00256659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CB3D7C" w:rsidRDefault="00CB3D7C" w:rsidP="00CB3D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5) в приложении №2 к муниципальной программе:</w:t>
      </w:r>
    </w:p>
    <w:p w:rsidR="00CB3D7C" w:rsidRDefault="00CB3D7C" w:rsidP="00CB3D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паспорт подпрограммы 2 изложить в следующей редакции:</w:t>
      </w:r>
    </w:p>
    <w:p w:rsidR="00DE194F" w:rsidRDefault="00DE194F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Pr="00F138BC" w:rsidRDefault="00CB3D7C" w:rsidP="00CB3D7C">
      <w:pPr>
        <w:pStyle w:val="ac"/>
        <w:autoSpaceDE w:val="0"/>
        <w:autoSpaceDN w:val="0"/>
        <w:adjustRightInd w:val="0"/>
        <w:ind w:left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«1. </w:t>
      </w:r>
      <w:r w:rsidRPr="00F138BC">
        <w:rPr>
          <w:rFonts w:ascii="Arial" w:hAnsi="Arial" w:cs="Arial"/>
        </w:rPr>
        <w:t>Паспорт подпрограммы 2</w:t>
      </w:r>
    </w:p>
    <w:p w:rsidR="00CB3D7C" w:rsidRDefault="00CB3D7C" w:rsidP="00CB3D7C">
      <w:pPr>
        <w:pStyle w:val="ac"/>
        <w:autoSpaceDE w:val="0"/>
        <w:autoSpaceDN w:val="0"/>
        <w:adjustRightInd w:val="0"/>
        <w:ind w:left="0"/>
        <w:jc w:val="center"/>
        <w:outlineLvl w:val="0"/>
        <w:rPr>
          <w:rFonts w:ascii="Arial" w:hAnsi="Arial" w:cs="Arial"/>
        </w:rPr>
      </w:pPr>
      <w:r w:rsidRPr="00F138BC">
        <w:rPr>
          <w:rFonts w:ascii="Arial" w:hAnsi="Arial" w:cs="Arial"/>
        </w:rPr>
        <w:t xml:space="preserve">«Совершенствование муниципального управления </w:t>
      </w:r>
    </w:p>
    <w:p w:rsidR="00CB3D7C" w:rsidRDefault="00CB3D7C" w:rsidP="00CB3D7C">
      <w:pPr>
        <w:pStyle w:val="ac"/>
        <w:autoSpaceDE w:val="0"/>
        <w:autoSpaceDN w:val="0"/>
        <w:adjustRightInd w:val="0"/>
        <w:ind w:left="0"/>
        <w:jc w:val="center"/>
        <w:outlineLvl w:val="0"/>
        <w:rPr>
          <w:rFonts w:ascii="Arial" w:hAnsi="Arial" w:cs="Arial"/>
        </w:rPr>
      </w:pPr>
      <w:r w:rsidRPr="00F138BC">
        <w:rPr>
          <w:rFonts w:ascii="Arial" w:hAnsi="Arial" w:cs="Arial"/>
        </w:rPr>
        <w:t>в МО Молчановское сельское поселение»</w:t>
      </w: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2709"/>
        <w:gridCol w:w="2409"/>
        <w:gridCol w:w="745"/>
        <w:gridCol w:w="698"/>
        <w:gridCol w:w="756"/>
        <w:gridCol w:w="737"/>
        <w:gridCol w:w="756"/>
        <w:gridCol w:w="890"/>
      </w:tblGrid>
      <w:tr w:rsidR="00CB3D7C" w:rsidRPr="00CB3D7C" w:rsidTr="00CB3D7C">
        <w:trPr>
          <w:trHeight w:val="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 xml:space="preserve"> Совершенствование муниципального управления в МО  Молчановское сельское поселение</w:t>
            </w:r>
          </w:p>
        </w:tc>
      </w:tr>
      <w:tr w:rsidR="00CB3D7C" w:rsidRPr="00CB3D7C" w:rsidTr="00CB3D7C">
        <w:trPr>
          <w:trHeight w:val="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6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Административно-хозяйственный отдел по общим вопросам (главный специалист по кадрам - юрисконсульт)</w:t>
            </w:r>
          </w:p>
        </w:tc>
      </w:tr>
      <w:tr w:rsidR="00CB3D7C" w:rsidRPr="00CB3D7C" w:rsidTr="00CB3D7C">
        <w:trPr>
          <w:trHeight w:val="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Участники подпрограммы</w:t>
            </w:r>
          </w:p>
        </w:tc>
        <w:tc>
          <w:tcPr>
            <w:tcW w:w="6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Административно-хозяйственный отдел по общим вопросам (главный специалист по кадрам - юрисконсульт)</w:t>
            </w:r>
          </w:p>
        </w:tc>
      </w:tr>
      <w:tr w:rsidR="00CB3D7C" w:rsidRPr="00CB3D7C" w:rsidTr="00CB3D7C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Цель подпрограммы</w:t>
            </w:r>
          </w:p>
        </w:tc>
        <w:tc>
          <w:tcPr>
            <w:tcW w:w="6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Профессиональное развитие муниципальных служащих</w:t>
            </w:r>
          </w:p>
        </w:tc>
      </w:tr>
      <w:tr w:rsidR="00CB3D7C" w:rsidRPr="00CB3D7C" w:rsidTr="00CB3D7C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Показатели цели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CB3D7C" w:rsidRPr="00CB3D7C" w:rsidTr="00CB3D7C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 xml:space="preserve">Профессиональное развитие муниципальных служащих, (%) </w:t>
            </w:r>
          </w:p>
        </w:tc>
        <w:tc>
          <w:tcPr>
            <w:tcW w:w="45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Не менее 10</w:t>
            </w:r>
          </w:p>
        </w:tc>
      </w:tr>
      <w:tr w:rsidR="00CB3D7C" w:rsidRPr="00CB3D7C" w:rsidTr="00CB3D7C">
        <w:trPr>
          <w:trHeight w:val="1043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B3D7C" w:rsidRPr="00CB3D7C" w:rsidTr="00CB3D7C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 xml:space="preserve">Задача 1.Проффесиональное развитие муниципальных служащих </w:t>
            </w:r>
          </w:p>
        </w:tc>
      </w:tr>
      <w:tr w:rsidR="00CB3D7C" w:rsidRPr="00CB3D7C" w:rsidTr="00CB3D7C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Показатели задач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</w:tr>
      <w:tr w:rsidR="00CB3D7C" w:rsidRPr="00CB3D7C" w:rsidTr="00CB3D7C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 xml:space="preserve">Задача 1.Проффесиональное развитие муниципальных служащих </w:t>
            </w:r>
          </w:p>
        </w:tc>
      </w:tr>
      <w:tr w:rsidR="00CB3D7C" w:rsidRPr="00CB3D7C" w:rsidTr="00CB3D7C">
        <w:trPr>
          <w:trHeight w:val="172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 xml:space="preserve">Обеспечение участия муниципальных служащих в семинарах, тренингах и других образовательных процессах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B3D7C" w:rsidRPr="00CB3D7C" w:rsidTr="00CB3D7C">
        <w:trPr>
          <w:trHeight w:val="6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дополнительного профессионального образования муниципальных служащих МО Молчановское сельское поселение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B3D7C" w:rsidRPr="00CB3D7C" w:rsidTr="00CB3D7C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6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отсутствуют</w:t>
            </w:r>
          </w:p>
        </w:tc>
      </w:tr>
      <w:tr w:rsidR="00CB3D7C" w:rsidRPr="00CB3D7C" w:rsidTr="00CB3D7C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9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2021-2025 годы</w:t>
            </w:r>
          </w:p>
        </w:tc>
      </w:tr>
      <w:tr w:rsidR="00CB3D7C" w:rsidRPr="00CB3D7C" w:rsidTr="00CB3D7C">
        <w:trPr>
          <w:trHeight w:val="30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CB3D7C" w:rsidRPr="00CB3D7C" w:rsidTr="00CB3D7C">
        <w:trPr>
          <w:trHeight w:val="76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3D7C" w:rsidRPr="00CB3D7C" w:rsidTr="00CB3D7C">
        <w:trPr>
          <w:trHeight w:val="51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3D7C" w:rsidRPr="00CB3D7C" w:rsidTr="00CB3D7C">
        <w:trPr>
          <w:trHeight w:val="6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Районный бюджет (по согласованию </w:t>
            </w: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(прогноз))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CB3D7C" w:rsidRPr="00CB3D7C" w:rsidTr="00CB3D7C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8D18B4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8D18B4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8D18B4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CB3D7C" w:rsidRPr="00CB3D7C" w:rsidTr="00CB3D7C">
        <w:trPr>
          <w:trHeight w:val="76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8D18B4" w:rsidRPr="00CB3D7C" w:rsidTr="00CB3D7C">
        <w:trPr>
          <w:trHeight w:val="30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8B4" w:rsidRPr="00CB3D7C" w:rsidRDefault="008D18B4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8B4" w:rsidRPr="00CB3D7C" w:rsidRDefault="008D18B4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8B4" w:rsidRPr="00CB3D7C" w:rsidRDefault="008D18B4" w:rsidP="00D37F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8B4" w:rsidRPr="00CB3D7C" w:rsidRDefault="008D18B4" w:rsidP="00D37F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8B4" w:rsidRPr="00CB3D7C" w:rsidRDefault="008D18B4" w:rsidP="00D37F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8B4" w:rsidRPr="00CB3D7C" w:rsidRDefault="008D18B4" w:rsidP="00D37F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8B4" w:rsidRPr="00CB3D7C" w:rsidRDefault="008D18B4" w:rsidP="00D37F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8B4" w:rsidRPr="00CB3D7C" w:rsidRDefault="008D18B4" w:rsidP="00D37F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</w:tbl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  <w:sectPr w:rsidR="00CB3D7C" w:rsidSect="00CB3D7C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B3D7C" w:rsidRDefault="00CB3D7C" w:rsidP="00CB3D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6</w:t>
      </w:r>
      <w:r w:rsidRPr="0025665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пункт 4 </w:t>
      </w:r>
      <w:r w:rsidRPr="00256659">
        <w:rPr>
          <w:rFonts w:ascii="Arial" w:hAnsi="Arial" w:cs="Arial"/>
          <w:color w:val="000000"/>
        </w:rPr>
        <w:t>в приложении</w:t>
      </w:r>
      <w:r>
        <w:rPr>
          <w:rFonts w:ascii="Arial" w:hAnsi="Arial" w:cs="Arial"/>
          <w:color w:val="000000"/>
        </w:rPr>
        <w:t xml:space="preserve"> №2 к муниципальной программе изложить в следующей редакции:</w:t>
      </w:r>
    </w:p>
    <w:p w:rsidR="00CB3D7C" w:rsidRDefault="00CB3D7C" w:rsidP="00CB3D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CB3D7C" w:rsidRPr="00F138BC" w:rsidRDefault="00CB3D7C" w:rsidP="00CB3D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F138BC">
        <w:rPr>
          <w:rFonts w:ascii="Arial" w:hAnsi="Arial" w:cs="Arial"/>
        </w:rPr>
        <w:t>4. Перечень ведомственных целевых программ, основных мероприятий и ресурсное обеспечение реализации подпрограммы</w:t>
      </w:r>
    </w:p>
    <w:p w:rsidR="00CB3D7C" w:rsidRDefault="00CB3D7C" w:rsidP="00CB3D7C">
      <w:pPr>
        <w:pStyle w:val="ac"/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W w:w="153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1"/>
        <w:gridCol w:w="2094"/>
        <w:gridCol w:w="1320"/>
        <w:gridCol w:w="1185"/>
        <w:gridCol w:w="1276"/>
        <w:gridCol w:w="1276"/>
        <w:gridCol w:w="992"/>
        <w:gridCol w:w="1134"/>
        <w:gridCol w:w="1134"/>
        <w:gridCol w:w="1417"/>
        <w:gridCol w:w="1560"/>
        <w:gridCol w:w="1320"/>
      </w:tblGrid>
      <w:tr w:rsidR="00CB3D7C" w:rsidRPr="00CB3D7C" w:rsidTr="00CB3D7C">
        <w:trPr>
          <w:trHeight w:val="199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Участник/участник мероприятия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Показатели качественного результата  ВЦПП (основного мероприятия) показатели непосредственного результата мероприятий, входящие в состав основного мероприятия, по годам реализации</w:t>
            </w:r>
          </w:p>
        </w:tc>
      </w:tr>
      <w:tr w:rsidR="00CB3D7C" w:rsidRPr="00CB3D7C" w:rsidTr="00CB3D7C">
        <w:trPr>
          <w:trHeight w:val="153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значения по годам реализации</w:t>
            </w:r>
          </w:p>
        </w:tc>
      </w:tr>
      <w:tr w:rsidR="00CB3D7C" w:rsidRPr="00CB3D7C" w:rsidTr="00CB3D7C">
        <w:trPr>
          <w:trHeight w:val="28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CB3D7C" w:rsidRPr="00CB3D7C" w:rsidTr="00CB3D7C">
        <w:trPr>
          <w:trHeight w:val="300"/>
        </w:trPr>
        <w:tc>
          <w:tcPr>
            <w:tcW w:w="15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подпрограмма 2. Совершенствование муниципального управления в МО Молчановское сельское поселение</w:t>
            </w:r>
          </w:p>
        </w:tc>
      </w:tr>
      <w:tr w:rsidR="00CB3D7C" w:rsidRPr="00CB3D7C" w:rsidTr="00CB3D7C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подпрограммы 2. Профессиональное развитие муниципальных служащих </w:t>
            </w:r>
          </w:p>
        </w:tc>
      </w:tr>
      <w:tr w:rsidR="00B26833" w:rsidRPr="00CB3D7C" w:rsidTr="00CB3D7C">
        <w:trPr>
          <w:trHeight w:val="30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 xml:space="preserve">Основное мероприятие: Профессиональное развитие муниципальных служащих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Административно-хозяйственный отдел по общим вопросам (главный специалист по кадрам - юрисконсульт)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Количество муниципальных служащих, прошедших обучение по программам дополнительного образования, 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B26833" w:rsidRPr="00CB3D7C" w:rsidTr="00CB3D7C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B26833" w:rsidRPr="00CB3D7C" w:rsidTr="00CB3D7C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B26833" w:rsidRPr="00CB3D7C" w:rsidTr="00D37FC3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33" w:rsidRDefault="00B26833" w:rsidP="00B26833">
            <w:pPr>
              <w:jc w:val="center"/>
            </w:pPr>
            <w:r w:rsidRPr="0015127E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33" w:rsidRDefault="00B26833" w:rsidP="00D37FC3">
            <w:pPr>
              <w:jc w:val="center"/>
            </w:pPr>
            <w:r w:rsidRPr="0015127E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B26833" w:rsidRPr="00CB3D7C" w:rsidTr="00D37FC3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33" w:rsidRDefault="00B26833" w:rsidP="00B26833">
            <w:pPr>
              <w:jc w:val="center"/>
            </w:pPr>
            <w:r w:rsidRPr="0015127E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833" w:rsidRDefault="00B26833" w:rsidP="00D37FC3">
            <w:pPr>
              <w:jc w:val="center"/>
            </w:pPr>
            <w:r w:rsidRPr="0015127E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B26833" w:rsidRPr="00CB3D7C" w:rsidTr="00CB3D7C">
        <w:trPr>
          <w:trHeight w:val="45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B26833" w:rsidRPr="00CB3D7C" w:rsidTr="00CB3D7C">
        <w:trPr>
          <w:trHeight w:val="30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 xml:space="preserve">Мероприятие 1: Обеспечение участия муниципальных </w:t>
            </w:r>
            <w:r w:rsidRPr="00CB3D7C">
              <w:rPr>
                <w:rFonts w:ascii="Arial" w:hAnsi="Arial" w:cs="Arial"/>
                <w:sz w:val="20"/>
                <w:szCs w:val="20"/>
              </w:rPr>
              <w:lastRenderedPageBreak/>
              <w:t xml:space="preserve">служащих в семинарах, тренингах и других образовательных процессах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Административно-хозяйственный отдел по </w:t>
            </w: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общим вопросам (главный специалист по кадрам - юрисконсульт)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Количество муниципальных служащих, прошедших </w:t>
            </w: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обучение по программам дополнительного образования, 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</w:t>
            </w:r>
          </w:p>
        </w:tc>
      </w:tr>
      <w:tr w:rsidR="00B26833" w:rsidRPr="00CB3D7C" w:rsidTr="00CB3D7C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26833" w:rsidRPr="00CB3D7C" w:rsidTr="00CB3D7C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26833" w:rsidRPr="00CB3D7C" w:rsidTr="00CB3D7C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26833" w:rsidRPr="00CB3D7C" w:rsidTr="00CB3D7C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B268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26833" w:rsidRPr="00CB3D7C" w:rsidTr="00CB3D7C">
        <w:trPr>
          <w:trHeight w:val="45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D37F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833" w:rsidRPr="00CB3D7C" w:rsidRDefault="00B26833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833" w:rsidRPr="00CB3D7C" w:rsidRDefault="00B26833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4A29" w:rsidRPr="00CB3D7C" w:rsidTr="00CB3D7C">
        <w:trPr>
          <w:trHeight w:val="30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 xml:space="preserve">Мероприятие 2: Обеспечение дополнительного профессионального образования муниципальных служащих МО Молчановское сельское поселение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F91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Административно-хозяйственный отдел по общим вопросам (главный специалист по кадрам - юрисконсульт)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Количество муниципальных служащих, прошедших обучение по программам дополнительного образования, 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054A29" w:rsidRPr="00CB3D7C" w:rsidTr="00CB3D7C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F91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4A29" w:rsidRPr="00CB3D7C" w:rsidTr="00CB3D7C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F91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4A29" w:rsidRPr="00CB3D7C" w:rsidTr="00CB3D7C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F91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4A29" w:rsidRPr="00CB3D7C" w:rsidTr="00CB3D7C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F91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4A29" w:rsidRPr="00CB3D7C" w:rsidTr="00CB3D7C">
        <w:trPr>
          <w:trHeight w:val="285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F91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4A29" w:rsidRPr="00CB3D7C" w:rsidTr="00CB3D7C">
        <w:trPr>
          <w:trHeight w:val="30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Итого по муниципальной подпрограмме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F91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F91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Количество муниципальных служащих, прошедших обучение по программам дополнительного образования, 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054A29" w:rsidRPr="00CB3D7C" w:rsidTr="00CB3D7C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F91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F91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4A29" w:rsidRPr="00CB3D7C" w:rsidTr="00CB3D7C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F91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F91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4A29" w:rsidRPr="00CB3D7C" w:rsidTr="009604C8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A29" w:rsidRDefault="00054A29" w:rsidP="00F9185A">
            <w:pPr>
              <w:jc w:val="center"/>
            </w:pPr>
            <w:r w:rsidRPr="0015127E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A29" w:rsidRDefault="00054A29" w:rsidP="00F9185A">
            <w:pPr>
              <w:jc w:val="center"/>
            </w:pPr>
            <w:r w:rsidRPr="0015127E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4A29" w:rsidRPr="00CB3D7C" w:rsidTr="009604C8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A29" w:rsidRDefault="00054A29" w:rsidP="00F9185A">
            <w:pPr>
              <w:jc w:val="center"/>
            </w:pPr>
            <w:r w:rsidRPr="0015127E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A29" w:rsidRDefault="00054A29" w:rsidP="00F9185A">
            <w:pPr>
              <w:jc w:val="center"/>
            </w:pPr>
            <w:r w:rsidRPr="0015127E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4A29" w:rsidRPr="00CB3D7C" w:rsidTr="00CB3D7C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F91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F918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A29" w:rsidRPr="00CB3D7C" w:rsidRDefault="00054A29" w:rsidP="00CB3D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A29" w:rsidRPr="00CB3D7C" w:rsidRDefault="00054A29" w:rsidP="00CB3D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D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».</w:t>
            </w:r>
          </w:p>
        </w:tc>
      </w:tr>
    </w:tbl>
    <w:p w:rsidR="00CB3D7C" w:rsidRDefault="00CB3D7C" w:rsidP="00CB3D7C">
      <w:pPr>
        <w:tabs>
          <w:tab w:val="left" w:pos="993"/>
        </w:tabs>
        <w:ind w:firstLine="709"/>
        <w:jc w:val="center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  <w:sectPr w:rsidR="00CB3D7C" w:rsidSect="00CB3D7C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CB3D7C" w:rsidRDefault="00CB3D7C" w:rsidP="00CB3D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6</w:t>
      </w:r>
      <w:r w:rsidRPr="00256659">
        <w:rPr>
          <w:rFonts w:ascii="Arial" w:hAnsi="Arial" w:cs="Arial"/>
        </w:rPr>
        <w:t xml:space="preserve">) </w:t>
      </w:r>
      <w:r w:rsidRPr="00256659">
        <w:rPr>
          <w:rFonts w:ascii="Arial" w:hAnsi="Arial" w:cs="Arial"/>
          <w:color w:val="000000"/>
        </w:rPr>
        <w:t>приложени</w:t>
      </w:r>
      <w:r>
        <w:rPr>
          <w:rFonts w:ascii="Arial" w:hAnsi="Arial" w:cs="Arial"/>
          <w:color w:val="000000"/>
        </w:rPr>
        <w:t>е №3 к муниципальной программе изложить в следующей редакции:</w:t>
      </w: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CB3D7C">
      <w:pPr>
        <w:pStyle w:val="ac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A76A86">
        <w:rPr>
          <w:rFonts w:ascii="Arial" w:hAnsi="Arial" w:cs="Arial"/>
        </w:rPr>
        <w:t xml:space="preserve">Обеспечивающая программа </w:t>
      </w:r>
    </w:p>
    <w:p w:rsidR="00CB3D7C" w:rsidRPr="00A76A86" w:rsidRDefault="00CB3D7C" w:rsidP="00CB3D7C">
      <w:pPr>
        <w:pStyle w:val="ac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CB3D7C" w:rsidRDefault="00CB3D7C" w:rsidP="00CB3D7C">
      <w:pPr>
        <w:pStyle w:val="ac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A76A86">
        <w:rPr>
          <w:rFonts w:ascii="Arial" w:hAnsi="Arial" w:cs="Arial"/>
        </w:rPr>
        <w:t xml:space="preserve">Перечень </w:t>
      </w:r>
    </w:p>
    <w:p w:rsidR="00CB3D7C" w:rsidRDefault="00CB3D7C" w:rsidP="00CB3D7C">
      <w:pPr>
        <w:pStyle w:val="ac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A76A86">
        <w:rPr>
          <w:rFonts w:ascii="Arial" w:hAnsi="Arial" w:cs="Arial"/>
        </w:rPr>
        <w:t xml:space="preserve">мероприятий и ресурсное обеспечение реализации </w:t>
      </w:r>
    </w:p>
    <w:p w:rsidR="00CB3D7C" w:rsidRPr="00A76A86" w:rsidRDefault="00CB3D7C" w:rsidP="00CB3D7C">
      <w:pPr>
        <w:pStyle w:val="ac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A76A86">
        <w:rPr>
          <w:rFonts w:ascii="Arial" w:hAnsi="Arial" w:cs="Arial"/>
        </w:rPr>
        <w:t>обеспечивающей подпрограммы</w:t>
      </w: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CB3D7C" w:rsidRDefault="00CB3D7C" w:rsidP="00DE194F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tbl>
      <w:tblPr>
        <w:tblW w:w="9565" w:type="dxa"/>
        <w:tblInd w:w="93" w:type="dxa"/>
        <w:tblLook w:val="04A0" w:firstRow="1" w:lastRow="0" w:firstColumn="1" w:lastColumn="0" w:noHBand="0" w:noVBand="1"/>
      </w:tblPr>
      <w:tblGrid>
        <w:gridCol w:w="660"/>
        <w:gridCol w:w="2049"/>
        <w:gridCol w:w="2126"/>
        <w:gridCol w:w="773"/>
        <w:gridCol w:w="740"/>
        <w:gridCol w:w="819"/>
        <w:gridCol w:w="819"/>
        <w:gridCol w:w="819"/>
        <w:gridCol w:w="760"/>
      </w:tblGrid>
      <w:tr w:rsidR="00CB3D7C" w:rsidRPr="00CB3D7C" w:rsidTr="00CB3D7C">
        <w:trPr>
          <w:trHeight w:val="17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№ п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CB3D7C"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 xml:space="preserve">Наименование ответственного исполнителя, соисполнителя, участника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 xml:space="preserve">Распределение объема финансирования обеспечивающей подпрограммы по задачам деятельности ответственного исполнителя, соисполнителя, участника 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</w:tr>
      <w:tr w:rsidR="00CB3D7C" w:rsidRPr="00CB3D7C" w:rsidTr="00CB3D7C">
        <w:trPr>
          <w:trHeight w:val="623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Ответственный исполнитель: Отдел по архитектуре, ЖКХ и управлению муниципальным  имуществом Администрации Молчановского сельского поселения  (главный специалист по ЖКХ и управлению муниципальным имуществом); Финансовый  отдел (начальник финансового отдела – главный бухгалтер.)</w:t>
            </w:r>
          </w:p>
        </w:tc>
        <w:tc>
          <w:tcPr>
            <w:tcW w:w="6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Задача 1 деятельности ответственного исполнителя: Организация и учет платы за найм жилых помещений муниципального жилищного фонда</w:t>
            </w:r>
          </w:p>
        </w:tc>
      </w:tr>
      <w:tr w:rsidR="00CB3D7C" w:rsidRPr="00CB3D7C" w:rsidTr="00CB3D7C">
        <w:trPr>
          <w:trHeight w:val="949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Начисление платы за найм жилых помещений количество выставленных счетов, единиц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11550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2350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</w:tr>
      <w:tr w:rsidR="00CB3D7C" w:rsidRPr="00CB3D7C" w:rsidTr="00CB3D7C">
        <w:trPr>
          <w:trHeight w:val="66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Объем финансирования- всего, тыс. рублей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CB3D7C" w:rsidRPr="00CB3D7C" w:rsidTr="00CB3D7C">
        <w:trPr>
          <w:trHeight w:val="938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Соисполнитель: Отдел по архитектуре, ЖКХ и управлению муниципальным  имуществом Администрации Молчановского сельского поселения  (главный специалист по ЖКХ и управлению муниципальным имуществом)</w:t>
            </w:r>
          </w:p>
        </w:tc>
        <w:tc>
          <w:tcPr>
            <w:tcW w:w="6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 xml:space="preserve"> Задача 1. деятельности соисполнителя: Доставка счетов-квитанций за найм жилых помещений муниципального жилищного фонда</w:t>
            </w:r>
          </w:p>
        </w:tc>
      </w:tr>
      <w:tr w:rsidR="00CB3D7C" w:rsidRPr="00CB3D7C" w:rsidTr="00CB3D7C">
        <w:trPr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количество доставленных счетов квитанций, единиц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11550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2350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</w:tr>
      <w:tr w:rsidR="00CB3D7C" w:rsidRPr="00CB3D7C" w:rsidTr="00CB3D7C">
        <w:trPr>
          <w:trHeight w:val="88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Объем финансирования- всего, тыс. рублей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158,7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</w:tr>
      <w:tr w:rsidR="00CB3D7C" w:rsidRPr="00CB3D7C" w:rsidTr="00CB3D7C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 xml:space="preserve">Административно-хозяйственный </w:t>
            </w:r>
            <w:r w:rsidRPr="00CB3D7C">
              <w:rPr>
                <w:rFonts w:ascii="Arial" w:hAnsi="Arial" w:cs="Arial"/>
                <w:sz w:val="20"/>
                <w:szCs w:val="20"/>
              </w:rPr>
              <w:lastRenderedPageBreak/>
              <w:t>отдел по общим вопросам (главный специалист по кадрам - юрисконсульт)</w:t>
            </w:r>
          </w:p>
        </w:tc>
        <w:tc>
          <w:tcPr>
            <w:tcW w:w="6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lastRenderedPageBreak/>
              <w:t>Задача 1. деятельности участника: Обновление и сопровождение ИПК "РегистрМО"</w:t>
            </w:r>
          </w:p>
        </w:tc>
      </w:tr>
      <w:tr w:rsidR="00CB3D7C" w:rsidRPr="00CB3D7C" w:rsidTr="00CB3D7C">
        <w:trPr>
          <w:trHeight w:val="64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обновление и сопровождение ИПК "Регистр МО"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B3D7C" w:rsidRPr="00CB3D7C" w:rsidTr="00CB3D7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Объем финансирования- всего, тыс. рублей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</w:tr>
      <w:tr w:rsidR="00CB3D7C" w:rsidRPr="00CB3D7C" w:rsidTr="00CB3D7C">
        <w:trPr>
          <w:trHeight w:val="518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Задача 1. деятельности участника: Сбор статистических данных, включая перепись населения Молчановского сельского поселения</w:t>
            </w:r>
          </w:p>
        </w:tc>
      </w:tr>
      <w:tr w:rsidR="00CB3D7C" w:rsidRPr="00CB3D7C" w:rsidTr="00CB3D7C">
        <w:trPr>
          <w:trHeight w:val="76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Сбор статистических данных, включая перепись населения Молчановского сельского поселения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B3D7C" w:rsidRPr="00CB3D7C" w:rsidTr="00CB3D7C">
        <w:trPr>
          <w:trHeight w:val="51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Объем финансирования- всего, тыс. рублей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B3D7C" w:rsidRPr="00CB3D7C" w:rsidTr="00CB3D7C">
        <w:trPr>
          <w:trHeight w:val="443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Итого объем финансирования по обеспечивающей подпрограмме - всего, тыс. рублей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054A29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62,4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054A29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054A29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7C" w:rsidRPr="00CB3D7C" w:rsidRDefault="00CB3D7C" w:rsidP="00CB3D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D7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</w:tbl>
    <w:p w:rsidR="00DE194F" w:rsidRDefault="00DE194F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46277C" w:rsidRPr="005C65E5" w:rsidRDefault="00D1656B" w:rsidP="00AC2840">
      <w:pPr>
        <w:tabs>
          <w:tab w:val="left" w:pos="709"/>
          <w:tab w:val="left" w:pos="851"/>
          <w:tab w:val="left" w:pos="993"/>
          <w:tab w:val="left" w:pos="1229"/>
        </w:tabs>
        <w:ind w:right="-1" w:firstLine="709"/>
        <w:jc w:val="both"/>
        <w:rPr>
          <w:rFonts w:ascii="Arial" w:hAnsi="Arial" w:cs="Arial"/>
        </w:rPr>
      </w:pPr>
      <w:r w:rsidRPr="005C65E5">
        <w:rPr>
          <w:rFonts w:ascii="Arial" w:hAnsi="Arial" w:cs="Arial"/>
        </w:rPr>
        <w:t>2</w:t>
      </w:r>
      <w:r w:rsidR="007A488E" w:rsidRPr="005C65E5">
        <w:rPr>
          <w:rFonts w:ascii="Arial" w:hAnsi="Arial" w:cs="Arial"/>
        </w:rPr>
        <w:t>.</w:t>
      </w:r>
      <w:r w:rsidR="005C65E5" w:rsidRPr="005C65E5">
        <w:rPr>
          <w:rFonts w:ascii="Arial" w:hAnsi="Arial" w:cs="Arial"/>
        </w:rPr>
        <w:t xml:space="preserve">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(</w:t>
      </w:r>
      <w:hyperlink r:id="rId11" w:history="1">
        <w:r w:rsidR="005C65E5" w:rsidRPr="005C65E5">
          <w:rPr>
            <w:rStyle w:val="ad"/>
            <w:rFonts w:ascii="Arial" w:hAnsi="Arial" w:cs="Arial"/>
            <w:lang w:val="en-US"/>
          </w:rPr>
          <w:t>http</w:t>
        </w:r>
        <w:r w:rsidR="005C65E5" w:rsidRPr="005C65E5">
          <w:rPr>
            <w:rStyle w:val="ad"/>
            <w:rFonts w:ascii="Arial" w:hAnsi="Arial" w:cs="Arial"/>
          </w:rPr>
          <w:t>://</w:t>
        </w:r>
        <w:r w:rsidR="005C65E5" w:rsidRPr="005C65E5">
          <w:rPr>
            <w:rStyle w:val="ad"/>
            <w:rFonts w:ascii="Arial" w:hAnsi="Arial" w:cs="Arial"/>
            <w:lang w:val="en-US"/>
          </w:rPr>
          <w:t>www</w:t>
        </w:r>
        <w:r w:rsidR="005C65E5" w:rsidRPr="005C65E5">
          <w:rPr>
            <w:rStyle w:val="ad"/>
            <w:rFonts w:ascii="Arial" w:hAnsi="Arial" w:cs="Arial"/>
          </w:rPr>
          <w:t>.msp.tomskinvest.ru</w:t>
        </w:r>
      </w:hyperlink>
      <w:r w:rsidR="005C65E5" w:rsidRPr="005C65E5">
        <w:rPr>
          <w:rFonts w:ascii="Arial" w:hAnsi="Arial" w:cs="Arial"/>
        </w:rPr>
        <w:t>)</w:t>
      </w:r>
      <w:r w:rsidR="0046277C" w:rsidRPr="005C65E5">
        <w:rPr>
          <w:rFonts w:ascii="Arial" w:hAnsi="Arial" w:cs="Arial"/>
        </w:rPr>
        <w:t xml:space="preserve">. </w:t>
      </w:r>
    </w:p>
    <w:p w:rsidR="0046277C" w:rsidRPr="0046277C" w:rsidRDefault="0046277C" w:rsidP="00AC2840">
      <w:pPr>
        <w:pStyle w:val="ac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 w:rsidRPr="0046277C">
        <w:rPr>
          <w:rFonts w:ascii="Arial" w:hAnsi="Arial" w:cs="Arial"/>
        </w:rPr>
        <w:t xml:space="preserve">Настоящее постановление вступает в силу </w:t>
      </w:r>
      <w:r w:rsidR="00E23EDB">
        <w:rPr>
          <w:rFonts w:ascii="Arial" w:hAnsi="Arial" w:cs="Arial"/>
        </w:rPr>
        <w:t>после его официального опубликования</w:t>
      </w:r>
      <w:r w:rsidRPr="0046277C">
        <w:rPr>
          <w:rFonts w:ascii="Arial" w:hAnsi="Arial" w:cs="Arial"/>
        </w:rPr>
        <w:t>.</w:t>
      </w:r>
    </w:p>
    <w:p w:rsidR="00D1656B" w:rsidRPr="00111588" w:rsidRDefault="00D1656B" w:rsidP="0046277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D1656B" w:rsidRPr="00111588" w:rsidRDefault="00D1656B" w:rsidP="0046277C">
      <w:pPr>
        <w:ind w:firstLine="709"/>
        <w:rPr>
          <w:rFonts w:ascii="Arial" w:hAnsi="Arial" w:cs="Arial"/>
        </w:rPr>
      </w:pPr>
    </w:p>
    <w:p w:rsidR="00D1656B" w:rsidRDefault="00D1656B" w:rsidP="00D1656B">
      <w:pPr>
        <w:ind w:firstLine="540"/>
        <w:rPr>
          <w:rFonts w:ascii="Arial" w:hAnsi="Arial" w:cs="Arial"/>
        </w:rPr>
      </w:pPr>
    </w:p>
    <w:p w:rsidR="00610AF2" w:rsidRDefault="00610AF2" w:rsidP="00D1656B">
      <w:pPr>
        <w:ind w:firstLine="540"/>
        <w:rPr>
          <w:rFonts w:ascii="Arial" w:hAnsi="Arial" w:cs="Arial"/>
        </w:rPr>
      </w:pPr>
    </w:p>
    <w:p w:rsidR="00610AF2" w:rsidRPr="00111588" w:rsidRDefault="00610AF2" w:rsidP="00D1656B">
      <w:pPr>
        <w:ind w:firstLine="540"/>
        <w:rPr>
          <w:rFonts w:ascii="Arial" w:hAnsi="Arial" w:cs="Arial"/>
        </w:rPr>
      </w:pPr>
    </w:p>
    <w:p w:rsidR="00EB3159" w:rsidRDefault="00EB3159" w:rsidP="00D1656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Временно исполняющий полномочия</w:t>
      </w:r>
    </w:p>
    <w:p w:rsidR="00D1656B" w:rsidRPr="00111588" w:rsidRDefault="00D1656B" w:rsidP="00D1656B">
      <w:pPr>
        <w:rPr>
          <w:rFonts w:ascii="Arial" w:hAnsi="Arial" w:cs="Arial"/>
          <w:color w:val="000000"/>
        </w:rPr>
      </w:pPr>
      <w:r w:rsidRPr="00111588">
        <w:rPr>
          <w:rFonts w:ascii="Arial" w:hAnsi="Arial" w:cs="Arial"/>
          <w:color w:val="000000"/>
        </w:rPr>
        <w:t>Глав</w:t>
      </w:r>
      <w:r w:rsidR="00EB3159">
        <w:rPr>
          <w:rFonts w:ascii="Arial" w:hAnsi="Arial" w:cs="Arial"/>
          <w:color w:val="000000"/>
        </w:rPr>
        <w:t>ы</w:t>
      </w:r>
      <w:r w:rsidRPr="00111588">
        <w:rPr>
          <w:rFonts w:ascii="Arial" w:hAnsi="Arial" w:cs="Arial"/>
          <w:color w:val="000000"/>
        </w:rPr>
        <w:t xml:space="preserve"> Молчановского </w:t>
      </w:r>
      <w:r w:rsidR="002E0AF8" w:rsidRPr="00111588">
        <w:rPr>
          <w:rFonts w:ascii="Arial" w:hAnsi="Arial" w:cs="Arial"/>
          <w:color w:val="000000"/>
        </w:rPr>
        <w:t xml:space="preserve">сельского поселения </w:t>
      </w:r>
      <w:r w:rsidRPr="00111588">
        <w:rPr>
          <w:rFonts w:ascii="Arial" w:hAnsi="Arial" w:cs="Arial"/>
          <w:color w:val="000000"/>
        </w:rPr>
        <w:t xml:space="preserve">                 </w:t>
      </w:r>
      <w:r w:rsidR="0042386A">
        <w:rPr>
          <w:rFonts w:ascii="Arial" w:hAnsi="Arial" w:cs="Arial"/>
          <w:color w:val="000000"/>
        </w:rPr>
        <w:t xml:space="preserve">                </w:t>
      </w:r>
      <w:r w:rsidR="002E0AF8" w:rsidRPr="00111588">
        <w:rPr>
          <w:rFonts w:ascii="Arial" w:hAnsi="Arial" w:cs="Arial"/>
          <w:color w:val="000000"/>
        </w:rPr>
        <w:t xml:space="preserve">       </w:t>
      </w:r>
      <w:r w:rsidR="007A488E">
        <w:rPr>
          <w:rFonts w:ascii="Arial" w:hAnsi="Arial" w:cs="Arial"/>
          <w:color w:val="000000"/>
        </w:rPr>
        <w:t xml:space="preserve">  </w:t>
      </w:r>
      <w:r w:rsidR="00EB3159">
        <w:rPr>
          <w:rFonts w:ascii="Arial" w:hAnsi="Arial" w:cs="Arial"/>
          <w:color w:val="000000"/>
        </w:rPr>
        <w:t>Д.В.Гришкин</w:t>
      </w:r>
    </w:p>
    <w:p w:rsidR="00D1656B" w:rsidRDefault="00D1656B" w:rsidP="00D1656B">
      <w:pPr>
        <w:rPr>
          <w:rFonts w:ascii="Arial" w:hAnsi="Arial" w:cs="Arial"/>
          <w:color w:val="000000"/>
        </w:rPr>
      </w:pPr>
    </w:p>
    <w:p w:rsidR="00111588" w:rsidRDefault="00111588" w:rsidP="00D1656B">
      <w:pPr>
        <w:rPr>
          <w:rFonts w:ascii="Arial" w:hAnsi="Arial" w:cs="Arial"/>
          <w:color w:val="000000"/>
        </w:rPr>
      </w:pPr>
    </w:p>
    <w:p w:rsidR="00610AF2" w:rsidRDefault="00610AF2" w:rsidP="00D1656B">
      <w:pPr>
        <w:rPr>
          <w:rFonts w:ascii="Arial" w:hAnsi="Arial" w:cs="Arial"/>
          <w:color w:val="000000"/>
        </w:rPr>
      </w:pPr>
    </w:p>
    <w:p w:rsidR="00610AF2" w:rsidRDefault="00610AF2" w:rsidP="00D1656B">
      <w:pPr>
        <w:rPr>
          <w:rFonts w:ascii="Arial" w:hAnsi="Arial" w:cs="Arial"/>
          <w:color w:val="000000"/>
        </w:rPr>
      </w:pPr>
    </w:p>
    <w:p w:rsidR="00610AF2" w:rsidRDefault="00610AF2" w:rsidP="00D1656B">
      <w:pPr>
        <w:rPr>
          <w:rFonts w:ascii="Arial" w:hAnsi="Arial" w:cs="Arial"/>
          <w:color w:val="000000"/>
        </w:rPr>
      </w:pPr>
    </w:p>
    <w:p w:rsidR="00610AF2" w:rsidRDefault="00610AF2" w:rsidP="00D1656B">
      <w:pPr>
        <w:rPr>
          <w:rFonts w:ascii="Arial" w:hAnsi="Arial" w:cs="Arial"/>
          <w:color w:val="000000"/>
        </w:rPr>
      </w:pPr>
    </w:p>
    <w:p w:rsidR="00610AF2" w:rsidRDefault="00610AF2" w:rsidP="00D1656B">
      <w:pPr>
        <w:rPr>
          <w:rFonts w:ascii="Arial" w:hAnsi="Arial" w:cs="Arial"/>
          <w:color w:val="000000"/>
        </w:rPr>
      </w:pPr>
    </w:p>
    <w:p w:rsidR="00EB3159" w:rsidRDefault="00EB3159" w:rsidP="00D1656B">
      <w:pPr>
        <w:rPr>
          <w:rFonts w:ascii="Arial" w:hAnsi="Arial" w:cs="Arial"/>
          <w:color w:val="000000"/>
        </w:rPr>
      </w:pPr>
    </w:p>
    <w:p w:rsidR="00EB3159" w:rsidRDefault="00EB3159" w:rsidP="00D1656B">
      <w:pPr>
        <w:rPr>
          <w:rFonts w:ascii="Arial" w:hAnsi="Arial" w:cs="Arial"/>
          <w:color w:val="000000"/>
        </w:rPr>
      </w:pPr>
    </w:p>
    <w:p w:rsidR="00EB3159" w:rsidRDefault="00EB3159" w:rsidP="00D1656B">
      <w:pPr>
        <w:rPr>
          <w:rFonts w:ascii="Arial" w:hAnsi="Arial" w:cs="Arial"/>
          <w:color w:val="000000"/>
        </w:rPr>
      </w:pPr>
    </w:p>
    <w:p w:rsidR="00EB3159" w:rsidRDefault="00EB3159" w:rsidP="00D1656B">
      <w:pPr>
        <w:rPr>
          <w:rFonts w:ascii="Arial" w:hAnsi="Arial" w:cs="Arial"/>
          <w:color w:val="000000"/>
        </w:rPr>
      </w:pPr>
    </w:p>
    <w:p w:rsidR="00EB3159" w:rsidRDefault="00EB3159" w:rsidP="00D1656B">
      <w:pPr>
        <w:rPr>
          <w:rFonts w:ascii="Arial" w:hAnsi="Arial" w:cs="Arial"/>
          <w:color w:val="000000"/>
        </w:rPr>
      </w:pPr>
    </w:p>
    <w:p w:rsidR="00EB3159" w:rsidRDefault="00EB3159" w:rsidP="00D1656B">
      <w:pPr>
        <w:rPr>
          <w:rFonts w:ascii="Arial" w:hAnsi="Arial" w:cs="Arial"/>
          <w:color w:val="000000"/>
        </w:rPr>
      </w:pPr>
    </w:p>
    <w:p w:rsidR="00EB3159" w:rsidRPr="00111588" w:rsidRDefault="00EB3159" w:rsidP="00D1656B">
      <w:pPr>
        <w:rPr>
          <w:rFonts w:ascii="Arial" w:hAnsi="Arial" w:cs="Arial"/>
          <w:color w:val="000000"/>
        </w:rPr>
      </w:pPr>
    </w:p>
    <w:p w:rsidR="00D1656B" w:rsidRPr="00111588" w:rsidRDefault="00EB3159" w:rsidP="00D1656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Галузо</w:t>
      </w:r>
      <w:r w:rsidR="00CB3D7C">
        <w:rPr>
          <w:rFonts w:ascii="Arial" w:hAnsi="Arial" w:cs="Arial"/>
          <w:color w:val="000000"/>
          <w:sz w:val="20"/>
          <w:szCs w:val="20"/>
        </w:rPr>
        <w:t xml:space="preserve"> В.А.</w:t>
      </w:r>
    </w:p>
    <w:p w:rsidR="00D1656B" w:rsidRPr="00111588" w:rsidRDefault="00D1656B" w:rsidP="00D1656B">
      <w:pPr>
        <w:rPr>
          <w:rFonts w:ascii="Arial" w:hAnsi="Arial" w:cs="Arial"/>
          <w:color w:val="000000"/>
          <w:sz w:val="20"/>
          <w:szCs w:val="20"/>
        </w:rPr>
      </w:pPr>
      <w:r w:rsidRPr="00111588">
        <w:rPr>
          <w:rFonts w:ascii="Arial" w:hAnsi="Arial" w:cs="Arial"/>
          <w:color w:val="000000"/>
          <w:sz w:val="20"/>
          <w:szCs w:val="20"/>
        </w:rPr>
        <w:t>в дело – 1</w:t>
      </w:r>
    </w:p>
    <w:p w:rsidR="0042386A" w:rsidRDefault="002E0AF8" w:rsidP="0042386A">
      <w:pPr>
        <w:rPr>
          <w:rFonts w:ascii="Arial" w:hAnsi="Arial" w:cs="Arial"/>
          <w:color w:val="000000"/>
          <w:sz w:val="20"/>
          <w:szCs w:val="20"/>
        </w:rPr>
      </w:pPr>
      <w:r w:rsidRPr="00111588">
        <w:rPr>
          <w:rFonts w:ascii="Arial" w:hAnsi="Arial" w:cs="Arial"/>
          <w:color w:val="000000"/>
          <w:sz w:val="20"/>
          <w:szCs w:val="20"/>
        </w:rPr>
        <w:t xml:space="preserve">Финансовый отдел </w:t>
      </w:r>
      <w:r w:rsidR="0042386A">
        <w:rPr>
          <w:rFonts w:ascii="Arial" w:hAnsi="Arial" w:cs="Arial"/>
          <w:color w:val="000000"/>
          <w:sz w:val="20"/>
          <w:szCs w:val="20"/>
        </w:rPr>
        <w:t>–</w:t>
      </w:r>
      <w:r w:rsidRPr="00111588">
        <w:rPr>
          <w:rFonts w:ascii="Arial" w:hAnsi="Arial" w:cs="Arial"/>
          <w:color w:val="000000"/>
          <w:sz w:val="20"/>
          <w:szCs w:val="20"/>
        </w:rPr>
        <w:t xml:space="preserve"> 1</w:t>
      </w:r>
    </w:p>
    <w:p w:rsidR="0042386A" w:rsidRDefault="0042386A" w:rsidP="0042386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Отдел ЖКХ-1</w:t>
      </w:r>
    </w:p>
    <w:p w:rsidR="00D1656B" w:rsidRPr="00111588" w:rsidRDefault="00D1656B" w:rsidP="00D1656B">
      <w:pPr>
        <w:spacing w:after="200" w:line="276" w:lineRule="auto"/>
        <w:rPr>
          <w:rFonts w:ascii="Arial" w:hAnsi="Arial" w:cs="Arial"/>
        </w:rPr>
      </w:pPr>
    </w:p>
    <w:sectPr w:rsidR="00D1656B" w:rsidRPr="00111588" w:rsidSect="00CB3D7C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FC3" w:rsidRDefault="00D37FC3">
      <w:r>
        <w:separator/>
      </w:r>
    </w:p>
  </w:endnote>
  <w:endnote w:type="continuationSeparator" w:id="0">
    <w:p w:rsidR="00D37FC3" w:rsidRDefault="00D3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FC3" w:rsidRDefault="00D37FC3">
      <w:r>
        <w:separator/>
      </w:r>
    </w:p>
  </w:footnote>
  <w:footnote w:type="continuationSeparator" w:id="0">
    <w:p w:rsidR="00D37FC3" w:rsidRDefault="00D37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591760"/>
      <w:docPartObj>
        <w:docPartGallery w:val="Page Numbers (Top of Page)"/>
        <w:docPartUnique/>
      </w:docPartObj>
    </w:sdtPr>
    <w:sdtEndPr/>
    <w:sdtContent>
      <w:p w:rsidR="00D37FC3" w:rsidRDefault="00D37F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86E">
          <w:rPr>
            <w:noProof/>
          </w:rPr>
          <w:t>18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FC3" w:rsidRDefault="00D37FC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26F8"/>
    <w:multiLevelType w:val="hybridMultilevel"/>
    <w:tmpl w:val="15C8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71ADB"/>
    <w:multiLevelType w:val="hybridMultilevel"/>
    <w:tmpl w:val="0D188DF0"/>
    <w:lvl w:ilvl="0" w:tplc="50AA04E4">
      <w:start w:val="1"/>
      <w:numFmt w:val="decimal"/>
      <w:lvlText w:val="%1."/>
      <w:lvlJc w:val="left"/>
      <w:pPr>
        <w:ind w:left="1431" w:hanging="86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C14DDB"/>
    <w:multiLevelType w:val="hybridMultilevel"/>
    <w:tmpl w:val="028615CA"/>
    <w:lvl w:ilvl="0" w:tplc="E7D6AE66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754755"/>
    <w:multiLevelType w:val="hybridMultilevel"/>
    <w:tmpl w:val="8902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25E7B"/>
    <w:multiLevelType w:val="hybridMultilevel"/>
    <w:tmpl w:val="4DB475E6"/>
    <w:lvl w:ilvl="0" w:tplc="E71A7EE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D93450"/>
    <w:multiLevelType w:val="hybridMultilevel"/>
    <w:tmpl w:val="3F50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86E1C"/>
    <w:multiLevelType w:val="hybridMultilevel"/>
    <w:tmpl w:val="C0CAA4CA"/>
    <w:lvl w:ilvl="0" w:tplc="87984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FF"/>
    <w:rsid w:val="0001076B"/>
    <w:rsid w:val="00013EB5"/>
    <w:rsid w:val="000424F2"/>
    <w:rsid w:val="00043C61"/>
    <w:rsid w:val="00054A29"/>
    <w:rsid w:val="000771FF"/>
    <w:rsid w:val="00082761"/>
    <w:rsid w:val="00083B8C"/>
    <w:rsid w:val="000B45EB"/>
    <w:rsid w:val="000C5866"/>
    <w:rsid w:val="000D0455"/>
    <w:rsid w:val="000F3BF1"/>
    <w:rsid w:val="001024EA"/>
    <w:rsid w:val="00111588"/>
    <w:rsid w:val="00126342"/>
    <w:rsid w:val="00140C39"/>
    <w:rsid w:val="001539C8"/>
    <w:rsid w:val="00163C82"/>
    <w:rsid w:val="001A393C"/>
    <w:rsid w:val="001A4761"/>
    <w:rsid w:val="00216736"/>
    <w:rsid w:val="00256659"/>
    <w:rsid w:val="002611A5"/>
    <w:rsid w:val="002772A6"/>
    <w:rsid w:val="00295F5D"/>
    <w:rsid w:val="002A02C0"/>
    <w:rsid w:val="002B06DE"/>
    <w:rsid w:val="002B635A"/>
    <w:rsid w:val="002D2697"/>
    <w:rsid w:val="002D35A1"/>
    <w:rsid w:val="002E0AF8"/>
    <w:rsid w:val="00312587"/>
    <w:rsid w:val="003173F3"/>
    <w:rsid w:val="003346C8"/>
    <w:rsid w:val="003620F2"/>
    <w:rsid w:val="0039462F"/>
    <w:rsid w:val="003B0B3F"/>
    <w:rsid w:val="003B296F"/>
    <w:rsid w:val="00413BEB"/>
    <w:rsid w:val="0042386A"/>
    <w:rsid w:val="0046277C"/>
    <w:rsid w:val="004A0669"/>
    <w:rsid w:val="004D4516"/>
    <w:rsid w:val="004F638B"/>
    <w:rsid w:val="004F7096"/>
    <w:rsid w:val="005079EC"/>
    <w:rsid w:val="005517F1"/>
    <w:rsid w:val="005801D0"/>
    <w:rsid w:val="0059753F"/>
    <w:rsid w:val="005A7DFF"/>
    <w:rsid w:val="005B786E"/>
    <w:rsid w:val="005C4634"/>
    <w:rsid w:val="005C5005"/>
    <w:rsid w:val="005C65E5"/>
    <w:rsid w:val="005E7486"/>
    <w:rsid w:val="00610AF2"/>
    <w:rsid w:val="00624D73"/>
    <w:rsid w:val="006434D8"/>
    <w:rsid w:val="006B6ACC"/>
    <w:rsid w:val="006B7666"/>
    <w:rsid w:val="006E57DE"/>
    <w:rsid w:val="00721526"/>
    <w:rsid w:val="00725278"/>
    <w:rsid w:val="007503DE"/>
    <w:rsid w:val="00792956"/>
    <w:rsid w:val="0079474D"/>
    <w:rsid w:val="007A488E"/>
    <w:rsid w:val="007D547C"/>
    <w:rsid w:val="007E4D2E"/>
    <w:rsid w:val="007F21EC"/>
    <w:rsid w:val="00842AE1"/>
    <w:rsid w:val="00892289"/>
    <w:rsid w:val="008B69F7"/>
    <w:rsid w:val="008B7515"/>
    <w:rsid w:val="008C436B"/>
    <w:rsid w:val="008C5040"/>
    <w:rsid w:val="008D18B4"/>
    <w:rsid w:val="008D5C2A"/>
    <w:rsid w:val="008E56CA"/>
    <w:rsid w:val="00924EB0"/>
    <w:rsid w:val="00933914"/>
    <w:rsid w:val="00993E5B"/>
    <w:rsid w:val="009C22C6"/>
    <w:rsid w:val="00A004D6"/>
    <w:rsid w:val="00A24599"/>
    <w:rsid w:val="00A33824"/>
    <w:rsid w:val="00A34482"/>
    <w:rsid w:val="00A76A86"/>
    <w:rsid w:val="00AC2840"/>
    <w:rsid w:val="00AD2E9F"/>
    <w:rsid w:val="00AD662B"/>
    <w:rsid w:val="00AF2D26"/>
    <w:rsid w:val="00B26833"/>
    <w:rsid w:val="00B46644"/>
    <w:rsid w:val="00B606E1"/>
    <w:rsid w:val="00B64E83"/>
    <w:rsid w:val="00B74776"/>
    <w:rsid w:val="00B9243D"/>
    <w:rsid w:val="00BA4780"/>
    <w:rsid w:val="00BA6413"/>
    <w:rsid w:val="00BB045A"/>
    <w:rsid w:val="00BC002B"/>
    <w:rsid w:val="00BD54CB"/>
    <w:rsid w:val="00BD6C2B"/>
    <w:rsid w:val="00BF0DF9"/>
    <w:rsid w:val="00BF4A29"/>
    <w:rsid w:val="00BF7AF8"/>
    <w:rsid w:val="00C2136C"/>
    <w:rsid w:val="00C274D6"/>
    <w:rsid w:val="00C40A44"/>
    <w:rsid w:val="00C60B8E"/>
    <w:rsid w:val="00C92F62"/>
    <w:rsid w:val="00CB040F"/>
    <w:rsid w:val="00CB3D7C"/>
    <w:rsid w:val="00CC6174"/>
    <w:rsid w:val="00CE0076"/>
    <w:rsid w:val="00CE48E1"/>
    <w:rsid w:val="00CE6A05"/>
    <w:rsid w:val="00D1656B"/>
    <w:rsid w:val="00D23330"/>
    <w:rsid w:val="00D37FC3"/>
    <w:rsid w:val="00D63AA0"/>
    <w:rsid w:val="00D66F9D"/>
    <w:rsid w:val="00D972C9"/>
    <w:rsid w:val="00DB661E"/>
    <w:rsid w:val="00DC0BE3"/>
    <w:rsid w:val="00DE194F"/>
    <w:rsid w:val="00DE3783"/>
    <w:rsid w:val="00E0641F"/>
    <w:rsid w:val="00E06621"/>
    <w:rsid w:val="00E23EDB"/>
    <w:rsid w:val="00E31F04"/>
    <w:rsid w:val="00E53B78"/>
    <w:rsid w:val="00E54389"/>
    <w:rsid w:val="00E923CB"/>
    <w:rsid w:val="00EA0639"/>
    <w:rsid w:val="00EA30A1"/>
    <w:rsid w:val="00EB0A8C"/>
    <w:rsid w:val="00EB3159"/>
    <w:rsid w:val="00EB7283"/>
    <w:rsid w:val="00EC1E7D"/>
    <w:rsid w:val="00EF29EB"/>
    <w:rsid w:val="00F12206"/>
    <w:rsid w:val="00F138BC"/>
    <w:rsid w:val="00F20F59"/>
    <w:rsid w:val="00F30802"/>
    <w:rsid w:val="00F3306D"/>
    <w:rsid w:val="00F50C98"/>
    <w:rsid w:val="00F77847"/>
    <w:rsid w:val="00F77B09"/>
    <w:rsid w:val="00F77F2D"/>
    <w:rsid w:val="00F96BC0"/>
    <w:rsid w:val="00FA6349"/>
    <w:rsid w:val="00FB4279"/>
    <w:rsid w:val="00FD5735"/>
    <w:rsid w:val="00F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5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5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D16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6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16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D16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D1656B"/>
    <w:pPr>
      <w:spacing w:after="225"/>
    </w:pPr>
    <w:rPr>
      <w:rFonts w:eastAsia="Calibri"/>
    </w:rPr>
  </w:style>
  <w:style w:type="paragraph" w:customStyle="1" w:styleId="11">
    <w:name w:val="Знак Знак Знак1"/>
    <w:basedOn w:val="a"/>
    <w:rsid w:val="00D1656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D1656B"/>
  </w:style>
  <w:style w:type="table" w:customStyle="1" w:styleId="13">
    <w:name w:val="Сетка таблицы1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D1656B"/>
  </w:style>
  <w:style w:type="table" w:customStyle="1" w:styleId="3">
    <w:name w:val="Сетка таблицы3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1656B"/>
    <w:pPr>
      <w:ind w:left="720"/>
      <w:contextualSpacing/>
    </w:pPr>
  </w:style>
  <w:style w:type="character" w:styleId="ad">
    <w:name w:val="Hyperlink"/>
    <w:uiPriority w:val="99"/>
    <w:unhideWhenUsed/>
    <w:rsid w:val="005E748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B6ACC"/>
    <w:rPr>
      <w:color w:val="800080"/>
      <w:u w:val="single"/>
    </w:rPr>
  </w:style>
  <w:style w:type="paragraph" w:customStyle="1" w:styleId="xl63">
    <w:name w:val="xl63"/>
    <w:basedOn w:val="a"/>
    <w:rsid w:val="006B6ACC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6B6ACC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EB728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EB72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EB72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EB728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EB728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EB7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EB72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7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EB728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EB728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EB7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EB72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EB7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character" w:customStyle="1" w:styleId="af">
    <w:name w:val="Основной текст_"/>
    <w:link w:val="30"/>
    <w:rsid w:val="0046277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f"/>
    <w:rsid w:val="0046277C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xl90">
    <w:name w:val="xl90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2566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"/>
    <w:rsid w:val="002566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a"/>
    <w:rsid w:val="002566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2566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5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5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D16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16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16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D16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D1656B"/>
    <w:pPr>
      <w:spacing w:after="225"/>
    </w:pPr>
    <w:rPr>
      <w:rFonts w:eastAsia="Calibri"/>
    </w:rPr>
  </w:style>
  <w:style w:type="paragraph" w:customStyle="1" w:styleId="11">
    <w:name w:val="Знак Знак Знак1"/>
    <w:basedOn w:val="a"/>
    <w:rsid w:val="00D1656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D1656B"/>
  </w:style>
  <w:style w:type="table" w:customStyle="1" w:styleId="13">
    <w:name w:val="Сетка таблицы1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D1656B"/>
  </w:style>
  <w:style w:type="table" w:customStyle="1" w:styleId="3">
    <w:name w:val="Сетка таблицы3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1656B"/>
    <w:pPr>
      <w:ind w:left="720"/>
      <w:contextualSpacing/>
    </w:pPr>
  </w:style>
  <w:style w:type="character" w:styleId="ad">
    <w:name w:val="Hyperlink"/>
    <w:uiPriority w:val="99"/>
    <w:unhideWhenUsed/>
    <w:rsid w:val="005E748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B6ACC"/>
    <w:rPr>
      <w:color w:val="800080"/>
      <w:u w:val="single"/>
    </w:rPr>
  </w:style>
  <w:style w:type="paragraph" w:customStyle="1" w:styleId="xl63">
    <w:name w:val="xl63"/>
    <w:basedOn w:val="a"/>
    <w:rsid w:val="006B6ACC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6B6ACC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6B6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EB728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EB728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EB728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EB728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EB728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EB7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EB72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7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EB728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EB7283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EB7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EB72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EB7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EB7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character" w:customStyle="1" w:styleId="af">
    <w:name w:val="Основной текст_"/>
    <w:link w:val="30"/>
    <w:rsid w:val="0046277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f"/>
    <w:rsid w:val="0046277C"/>
    <w:pPr>
      <w:widowControl w:val="0"/>
      <w:shd w:val="clear" w:color="auto" w:fill="FFFFFF"/>
      <w:spacing w:before="660" w:after="240" w:line="322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xl90">
    <w:name w:val="xl90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2566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"/>
    <w:rsid w:val="002566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a"/>
    <w:rsid w:val="002566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2566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566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p.tomskinvest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28778-C33D-47E0-9399-70DAE3AA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18</Pages>
  <Words>3878</Words>
  <Characters>22109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Онищенко</dc:creator>
  <cp:lastModifiedBy>Пользователь</cp:lastModifiedBy>
  <cp:revision>12</cp:revision>
  <cp:lastPrinted>2021-05-26T07:01:00Z</cp:lastPrinted>
  <dcterms:created xsi:type="dcterms:W3CDTF">2022-03-30T08:27:00Z</dcterms:created>
  <dcterms:modified xsi:type="dcterms:W3CDTF">2022-04-01T05:06:00Z</dcterms:modified>
</cp:coreProperties>
</file>