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62" w:rsidRPr="009341F0" w:rsidRDefault="008D3F62" w:rsidP="002A0785">
      <w:pPr>
        <w:pStyle w:val="a3"/>
        <w:jc w:val="center"/>
        <w:rPr>
          <w:rFonts w:ascii="Arial" w:hAnsi="Arial" w:cs="Arial"/>
          <w:b/>
        </w:rPr>
      </w:pPr>
      <w:r w:rsidRPr="009341F0">
        <w:rPr>
          <w:rFonts w:ascii="Arial" w:hAnsi="Arial" w:cs="Arial"/>
          <w:b/>
        </w:rPr>
        <w:t>МУНИЦИПАЛЬНОЕ ОБРАЗОВАНИЕ</w:t>
      </w:r>
    </w:p>
    <w:p w:rsidR="002A0785" w:rsidRPr="009341F0" w:rsidRDefault="002A0785" w:rsidP="002A0785">
      <w:pPr>
        <w:pStyle w:val="a3"/>
        <w:jc w:val="center"/>
        <w:rPr>
          <w:rFonts w:ascii="Arial" w:hAnsi="Arial" w:cs="Arial"/>
          <w:b/>
          <w:lang w:eastAsia="ru-RU"/>
        </w:rPr>
      </w:pPr>
      <w:r w:rsidRPr="009341F0">
        <w:rPr>
          <w:rFonts w:ascii="Arial" w:hAnsi="Arial" w:cs="Arial"/>
          <w:b/>
        </w:rPr>
        <w:t xml:space="preserve">МОЛЧАНОВСКОЕ </w:t>
      </w:r>
      <w:r w:rsidR="00327A93" w:rsidRPr="009341F0">
        <w:rPr>
          <w:rFonts w:ascii="Arial" w:hAnsi="Arial" w:cs="Arial"/>
          <w:b/>
        </w:rPr>
        <w:t>СЕЛЬСКОЕ ПОСЕЛЕНИЕ</w:t>
      </w:r>
    </w:p>
    <w:p w:rsidR="002A0785" w:rsidRPr="009341F0" w:rsidRDefault="002A0785" w:rsidP="009341F0">
      <w:pPr>
        <w:pStyle w:val="a5"/>
        <w:jc w:val="center"/>
        <w:rPr>
          <w:rFonts w:ascii="Arial" w:hAnsi="Arial" w:cs="Arial"/>
          <w:b/>
        </w:rPr>
      </w:pPr>
      <w:r w:rsidRPr="009341F0">
        <w:rPr>
          <w:rFonts w:ascii="Arial" w:hAnsi="Arial" w:cs="Arial"/>
          <w:b/>
        </w:rPr>
        <w:t>АДМИНИСТРАЦИЯ МОЛЧАНОВСКОГО СЕЛЬСКОГО ПОСЕЛЕНИЯ</w:t>
      </w: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9341F0">
        <w:rPr>
          <w:rFonts w:ascii="Arial" w:hAnsi="Arial" w:cs="Arial"/>
          <w:b/>
          <w:sz w:val="24"/>
          <w:szCs w:val="24"/>
        </w:rPr>
        <w:t>ПОСТАНОВЛЕНИЕ</w:t>
      </w:r>
    </w:p>
    <w:p w:rsidR="002F7BA2" w:rsidRPr="002F7BA2" w:rsidRDefault="002F7BA2" w:rsidP="00B35E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с.Молчаново</w:t>
      </w:r>
    </w:p>
    <w:p w:rsidR="002A0785" w:rsidRPr="00B35E22" w:rsidRDefault="002A0785" w:rsidP="009D5147">
      <w:pPr>
        <w:rPr>
          <w:rFonts w:ascii="Arial" w:hAnsi="Arial" w:cs="Arial"/>
          <w:b/>
          <w:sz w:val="24"/>
          <w:szCs w:val="24"/>
        </w:rPr>
      </w:pPr>
      <w:r w:rsidRPr="00EF5C39">
        <w:rPr>
          <w:rFonts w:ascii="Arial" w:hAnsi="Arial" w:cs="Arial"/>
          <w:sz w:val="24"/>
          <w:szCs w:val="24"/>
        </w:rPr>
        <w:t>«</w:t>
      </w:r>
      <w:r w:rsidR="00342DEF">
        <w:rPr>
          <w:rFonts w:ascii="Arial" w:hAnsi="Arial" w:cs="Arial"/>
          <w:sz w:val="24"/>
          <w:szCs w:val="24"/>
        </w:rPr>
        <w:t>_</w:t>
      </w:r>
      <w:r w:rsidR="00E718E8">
        <w:rPr>
          <w:rFonts w:ascii="Arial" w:hAnsi="Arial" w:cs="Arial"/>
          <w:sz w:val="24"/>
          <w:szCs w:val="24"/>
        </w:rPr>
        <w:t>30_</w:t>
      </w:r>
      <w:r w:rsidRPr="00EF5C39">
        <w:rPr>
          <w:rFonts w:ascii="Arial" w:hAnsi="Arial" w:cs="Arial"/>
          <w:sz w:val="24"/>
          <w:szCs w:val="24"/>
        </w:rPr>
        <w:t xml:space="preserve">» </w:t>
      </w:r>
      <w:r w:rsidR="009512C2">
        <w:rPr>
          <w:rFonts w:ascii="Arial" w:hAnsi="Arial" w:cs="Arial"/>
          <w:sz w:val="24"/>
          <w:szCs w:val="24"/>
        </w:rPr>
        <w:t xml:space="preserve">марта </w:t>
      </w:r>
      <w:r w:rsidR="00FB7843">
        <w:rPr>
          <w:rFonts w:ascii="Arial" w:hAnsi="Arial" w:cs="Arial"/>
          <w:sz w:val="24"/>
          <w:szCs w:val="24"/>
        </w:rPr>
        <w:t>202</w:t>
      </w:r>
      <w:r w:rsidR="00A8625D">
        <w:rPr>
          <w:rFonts w:ascii="Arial" w:hAnsi="Arial" w:cs="Arial"/>
          <w:sz w:val="24"/>
          <w:szCs w:val="24"/>
        </w:rPr>
        <w:t>2</w:t>
      </w:r>
      <w:r w:rsidR="009512C2">
        <w:rPr>
          <w:rFonts w:ascii="Arial" w:hAnsi="Arial" w:cs="Arial"/>
          <w:sz w:val="24"/>
          <w:szCs w:val="24"/>
        </w:rPr>
        <w:t xml:space="preserve"> года</w:t>
      </w:r>
      <w:r w:rsidRPr="00EF5C3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718E8">
        <w:rPr>
          <w:rFonts w:ascii="Arial" w:hAnsi="Arial" w:cs="Arial"/>
          <w:sz w:val="24"/>
          <w:szCs w:val="24"/>
        </w:rPr>
        <w:tab/>
      </w:r>
      <w:r w:rsidR="00E718E8">
        <w:rPr>
          <w:rFonts w:ascii="Arial" w:hAnsi="Arial" w:cs="Arial"/>
          <w:sz w:val="24"/>
          <w:szCs w:val="24"/>
        </w:rPr>
        <w:tab/>
        <w:t xml:space="preserve">         </w:t>
      </w:r>
      <w:bookmarkStart w:id="0" w:name="_GoBack"/>
      <w:bookmarkEnd w:id="0"/>
      <w:r w:rsidR="009D5147" w:rsidRPr="009D5147">
        <w:rPr>
          <w:rFonts w:ascii="Arial" w:hAnsi="Arial" w:cs="Arial"/>
          <w:sz w:val="24"/>
          <w:szCs w:val="24"/>
        </w:rPr>
        <w:t xml:space="preserve">  </w:t>
      </w:r>
      <w:r w:rsidRPr="00EF5C39">
        <w:rPr>
          <w:rFonts w:ascii="Arial" w:hAnsi="Arial" w:cs="Arial"/>
          <w:sz w:val="24"/>
          <w:szCs w:val="24"/>
        </w:rPr>
        <w:t xml:space="preserve">№ </w:t>
      </w:r>
      <w:r w:rsidR="00342DEF">
        <w:rPr>
          <w:rFonts w:ascii="Arial" w:hAnsi="Arial" w:cs="Arial"/>
          <w:sz w:val="24"/>
          <w:szCs w:val="24"/>
        </w:rPr>
        <w:t>_</w:t>
      </w:r>
      <w:r w:rsidR="00E718E8">
        <w:rPr>
          <w:rFonts w:ascii="Arial" w:hAnsi="Arial" w:cs="Arial"/>
          <w:sz w:val="24"/>
          <w:szCs w:val="24"/>
        </w:rPr>
        <w:t>88</w:t>
      </w:r>
      <w:r w:rsidR="00342DEF">
        <w:rPr>
          <w:rFonts w:ascii="Arial" w:hAnsi="Arial" w:cs="Arial"/>
          <w:sz w:val="24"/>
          <w:szCs w:val="24"/>
        </w:rPr>
        <w:t>_</w:t>
      </w:r>
    </w:p>
    <w:p w:rsidR="002A0785" w:rsidRPr="009341F0" w:rsidRDefault="00CC54F1" w:rsidP="009341F0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9D5147" w:rsidRPr="009D5147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в </w:t>
      </w:r>
      <w:r w:rsidR="009D514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 Администрации Молчановского сельского поселения от </w:t>
      </w:r>
      <w:r w:rsidR="00342DEF">
        <w:rPr>
          <w:rFonts w:ascii="Arial" w:hAnsi="Arial" w:cs="Arial"/>
          <w:sz w:val="24"/>
          <w:szCs w:val="24"/>
        </w:rPr>
        <w:t>15.12.2021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342DEF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ED0735">
        <w:rPr>
          <w:rFonts w:ascii="Arial" w:hAnsi="Arial" w:cs="Arial"/>
          <w:sz w:val="24"/>
          <w:szCs w:val="24"/>
        </w:rPr>
        <w:t>338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ED0735">
        <w:rPr>
          <w:rFonts w:ascii="Arial" w:hAnsi="Arial" w:cs="Arial"/>
          <w:sz w:val="24"/>
          <w:szCs w:val="24"/>
        </w:rPr>
        <w:t>«</w:t>
      </w:r>
      <w:r w:rsidR="00ED0735" w:rsidRPr="00ED0735">
        <w:rPr>
          <w:rFonts w:ascii="Arial" w:hAnsi="Arial" w:cs="Arial"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Молчановское сельское поселение Молчановского района Томской области</w:t>
      </w:r>
      <w:r w:rsidR="00ED0735">
        <w:rPr>
          <w:rFonts w:ascii="Arial" w:hAnsi="Arial" w:cs="Arial"/>
          <w:bCs/>
          <w:sz w:val="24"/>
          <w:szCs w:val="24"/>
        </w:rPr>
        <w:t>»</w:t>
      </w:r>
    </w:p>
    <w:p w:rsidR="009D5147" w:rsidRDefault="00342DEF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целях совершенствования нормативно</w:t>
      </w:r>
      <w:r w:rsidR="009D5147">
        <w:rPr>
          <w:rFonts w:ascii="Arial" w:hAnsi="Arial" w:cs="Arial"/>
          <w:sz w:val="24"/>
          <w:szCs w:val="24"/>
          <w:lang w:eastAsia="ru-RU"/>
        </w:rPr>
        <w:t xml:space="preserve">го </w:t>
      </w:r>
      <w:r>
        <w:rPr>
          <w:rFonts w:ascii="Arial" w:hAnsi="Arial" w:cs="Arial"/>
          <w:sz w:val="24"/>
          <w:szCs w:val="24"/>
          <w:lang w:eastAsia="ru-RU"/>
        </w:rPr>
        <w:t>правового акта</w:t>
      </w:r>
    </w:p>
    <w:p w:rsidR="002A0785" w:rsidRPr="009341F0" w:rsidRDefault="008D3F62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lang w:eastAsia="ru-RU"/>
        </w:rPr>
      </w:pPr>
      <w:r w:rsidRPr="009341F0">
        <w:rPr>
          <w:rFonts w:ascii="Arial" w:hAnsi="Arial" w:cs="Arial"/>
          <w:b/>
          <w:caps/>
          <w:lang w:eastAsia="ru-RU"/>
        </w:rPr>
        <w:t>Постановляю</w:t>
      </w:r>
      <w:r w:rsidR="00CC0D8E" w:rsidRPr="009341F0">
        <w:rPr>
          <w:rFonts w:ascii="Arial" w:hAnsi="Arial" w:cs="Arial"/>
          <w:b/>
          <w:caps/>
          <w:lang w:eastAsia="ru-RU"/>
        </w:rPr>
        <w:t>:</w:t>
      </w:r>
    </w:p>
    <w:p w:rsidR="008900CA" w:rsidRDefault="009D5147" w:rsidP="009D514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Внести в </w:t>
      </w:r>
      <w:r w:rsidR="00131A2A" w:rsidRPr="00131A2A">
        <w:rPr>
          <w:rFonts w:ascii="Arial" w:hAnsi="Arial" w:cs="Arial"/>
          <w:bCs/>
          <w:sz w:val="24"/>
          <w:szCs w:val="24"/>
        </w:rPr>
        <w:t>постановлени</w:t>
      </w:r>
      <w:r>
        <w:rPr>
          <w:rFonts w:ascii="Arial" w:hAnsi="Arial" w:cs="Arial"/>
          <w:bCs/>
          <w:sz w:val="24"/>
          <w:szCs w:val="24"/>
        </w:rPr>
        <w:t>е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 Администрации Молчановского сельского поселения от </w:t>
      </w:r>
      <w:r w:rsidR="00131A2A">
        <w:rPr>
          <w:rFonts w:ascii="Arial" w:hAnsi="Arial" w:cs="Arial"/>
          <w:bCs/>
          <w:sz w:val="24"/>
          <w:szCs w:val="24"/>
        </w:rPr>
        <w:t>15.12.2021</w:t>
      </w:r>
      <w:r w:rsidR="00ED0735">
        <w:rPr>
          <w:rFonts w:ascii="Arial" w:hAnsi="Arial" w:cs="Arial"/>
          <w:bCs/>
          <w:sz w:val="24"/>
          <w:szCs w:val="24"/>
        </w:rPr>
        <w:t xml:space="preserve"> № 338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D0735">
        <w:rPr>
          <w:rFonts w:ascii="Arial" w:hAnsi="Arial" w:cs="Arial"/>
          <w:bCs/>
          <w:sz w:val="24"/>
          <w:szCs w:val="24"/>
        </w:rPr>
        <w:t>«</w:t>
      </w:r>
      <w:r w:rsidR="00ED0735" w:rsidRPr="00ED0735">
        <w:rPr>
          <w:rFonts w:ascii="Arial" w:hAnsi="Arial" w:cs="Arial"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Молчановское сельское поселение Молчановского района Томской области Молчановского района Томской области</w:t>
      </w:r>
      <w:r w:rsidR="00ED0735"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9D5147" w:rsidRDefault="009D5147" w:rsidP="009D5147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</w:t>
      </w:r>
      <w:r w:rsidRPr="009D5147">
        <w:rPr>
          <w:rFonts w:ascii="Arial" w:hAnsi="Arial" w:cs="Arial"/>
          <w:bCs/>
          <w:sz w:val="24"/>
          <w:szCs w:val="24"/>
        </w:rPr>
        <w:t xml:space="preserve">Программе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Молчановское </w:t>
      </w:r>
      <w:proofErr w:type="gramStart"/>
      <w:r w:rsidRPr="009D5147">
        <w:rPr>
          <w:rFonts w:ascii="Arial" w:hAnsi="Arial" w:cs="Arial"/>
          <w:bCs/>
          <w:sz w:val="24"/>
          <w:szCs w:val="24"/>
        </w:rPr>
        <w:t>сельское</w:t>
      </w:r>
      <w:proofErr w:type="gramEnd"/>
      <w:r w:rsidRPr="009D5147">
        <w:rPr>
          <w:rFonts w:ascii="Arial" w:hAnsi="Arial" w:cs="Arial"/>
          <w:bCs/>
          <w:sz w:val="24"/>
          <w:szCs w:val="24"/>
        </w:rPr>
        <w:t xml:space="preserve"> поселение Молчановского района Томской области</w:t>
      </w:r>
      <w:r>
        <w:rPr>
          <w:rFonts w:ascii="Arial" w:hAnsi="Arial" w:cs="Arial"/>
          <w:bCs/>
          <w:sz w:val="24"/>
          <w:szCs w:val="24"/>
        </w:rPr>
        <w:t>, утвержденной указанным постановлением:</w:t>
      </w:r>
    </w:p>
    <w:p w:rsidR="009D5147" w:rsidRDefault="009D5147" w:rsidP="009D5147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раздел 1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Анализ текущего состояния осуществления муниципального контроля в сфере благоустройства на территории Молчановского сельского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Style w:val="FontStyle21"/>
          <w:rFonts w:ascii="Arial" w:hAnsi="Arial" w:cs="Arial"/>
          <w:bCs/>
          <w:sz w:val="24"/>
          <w:szCs w:val="24"/>
        </w:rPr>
        <w:t>, дополнить пунктом 1.3 следующего содержания: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«1.3.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1) ненадлежащего содержания прилегающих территорий;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2) несвоевременной очистки кровель зданий, сооружений от снега, наледи и сосулек;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условий проживания и сохранность окружающей среды.</w:t>
      </w:r>
    </w:p>
    <w:p w:rsid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  <w:r>
        <w:rPr>
          <w:rStyle w:val="FontStyle21"/>
          <w:rFonts w:ascii="Arial" w:hAnsi="Arial" w:cs="Arial"/>
          <w:bCs/>
          <w:sz w:val="24"/>
          <w:szCs w:val="24"/>
        </w:rPr>
        <w:t>»;</w:t>
      </w:r>
    </w:p>
    <w:p w:rsidR="009D5147" w:rsidRDefault="007A59CF" w:rsidP="009D5147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раздел 3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Перечень профилактических мероприятий, сроки (периодичность) их проведения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«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3.1. Информирование осуществляется Администрацией Молчановского сельского поселения посредством размещения соответствующих сведений на официальном сайте муниципального образования Молчановское сельское поселение (http://msp.tomskinvest.ru/)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7A59CF" w:rsidRPr="007A59CF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рок </w:t>
      </w:r>
      <w:r w:rsidRPr="00CD4F91">
        <w:rPr>
          <w:rStyle w:val="FontStyle21"/>
          <w:rFonts w:ascii="Arial" w:hAnsi="Arial" w:cs="Arial"/>
          <w:bCs/>
          <w:sz w:val="24"/>
          <w:szCs w:val="24"/>
        </w:rPr>
        <w:t>(</w:t>
      </w:r>
      <w:r>
        <w:rPr>
          <w:rStyle w:val="FontStyle21"/>
          <w:rFonts w:ascii="Arial" w:hAnsi="Arial" w:cs="Arial"/>
          <w:bCs/>
          <w:sz w:val="24"/>
          <w:szCs w:val="24"/>
        </w:rPr>
        <w:t>периодичность</w:t>
      </w:r>
      <w:r w:rsidRPr="00CD4F91">
        <w:rPr>
          <w:rStyle w:val="FontStyle21"/>
          <w:rFonts w:ascii="Arial" w:hAnsi="Arial" w:cs="Arial"/>
          <w:bCs/>
          <w:sz w:val="24"/>
          <w:szCs w:val="24"/>
        </w:rPr>
        <w:t>)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информирования: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постоянно.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>3.2. 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контрольных мероприятиях и их результатах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CD4F91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Доклад, содержащий результаты обобщения правоприменительной практики, утверждается главой Молчановского сельского поселения и размещается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="00D8132A">
        <w:rPr>
          <w:rStyle w:val="FontStyle21"/>
          <w:rFonts w:ascii="Arial" w:hAnsi="Arial" w:cs="Arial"/>
          <w:bCs/>
          <w:sz w:val="24"/>
          <w:szCs w:val="24"/>
        </w:rPr>
        <w:t xml:space="preserve">не позднее 1 июля 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года, следующего за отчетным годом,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на официальном сайте муниципального образования Молчановское сельское поселение (http://msp.tomskinvest.ru/)</w:t>
      </w:r>
    </w:p>
    <w:p w:rsidR="00CD4F91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Срок проведения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бобщени</w:t>
      </w:r>
      <w:r>
        <w:rPr>
          <w:rStyle w:val="FontStyle21"/>
          <w:rFonts w:ascii="Arial" w:hAnsi="Arial" w:cs="Arial"/>
          <w:bCs/>
          <w:sz w:val="24"/>
          <w:szCs w:val="24"/>
        </w:rPr>
        <w:t>я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правоприменительной практики</w:t>
      </w:r>
      <w:r w:rsidR="00D8132A">
        <w:rPr>
          <w:rStyle w:val="FontStyle21"/>
          <w:rFonts w:ascii="Arial" w:hAnsi="Arial" w:cs="Arial"/>
          <w:bCs/>
          <w:sz w:val="24"/>
          <w:szCs w:val="24"/>
        </w:rPr>
        <w:t>: ежегодно,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до 1 июля года, следующего за отчетным годом</w:t>
      </w:r>
      <w:r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 xml:space="preserve">Молчановского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7A59CF" w:rsidRPr="007A59CF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по мере появления оснований, предусмотренных законодательством.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3.4. Консультирование осуществляется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г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>лавны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м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 xml:space="preserve"> специалист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ом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 xml:space="preserve"> по ЖКХ и управлению муниципальным имуществом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администрации Молчановского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Молчановского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по следующим вопросам: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2) порядок осуществления контрольных мероприятий, 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3) порядок обжалования действий (бездействия) должностных лиц Администрации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Молчановского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в части осуществления муниципального земельного контроля;</w:t>
      </w:r>
    </w:p>
    <w:p w:rsid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Молчановского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в рамках муниципального земельного контроля</w:t>
      </w:r>
      <w:r w:rsidR="000F6EFD">
        <w:rPr>
          <w:rStyle w:val="FontStyle21"/>
          <w:rFonts w:ascii="Arial" w:hAnsi="Arial" w:cs="Arial"/>
          <w:bCs/>
          <w:sz w:val="24"/>
          <w:szCs w:val="24"/>
        </w:rPr>
        <w:t xml:space="preserve"> по адресу: Томская область,</w:t>
      </w:r>
      <w:r w:rsidR="00B44EF7">
        <w:rPr>
          <w:rStyle w:val="FontStyle21"/>
          <w:rFonts w:ascii="Arial" w:hAnsi="Arial" w:cs="Arial"/>
          <w:bCs/>
          <w:sz w:val="24"/>
          <w:szCs w:val="24"/>
        </w:rPr>
        <w:t xml:space="preserve"> Молчановский район, </w:t>
      </w:r>
      <w:r w:rsidR="000F6EFD">
        <w:rPr>
          <w:rStyle w:val="FontStyle21"/>
          <w:rFonts w:ascii="Arial" w:hAnsi="Arial" w:cs="Arial"/>
          <w:bCs/>
          <w:sz w:val="24"/>
          <w:szCs w:val="24"/>
        </w:rPr>
        <w:t>с. Молчаново, ул. Димитрова, 51</w:t>
      </w:r>
    </w:p>
    <w:p w:rsidR="000F6EFD" w:rsidRPr="000F6EFD" w:rsidRDefault="000F6EFD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6EFD">
        <w:rPr>
          <w:rFonts w:ascii="Arial" w:hAnsi="Arial" w:cs="Arial"/>
          <w:bCs/>
          <w:sz w:val="24"/>
          <w:szCs w:val="24"/>
        </w:rPr>
        <w:t>Консультация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9512C2" w:rsidRDefault="00F53B32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0F6EFD">
        <w:rPr>
          <w:rFonts w:ascii="Arial" w:hAnsi="Arial" w:cs="Arial"/>
          <w:bCs/>
          <w:sz w:val="24"/>
          <w:szCs w:val="24"/>
        </w:rPr>
        <w:t>Максимальный срок ожидания в очереди составляет 15 минут</w:t>
      </w:r>
      <w:r w:rsidR="005635FA">
        <w:rPr>
          <w:rFonts w:ascii="Arial" w:hAnsi="Arial" w:cs="Arial"/>
          <w:bCs/>
          <w:sz w:val="24"/>
          <w:szCs w:val="24"/>
        </w:rPr>
        <w:t>.</w:t>
      </w:r>
    </w:p>
    <w:p w:rsidR="002F7BA2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Г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лавный специалист по ЖКХ и управлению муниципальным имуществом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администрации Молчановского сельского поселения </w:t>
      </w:r>
      <w:r>
        <w:rPr>
          <w:rStyle w:val="FontStyle21"/>
          <w:rFonts w:ascii="Arial" w:hAnsi="Arial" w:cs="Arial"/>
          <w:bCs/>
          <w:sz w:val="24"/>
          <w:szCs w:val="24"/>
        </w:rPr>
        <w:t>является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тветственн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ым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за проведение 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указанных в настоящем разделе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мероприятий должностн</w:t>
      </w:r>
      <w:r>
        <w:rPr>
          <w:rStyle w:val="FontStyle21"/>
          <w:rFonts w:ascii="Arial" w:hAnsi="Arial" w:cs="Arial"/>
          <w:bCs/>
          <w:sz w:val="24"/>
          <w:szCs w:val="24"/>
        </w:rPr>
        <w:t>ым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лицо</w:t>
      </w:r>
      <w:r>
        <w:rPr>
          <w:rStyle w:val="FontStyle21"/>
          <w:rFonts w:ascii="Arial" w:hAnsi="Arial" w:cs="Arial"/>
          <w:bCs/>
          <w:sz w:val="24"/>
          <w:szCs w:val="24"/>
        </w:rPr>
        <w:t>м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.</w:t>
      </w:r>
      <w:r>
        <w:rPr>
          <w:rStyle w:val="FontStyle21"/>
          <w:rFonts w:ascii="Arial" w:hAnsi="Arial" w:cs="Arial"/>
          <w:bCs/>
          <w:sz w:val="24"/>
          <w:szCs w:val="24"/>
        </w:rPr>
        <w:t>»</w:t>
      </w:r>
      <w:r w:rsidR="002F7BA2">
        <w:rPr>
          <w:rStyle w:val="FontStyle21"/>
          <w:rFonts w:ascii="Arial" w:hAnsi="Arial" w:cs="Arial"/>
          <w:bCs/>
          <w:sz w:val="24"/>
          <w:szCs w:val="24"/>
        </w:rPr>
        <w:t>;</w:t>
      </w:r>
    </w:p>
    <w:p w:rsidR="002F7BA2" w:rsidRDefault="002F7BA2">
      <w:pPr>
        <w:spacing w:after="160" w:line="259" w:lineRule="auto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br w:type="page"/>
      </w:r>
    </w:p>
    <w:p w:rsidR="007A59CF" w:rsidRDefault="007A59CF" w:rsidP="007A59CF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раздел 4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Показатели результативности и эффективности Программы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2F7BA2" w:rsidRDefault="002F7BA2" w:rsidP="007A59CF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Style w:val="FontStyle21"/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 (%)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95%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jc w:val="both"/>
              <w:rPr>
                <w:rFonts w:ascii="Arial" w:hAnsi="Arial" w:cs="Arial"/>
                <w:color w:val="000000"/>
              </w:rPr>
            </w:pPr>
            <w:r w:rsidRPr="007A59CF">
              <w:rPr>
                <w:rFonts w:ascii="Arial" w:hAnsi="Arial" w:cs="Arial"/>
                <w:color w:val="000000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</w:tbl>
    <w:p w:rsidR="007A59CF" w:rsidRPr="00ED0735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</w:p>
    <w:p w:rsidR="00B62DF6" w:rsidRPr="00670A8D" w:rsidRDefault="00FB7843" w:rsidP="009D5147">
      <w:pPr>
        <w:pStyle w:val="formattext"/>
        <w:numPr>
          <w:ilvl w:val="0"/>
          <w:numId w:val="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BA215C">
        <w:rPr>
          <w:rFonts w:ascii="Arial" w:hAnsi="Arial" w:cs="Arial"/>
        </w:rPr>
        <w:t>Опубликовать настоящее постановление в официальном печатном издании</w:t>
      </w:r>
      <w:r>
        <w:rPr>
          <w:rFonts w:ascii="Arial" w:hAnsi="Arial" w:cs="Arial"/>
        </w:rPr>
        <w:t xml:space="preserve"> Совета и Администрации Молчановского сельского поселения</w:t>
      </w:r>
      <w:r w:rsidRPr="00BA215C">
        <w:rPr>
          <w:rFonts w:ascii="Arial" w:hAnsi="Arial" w:cs="Arial"/>
        </w:rPr>
        <w:t xml:space="preserve"> «Информационный бюллетень» и разместить на официальном сайте муниципального образования Молчановское сельское поселение (</w:t>
      </w:r>
      <w:r w:rsidRPr="009D5147">
        <w:rPr>
          <w:rFonts w:ascii="Arial" w:hAnsi="Arial" w:cs="Arial"/>
        </w:rPr>
        <w:t>http://msp.tomskinvest.ru/</w:t>
      </w:r>
      <w:r w:rsidRPr="00BA215C">
        <w:rPr>
          <w:rFonts w:ascii="Arial" w:hAnsi="Arial" w:cs="Arial"/>
        </w:rPr>
        <w:t>)</w:t>
      </w:r>
      <w:r w:rsidR="00670A8D" w:rsidRPr="00416255">
        <w:rPr>
          <w:rFonts w:ascii="Arial" w:hAnsi="Arial" w:cs="Arial"/>
        </w:rPr>
        <w:t>.</w:t>
      </w:r>
    </w:p>
    <w:p w:rsidR="00B86C99" w:rsidRPr="00DE0F87" w:rsidRDefault="00B86C99" w:rsidP="009D514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</w:p>
    <w:p w:rsidR="002A0785" w:rsidRDefault="002A0785" w:rsidP="009D514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C0D8E" w:rsidRDefault="00CC0D8E" w:rsidP="009D514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Pr="004D4C79" w:rsidRDefault="00A8625D" w:rsidP="009D5147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2A0785" w:rsidRPr="00B973B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2A0785" w:rsidRPr="00B973B5">
        <w:rPr>
          <w:rFonts w:ascii="Arial" w:hAnsi="Arial" w:cs="Arial"/>
          <w:sz w:val="24"/>
          <w:szCs w:val="24"/>
        </w:rPr>
        <w:t xml:space="preserve"> Молчановского сельского поселения</w:t>
      </w:r>
      <w:r w:rsidR="004D4C79">
        <w:rPr>
          <w:rFonts w:ascii="Arial" w:hAnsi="Arial" w:cs="Arial"/>
          <w:color w:val="FFFFFF" w:themeColor="background1"/>
          <w:sz w:val="24"/>
          <w:szCs w:val="24"/>
        </w:rPr>
        <w:t xml:space="preserve"> (((((</w:t>
      </w:r>
      <w:r w:rsidR="001306C6" w:rsidRPr="00FB7843">
        <w:rPr>
          <w:rFonts w:ascii="Arial" w:hAnsi="Arial" w:cs="Arial"/>
          <w:color w:val="FFFFFF" w:themeColor="background1"/>
          <w:sz w:val="24"/>
          <w:szCs w:val="24"/>
        </w:rPr>
        <w:t>п</w:t>
      </w:r>
      <w:r w:rsidR="008A4CEF">
        <w:rPr>
          <w:rFonts w:ascii="Arial" w:hAnsi="Arial" w:cs="Arial"/>
          <w:sz w:val="24"/>
          <w:szCs w:val="24"/>
        </w:rPr>
        <w:tab/>
      </w:r>
      <w:r w:rsidR="00035D2E">
        <w:rPr>
          <w:rFonts w:ascii="Arial" w:hAnsi="Arial" w:cs="Arial"/>
          <w:sz w:val="24"/>
          <w:szCs w:val="24"/>
        </w:rPr>
        <w:t xml:space="preserve">              </w:t>
      </w:r>
      <w:r w:rsidR="008A4C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Д. В. Гришкин</w:t>
      </w:r>
    </w:p>
    <w:p w:rsidR="00ED0735" w:rsidRPr="007A59CF" w:rsidRDefault="00ED0735" w:rsidP="007A59CF">
      <w:pPr>
        <w:spacing w:after="160" w:line="259" w:lineRule="auto"/>
        <w:rPr>
          <w:rFonts w:ascii="Arial" w:hAnsi="Arial" w:cs="Arial"/>
        </w:rPr>
      </w:pPr>
      <w:bookmarkStart w:id="1" w:name="sub_100"/>
      <w:bookmarkEnd w:id="1"/>
    </w:p>
    <w:sectPr w:rsidR="00ED0735" w:rsidRPr="007A59CF" w:rsidSect="007A59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73" w:rsidRDefault="00093373" w:rsidP="007A59CF">
      <w:pPr>
        <w:spacing w:after="0" w:line="240" w:lineRule="auto"/>
      </w:pPr>
      <w:r>
        <w:separator/>
      </w:r>
    </w:p>
  </w:endnote>
  <w:endnote w:type="continuationSeparator" w:id="0">
    <w:p w:rsidR="00093373" w:rsidRDefault="00093373" w:rsidP="007A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73" w:rsidRDefault="00093373" w:rsidP="007A59CF">
      <w:pPr>
        <w:spacing w:after="0" w:line="240" w:lineRule="auto"/>
      </w:pPr>
      <w:r>
        <w:separator/>
      </w:r>
    </w:p>
  </w:footnote>
  <w:footnote w:type="continuationSeparator" w:id="0">
    <w:p w:rsidR="00093373" w:rsidRDefault="00093373" w:rsidP="007A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379642"/>
      <w:docPartObj>
        <w:docPartGallery w:val="Page Numbers (Top of Page)"/>
        <w:docPartUnique/>
      </w:docPartObj>
    </w:sdtPr>
    <w:sdtEndPr/>
    <w:sdtContent>
      <w:p w:rsidR="007A59CF" w:rsidRDefault="007A59CF">
        <w:pPr>
          <w:pStyle w:val="ac"/>
          <w:jc w:val="center"/>
        </w:pPr>
        <w:r w:rsidRPr="007A59CF">
          <w:rPr>
            <w:rFonts w:ascii="Arial" w:hAnsi="Arial" w:cs="Arial"/>
            <w:sz w:val="24"/>
          </w:rPr>
          <w:fldChar w:fldCharType="begin"/>
        </w:r>
        <w:r w:rsidRPr="007A59CF">
          <w:rPr>
            <w:rFonts w:ascii="Arial" w:hAnsi="Arial" w:cs="Arial"/>
            <w:sz w:val="24"/>
          </w:rPr>
          <w:instrText xml:space="preserve"> PAGE   \* MERGEFORMAT </w:instrText>
        </w:r>
        <w:r w:rsidRPr="007A59CF">
          <w:rPr>
            <w:rFonts w:ascii="Arial" w:hAnsi="Arial" w:cs="Arial"/>
            <w:sz w:val="24"/>
          </w:rPr>
          <w:fldChar w:fldCharType="separate"/>
        </w:r>
        <w:r w:rsidR="00E718E8">
          <w:rPr>
            <w:rFonts w:ascii="Arial" w:hAnsi="Arial" w:cs="Arial"/>
            <w:noProof/>
            <w:sz w:val="24"/>
          </w:rPr>
          <w:t>3</w:t>
        </w:r>
        <w:r w:rsidRPr="007A59CF">
          <w:rPr>
            <w:rFonts w:ascii="Arial" w:hAnsi="Arial" w:cs="Arial"/>
            <w:sz w:val="24"/>
          </w:rPr>
          <w:fldChar w:fldCharType="end"/>
        </w:r>
      </w:p>
    </w:sdtContent>
  </w:sdt>
  <w:p w:rsidR="007A59CF" w:rsidRDefault="007A59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87"/>
    <w:rsid w:val="0000275F"/>
    <w:rsid w:val="00035D2E"/>
    <w:rsid w:val="00093373"/>
    <w:rsid w:val="000A1BD0"/>
    <w:rsid w:val="000C067D"/>
    <w:rsid w:val="000C1345"/>
    <w:rsid w:val="000D7168"/>
    <w:rsid w:val="000E7544"/>
    <w:rsid w:val="000F6EFD"/>
    <w:rsid w:val="00127F14"/>
    <w:rsid w:val="001306C6"/>
    <w:rsid w:val="00131A2A"/>
    <w:rsid w:val="001F39CA"/>
    <w:rsid w:val="00232ECE"/>
    <w:rsid w:val="002A0785"/>
    <w:rsid w:val="002A57EE"/>
    <w:rsid w:val="002B0CAA"/>
    <w:rsid w:val="002D15CA"/>
    <w:rsid w:val="002D5E25"/>
    <w:rsid w:val="002F7BA2"/>
    <w:rsid w:val="00327A93"/>
    <w:rsid w:val="00342DEF"/>
    <w:rsid w:val="003B6287"/>
    <w:rsid w:val="004171AF"/>
    <w:rsid w:val="0044424A"/>
    <w:rsid w:val="00493329"/>
    <w:rsid w:val="004A69F2"/>
    <w:rsid w:val="004D4C79"/>
    <w:rsid w:val="005635FA"/>
    <w:rsid w:val="005B6F2D"/>
    <w:rsid w:val="005E6492"/>
    <w:rsid w:val="00620BC2"/>
    <w:rsid w:val="0062516B"/>
    <w:rsid w:val="00670A8D"/>
    <w:rsid w:val="00677A4E"/>
    <w:rsid w:val="006A23C9"/>
    <w:rsid w:val="007225F4"/>
    <w:rsid w:val="007A59CF"/>
    <w:rsid w:val="008900CA"/>
    <w:rsid w:val="008A4CEF"/>
    <w:rsid w:val="008D3F62"/>
    <w:rsid w:val="009341F0"/>
    <w:rsid w:val="009512C2"/>
    <w:rsid w:val="009A25C1"/>
    <w:rsid w:val="009D5147"/>
    <w:rsid w:val="00A24D31"/>
    <w:rsid w:val="00A61339"/>
    <w:rsid w:val="00A8625D"/>
    <w:rsid w:val="00B35E22"/>
    <w:rsid w:val="00B44EF7"/>
    <w:rsid w:val="00B45B9C"/>
    <w:rsid w:val="00B62DF6"/>
    <w:rsid w:val="00B86C99"/>
    <w:rsid w:val="00BF6146"/>
    <w:rsid w:val="00C12166"/>
    <w:rsid w:val="00CC0D8E"/>
    <w:rsid w:val="00CC54F1"/>
    <w:rsid w:val="00CC7E82"/>
    <w:rsid w:val="00CD4F91"/>
    <w:rsid w:val="00D3605B"/>
    <w:rsid w:val="00D8132A"/>
    <w:rsid w:val="00DD3244"/>
    <w:rsid w:val="00DE0F87"/>
    <w:rsid w:val="00E718E8"/>
    <w:rsid w:val="00ED0735"/>
    <w:rsid w:val="00EF5C39"/>
    <w:rsid w:val="00F53B32"/>
    <w:rsid w:val="00FB7843"/>
    <w:rsid w:val="00FE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0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34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B6F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D0735"/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59CF"/>
    <w:rPr>
      <w:rFonts w:eastAsia="Times New Roman" w:cs="Times New Roman"/>
    </w:rPr>
  </w:style>
  <w:style w:type="paragraph" w:styleId="ae">
    <w:name w:val="footer"/>
    <w:basedOn w:val="a"/>
    <w:link w:val="af"/>
    <w:uiPriority w:val="99"/>
    <w:unhideWhenUsed/>
    <w:rsid w:val="007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59CF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A3B8-05EE-4124-A59A-B2E664DD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47</cp:revision>
  <cp:lastPrinted>2022-03-29T09:39:00Z</cp:lastPrinted>
  <dcterms:created xsi:type="dcterms:W3CDTF">2019-02-11T05:49:00Z</dcterms:created>
  <dcterms:modified xsi:type="dcterms:W3CDTF">2022-04-01T07:09:00Z</dcterms:modified>
</cp:coreProperties>
</file>