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75" w:rsidRPr="002D1DF9" w:rsidRDefault="00515B75" w:rsidP="00515B75">
      <w:pPr>
        <w:pStyle w:val="a6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1DF9">
        <w:rPr>
          <w:rFonts w:ascii="Arial" w:hAnsi="Arial" w:cs="Arial"/>
          <w:sz w:val="24"/>
          <w:szCs w:val="24"/>
        </w:rPr>
        <w:t>МУНИЦИПАЛЬНОЕ ОБРАЗОВАНИЕ</w:t>
      </w:r>
    </w:p>
    <w:p w:rsidR="00515B75" w:rsidRPr="002D1DF9" w:rsidRDefault="00515B75" w:rsidP="00515B75">
      <w:pPr>
        <w:pStyle w:val="a6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1DF9">
        <w:rPr>
          <w:rFonts w:ascii="Arial" w:hAnsi="Arial" w:cs="Arial"/>
          <w:sz w:val="24"/>
          <w:szCs w:val="24"/>
        </w:rPr>
        <w:t>МОЛЧАНОВСКОЕ СЕЛЬСКОЕ ПОСЕЛЕНИЕ</w:t>
      </w:r>
    </w:p>
    <w:p w:rsidR="00515B75" w:rsidRPr="002D1DF9" w:rsidRDefault="00515B75" w:rsidP="00515B75">
      <w:pPr>
        <w:pStyle w:val="a4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1DF9">
        <w:rPr>
          <w:rFonts w:ascii="Arial" w:hAnsi="Arial" w:cs="Arial"/>
          <w:sz w:val="24"/>
          <w:szCs w:val="24"/>
        </w:rPr>
        <w:t>АДМИНИСТРАЦИЯ МОЛЧАНОВСКОГО СЕЛЬСКОГО ПОСЕЛЕНИЯ</w:t>
      </w:r>
    </w:p>
    <w:p w:rsidR="00515B75" w:rsidRDefault="00515B75" w:rsidP="00515B75">
      <w:pPr>
        <w:jc w:val="center"/>
        <w:rPr>
          <w:rFonts w:ascii="Arial" w:hAnsi="Arial" w:cs="Arial"/>
          <w:sz w:val="24"/>
          <w:szCs w:val="24"/>
        </w:rPr>
      </w:pPr>
    </w:p>
    <w:p w:rsidR="00515B75" w:rsidRPr="00575A96" w:rsidRDefault="00515B75" w:rsidP="00515B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515B75" w:rsidRPr="002D1DF9" w:rsidRDefault="00515B75" w:rsidP="00515B75">
      <w:pPr>
        <w:jc w:val="center"/>
        <w:rPr>
          <w:rFonts w:ascii="Arial" w:hAnsi="Arial" w:cs="Arial"/>
          <w:sz w:val="24"/>
          <w:szCs w:val="24"/>
        </w:rPr>
      </w:pPr>
    </w:p>
    <w:p w:rsidR="00515B75" w:rsidRPr="001D681F" w:rsidRDefault="00515B75" w:rsidP="00515B75">
      <w:pPr>
        <w:pStyle w:val="af6"/>
        <w:tabs>
          <w:tab w:val="clear" w:pos="6804"/>
        </w:tabs>
        <w:spacing w:before="0" w:line="360" w:lineRule="auto"/>
        <w:rPr>
          <w:rFonts w:ascii="Arial" w:hAnsi="Arial" w:cs="Arial"/>
          <w:szCs w:val="24"/>
          <w:u w:val="single"/>
        </w:rPr>
      </w:pPr>
      <w:r w:rsidRPr="00903BDF">
        <w:rPr>
          <w:rFonts w:ascii="Arial" w:hAnsi="Arial" w:cs="Arial"/>
          <w:szCs w:val="24"/>
        </w:rPr>
        <w:t>«</w:t>
      </w:r>
      <w:r w:rsidR="00903BDF">
        <w:rPr>
          <w:rFonts w:ascii="Arial" w:hAnsi="Arial" w:cs="Arial"/>
          <w:szCs w:val="24"/>
        </w:rPr>
        <w:t xml:space="preserve"> </w:t>
      </w:r>
      <w:r w:rsidR="00903BDF" w:rsidRPr="00903BDF">
        <w:rPr>
          <w:rFonts w:ascii="Arial" w:hAnsi="Arial" w:cs="Arial"/>
          <w:szCs w:val="24"/>
        </w:rPr>
        <w:t>11</w:t>
      </w:r>
      <w:r w:rsidRPr="00903BDF">
        <w:rPr>
          <w:rFonts w:ascii="Arial" w:hAnsi="Arial" w:cs="Arial"/>
          <w:szCs w:val="24"/>
        </w:rPr>
        <w:t xml:space="preserve">» </w:t>
      </w:r>
      <w:r w:rsidR="00903BDF" w:rsidRPr="00903BDF">
        <w:rPr>
          <w:rFonts w:ascii="Arial" w:hAnsi="Arial" w:cs="Arial"/>
          <w:szCs w:val="24"/>
        </w:rPr>
        <w:t xml:space="preserve"> июля</w:t>
      </w:r>
      <w:r w:rsidR="00903BDF">
        <w:rPr>
          <w:rFonts w:ascii="Arial" w:hAnsi="Arial" w:cs="Arial"/>
          <w:szCs w:val="24"/>
          <w:u w:val="single"/>
        </w:rPr>
        <w:t xml:space="preserve"> </w:t>
      </w:r>
      <w:r w:rsidR="00B37CC1">
        <w:rPr>
          <w:rFonts w:ascii="Arial" w:hAnsi="Arial" w:cs="Arial"/>
          <w:szCs w:val="24"/>
        </w:rPr>
        <w:t xml:space="preserve"> </w:t>
      </w:r>
      <w:r w:rsidRPr="002D1DF9">
        <w:rPr>
          <w:rFonts w:ascii="Arial" w:hAnsi="Arial" w:cs="Arial"/>
          <w:szCs w:val="24"/>
        </w:rPr>
        <w:t>202</w:t>
      </w:r>
      <w:r w:rsidR="00A24B87">
        <w:rPr>
          <w:rFonts w:ascii="Arial" w:hAnsi="Arial" w:cs="Arial"/>
          <w:szCs w:val="24"/>
        </w:rPr>
        <w:t>4</w:t>
      </w:r>
      <w:r w:rsidRPr="002D1DF9">
        <w:rPr>
          <w:rFonts w:ascii="Arial" w:hAnsi="Arial" w:cs="Arial"/>
          <w:szCs w:val="24"/>
        </w:rPr>
        <w:t xml:space="preserve"> г.</w:t>
      </w:r>
      <w:r w:rsidRPr="002D1DF9">
        <w:rPr>
          <w:rFonts w:ascii="Arial" w:hAnsi="Arial" w:cs="Arial"/>
          <w:szCs w:val="24"/>
        </w:rPr>
        <w:tab/>
      </w:r>
      <w:r w:rsidRPr="002D1DF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</w:t>
      </w:r>
      <w:r w:rsidR="00E73CB5">
        <w:rPr>
          <w:rFonts w:ascii="Arial" w:hAnsi="Arial" w:cs="Arial"/>
          <w:szCs w:val="24"/>
        </w:rPr>
        <w:t xml:space="preserve">           </w:t>
      </w:r>
      <w:r w:rsidR="00E73CB5">
        <w:rPr>
          <w:rFonts w:ascii="Arial" w:hAnsi="Arial" w:cs="Arial"/>
          <w:szCs w:val="24"/>
        </w:rPr>
        <w:tab/>
        <w:t xml:space="preserve">     </w:t>
      </w:r>
      <w:r w:rsidR="00E73CB5">
        <w:rPr>
          <w:rFonts w:ascii="Arial" w:hAnsi="Arial" w:cs="Arial"/>
          <w:szCs w:val="24"/>
        </w:rPr>
        <w:tab/>
        <w:t xml:space="preserve">      </w:t>
      </w:r>
      <w:r w:rsidRPr="002D1DF9">
        <w:rPr>
          <w:rFonts w:ascii="Arial" w:hAnsi="Arial" w:cs="Arial"/>
          <w:szCs w:val="24"/>
        </w:rPr>
        <w:t xml:space="preserve">№ </w:t>
      </w:r>
      <w:r w:rsidR="00903BDF" w:rsidRPr="00903BDF">
        <w:rPr>
          <w:rFonts w:ascii="Arial" w:hAnsi="Arial" w:cs="Arial"/>
          <w:szCs w:val="24"/>
        </w:rPr>
        <w:t>32</w:t>
      </w:r>
    </w:p>
    <w:p w:rsidR="00A24B87" w:rsidRDefault="00A24B87" w:rsidP="00A24B87">
      <w:pPr>
        <w:pStyle w:val="af7"/>
        <w:jc w:val="center"/>
        <w:rPr>
          <w:rFonts w:ascii="Arial" w:hAnsi="Arial" w:cs="Arial"/>
          <w:bCs/>
          <w:sz w:val="24"/>
          <w:szCs w:val="24"/>
        </w:rPr>
      </w:pPr>
      <w:r w:rsidRPr="003B1657">
        <w:rPr>
          <w:rFonts w:ascii="Arial" w:hAnsi="Arial" w:cs="Arial"/>
          <w:bCs/>
          <w:sz w:val="24"/>
          <w:szCs w:val="24"/>
        </w:rPr>
        <w:t xml:space="preserve">О </w:t>
      </w:r>
      <w:r>
        <w:rPr>
          <w:rFonts w:ascii="Arial" w:hAnsi="Arial" w:cs="Arial"/>
          <w:bCs/>
          <w:sz w:val="24"/>
          <w:szCs w:val="24"/>
        </w:rPr>
        <w:t xml:space="preserve">назначении ответственного лица </w:t>
      </w:r>
    </w:p>
    <w:p w:rsidR="00A24B87" w:rsidRDefault="00A24B87" w:rsidP="00A24B87">
      <w:pPr>
        <w:pStyle w:val="af7"/>
        <w:jc w:val="center"/>
        <w:rPr>
          <w:rFonts w:ascii="Arial" w:hAnsi="Arial" w:cs="Arial"/>
          <w:bCs/>
          <w:sz w:val="24"/>
          <w:szCs w:val="24"/>
        </w:rPr>
      </w:pPr>
    </w:p>
    <w:p w:rsidR="00515B75" w:rsidRPr="002D1DF9" w:rsidRDefault="00A24B87" w:rsidP="00A24B87">
      <w:pPr>
        <w:pStyle w:val="af6"/>
        <w:tabs>
          <w:tab w:val="clear" w:pos="6804"/>
        </w:tabs>
        <w:spacing w:before="0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 соответствии с Федеральным законом от 27.07.2010 №190-ФЗ «О теплоснабжении»</w:t>
      </w:r>
    </w:p>
    <w:p w:rsidR="00515B75" w:rsidRPr="002D1DF9" w:rsidRDefault="00515B75" w:rsidP="00515B7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15B75" w:rsidRPr="003B1657" w:rsidRDefault="00A24B87" w:rsidP="00515B75">
      <w:pPr>
        <w:pStyle w:val="af8"/>
        <w:numPr>
          <w:ilvl w:val="0"/>
          <w:numId w:val="4"/>
        </w:numPr>
        <w:tabs>
          <w:tab w:val="clear" w:pos="360"/>
          <w:tab w:val="num" w:pos="0"/>
        </w:tabs>
        <w:ind w:left="0" w:firstLine="567"/>
        <w:jc w:val="both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sz w:val="24"/>
          <w:szCs w:val="24"/>
        </w:rPr>
        <w:t xml:space="preserve">Назначить </w:t>
      </w:r>
      <w:proofErr w:type="gramStart"/>
      <w:r>
        <w:rPr>
          <w:rFonts w:ascii="Arial" w:eastAsia="PMingLiU" w:hAnsi="Arial" w:cs="Arial"/>
          <w:sz w:val="24"/>
          <w:szCs w:val="24"/>
        </w:rPr>
        <w:t>ответственного</w:t>
      </w:r>
      <w:proofErr w:type="gramEnd"/>
      <w:r>
        <w:rPr>
          <w:rFonts w:ascii="Arial" w:eastAsia="PMingLiU" w:hAnsi="Arial" w:cs="Arial"/>
          <w:sz w:val="24"/>
          <w:szCs w:val="24"/>
        </w:rPr>
        <w:t xml:space="preserve"> за приемку работ по капитальному ремонту котельной,</w:t>
      </w:r>
      <w:r w:rsidR="00847FCE">
        <w:rPr>
          <w:rFonts w:ascii="Arial" w:eastAsia="PMingLiU" w:hAnsi="Arial" w:cs="Arial"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>расположенной по адресу: Томская область,</w:t>
      </w:r>
      <w:r w:rsidR="00847FCE">
        <w:rPr>
          <w:rFonts w:ascii="Arial" w:eastAsia="PMingLiU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PMingLiU" w:hAnsi="Arial" w:cs="Arial"/>
          <w:sz w:val="24"/>
          <w:szCs w:val="24"/>
        </w:rPr>
        <w:t>Молчановский</w:t>
      </w:r>
      <w:proofErr w:type="spellEnd"/>
      <w:r>
        <w:rPr>
          <w:rFonts w:ascii="Arial" w:eastAsia="PMingLiU" w:hAnsi="Arial" w:cs="Arial"/>
          <w:sz w:val="24"/>
          <w:szCs w:val="24"/>
        </w:rPr>
        <w:t xml:space="preserve"> район,</w:t>
      </w:r>
      <w:r w:rsidR="00847FCE">
        <w:rPr>
          <w:rFonts w:ascii="Arial" w:eastAsia="PMingLiU" w:hAnsi="Arial" w:cs="Arial"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>с.</w:t>
      </w:r>
      <w:r w:rsidR="00847FCE">
        <w:rPr>
          <w:rFonts w:ascii="Arial" w:eastAsia="PMingLiU" w:hAnsi="Arial" w:cs="Arial"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>Молчаново,</w:t>
      </w:r>
      <w:r w:rsidR="00847FCE">
        <w:rPr>
          <w:rFonts w:ascii="Arial" w:eastAsia="PMingLiU" w:hAnsi="Arial" w:cs="Arial"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>ул.</w:t>
      </w:r>
      <w:r w:rsidR="00847FCE">
        <w:rPr>
          <w:rFonts w:ascii="Arial" w:eastAsia="PMingLiU" w:hAnsi="Arial" w:cs="Arial"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 xml:space="preserve">Заводская 21 стр.6 с заменой газовых котлов  на </w:t>
      </w:r>
      <w:proofErr w:type="gramStart"/>
      <w:r>
        <w:rPr>
          <w:rFonts w:ascii="Arial" w:eastAsia="PMingLiU" w:hAnsi="Arial" w:cs="Arial"/>
          <w:sz w:val="24"/>
          <w:szCs w:val="24"/>
        </w:rPr>
        <w:t>новые</w:t>
      </w:r>
      <w:proofErr w:type="gramEnd"/>
      <w:r>
        <w:rPr>
          <w:rFonts w:ascii="Arial" w:eastAsia="PMingLiU" w:hAnsi="Arial" w:cs="Arial"/>
          <w:sz w:val="24"/>
          <w:szCs w:val="24"/>
        </w:rPr>
        <w:t>.</w:t>
      </w:r>
      <w:r w:rsidR="00847FCE">
        <w:rPr>
          <w:rFonts w:ascii="Arial" w:eastAsia="PMingLiU" w:hAnsi="Arial" w:cs="Arial"/>
          <w:sz w:val="24"/>
          <w:szCs w:val="24"/>
        </w:rPr>
        <w:t xml:space="preserve"> </w:t>
      </w:r>
      <w:r>
        <w:rPr>
          <w:rFonts w:ascii="Arial" w:eastAsia="PMingLiU" w:hAnsi="Arial" w:cs="Arial"/>
          <w:sz w:val="24"/>
          <w:szCs w:val="24"/>
        </w:rPr>
        <w:t>Техническое перевооружение ОПО «Система теплоснабжения» директора муниципального казенного предприятия «Обь» Идрисова Евгения Андреевича.</w:t>
      </w:r>
    </w:p>
    <w:p w:rsidR="00515B75" w:rsidRPr="00954D44" w:rsidRDefault="00515B75" w:rsidP="00515B75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eastAsia="PMingLiU" w:hAnsi="Arial" w:cs="Arial"/>
          <w:sz w:val="24"/>
          <w:szCs w:val="24"/>
        </w:rPr>
      </w:pPr>
      <w:r w:rsidRPr="00954D44">
        <w:rPr>
          <w:rFonts w:ascii="Arial" w:hAnsi="Arial" w:cs="Arial"/>
          <w:sz w:val="24"/>
          <w:szCs w:val="24"/>
        </w:rPr>
        <w:t>Опубликовать настоящее распоряжение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</w:t>
      </w:r>
      <w:r w:rsidR="00B37CC1" w:rsidRPr="00954D44">
        <w:rPr>
          <w:rFonts w:ascii="Arial" w:hAnsi="Arial" w:cs="Arial"/>
          <w:sz w:val="24"/>
          <w:szCs w:val="24"/>
        </w:rPr>
        <w:t xml:space="preserve"> Молчановского района</w:t>
      </w:r>
      <w:r w:rsidRPr="00954D44">
        <w:rPr>
          <w:rFonts w:ascii="Arial" w:hAnsi="Arial" w:cs="Arial"/>
          <w:sz w:val="24"/>
          <w:szCs w:val="24"/>
        </w:rPr>
        <w:t xml:space="preserve"> </w:t>
      </w:r>
      <w:r w:rsidR="00855457">
        <w:rPr>
          <w:rFonts w:ascii="Arial" w:hAnsi="Arial" w:cs="Arial"/>
          <w:sz w:val="24"/>
          <w:szCs w:val="24"/>
        </w:rPr>
        <w:t xml:space="preserve">                     </w:t>
      </w:r>
      <w:r w:rsidR="00855457" w:rsidRPr="002D2986">
        <w:rPr>
          <w:rFonts w:ascii="Arial" w:hAnsi="Arial" w:cs="Arial"/>
          <w:sz w:val="24"/>
          <w:szCs w:val="24"/>
          <w:lang w:eastAsia="ar-SA"/>
        </w:rPr>
        <w:t>(</w:t>
      </w:r>
      <w:hyperlink r:id="rId9" w:history="1">
        <w:r w:rsidR="00855457" w:rsidRPr="00DC5DEE">
          <w:rPr>
            <w:rStyle w:val="a8"/>
            <w:rFonts w:ascii="Arial" w:hAnsi="Arial" w:cs="Arial"/>
            <w:sz w:val="24"/>
            <w:szCs w:val="24"/>
          </w:rPr>
          <w:t>https://sp-molchanovo.ru/</w:t>
        </w:r>
        <w:r w:rsidR="00855457" w:rsidRPr="00DC5DEE">
          <w:rPr>
            <w:rStyle w:val="a8"/>
            <w:rFonts w:ascii="Arial" w:hAnsi="Arial" w:cs="Arial"/>
            <w:sz w:val="24"/>
            <w:szCs w:val="24"/>
            <w:lang w:eastAsia="ar-SA"/>
          </w:rPr>
          <w:t>)</w:t>
        </w:r>
      </w:hyperlink>
      <w:r w:rsidR="00855457">
        <w:rPr>
          <w:rFonts w:ascii="Arial" w:hAnsi="Arial" w:cs="Arial"/>
          <w:sz w:val="24"/>
          <w:szCs w:val="24"/>
          <w:lang w:eastAsia="ar-SA"/>
        </w:rPr>
        <w:t>,</w:t>
      </w:r>
    </w:p>
    <w:p w:rsidR="00515B75" w:rsidRPr="00954D44" w:rsidRDefault="00515B75" w:rsidP="00515B75">
      <w:pPr>
        <w:widowControl w:val="0"/>
        <w:numPr>
          <w:ilvl w:val="0"/>
          <w:numId w:val="4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eastAsia="PMingLiU" w:hAnsi="Arial" w:cs="Arial"/>
          <w:sz w:val="24"/>
          <w:szCs w:val="24"/>
        </w:rPr>
      </w:pPr>
      <w:r w:rsidRPr="00954D44">
        <w:rPr>
          <w:rFonts w:ascii="Arial" w:hAnsi="Arial" w:cs="Arial"/>
          <w:sz w:val="24"/>
          <w:szCs w:val="24"/>
        </w:rPr>
        <w:t>Настоящее распоряжение вступает в силу после его официального опубликования</w:t>
      </w:r>
      <w:r w:rsidR="00613B92">
        <w:rPr>
          <w:rFonts w:ascii="Arial" w:hAnsi="Arial" w:cs="Arial"/>
          <w:sz w:val="24"/>
          <w:szCs w:val="24"/>
        </w:rPr>
        <w:t>, договор-со дня подписания.</w:t>
      </w:r>
    </w:p>
    <w:p w:rsidR="00515B75" w:rsidRPr="00954D44" w:rsidRDefault="00515B75" w:rsidP="00515B75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eastAsia="PMingLiU" w:hAnsi="Arial" w:cs="Arial"/>
          <w:sz w:val="24"/>
          <w:szCs w:val="24"/>
        </w:rPr>
      </w:pPr>
      <w:r w:rsidRPr="00954D44">
        <w:rPr>
          <w:rFonts w:ascii="Arial" w:hAnsi="Arial" w:cs="Arial"/>
          <w:sz w:val="24"/>
          <w:szCs w:val="24"/>
        </w:rPr>
        <w:t xml:space="preserve">Контроль исполнения настоящего распоряжения </w:t>
      </w:r>
      <w:r w:rsidR="00A24B87">
        <w:rPr>
          <w:rFonts w:ascii="Arial" w:hAnsi="Arial" w:cs="Arial"/>
          <w:sz w:val="24"/>
          <w:szCs w:val="24"/>
        </w:rPr>
        <w:t>возложить на первого заместителя Главы муниципального образования Молчановское сельское поселение по ЖКХ,</w:t>
      </w:r>
      <w:r w:rsidR="00847FCE">
        <w:rPr>
          <w:rFonts w:ascii="Arial" w:hAnsi="Arial" w:cs="Arial"/>
          <w:sz w:val="24"/>
          <w:szCs w:val="24"/>
        </w:rPr>
        <w:t xml:space="preserve"> </w:t>
      </w:r>
      <w:r w:rsidR="00A24B87">
        <w:rPr>
          <w:rFonts w:ascii="Arial" w:hAnsi="Arial" w:cs="Arial"/>
          <w:sz w:val="24"/>
          <w:szCs w:val="24"/>
        </w:rPr>
        <w:t xml:space="preserve">муниципальному имуществу и дорожному хозяйству </w:t>
      </w:r>
      <w:proofErr w:type="spellStart"/>
      <w:r w:rsidR="00A24B87">
        <w:rPr>
          <w:rFonts w:ascii="Arial" w:hAnsi="Arial" w:cs="Arial"/>
          <w:sz w:val="24"/>
          <w:szCs w:val="24"/>
        </w:rPr>
        <w:t>Забабурина</w:t>
      </w:r>
      <w:proofErr w:type="spellEnd"/>
      <w:r w:rsidR="00A24B87">
        <w:rPr>
          <w:rFonts w:ascii="Arial" w:hAnsi="Arial" w:cs="Arial"/>
          <w:sz w:val="24"/>
          <w:szCs w:val="24"/>
        </w:rPr>
        <w:t xml:space="preserve"> Владимира Павловича.</w:t>
      </w:r>
      <w:bookmarkStart w:id="0" w:name="_GoBack"/>
      <w:bookmarkEnd w:id="0"/>
    </w:p>
    <w:p w:rsidR="00515B75" w:rsidRPr="00954D44" w:rsidRDefault="00515B75" w:rsidP="00515B75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515B75" w:rsidRPr="00954D44" w:rsidRDefault="00515B75" w:rsidP="00515B75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515B75" w:rsidRPr="00954D44" w:rsidRDefault="00515B75" w:rsidP="00515B75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954D44">
        <w:rPr>
          <w:rFonts w:ascii="Arial" w:hAnsi="Arial" w:cs="Arial"/>
          <w:sz w:val="24"/>
          <w:szCs w:val="24"/>
        </w:rPr>
        <w:t xml:space="preserve">Глава Молчановского сельского поселения      </w:t>
      </w:r>
      <w:r w:rsidR="00A24B87">
        <w:rPr>
          <w:rFonts w:ascii="Arial" w:hAnsi="Arial" w:cs="Arial"/>
          <w:sz w:val="24"/>
          <w:szCs w:val="24"/>
        </w:rPr>
        <w:t xml:space="preserve">      </w:t>
      </w:r>
      <w:r w:rsidR="00903BDF">
        <w:rPr>
          <w:rFonts w:ascii="Arial" w:hAnsi="Arial" w:cs="Arial"/>
          <w:sz w:val="24"/>
          <w:szCs w:val="24"/>
        </w:rPr>
        <w:t>(подпись)</w:t>
      </w:r>
      <w:r w:rsidR="00A24B87">
        <w:rPr>
          <w:rFonts w:ascii="Arial" w:hAnsi="Arial" w:cs="Arial"/>
          <w:sz w:val="24"/>
          <w:szCs w:val="24"/>
        </w:rPr>
        <w:t xml:space="preserve">  </w:t>
      </w:r>
      <w:r w:rsidR="00954D44" w:rsidRPr="00954D44">
        <w:rPr>
          <w:rFonts w:ascii="Arial" w:hAnsi="Arial" w:cs="Arial"/>
          <w:sz w:val="24"/>
          <w:szCs w:val="24"/>
        </w:rPr>
        <w:t xml:space="preserve">         </w:t>
      </w:r>
      <w:r w:rsidR="00954D44" w:rsidRPr="00954D44">
        <w:rPr>
          <w:rFonts w:ascii="Arial" w:hAnsi="Arial" w:cs="Arial"/>
          <w:sz w:val="24"/>
          <w:szCs w:val="24"/>
        </w:rPr>
        <w:tab/>
        <w:t xml:space="preserve">   </w:t>
      </w:r>
      <w:r w:rsidRPr="00954D44">
        <w:rPr>
          <w:rFonts w:ascii="Arial" w:hAnsi="Arial" w:cs="Arial"/>
          <w:sz w:val="24"/>
          <w:szCs w:val="24"/>
        </w:rPr>
        <w:t xml:space="preserve"> </w:t>
      </w:r>
      <w:r w:rsidR="00954D44" w:rsidRPr="00954D44">
        <w:rPr>
          <w:rFonts w:ascii="Arial" w:hAnsi="Arial" w:cs="Arial"/>
          <w:sz w:val="24"/>
          <w:szCs w:val="24"/>
        </w:rPr>
        <w:t>Д.В. Гришкин</w:t>
      </w:r>
    </w:p>
    <w:p w:rsidR="00515B75" w:rsidRPr="00954D44" w:rsidRDefault="00515B75" w:rsidP="00515B75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515B75" w:rsidRPr="002D1DF9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Pr="002D1DF9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954D44" w:rsidRDefault="00954D44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954D44" w:rsidRDefault="00954D44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954D44" w:rsidRDefault="00954D44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0B707C" w:rsidRDefault="000B707C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E021A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PMingLiU" w:hAnsi="Arial" w:cs="Arial"/>
          <w:sz w:val="24"/>
          <w:szCs w:val="24"/>
        </w:rPr>
      </w:pPr>
    </w:p>
    <w:p w:rsidR="000B707C" w:rsidRDefault="000B707C" w:rsidP="00E021A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PMingLiU" w:hAnsi="Arial" w:cs="Arial"/>
          <w:sz w:val="24"/>
          <w:szCs w:val="24"/>
        </w:rPr>
      </w:pPr>
    </w:p>
    <w:p w:rsidR="00E021A4" w:rsidRPr="00E021A4" w:rsidRDefault="00E021A4" w:rsidP="00E021A4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16"/>
          <w:szCs w:val="16"/>
        </w:rPr>
      </w:pPr>
      <w:r w:rsidRPr="00E021A4">
        <w:rPr>
          <w:rFonts w:ascii="Arial" w:eastAsia="PMingLiU" w:hAnsi="Arial" w:cs="Arial"/>
          <w:sz w:val="16"/>
          <w:szCs w:val="16"/>
        </w:rPr>
        <w:t xml:space="preserve">Исп. </w:t>
      </w:r>
      <w:proofErr w:type="spellStart"/>
      <w:r w:rsidR="00A24B87">
        <w:rPr>
          <w:rFonts w:ascii="Arial" w:eastAsia="PMingLiU" w:hAnsi="Arial" w:cs="Arial"/>
          <w:sz w:val="16"/>
          <w:szCs w:val="16"/>
        </w:rPr>
        <w:t>И.П.Санец</w:t>
      </w:r>
      <w:proofErr w:type="spellEnd"/>
      <w:r w:rsidR="00A24B87">
        <w:rPr>
          <w:rFonts w:ascii="Arial" w:eastAsia="PMingLiU" w:hAnsi="Arial" w:cs="Arial"/>
          <w:sz w:val="16"/>
          <w:szCs w:val="16"/>
        </w:rPr>
        <w:t xml:space="preserve"> </w:t>
      </w:r>
    </w:p>
    <w:p w:rsidR="00E021A4" w:rsidRDefault="00E021A4" w:rsidP="00E021A4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16"/>
          <w:szCs w:val="16"/>
        </w:rPr>
      </w:pPr>
      <w:r w:rsidRPr="00E021A4">
        <w:rPr>
          <w:rFonts w:ascii="Arial" w:eastAsia="PMingLiU" w:hAnsi="Arial" w:cs="Arial"/>
          <w:sz w:val="16"/>
          <w:szCs w:val="16"/>
        </w:rPr>
        <w:t>Т. 83825621</w:t>
      </w:r>
      <w:r w:rsidR="00A24B87">
        <w:rPr>
          <w:rFonts w:ascii="Arial" w:eastAsia="PMingLiU" w:hAnsi="Arial" w:cs="Arial"/>
          <w:sz w:val="16"/>
          <w:szCs w:val="16"/>
        </w:rPr>
        <w:t>586</w:t>
      </w:r>
    </w:p>
    <w:p w:rsidR="000B707C" w:rsidRDefault="000B707C" w:rsidP="00E021A4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16"/>
          <w:szCs w:val="16"/>
        </w:rPr>
      </w:pPr>
    </w:p>
    <w:p w:rsidR="000B707C" w:rsidRPr="00E021A4" w:rsidRDefault="000B707C" w:rsidP="00E021A4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16"/>
          <w:szCs w:val="16"/>
        </w:rPr>
      </w:pPr>
    </w:p>
    <w:sectPr w:rsidR="000B707C" w:rsidRPr="00E021A4" w:rsidSect="000B707C">
      <w:headerReference w:type="default" r:id="rId10"/>
      <w:headerReference w:type="first" r:id="rId11"/>
      <w:pgSz w:w="11907" w:h="16840" w:code="9"/>
      <w:pgMar w:top="1134" w:right="567" w:bottom="426" w:left="1701" w:header="35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9F" w:rsidRDefault="00730D9F">
      <w:r>
        <w:separator/>
      </w:r>
    </w:p>
  </w:endnote>
  <w:endnote w:type="continuationSeparator" w:id="0">
    <w:p w:rsidR="00730D9F" w:rsidRDefault="0073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9F" w:rsidRDefault="00730D9F">
      <w:r>
        <w:separator/>
      </w:r>
    </w:p>
  </w:footnote>
  <w:footnote w:type="continuationSeparator" w:id="0">
    <w:p w:rsidR="00730D9F" w:rsidRDefault="00730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03144"/>
      <w:docPartObj>
        <w:docPartGallery w:val="Page Numbers (Top of Page)"/>
        <w:docPartUnique/>
      </w:docPartObj>
    </w:sdtPr>
    <w:sdtEndPr/>
    <w:sdtContent>
      <w:p w:rsidR="00141549" w:rsidRDefault="001415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B87">
          <w:rPr>
            <w:noProof/>
          </w:rPr>
          <w:t>29</w:t>
        </w:r>
        <w:r>
          <w:fldChar w:fldCharType="end"/>
        </w:r>
      </w:p>
    </w:sdtContent>
  </w:sdt>
  <w:p w:rsidR="00141549" w:rsidRDefault="001415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49" w:rsidRDefault="00141549">
    <w:pPr>
      <w:pStyle w:val="a9"/>
      <w:jc w:val="center"/>
    </w:pPr>
  </w:p>
  <w:p w:rsidR="00141549" w:rsidRDefault="00141549" w:rsidP="00E021A4">
    <w:pPr>
      <w:pStyle w:val="a9"/>
      <w:tabs>
        <w:tab w:val="clear" w:pos="4677"/>
        <w:tab w:val="clear" w:pos="9355"/>
        <w:tab w:val="left" w:pos="2001"/>
      </w:tabs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265"/>
    <w:multiLevelType w:val="multilevel"/>
    <w:tmpl w:val="A31E3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85365C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BF66FE"/>
    <w:multiLevelType w:val="hybridMultilevel"/>
    <w:tmpl w:val="3A624D4E"/>
    <w:lvl w:ilvl="0" w:tplc="FF1A5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1C6018"/>
    <w:multiLevelType w:val="hybridMultilevel"/>
    <w:tmpl w:val="E9FE40CE"/>
    <w:lvl w:ilvl="0" w:tplc="88BC1C0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F4B156C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8E"/>
    <w:rsid w:val="000A1322"/>
    <w:rsid w:val="000B707C"/>
    <w:rsid w:val="000F46AD"/>
    <w:rsid w:val="00141549"/>
    <w:rsid w:val="00166095"/>
    <w:rsid w:val="001D26DC"/>
    <w:rsid w:val="001D681F"/>
    <w:rsid w:val="0023384D"/>
    <w:rsid w:val="002D0498"/>
    <w:rsid w:val="002E06AF"/>
    <w:rsid w:val="002F1CB0"/>
    <w:rsid w:val="003611C1"/>
    <w:rsid w:val="00380238"/>
    <w:rsid w:val="004318FD"/>
    <w:rsid w:val="00447755"/>
    <w:rsid w:val="00475F68"/>
    <w:rsid w:val="004A2754"/>
    <w:rsid w:val="00515B75"/>
    <w:rsid w:val="00613B92"/>
    <w:rsid w:val="006C2363"/>
    <w:rsid w:val="006F1F0A"/>
    <w:rsid w:val="00730D9F"/>
    <w:rsid w:val="00765629"/>
    <w:rsid w:val="008156B9"/>
    <w:rsid w:val="00847FCE"/>
    <w:rsid w:val="00854520"/>
    <w:rsid w:val="00855457"/>
    <w:rsid w:val="008633C8"/>
    <w:rsid w:val="0087045D"/>
    <w:rsid w:val="00903BDF"/>
    <w:rsid w:val="00953EB7"/>
    <w:rsid w:val="00954D44"/>
    <w:rsid w:val="00A24B87"/>
    <w:rsid w:val="00A4577A"/>
    <w:rsid w:val="00AD28FF"/>
    <w:rsid w:val="00AD302A"/>
    <w:rsid w:val="00B37CC1"/>
    <w:rsid w:val="00CE13E3"/>
    <w:rsid w:val="00D02084"/>
    <w:rsid w:val="00D20345"/>
    <w:rsid w:val="00E021A4"/>
    <w:rsid w:val="00E22B0A"/>
    <w:rsid w:val="00E73CB5"/>
    <w:rsid w:val="00EB0B8E"/>
    <w:rsid w:val="00F734CB"/>
    <w:rsid w:val="00F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7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5B75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15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15B75"/>
    <w:pPr>
      <w:keepNext/>
      <w:spacing w:before="1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B7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5B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3">
    <w:name w:val="Table Grid"/>
    <w:basedOn w:val="a1"/>
    <w:rsid w:val="005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15B75"/>
    <w:pPr>
      <w:spacing w:before="120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515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15B75"/>
    <w:pPr>
      <w:spacing w:before="120"/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515B75"/>
    <w:pPr>
      <w:spacing w:before="12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15B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5B75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15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8">
    <w:name w:val="Hyperlink"/>
    <w:uiPriority w:val="99"/>
    <w:rsid w:val="00515B75"/>
    <w:rPr>
      <w:color w:val="0000FF"/>
      <w:u w:val="single"/>
    </w:rPr>
  </w:style>
  <w:style w:type="paragraph" w:customStyle="1" w:styleId="ConsPlusNonformat">
    <w:name w:val="ConsPlusNonformat"/>
    <w:rsid w:val="00515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15B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15B75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15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15B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515B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515B75"/>
    <w:rPr>
      <w:b/>
      <w:bCs/>
      <w:color w:val="000080"/>
    </w:rPr>
  </w:style>
  <w:style w:type="character" w:customStyle="1" w:styleId="2Exact">
    <w:name w:val="Основной текст (2) Exact"/>
    <w:rsid w:val="00515B75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_"/>
    <w:link w:val="210"/>
    <w:locked/>
    <w:rsid w:val="00515B7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15B75"/>
    <w:pPr>
      <w:widowControl w:val="0"/>
      <w:shd w:val="clear" w:color="auto" w:fill="FFFFFF"/>
      <w:spacing w:line="240" w:lineRule="atLeas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515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">
    <w:name w:val="annotation reference"/>
    <w:semiHidden/>
    <w:rsid w:val="00515B75"/>
    <w:rPr>
      <w:sz w:val="16"/>
      <w:szCs w:val="16"/>
    </w:rPr>
  </w:style>
  <w:style w:type="paragraph" w:styleId="af0">
    <w:name w:val="annotation text"/>
    <w:basedOn w:val="a"/>
    <w:link w:val="af1"/>
    <w:semiHidden/>
    <w:rsid w:val="00515B75"/>
  </w:style>
  <w:style w:type="character" w:customStyle="1" w:styleId="af1">
    <w:name w:val="Текст примечания Знак"/>
    <w:basedOn w:val="a0"/>
    <w:link w:val="af0"/>
    <w:semiHidden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515B75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15B7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rsid w:val="00515B7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15B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реквизитПодпись"/>
    <w:basedOn w:val="a"/>
    <w:rsid w:val="00515B75"/>
    <w:pPr>
      <w:tabs>
        <w:tab w:val="left" w:pos="6804"/>
      </w:tabs>
      <w:suppressAutoHyphens/>
      <w:spacing w:before="360"/>
    </w:pPr>
    <w:rPr>
      <w:rFonts w:ascii="Times New Roman" w:hAnsi="Times New Roman"/>
      <w:sz w:val="24"/>
      <w:lang w:eastAsia="ar-SA"/>
    </w:rPr>
  </w:style>
  <w:style w:type="paragraph" w:styleId="af7">
    <w:name w:val="No Spacing"/>
    <w:qFormat/>
    <w:rsid w:val="00515B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515B75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515B7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9">
    <w:name w:val="Normal (Web)"/>
    <w:basedOn w:val="a"/>
    <w:uiPriority w:val="99"/>
    <w:unhideWhenUsed/>
    <w:rsid w:val="00B37C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7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5B75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15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15B75"/>
    <w:pPr>
      <w:keepNext/>
      <w:spacing w:before="1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B7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5B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3">
    <w:name w:val="Table Grid"/>
    <w:basedOn w:val="a1"/>
    <w:rsid w:val="005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15B75"/>
    <w:pPr>
      <w:spacing w:before="120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515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15B75"/>
    <w:pPr>
      <w:spacing w:before="120"/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515B75"/>
    <w:pPr>
      <w:spacing w:before="12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15B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5B75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15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8">
    <w:name w:val="Hyperlink"/>
    <w:uiPriority w:val="99"/>
    <w:rsid w:val="00515B75"/>
    <w:rPr>
      <w:color w:val="0000FF"/>
      <w:u w:val="single"/>
    </w:rPr>
  </w:style>
  <w:style w:type="paragraph" w:customStyle="1" w:styleId="ConsPlusNonformat">
    <w:name w:val="ConsPlusNonformat"/>
    <w:rsid w:val="00515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15B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15B75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15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15B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515B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515B75"/>
    <w:rPr>
      <w:b/>
      <w:bCs/>
      <w:color w:val="000080"/>
    </w:rPr>
  </w:style>
  <w:style w:type="character" w:customStyle="1" w:styleId="2Exact">
    <w:name w:val="Основной текст (2) Exact"/>
    <w:rsid w:val="00515B75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_"/>
    <w:link w:val="210"/>
    <w:locked/>
    <w:rsid w:val="00515B7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15B75"/>
    <w:pPr>
      <w:widowControl w:val="0"/>
      <w:shd w:val="clear" w:color="auto" w:fill="FFFFFF"/>
      <w:spacing w:line="240" w:lineRule="atLeas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515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">
    <w:name w:val="annotation reference"/>
    <w:semiHidden/>
    <w:rsid w:val="00515B75"/>
    <w:rPr>
      <w:sz w:val="16"/>
      <w:szCs w:val="16"/>
    </w:rPr>
  </w:style>
  <w:style w:type="paragraph" w:styleId="af0">
    <w:name w:val="annotation text"/>
    <w:basedOn w:val="a"/>
    <w:link w:val="af1"/>
    <w:semiHidden/>
    <w:rsid w:val="00515B75"/>
  </w:style>
  <w:style w:type="character" w:customStyle="1" w:styleId="af1">
    <w:name w:val="Текст примечания Знак"/>
    <w:basedOn w:val="a0"/>
    <w:link w:val="af0"/>
    <w:semiHidden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515B75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15B7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rsid w:val="00515B7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15B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реквизитПодпись"/>
    <w:basedOn w:val="a"/>
    <w:rsid w:val="00515B75"/>
    <w:pPr>
      <w:tabs>
        <w:tab w:val="left" w:pos="6804"/>
      </w:tabs>
      <w:suppressAutoHyphens/>
      <w:spacing w:before="360"/>
    </w:pPr>
    <w:rPr>
      <w:rFonts w:ascii="Times New Roman" w:hAnsi="Times New Roman"/>
      <w:sz w:val="24"/>
      <w:lang w:eastAsia="ar-SA"/>
    </w:rPr>
  </w:style>
  <w:style w:type="paragraph" w:styleId="af7">
    <w:name w:val="No Spacing"/>
    <w:qFormat/>
    <w:rsid w:val="00515B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515B75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515B7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9">
    <w:name w:val="Normal (Web)"/>
    <w:basedOn w:val="a"/>
    <w:uiPriority w:val="99"/>
    <w:unhideWhenUsed/>
    <w:rsid w:val="00B37C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F70B4-4C26-4793-A104-B6E1CE52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Alex</cp:lastModifiedBy>
  <cp:revision>5</cp:revision>
  <cp:lastPrinted>2024-07-19T07:11:00Z</cp:lastPrinted>
  <dcterms:created xsi:type="dcterms:W3CDTF">2024-07-19T07:11:00Z</dcterms:created>
  <dcterms:modified xsi:type="dcterms:W3CDTF">2024-07-19T07:19:00Z</dcterms:modified>
</cp:coreProperties>
</file>