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411" w:rsidRPr="00F56D35" w:rsidRDefault="00455411" w:rsidP="00BD7833">
      <w:pPr>
        <w:pStyle w:val="a3"/>
        <w:spacing w:line="360" w:lineRule="auto"/>
        <w:jc w:val="center"/>
        <w:rPr>
          <w:rFonts w:ascii="Arial" w:hAnsi="Arial" w:cs="Arial"/>
          <w:szCs w:val="22"/>
        </w:rPr>
      </w:pPr>
      <w:r w:rsidRPr="00F56D35">
        <w:rPr>
          <w:rFonts w:ascii="Arial" w:hAnsi="Arial" w:cs="Arial"/>
          <w:szCs w:val="22"/>
        </w:rPr>
        <w:t>МУНИЦИПАЛЬНОЕ ОБРАЗОВАНИЕ</w:t>
      </w:r>
    </w:p>
    <w:p w:rsidR="00455411" w:rsidRPr="00F56D35" w:rsidRDefault="00455411" w:rsidP="00BD7833">
      <w:pPr>
        <w:pStyle w:val="a3"/>
        <w:spacing w:line="360" w:lineRule="auto"/>
        <w:jc w:val="center"/>
        <w:rPr>
          <w:rFonts w:ascii="Arial" w:hAnsi="Arial" w:cs="Arial"/>
          <w:szCs w:val="22"/>
        </w:rPr>
      </w:pPr>
      <w:r w:rsidRPr="00F56D35">
        <w:rPr>
          <w:rFonts w:ascii="Arial" w:hAnsi="Arial" w:cs="Arial"/>
          <w:szCs w:val="22"/>
        </w:rPr>
        <w:t>МОЛЧАНОВСКОЕ СЕЛЬСКОЕ  ПОСЕЛЕНИЕ</w:t>
      </w:r>
    </w:p>
    <w:p w:rsidR="00455411" w:rsidRPr="00F56D35" w:rsidRDefault="00455411" w:rsidP="00BD7833">
      <w:pPr>
        <w:pStyle w:val="a6"/>
        <w:spacing w:after="0" w:line="360" w:lineRule="auto"/>
        <w:ind w:left="0"/>
        <w:jc w:val="center"/>
        <w:rPr>
          <w:rFonts w:ascii="Arial" w:hAnsi="Arial" w:cs="Arial"/>
          <w:szCs w:val="22"/>
        </w:rPr>
      </w:pPr>
      <w:r w:rsidRPr="00F56D35">
        <w:rPr>
          <w:rFonts w:ascii="Arial" w:hAnsi="Arial" w:cs="Arial"/>
          <w:szCs w:val="22"/>
        </w:rPr>
        <w:t>АДМИНИСТРАЦИЯ МОЛЧАНОВСКОГО СЕЛЬСКОГО ПОСЕЛЕНИЯ</w:t>
      </w:r>
    </w:p>
    <w:p w:rsidR="00455411" w:rsidRDefault="00455411" w:rsidP="00BD7833">
      <w:pPr>
        <w:spacing w:line="360" w:lineRule="auto"/>
        <w:jc w:val="center"/>
        <w:rPr>
          <w:rFonts w:ascii="Arial" w:hAnsi="Arial" w:cs="Arial"/>
          <w:b/>
          <w:sz w:val="24"/>
          <w:szCs w:val="22"/>
          <w:lang w:val="en-US"/>
        </w:rPr>
      </w:pPr>
      <w:r w:rsidRPr="00F56D35">
        <w:rPr>
          <w:rFonts w:ascii="Arial" w:hAnsi="Arial" w:cs="Arial"/>
          <w:b/>
          <w:sz w:val="24"/>
          <w:szCs w:val="22"/>
        </w:rPr>
        <w:t>РАСПОРЯЖЕНИЕ</w:t>
      </w:r>
    </w:p>
    <w:p w:rsidR="00E12FD5" w:rsidRPr="005462C4" w:rsidRDefault="00E12FD5" w:rsidP="00E12FD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«</w:t>
      </w:r>
      <w:r w:rsidR="000B1E63">
        <w:rPr>
          <w:rFonts w:ascii="Arial" w:hAnsi="Arial" w:cs="Arial"/>
          <w:bCs/>
          <w:sz w:val="24"/>
          <w:szCs w:val="24"/>
        </w:rPr>
        <w:t>07</w:t>
      </w:r>
      <w:r>
        <w:rPr>
          <w:rFonts w:ascii="Arial" w:hAnsi="Arial" w:cs="Arial"/>
          <w:bCs/>
          <w:sz w:val="24"/>
          <w:szCs w:val="24"/>
        </w:rPr>
        <w:t xml:space="preserve">» </w:t>
      </w:r>
      <w:r w:rsidR="000B1E63">
        <w:rPr>
          <w:rFonts w:ascii="Arial" w:hAnsi="Arial" w:cs="Arial"/>
          <w:bCs/>
          <w:sz w:val="24"/>
          <w:szCs w:val="24"/>
        </w:rPr>
        <w:t>декабря</w:t>
      </w:r>
      <w:r w:rsidR="00222DBC">
        <w:rPr>
          <w:rFonts w:ascii="Arial" w:hAnsi="Arial" w:cs="Arial"/>
          <w:bCs/>
          <w:sz w:val="24"/>
          <w:szCs w:val="24"/>
        </w:rPr>
        <w:t xml:space="preserve"> 2022</w:t>
      </w:r>
      <w:r w:rsidR="00277816">
        <w:rPr>
          <w:rFonts w:ascii="Arial" w:hAnsi="Arial" w:cs="Arial"/>
          <w:bCs/>
          <w:sz w:val="24"/>
          <w:szCs w:val="24"/>
        </w:rPr>
        <w:t>г.</w:t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="00277816">
        <w:rPr>
          <w:rFonts w:ascii="Arial" w:hAnsi="Arial" w:cs="Arial"/>
          <w:bCs/>
          <w:sz w:val="24"/>
          <w:szCs w:val="24"/>
        </w:rPr>
        <w:tab/>
      </w:r>
      <w:r w:rsidRPr="005462C4">
        <w:rPr>
          <w:rFonts w:ascii="Arial" w:hAnsi="Arial" w:cs="Arial"/>
          <w:bCs/>
          <w:sz w:val="24"/>
          <w:szCs w:val="24"/>
        </w:rPr>
        <w:t>№</w:t>
      </w:r>
      <w:r w:rsidR="003F2999">
        <w:rPr>
          <w:rFonts w:ascii="Arial" w:hAnsi="Arial" w:cs="Arial"/>
          <w:bCs/>
          <w:sz w:val="24"/>
          <w:szCs w:val="24"/>
        </w:rPr>
        <w:t xml:space="preserve"> </w:t>
      </w:r>
      <w:r w:rsidR="000B1E63">
        <w:rPr>
          <w:rFonts w:ascii="Arial" w:hAnsi="Arial" w:cs="Arial"/>
          <w:bCs/>
          <w:sz w:val="24"/>
          <w:szCs w:val="24"/>
        </w:rPr>
        <w:t>45</w:t>
      </w:r>
    </w:p>
    <w:p w:rsidR="00E12FD5" w:rsidRPr="005462C4" w:rsidRDefault="00E12FD5" w:rsidP="00E12FD5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Arial" w:hAnsi="Arial" w:cs="Arial"/>
          <w:bCs/>
          <w:sz w:val="24"/>
          <w:szCs w:val="24"/>
        </w:rPr>
      </w:pPr>
      <w:r w:rsidRPr="005462C4">
        <w:rPr>
          <w:rFonts w:ascii="Arial" w:hAnsi="Arial" w:cs="Arial"/>
          <w:bCs/>
          <w:sz w:val="24"/>
          <w:szCs w:val="24"/>
        </w:rPr>
        <w:t xml:space="preserve"> </w:t>
      </w:r>
    </w:p>
    <w:p w:rsidR="00E12FD5" w:rsidRPr="005462C4" w:rsidRDefault="00E12FD5" w:rsidP="00E12FD5">
      <w:pPr>
        <w:rPr>
          <w:rFonts w:ascii="Arial" w:hAnsi="Arial" w:cs="Arial"/>
        </w:rPr>
      </w:pPr>
    </w:p>
    <w:p w:rsidR="00E12FD5" w:rsidRPr="005462C4" w:rsidRDefault="00E12FD5" w:rsidP="00E12FD5">
      <w:pPr>
        <w:ind w:left="5040"/>
        <w:rPr>
          <w:rFonts w:ascii="Arial" w:hAnsi="Arial" w:cs="Arial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5920"/>
        <w:gridCol w:w="3686"/>
      </w:tblGrid>
      <w:tr w:rsidR="00E12FD5" w:rsidRPr="00CD7391" w:rsidTr="00A64F09">
        <w:trPr>
          <w:trHeight w:val="824"/>
        </w:trPr>
        <w:tc>
          <w:tcPr>
            <w:tcW w:w="5920" w:type="dxa"/>
            <w:shd w:val="clear" w:color="auto" w:fill="FFFFFF"/>
          </w:tcPr>
          <w:p w:rsidR="00E12FD5" w:rsidRPr="00CD7391" w:rsidRDefault="00E12FD5" w:rsidP="00A64F09">
            <w:pPr>
              <w:pStyle w:val="ac"/>
              <w:spacing w:after="0"/>
              <w:rPr>
                <w:rFonts w:ascii="Arial" w:hAnsi="Arial" w:cs="Arial"/>
                <w:color w:val="000000"/>
              </w:rPr>
            </w:pPr>
            <w:r w:rsidRPr="00CD7391">
              <w:rPr>
                <w:rFonts w:ascii="Arial" w:hAnsi="Arial" w:cs="Arial"/>
                <w:color w:val="000000"/>
              </w:rPr>
              <w:t>О назначении ответственного за профилактику коррупционных и иных правонарушений</w:t>
            </w:r>
          </w:p>
        </w:tc>
        <w:tc>
          <w:tcPr>
            <w:tcW w:w="3686" w:type="dxa"/>
            <w:tcMar>
              <w:left w:w="0" w:type="dxa"/>
              <w:right w:w="0" w:type="dxa"/>
            </w:tcMar>
          </w:tcPr>
          <w:p w:rsidR="00E12FD5" w:rsidRPr="00CD7391" w:rsidRDefault="00E12FD5" w:rsidP="00A64F09">
            <w:pPr>
              <w:snapToGrid w:val="0"/>
              <w:rPr>
                <w:rFonts w:ascii="Arial" w:hAnsi="Arial" w:cs="Arial"/>
              </w:rPr>
            </w:pPr>
          </w:p>
        </w:tc>
      </w:tr>
      <w:tr w:rsidR="00E12FD5" w:rsidRPr="00CD7391" w:rsidTr="00A64F09">
        <w:trPr>
          <w:trHeight w:val="284"/>
        </w:trPr>
        <w:tc>
          <w:tcPr>
            <w:tcW w:w="9606" w:type="dxa"/>
            <w:gridSpan w:val="2"/>
            <w:shd w:val="clear" w:color="auto" w:fill="FFFFFF"/>
          </w:tcPr>
          <w:p w:rsidR="00E12FD5" w:rsidRPr="00CD7391" w:rsidRDefault="00E12FD5" w:rsidP="00A64F09">
            <w:pPr>
              <w:snapToGrid w:val="0"/>
              <w:ind w:firstLine="567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E12FD5" w:rsidRPr="00E12FD5" w:rsidTr="00A64F09">
        <w:trPr>
          <w:trHeight w:val="284"/>
        </w:trPr>
        <w:tc>
          <w:tcPr>
            <w:tcW w:w="9606" w:type="dxa"/>
            <w:gridSpan w:val="2"/>
            <w:shd w:val="clear" w:color="auto" w:fill="FFFFFF"/>
          </w:tcPr>
          <w:p w:rsidR="00E12FD5" w:rsidRPr="00E12FD5" w:rsidRDefault="00E12FD5" w:rsidP="00A64F09">
            <w:p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12FD5"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В соответствии с Федеральным законом от 25.12.2008 № 273-ФЗ «О противодействии коррупции» в целях реализации мер по профилактике коррупционных и иных правонарушений и обеспечения деятельности комиссии по соблюдению требований к служебному поведению муниципальных служащих и урегулированию конфликта интересов в Администрации Молчановского сельского поселения</w:t>
            </w:r>
          </w:p>
          <w:p w:rsidR="00E12FD5" w:rsidRPr="00E12FD5" w:rsidRDefault="00E12FD5" w:rsidP="00A64F09">
            <w:p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E12FD5" w:rsidRDefault="00E12FD5" w:rsidP="002852C2">
            <w:pPr>
              <w:pStyle w:val="ab"/>
              <w:numPr>
                <w:ilvl w:val="0"/>
                <w:numId w:val="1"/>
              </w:num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2852C2">
              <w:rPr>
                <w:rFonts w:ascii="Arial" w:hAnsi="Arial" w:cs="Arial"/>
                <w:color w:val="000000"/>
                <w:sz w:val="24"/>
                <w:szCs w:val="24"/>
              </w:rPr>
              <w:t xml:space="preserve">Назначить ответственным за профилактику коррупционных и иных правонарушений </w:t>
            </w:r>
            <w:r w:rsidR="00534D04">
              <w:rPr>
                <w:rFonts w:ascii="Arial" w:hAnsi="Arial" w:cs="Arial"/>
                <w:color w:val="000000"/>
                <w:sz w:val="24"/>
                <w:szCs w:val="24"/>
              </w:rPr>
              <w:t xml:space="preserve">Первого заместителя Главы муниципального образования Молчановское сельское поселение по ЖКХ, муниципальному имуществу и дорожному хозяйству – </w:t>
            </w:r>
            <w:proofErr w:type="spellStart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>Табаран</w:t>
            </w:r>
            <w:proofErr w:type="spellEnd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 xml:space="preserve"> Елену Михайловну</w:t>
            </w:r>
            <w:proofErr w:type="gramEnd"/>
          </w:p>
          <w:p w:rsidR="00290664" w:rsidRPr="002852C2" w:rsidRDefault="00290664" w:rsidP="002852C2">
            <w:pPr>
              <w:pStyle w:val="ab"/>
              <w:numPr>
                <w:ilvl w:val="0"/>
                <w:numId w:val="1"/>
              </w:num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При отсутствии Первого заместителя Главы муниципального образования Молчановское сельское поселение по ЖКХ, муниципальному имуществу и дорожному хозяйству – </w:t>
            </w:r>
            <w:proofErr w:type="spellStart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>Табаран</w:t>
            </w:r>
            <w:proofErr w:type="spellEnd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 xml:space="preserve"> Елены Михайловны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назначить ответственным за профилактику </w:t>
            </w:r>
            <w:r w:rsidRPr="002852C2">
              <w:rPr>
                <w:rFonts w:ascii="Arial" w:hAnsi="Arial" w:cs="Arial"/>
                <w:color w:val="000000"/>
                <w:sz w:val="24"/>
                <w:szCs w:val="24"/>
              </w:rPr>
              <w:t>коррупционных и иных правонарушений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– Главного специалиста по кадрам – юрисконсульта – </w:t>
            </w:r>
            <w:proofErr w:type="spellStart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>Санца</w:t>
            </w:r>
            <w:proofErr w:type="spellEnd"/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 xml:space="preserve"> Ивана Павловича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22DBC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proofErr w:type="gramEnd"/>
          </w:p>
          <w:p w:rsidR="002852C2" w:rsidRDefault="004E3017" w:rsidP="002852C2">
            <w:pPr>
              <w:pStyle w:val="ab"/>
              <w:numPr>
                <w:ilvl w:val="0"/>
                <w:numId w:val="1"/>
              </w:num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Настоящее распоряжение опубликовать на официальном сайте Администрации Молчановского сельского поселения.</w:t>
            </w:r>
          </w:p>
          <w:p w:rsidR="00E12FD5" w:rsidRPr="002852C2" w:rsidRDefault="00E12FD5" w:rsidP="002852C2">
            <w:pPr>
              <w:pStyle w:val="ab"/>
              <w:numPr>
                <w:ilvl w:val="0"/>
                <w:numId w:val="1"/>
              </w:numPr>
              <w:snapToGri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52C2">
              <w:rPr>
                <w:rFonts w:ascii="Arial" w:hAnsi="Arial" w:cs="Arial"/>
                <w:color w:val="000000"/>
                <w:sz w:val="24"/>
                <w:szCs w:val="24"/>
              </w:rPr>
              <w:t>Контроль за исполнением настоящего распоряжения оставляю за собой.</w:t>
            </w:r>
          </w:p>
          <w:p w:rsidR="00E12FD5" w:rsidRPr="00E12FD5" w:rsidRDefault="00E12FD5" w:rsidP="00A64F09">
            <w:pPr>
              <w:snapToGrid w:val="0"/>
              <w:ind w:firstLine="56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E12FD5" w:rsidRPr="00E12FD5" w:rsidRDefault="00E12FD5" w:rsidP="00A64F09">
            <w:pPr>
              <w:snapToGrid w:val="0"/>
              <w:ind w:firstLine="56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E12FD5" w:rsidRPr="00E12FD5" w:rsidRDefault="00E12FD5" w:rsidP="00E12FD5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  <w:r w:rsidRPr="00E12FD5">
        <w:rPr>
          <w:rFonts w:ascii="Arial" w:hAnsi="Arial" w:cs="Arial"/>
          <w:sz w:val="24"/>
          <w:szCs w:val="24"/>
        </w:rPr>
        <w:t>Глава Молчановского сельского поселения</w:t>
      </w:r>
      <w:r w:rsidRPr="00E12FD5">
        <w:rPr>
          <w:rFonts w:ascii="Arial" w:hAnsi="Arial" w:cs="Arial"/>
          <w:sz w:val="24"/>
          <w:szCs w:val="24"/>
        </w:rPr>
        <w:tab/>
        <w:t xml:space="preserve">      </w:t>
      </w:r>
      <w:r w:rsidRPr="00E12FD5">
        <w:rPr>
          <w:rFonts w:ascii="Arial" w:hAnsi="Arial" w:cs="Arial"/>
          <w:sz w:val="24"/>
          <w:szCs w:val="24"/>
        </w:rPr>
        <w:tab/>
        <w:t xml:space="preserve">    </w:t>
      </w:r>
      <w:bookmarkStart w:id="0" w:name="_GoBack"/>
      <w:bookmarkEnd w:id="0"/>
      <w:r w:rsidR="000B1E63">
        <w:rPr>
          <w:rFonts w:ascii="Arial" w:hAnsi="Arial" w:cs="Arial"/>
          <w:sz w:val="24"/>
          <w:szCs w:val="24"/>
        </w:rPr>
        <w:t xml:space="preserve">       </w:t>
      </w:r>
      <w:proofErr w:type="spellStart"/>
      <w:r w:rsidR="00222DBC">
        <w:rPr>
          <w:rFonts w:ascii="Arial" w:hAnsi="Arial" w:cs="Arial"/>
          <w:sz w:val="24"/>
          <w:szCs w:val="24"/>
        </w:rPr>
        <w:t>Д.В.</w:t>
      </w:r>
      <w:proofErr w:type="gramStart"/>
      <w:r w:rsidR="00222DBC">
        <w:rPr>
          <w:rFonts w:ascii="Arial" w:hAnsi="Arial" w:cs="Arial"/>
          <w:sz w:val="24"/>
          <w:szCs w:val="24"/>
        </w:rPr>
        <w:t>Гришкин</w:t>
      </w:r>
      <w:proofErr w:type="spellEnd"/>
      <w:proofErr w:type="gramEnd"/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right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right"/>
        <w:rPr>
          <w:rFonts w:ascii="Arial" w:hAnsi="Arial" w:cs="Arial"/>
          <w:sz w:val="24"/>
          <w:szCs w:val="24"/>
        </w:rPr>
      </w:pPr>
    </w:p>
    <w:p w:rsidR="00E12FD5" w:rsidRPr="00E12FD5" w:rsidRDefault="00534D04" w:rsidP="00222DB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Ознакомлен</w:t>
      </w:r>
      <w:r w:rsidR="00540D73">
        <w:rPr>
          <w:rFonts w:ascii="Arial" w:hAnsi="Arial" w:cs="Arial"/>
          <w:sz w:val="24"/>
          <w:szCs w:val="24"/>
        </w:rPr>
        <w:t xml:space="preserve"> (а)</w:t>
      </w:r>
      <w:r w:rsidR="00E12FD5" w:rsidRPr="00E12FD5">
        <w:rPr>
          <w:rFonts w:ascii="Arial" w:hAnsi="Arial" w:cs="Arial"/>
          <w:sz w:val="24"/>
          <w:szCs w:val="24"/>
        </w:rPr>
        <w:t>:</w:t>
      </w:r>
    </w:p>
    <w:p w:rsidR="00E12FD5" w:rsidRPr="00E12FD5" w:rsidRDefault="00E12FD5" w:rsidP="00222DBC">
      <w:pPr>
        <w:jc w:val="both"/>
        <w:rPr>
          <w:rFonts w:ascii="Arial" w:hAnsi="Arial" w:cs="Arial"/>
          <w:sz w:val="24"/>
          <w:szCs w:val="24"/>
        </w:rPr>
      </w:pPr>
    </w:p>
    <w:p w:rsidR="00E12FD5" w:rsidRDefault="000B1E63" w:rsidP="00222DB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</w:t>
      </w:r>
      <w:r w:rsidR="00222DB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22DBC">
        <w:rPr>
          <w:rFonts w:ascii="Arial" w:hAnsi="Arial" w:cs="Arial"/>
          <w:sz w:val="24"/>
          <w:szCs w:val="24"/>
        </w:rPr>
        <w:t>Е.М.Табаран</w:t>
      </w:r>
      <w:proofErr w:type="spellEnd"/>
    </w:p>
    <w:p w:rsidR="00222DBC" w:rsidRDefault="00222DBC" w:rsidP="00222DBC">
      <w:pPr>
        <w:jc w:val="both"/>
        <w:rPr>
          <w:rFonts w:ascii="Arial" w:hAnsi="Arial" w:cs="Arial"/>
          <w:sz w:val="24"/>
          <w:szCs w:val="24"/>
        </w:rPr>
      </w:pPr>
    </w:p>
    <w:p w:rsidR="00540D73" w:rsidRPr="00E12FD5" w:rsidRDefault="000B1E63" w:rsidP="00222DB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</w:t>
      </w:r>
      <w:r w:rsidR="00222DBC" w:rsidRPr="00222DBC">
        <w:rPr>
          <w:rFonts w:ascii="Arial" w:hAnsi="Arial" w:cs="Arial"/>
          <w:sz w:val="24"/>
          <w:szCs w:val="24"/>
        </w:rPr>
        <w:t xml:space="preserve"> </w:t>
      </w:r>
      <w:r w:rsidR="00222DBC">
        <w:rPr>
          <w:rFonts w:ascii="Arial" w:hAnsi="Arial" w:cs="Arial"/>
          <w:sz w:val="24"/>
          <w:szCs w:val="24"/>
        </w:rPr>
        <w:t xml:space="preserve">И. П. </w:t>
      </w:r>
      <w:proofErr w:type="spellStart"/>
      <w:r w:rsidR="00222DBC">
        <w:rPr>
          <w:rFonts w:ascii="Arial" w:hAnsi="Arial" w:cs="Arial"/>
          <w:sz w:val="24"/>
          <w:szCs w:val="24"/>
        </w:rPr>
        <w:t>Санец</w:t>
      </w:r>
      <w:proofErr w:type="spellEnd"/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24"/>
          <w:szCs w:val="24"/>
        </w:rPr>
      </w:pPr>
    </w:p>
    <w:p w:rsidR="00E12FD5" w:rsidRDefault="00E12FD5" w:rsidP="00E12FD5">
      <w:pPr>
        <w:jc w:val="both"/>
        <w:rPr>
          <w:rFonts w:ascii="Arial" w:hAnsi="Arial" w:cs="Arial"/>
          <w:sz w:val="16"/>
          <w:szCs w:val="16"/>
        </w:rPr>
      </w:pPr>
    </w:p>
    <w:p w:rsidR="00E12FD5" w:rsidRPr="00E12FD5" w:rsidRDefault="00E12FD5" w:rsidP="00E12FD5">
      <w:pPr>
        <w:jc w:val="both"/>
        <w:rPr>
          <w:rFonts w:ascii="Arial" w:hAnsi="Arial" w:cs="Arial"/>
          <w:sz w:val="16"/>
          <w:szCs w:val="16"/>
        </w:rPr>
      </w:pPr>
      <w:proofErr w:type="spellStart"/>
      <w:r w:rsidRPr="00E12FD5">
        <w:rPr>
          <w:rFonts w:ascii="Arial" w:hAnsi="Arial" w:cs="Arial"/>
          <w:sz w:val="16"/>
          <w:szCs w:val="16"/>
        </w:rPr>
        <w:t>Исп.</w:t>
      </w:r>
      <w:r w:rsidR="00222DBC">
        <w:rPr>
          <w:rFonts w:ascii="Arial" w:hAnsi="Arial" w:cs="Arial"/>
          <w:sz w:val="16"/>
          <w:szCs w:val="16"/>
        </w:rPr>
        <w:t>И.П.Санец</w:t>
      </w:r>
      <w:proofErr w:type="spellEnd"/>
    </w:p>
    <w:p w:rsidR="00E12FD5" w:rsidRPr="00E12FD5" w:rsidRDefault="00E12FD5" w:rsidP="00E12FD5">
      <w:pPr>
        <w:jc w:val="both"/>
        <w:rPr>
          <w:rFonts w:ascii="Arial" w:hAnsi="Arial" w:cs="Arial"/>
          <w:sz w:val="16"/>
          <w:szCs w:val="16"/>
        </w:rPr>
      </w:pPr>
      <w:r w:rsidRPr="00E12FD5">
        <w:rPr>
          <w:rFonts w:ascii="Arial" w:hAnsi="Arial" w:cs="Arial"/>
          <w:sz w:val="16"/>
          <w:szCs w:val="16"/>
        </w:rPr>
        <w:t>8 (38256) 21-5-86</w:t>
      </w:r>
    </w:p>
    <w:p w:rsidR="00E12FD5" w:rsidRPr="00E12FD5" w:rsidRDefault="00E12FD5" w:rsidP="00E12FD5">
      <w:pPr>
        <w:jc w:val="both"/>
        <w:rPr>
          <w:rFonts w:ascii="Arial" w:hAnsi="Arial" w:cs="Arial"/>
          <w:sz w:val="16"/>
          <w:szCs w:val="16"/>
        </w:rPr>
      </w:pPr>
    </w:p>
    <w:p w:rsidR="00B7012E" w:rsidRPr="00E12FD5" w:rsidRDefault="00B7012E" w:rsidP="00BD7833">
      <w:pPr>
        <w:jc w:val="both"/>
        <w:rPr>
          <w:rFonts w:ascii="Arial" w:hAnsi="Arial" w:cs="Arial"/>
          <w:sz w:val="24"/>
          <w:szCs w:val="24"/>
        </w:rPr>
      </w:pPr>
    </w:p>
    <w:sectPr w:rsidR="00B7012E" w:rsidRPr="00E12FD5" w:rsidSect="00F56D35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B47635"/>
    <w:multiLevelType w:val="hybridMultilevel"/>
    <w:tmpl w:val="0848FD42"/>
    <w:lvl w:ilvl="0" w:tplc="CA48CDEA">
      <w:start w:val="1"/>
      <w:numFmt w:val="decimal"/>
      <w:lvlText w:val="%1."/>
      <w:lvlJc w:val="left"/>
      <w:pPr>
        <w:ind w:left="82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181"/>
    <w:rsid w:val="000450E6"/>
    <w:rsid w:val="000572B0"/>
    <w:rsid w:val="00072115"/>
    <w:rsid w:val="000776F4"/>
    <w:rsid w:val="000837F1"/>
    <w:rsid w:val="000B1E63"/>
    <w:rsid w:val="000E09D9"/>
    <w:rsid w:val="00117731"/>
    <w:rsid w:val="0017468E"/>
    <w:rsid w:val="001807C1"/>
    <w:rsid w:val="00190181"/>
    <w:rsid w:val="001A17E6"/>
    <w:rsid w:val="001B704C"/>
    <w:rsid w:val="001C10FB"/>
    <w:rsid w:val="001D0FC2"/>
    <w:rsid w:val="00201B60"/>
    <w:rsid w:val="00222DBC"/>
    <w:rsid w:val="00227C38"/>
    <w:rsid w:val="002462A1"/>
    <w:rsid w:val="002537A8"/>
    <w:rsid w:val="00277816"/>
    <w:rsid w:val="002852C2"/>
    <w:rsid w:val="00285D72"/>
    <w:rsid w:val="00290664"/>
    <w:rsid w:val="002E533C"/>
    <w:rsid w:val="002E7C98"/>
    <w:rsid w:val="003415D2"/>
    <w:rsid w:val="0035752F"/>
    <w:rsid w:val="003A5959"/>
    <w:rsid w:val="003F2999"/>
    <w:rsid w:val="0041228F"/>
    <w:rsid w:val="00455411"/>
    <w:rsid w:val="00485CF3"/>
    <w:rsid w:val="004A364B"/>
    <w:rsid w:val="004B0DC5"/>
    <w:rsid w:val="004E3017"/>
    <w:rsid w:val="004F75A1"/>
    <w:rsid w:val="00534D04"/>
    <w:rsid w:val="00540D73"/>
    <w:rsid w:val="005A1375"/>
    <w:rsid w:val="005B644C"/>
    <w:rsid w:val="00624262"/>
    <w:rsid w:val="00626816"/>
    <w:rsid w:val="006531A6"/>
    <w:rsid w:val="00656D69"/>
    <w:rsid w:val="00677898"/>
    <w:rsid w:val="006C521E"/>
    <w:rsid w:val="006D1C26"/>
    <w:rsid w:val="006E4D85"/>
    <w:rsid w:val="006F0874"/>
    <w:rsid w:val="006F6B1D"/>
    <w:rsid w:val="00711801"/>
    <w:rsid w:val="00731ADF"/>
    <w:rsid w:val="00745B50"/>
    <w:rsid w:val="007460B2"/>
    <w:rsid w:val="007B0C21"/>
    <w:rsid w:val="007C218E"/>
    <w:rsid w:val="007C4150"/>
    <w:rsid w:val="007C564F"/>
    <w:rsid w:val="007C663D"/>
    <w:rsid w:val="007C7B00"/>
    <w:rsid w:val="007E08B3"/>
    <w:rsid w:val="007F4372"/>
    <w:rsid w:val="00857268"/>
    <w:rsid w:val="00865673"/>
    <w:rsid w:val="008D198B"/>
    <w:rsid w:val="008E49EC"/>
    <w:rsid w:val="00960899"/>
    <w:rsid w:val="009727A7"/>
    <w:rsid w:val="009934A5"/>
    <w:rsid w:val="009B3436"/>
    <w:rsid w:val="009D6D4C"/>
    <w:rsid w:val="009E177F"/>
    <w:rsid w:val="00A46E6D"/>
    <w:rsid w:val="00A47A98"/>
    <w:rsid w:val="00A62F7C"/>
    <w:rsid w:val="00A74C96"/>
    <w:rsid w:val="00AF6DBC"/>
    <w:rsid w:val="00B062BE"/>
    <w:rsid w:val="00B067C7"/>
    <w:rsid w:val="00B24E60"/>
    <w:rsid w:val="00B7012E"/>
    <w:rsid w:val="00BA0704"/>
    <w:rsid w:val="00BD09CB"/>
    <w:rsid w:val="00BD7833"/>
    <w:rsid w:val="00C051D2"/>
    <w:rsid w:val="00C11D56"/>
    <w:rsid w:val="00C127D4"/>
    <w:rsid w:val="00C3193D"/>
    <w:rsid w:val="00C90400"/>
    <w:rsid w:val="00CE015F"/>
    <w:rsid w:val="00D02409"/>
    <w:rsid w:val="00D85E4C"/>
    <w:rsid w:val="00D9789E"/>
    <w:rsid w:val="00DA04E6"/>
    <w:rsid w:val="00DA34A4"/>
    <w:rsid w:val="00DC519C"/>
    <w:rsid w:val="00DF5F64"/>
    <w:rsid w:val="00E12FD5"/>
    <w:rsid w:val="00E14A0C"/>
    <w:rsid w:val="00E1622F"/>
    <w:rsid w:val="00EF43CF"/>
    <w:rsid w:val="00F35338"/>
    <w:rsid w:val="00F56D35"/>
    <w:rsid w:val="00F942CF"/>
    <w:rsid w:val="00FA6053"/>
    <w:rsid w:val="00FC5B0A"/>
    <w:rsid w:val="00FD1B52"/>
    <w:rsid w:val="00FE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411"/>
    <w:rPr>
      <w:rFonts w:ascii="Times New Roman" w:eastAsia="Times New Roman" w:hAnsi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55411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455411"/>
    <w:rPr>
      <w:rFonts w:ascii="Times New Roman" w:eastAsia="Times New Roman" w:hAnsi="Times New Roman"/>
      <w:sz w:val="24"/>
      <w:lang w:eastAsia="ru-RU"/>
    </w:rPr>
  </w:style>
  <w:style w:type="paragraph" w:customStyle="1" w:styleId="a5">
    <w:name w:val="реквизитПодпись"/>
    <w:basedOn w:val="a"/>
    <w:rsid w:val="00455411"/>
    <w:pPr>
      <w:tabs>
        <w:tab w:val="left" w:pos="6804"/>
      </w:tabs>
      <w:suppressAutoHyphens/>
      <w:spacing w:before="360"/>
    </w:pPr>
    <w:rPr>
      <w:sz w:val="24"/>
      <w:lang w:eastAsia="ar-SA"/>
    </w:rPr>
  </w:style>
  <w:style w:type="paragraph" w:styleId="a6">
    <w:name w:val="Body Text Indent"/>
    <w:basedOn w:val="a"/>
    <w:link w:val="a7"/>
    <w:rsid w:val="00455411"/>
    <w:pPr>
      <w:suppressAutoHyphens/>
      <w:spacing w:after="120"/>
      <w:ind w:left="283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55411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Normal">
    <w:name w:val="ConsNormal"/>
    <w:rsid w:val="0045541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lang w:eastAsia="ru-RU"/>
    </w:rPr>
  </w:style>
  <w:style w:type="table" w:styleId="a8">
    <w:name w:val="Table Grid"/>
    <w:basedOn w:val="a1"/>
    <w:rsid w:val="000776F4"/>
    <w:pPr>
      <w:suppressAutoHyphens/>
    </w:pPr>
    <w:rPr>
      <w:rFonts w:ascii="Times New Roman" w:eastAsia="Times New Roman" w:hAnsi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semiHidden/>
    <w:unhideWhenUsed/>
    <w:rsid w:val="00BA0704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A0704"/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72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72115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807C1"/>
    <w:pPr>
      <w:ind w:left="720"/>
      <w:contextualSpacing/>
    </w:pPr>
  </w:style>
  <w:style w:type="paragraph" w:styleId="HTML">
    <w:name w:val="HTML Preformatted"/>
    <w:basedOn w:val="a"/>
    <w:link w:val="HTML0"/>
    <w:rsid w:val="00E12F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eastAsia="Courier New" w:hAnsi="Courier New"/>
      <w:lang w:eastAsia="ar-SA"/>
    </w:rPr>
  </w:style>
  <w:style w:type="character" w:customStyle="1" w:styleId="HTML0">
    <w:name w:val="Стандартный HTML Знак"/>
    <w:basedOn w:val="a0"/>
    <w:link w:val="HTML"/>
    <w:rsid w:val="00E12FD5"/>
    <w:rPr>
      <w:rFonts w:ascii="Courier New" w:eastAsia="Courier New" w:hAnsi="Courier New"/>
      <w:lang w:eastAsia="ar-SA"/>
    </w:rPr>
  </w:style>
  <w:style w:type="paragraph" w:styleId="ac">
    <w:name w:val="Normal (Web)"/>
    <w:basedOn w:val="a"/>
    <w:rsid w:val="00E12FD5"/>
    <w:pPr>
      <w:spacing w:before="100" w:beforeAutospacing="1" w:after="119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411"/>
    <w:rPr>
      <w:rFonts w:ascii="Times New Roman" w:eastAsia="Times New Roman" w:hAnsi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55411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455411"/>
    <w:rPr>
      <w:rFonts w:ascii="Times New Roman" w:eastAsia="Times New Roman" w:hAnsi="Times New Roman"/>
      <w:sz w:val="24"/>
      <w:lang w:eastAsia="ru-RU"/>
    </w:rPr>
  </w:style>
  <w:style w:type="paragraph" w:customStyle="1" w:styleId="a5">
    <w:name w:val="реквизитПодпись"/>
    <w:basedOn w:val="a"/>
    <w:rsid w:val="00455411"/>
    <w:pPr>
      <w:tabs>
        <w:tab w:val="left" w:pos="6804"/>
      </w:tabs>
      <w:suppressAutoHyphens/>
      <w:spacing w:before="360"/>
    </w:pPr>
    <w:rPr>
      <w:sz w:val="24"/>
      <w:lang w:eastAsia="ar-SA"/>
    </w:rPr>
  </w:style>
  <w:style w:type="paragraph" w:styleId="a6">
    <w:name w:val="Body Text Indent"/>
    <w:basedOn w:val="a"/>
    <w:link w:val="a7"/>
    <w:rsid w:val="00455411"/>
    <w:pPr>
      <w:suppressAutoHyphens/>
      <w:spacing w:after="120"/>
      <w:ind w:left="283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55411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Normal">
    <w:name w:val="ConsNormal"/>
    <w:rsid w:val="0045541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lang w:eastAsia="ru-RU"/>
    </w:rPr>
  </w:style>
  <w:style w:type="table" w:styleId="a8">
    <w:name w:val="Table Grid"/>
    <w:basedOn w:val="a1"/>
    <w:rsid w:val="000776F4"/>
    <w:pPr>
      <w:suppressAutoHyphens/>
    </w:pPr>
    <w:rPr>
      <w:rFonts w:ascii="Times New Roman" w:eastAsia="Times New Roman" w:hAnsi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semiHidden/>
    <w:unhideWhenUsed/>
    <w:rsid w:val="00BA0704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A0704"/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72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72115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807C1"/>
    <w:pPr>
      <w:ind w:left="720"/>
      <w:contextualSpacing/>
    </w:pPr>
  </w:style>
  <w:style w:type="paragraph" w:styleId="HTML">
    <w:name w:val="HTML Preformatted"/>
    <w:basedOn w:val="a"/>
    <w:link w:val="HTML0"/>
    <w:rsid w:val="00E12F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eastAsia="Courier New" w:hAnsi="Courier New"/>
      <w:lang w:eastAsia="ar-SA"/>
    </w:rPr>
  </w:style>
  <w:style w:type="character" w:customStyle="1" w:styleId="HTML0">
    <w:name w:val="Стандартный HTML Знак"/>
    <w:basedOn w:val="a0"/>
    <w:link w:val="HTML"/>
    <w:rsid w:val="00E12FD5"/>
    <w:rPr>
      <w:rFonts w:ascii="Courier New" w:eastAsia="Courier New" w:hAnsi="Courier New"/>
      <w:lang w:eastAsia="ar-SA"/>
    </w:rPr>
  </w:style>
  <w:style w:type="paragraph" w:styleId="ac">
    <w:name w:val="Normal (Web)"/>
    <w:basedOn w:val="a"/>
    <w:rsid w:val="00E12FD5"/>
    <w:pPr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7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Владимировна</dc:creator>
  <cp:lastModifiedBy>Пользователь</cp:lastModifiedBy>
  <cp:revision>5</cp:revision>
  <cp:lastPrinted>2018-10-29T09:23:00Z</cp:lastPrinted>
  <dcterms:created xsi:type="dcterms:W3CDTF">2022-12-07T10:21:00Z</dcterms:created>
  <dcterms:modified xsi:type="dcterms:W3CDTF">2022-12-21T08:26:00Z</dcterms:modified>
</cp:coreProperties>
</file>