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16" w:rsidRPr="007A2214" w:rsidRDefault="009E4616" w:rsidP="009E4616">
      <w:pPr>
        <w:pStyle w:val="a4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9E4616" w:rsidRPr="007A2214" w:rsidRDefault="009E4616" w:rsidP="009E4616">
      <w:pPr>
        <w:pStyle w:val="a4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9E4616" w:rsidRPr="007A2214" w:rsidRDefault="009E4616" w:rsidP="009E4616">
      <w:pPr>
        <w:pStyle w:val="a7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9E4616" w:rsidRPr="007A2214" w:rsidRDefault="009E4616" w:rsidP="009E4616">
      <w:pPr>
        <w:spacing w:line="360" w:lineRule="auto"/>
        <w:jc w:val="center"/>
        <w:rPr>
          <w:rFonts w:ascii="Arial" w:hAnsi="Arial" w:cs="Arial"/>
          <w:b/>
          <w:szCs w:val="22"/>
        </w:rPr>
      </w:pPr>
      <w:r w:rsidRPr="007A2214">
        <w:rPr>
          <w:rFonts w:ascii="Arial" w:hAnsi="Arial" w:cs="Arial"/>
          <w:b/>
          <w:szCs w:val="22"/>
        </w:rPr>
        <w:t>РАСПОРЯЖЕНИЕ</w:t>
      </w:r>
    </w:p>
    <w:p w:rsidR="009E4616" w:rsidRPr="00E346B4" w:rsidRDefault="009E4616" w:rsidP="00C541A3">
      <w:pPr>
        <w:pStyle w:val="a6"/>
        <w:tabs>
          <w:tab w:val="clear" w:pos="6804"/>
        </w:tabs>
        <w:spacing w:before="0"/>
        <w:rPr>
          <w:rFonts w:ascii="Arial" w:hAnsi="Arial" w:cs="Arial"/>
          <w:szCs w:val="22"/>
        </w:rPr>
      </w:pPr>
      <w:r w:rsidRPr="00C541A3">
        <w:rPr>
          <w:rFonts w:ascii="Arial" w:hAnsi="Arial" w:cs="Arial"/>
          <w:szCs w:val="22"/>
          <w:u w:val="single"/>
        </w:rPr>
        <w:t xml:space="preserve">«   </w:t>
      </w:r>
      <w:r w:rsidR="0055082E">
        <w:rPr>
          <w:rFonts w:ascii="Arial" w:hAnsi="Arial" w:cs="Arial"/>
          <w:szCs w:val="22"/>
          <w:u w:val="single"/>
        </w:rPr>
        <w:t xml:space="preserve">24 </w:t>
      </w:r>
      <w:bookmarkStart w:id="0" w:name="_GoBack"/>
      <w:bookmarkEnd w:id="0"/>
      <w:r w:rsidRPr="00C541A3">
        <w:rPr>
          <w:rFonts w:ascii="Arial" w:hAnsi="Arial" w:cs="Arial"/>
          <w:szCs w:val="22"/>
          <w:u w:val="single"/>
        </w:rPr>
        <w:t xml:space="preserve">»    </w:t>
      </w:r>
      <w:r w:rsidR="0055082E">
        <w:rPr>
          <w:rFonts w:ascii="Arial" w:hAnsi="Arial" w:cs="Arial"/>
          <w:szCs w:val="22"/>
          <w:u w:val="single"/>
        </w:rPr>
        <w:t xml:space="preserve">августа   </w:t>
      </w:r>
      <w:r w:rsidRPr="00C541A3">
        <w:rPr>
          <w:rFonts w:ascii="Arial" w:hAnsi="Arial" w:cs="Arial"/>
          <w:szCs w:val="22"/>
          <w:u w:val="single"/>
        </w:rPr>
        <w:t xml:space="preserve"> 2023 г.</w:t>
      </w:r>
      <w:r w:rsidRPr="00E346B4">
        <w:rPr>
          <w:rFonts w:ascii="Arial" w:hAnsi="Arial" w:cs="Arial"/>
          <w:szCs w:val="22"/>
        </w:rPr>
        <w:tab/>
        <w:t xml:space="preserve">            </w:t>
      </w:r>
      <w:r w:rsidR="00C541A3">
        <w:rPr>
          <w:rFonts w:ascii="Arial" w:hAnsi="Arial" w:cs="Arial"/>
          <w:szCs w:val="22"/>
        </w:rPr>
        <w:t xml:space="preserve">                                                              </w:t>
      </w:r>
      <w:r w:rsidRPr="00E346B4">
        <w:rPr>
          <w:rFonts w:ascii="Arial" w:hAnsi="Arial" w:cs="Arial"/>
          <w:szCs w:val="22"/>
        </w:rPr>
        <w:t xml:space="preserve"> №</w:t>
      </w:r>
      <w:r w:rsidR="0055082E">
        <w:rPr>
          <w:rFonts w:ascii="Arial" w:hAnsi="Arial" w:cs="Arial"/>
          <w:szCs w:val="22"/>
        </w:rPr>
        <w:t>53</w:t>
      </w:r>
      <w:r w:rsidRPr="00E346B4">
        <w:rPr>
          <w:rFonts w:ascii="Arial" w:hAnsi="Arial" w:cs="Arial"/>
          <w:szCs w:val="22"/>
        </w:rPr>
        <w:t xml:space="preserve">  </w:t>
      </w:r>
    </w:p>
    <w:p w:rsidR="00ED2CB4" w:rsidRPr="00E346B4" w:rsidRDefault="00ED2CB4" w:rsidP="00ED2CB4">
      <w:pPr>
        <w:rPr>
          <w:rFonts w:ascii="Arial" w:hAnsi="Arial" w:cs="Arial"/>
          <w:sz w:val="28"/>
          <w:szCs w:val="28"/>
        </w:rPr>
      </w:pPr>
    </w:p>
    <w:p w:rsidR="00ED2CB4" w:rsidRPr="00E346B4" w:rsidRDefault="00ED2CB4" w:rsidP="009E4616">
      <w:pPr>
        <w:ind w:right="-2"/>
        <w:jc w:val="center"/>
        <w:rPr>
          <w:rFonts w:ascii="Arial" w:hAnsi="Arial" w:cs="Arial"/>
        </w:rPr>
      </w:pPr>
      <w:r w:rsidRPr="00E346B4">
        <w:rPr>
          <w:rFonts w:ascii="Arial" w:hAnsi="Arial" w:cs="Arial"/>
        </w:rPr>
        <w:t>Об утверждении</w:t>
      </w:r>
      <w:r w:rsidR="009E4616" w:rsidRPr="00E346B4">
        <w:rPr>
          <w:rFonts w:ascii="Arial" w:hAnsi="Arial" w:cs="Arial"/>
        </w:rPr>
        <w:t xml:space="preserve"> состава комиссии по </w:t>
      </w:r>
      <w:r w:rsidRPr="00E346B4">
        <w:rPr>
          <w:rFonts w:ascii="Arial" w:hAnsi="Arial" w:cs="Arial"/>
        </w:rPr>
        <w:t>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ED2CB4" w:rsidRPr="00E346B4" w:rsidRDefault="00ED2CB4" w:rsidP="00ED2CB4">
      <w:pPr>
        <w:rPr>
          <w:rFonts w:ascii="Arial" w:hAnsi="Arial" w:cs="Arial"/>
        </w:rPr>
      </w:pPr>
    </w:p>
    <w:p w:rsidR="00ED2CB4" w:rsidRPr="00E346B4" w:rsidRDefault="00ED2CB4" w:rsidP="00ED2CB4">
      <w:pPr>
        <w:ind w:firstLine="708"/>
        <w:jc w:val="both"/>
        <w:rPr>
          <w:rFonts w:ascii="Arial" w:hAnsi="Arial" w:cs="Arial"/>
        </w:rPr>
      </w:pPr>
      <w:r w:rsidRPr="00E346B4">
        <w:rPr>
          <w:rFonts w:ascii="Arial" w:hAnsi="Arial" w:cs="Arial"/>
          <w:color w:val="000000"/>
        </w:rPr>
        <w:t xml:space="preserve">В целях обеспечения эффективной деятельности органов Администрации Молчановского </w:t>
      </w:r>
      <w:r w:rsidR="009E4616" w:rsidRPr="00E346B4">
        <w:rPr>
          <w:rFonts w:ascii="Arial" w:hAnsi="Arial" w:cs="Arial"/>
          <w:color w:val="000000"/>
        </w:rPr>
        <w:t>сельского поселения</w:t>
      </w:r>
      <w:r w:rsidRPr="00E346B4">
        <w:rPr>
          <w:rFonts w:ascii="Arial" w:hAnsi="Arial" w:cs="Arial"/>
          <w:color w:val="000000"/>
        </w:rPr>
        <w:t xml:space="preserve"> по организации и проведению аукциона по продаже земельного участка или аукциона на право заключения договора аренды земельного участка, руководствуясь статьями 39.11, 39.12 Земельного кодекса РФ </w:t>
      </w:r>
    </w:p>
    <w:p w:rsidR="00ED2CB4" w:rsidRPr="00E346B4" w:rsidRDefault="00ED2CB4" w:rsidP="00ED2CB4">
      <w:pPr>
        <w:ind w:firstLine="708"/>
        <w:rPr>
          <w:rFonts w:ascii="Arial" w:hAnsi="Arial" w:cs="Arial"/>
        </w:rPr>
      </w:pPr>
    </w:p>
    <w:p w:rsidR="00ED2CB4" w:rsidRPr="00E346B4" w:rsidRDefault="00ED2CB4" w:rsidP="00ED2CB4">
      <w:pPr>
        <w:ind w:firstLine="708"/>
        <w:jc w:val="both"/>
        <w:rPr>
          <w:rFonts w:ascii="Arial" w:hAnsi="Arial" w:cs="Arial"/>
        </w:rPr>
      </w:pPr>
      <w:r w:rsidRPr="00E346B4">
        <w:rPr>
          <w:rFonts w:ascii="Arial" w:hAnsi="Arial" w:cs="Arial"/>
          <w:color w:val="000000"/>
        </w:rPr>
        <w:t xml:space="preserve">1. Определить уполномоченным органом по организации и проведению аукциона по продаже земельного участка или аукциона на право заключения договора аренды земельного участка Администрацию Молчановского </w:t>
      </w:r>
      <w:r w:rsidR="00D734A9" w:rsidRPr="00E346B4">
        <w:rPr>
          <w:rFonts w:ascii="Arial" w:hAnsi="Arial" w:cs="Arial"/>
          <w:color w:val="000000"/>
        </w:rPr>
        <w:t>сельского поселения</w:t>
      </w:r>
      <w:r w:rsidRPr="00E346B4">
        <w:rPr>
          <w:rFonts w:ascii="Arial" w:hAnsi="Arial" w:cs="Arial"/>
          <w:color w:val="000000"/>
        </w:rPr>
        <w:t>.</w:t>
      </w:r>
    </w:p>
    <w:p w:rsidR="00ED2CB4" w:rsidRPr="00E346B4" w:rsidRDefault="00ED2CB4" w:rsidP="00ED2CB4">
      <w:pPr>
        <w:snapToGrid w:val="0"/>
        <w:ind w:firstLine="708"/>
        <w:jc w:val="both"/>
        <w:rPr>
          <w:rFonts w:ascii="Arial" w:hAnsi="Arial" w:cs="Arial"/>
          <w:color w:val="000000"/>
        </w:rPr>
      </w:pPr>
      <w:r w:rsidRPr="00E346B4">
        <w:rPr>
          <w:rFonts w:ascii="Arial" w:hAnsi="Arial" w:cs="Arial"/>
          <w:color w:val="000000"/>
        </w:rPr>
        <w:t>2. Утвердить состав комиссии по организации и проведению аукциона по продаже земельного участка или аукциона на право заключения договора аренды земельного участка.</w:t>
      </w:r>
    </w:p>
    <w:p w:rsidR="00B71756" w:rsidRPr="00E346B4" w:rsidRDefault="00ED2CB4" w:rsidP="00B71756">
      <w:pPr>
        <w:ind w:firstLine="709"/>
        <w:jc w:val="both"/>
        <w:rPr>
          <w:rFonts w:ascii="Arial" w:hAnsi="Arial" w:cs="Arial"/>
          <w:color w:val="000000"/>
        </w:rPr>
      </w:pPr>
      <w:r w:rsidRPr="00E346B4">
        <w:rPr>
          <w:rFonts w:ascii="Arial" w:hAnsi="Arial" w:cs="Arial"/>
          <w:color w:val="000000"/>
        </w:rPr>
        <w:t xml:space="preserve">3. Настоящее </w:t>
      </w:r>
      <w:r w:rsidR="00D734A9" w:rsidRPr="00E346B4">
        <w:rPr>
          <w:rFonts w:ascii="Arial" w:hAnsi="Arial" w:cs="Arial"/>
          <w:color w:val="000000"/>
        </w:rPr>
        <w:t>распоряже</w:t>
      </w:r>
      <w:r w:rsidRPr="00E346B4">
        <w:rPr>
          <w:rFonts w:ascii="Arial" w:hAnsi="Arial" w:cs="Arial"/>
          <w:color w:val="000000"/>
        </w:rPr>
        <w:t xml:space="preserve">ние вступает </w:t>
      </w:r>
      <w:r w:rsidR="00B71756" w:rsidRPr="00E346B4">
        <w:rPr>
          <w:rFonts w:ascii="Arial" w:hAnsi="Arial" w:cs="Arial"/>
          <w:color w:val="000000"/>
        </w:rPr>
        <w:t>в силу со дня его официального опубликования в печатном издании Информационный бюллетень Совета и Администрации Молчановского сельского поселения и размещения на официальном сайте муниципального образования «Молчановское сельское поселение» (</w:t>
      </w:r>
      <w:r w:rsidR="00B71756" w:rsidRPr="00E346B4">
        <w:rPr>
          <w:rFonts w:ascii="Arial" w:hAnsi="Arial" w:cs="Arial"/>
          <w:color w:val="000000"/>
          <w:u w:val="single"/>
        </w:rPr>
        <w:t>https://sp-molchanovo.ru/</w:t>
      </w:r>
      <w:r w:rsidR="00B71756" w:rsidRPr="00E346B4">
        <w:rPr>
          <w:rFonts w:ascii="Arial" w:hAnsi="Arial" w:cs="Arial"/>
          <w:color w:val="000000"/>
        </w:rPr>
        <w:t xml:space="preserve">). </w:t>
      </w:r>
    </w:p>
    <w:p w:rsidR="00ED2CB4" w:rsidRPr="00E346B4" w:rsidRDefault="00ED2CB4" w:rsidP="00ED2CB4">
      <w:pPr>
        <w:ind w:firstLine="708"/>
        <w:jc w:val="both"/>
        <w:rPr>
          <w:rFonts w:ascii="Arial" w:hAnsi="Arial" w:cs="Arial"/>
          <w:color w:val="000000"/>
        </w:rPr>
      </w:pPr>
      <w:r w:rsidRPr="00E346B4">
        <w:rPr>
          <w:rFonts w:ascii="Arial" w:hAnsi="Arial" w:cs="Arial"/>
          <w:color w:val="000000"/>
        </w:rPr>
        <w:t xml:space="preserve">4. Контроль за исполнением настоящего постановления </w:t>
      </w:r>
      <w:r w:rsidR="005F3BFD" w:rsidRPr="00E346B4">
        <w:rPr>
          <w:rFonts w:ascii="Arial" w:hAnsi="Arial" w:cs="Arial"/>
          <w:color w:val="000000"/>
        </w:rPr>
        <w:t>оставляю за собой</w:t>
      </w:r>
      <w:r w:rsidRPr="00E346B4">
        <w:rPr>
          <w:rFonts w:ascii="Arial" w:hAnsi="Arial" w:cs="Arial"/>
          <w:color w:val="000000"/>
        </w:rPr>
        <w:t>.</w:t>
      </w:r>
    </w:p>
    <w:p w:rsidR="00ED2CB4" w:rsidRPr="00E346B4" w:rsidRDefault="00ED2CB4" w:rsidP="00ED2CB4">
      <w:pPr>
        <w:rPr>
          <w:rFonts w:ascii="Arial" w:hAnsi="Arial" w:cs="Arial"/>
        </w:rPr>
      </w:pPr>
    </w:p>
    <w:p w:rsidR="00ED2CB4" w:rsidRDefault="00ED2CB4" w:rsidP="00ED2CB4">
      <w:pPr>
        <w:rPr>
          <w:rFonts w:ascii="Arial" w:hAnsi="Arial" w:cs="Arial"/>
        </w:rPr>
      </w:pPr>
    </w:p>
    <w:p w:rsidR="00E346B4" w:rsidRPr="00E346B4" w:rsidRDefault="00E346B4" w:rsidP="00ED2CB4">
      <w:pPr>
        <w:rPr>
          <w:rFonts w:ascii="Arial" w:hAnsi="Arial" w:cs="Arial"/>
        </w:rPr>
      </w:pPr>
    </w:p>
    <w:p w:rsidR="00ED2CB4" w:rsidRPr="00E346B4" w:rsidRDefault="009D3B66" w:rsidP="00ED2CB4">
      <w:pPr>
        <w:rPr>
          <w:rFonts w:ascii="Arial" w:hAnsi="Arial" w:cs="Arial"/>
        </w:rPr>
      </w:pPr>
      <w:r w:rsidRPr="00E346B4">
        <w:rPr>
          <w:rFonts w:ascii="Arial" w:hAnsi="Arial" w:cs="Arial"/>
          <w:color w:val="000000"/>
        </w:rPr>
        <w:t>И.о. Главы</w:t>
      </w:r>
      <w:r w:rsidR="00ED2CB4" w:rsidRPr="00E346B4">
        <w:rPr>
          <w:rFonts w:ascii="Arial" w:hAnsi="Arial" w:cs="Arial"/>
          <w:color w:val="000000"/>
        </w:rPr>
        <w:t xml:space="preserve"> Молчановского </w:t>
      </w:r>
      <w:r w:rsidRPr="00E346B4">
        <w:rPr>
          <w:rFonts w:ascii="Arial" w:hAnsi="Arial" w:cs="Arial"/>
          <w:color w:val="000000"/>
        </w:rPr>
        <w:t>сельского поселения</w:t>
      </w:r>
      <w:r w:rsidR="00ED2CB4" w:rsidRPr="00E346B4">
        <w:rPr>
          <w:rFonts w:ascii="Arial" w:hAnsi="Arial" w:cs="Arial"/>
          <w:color w:val="000000"/>
        </w:rPr>
        <w:t xml:space="preserve">                           </w:t>
      </w:r>
      <w:r w:rsidR="0012478F" w:rsidRPr="00E346B4">
        <w:rPr>
          <w:rFonts w:ascii="Arial" w:hAnsi="Arial" w:cs="Arial"/>
          <w:color w:val="000000"/>
        </w:rPr>
        <w:t xml:space="preserve">  </w:t>
      </w:r>
      <w:r w:rsidR="00ED2CB4" w:rsidRPr="00E346B4">
        <w:rPr>
          <w:rFonts w:ascii="Arial" w:hAnsi="Arial" w:cs="Arial"/>
          <w:color w:val="000000"/>
        </w:rPr>
        <w:t xml:space="preserve">  </w:t>
      </w:r>
      <w:r w:rsidR="00E346B4">
        <w:rPr>
          <w:rFonts w:ascii="Arial" w:hAnsi="Arial" w:cs="Arial"/>
          <w:color w:val="000000"/>
        </w:rPr>
        <w:t xml:space="preserve">        </w:t>
      </w:r>
      <w:r w:rsidR="00ED2CB4" w:rsidRPr="00E346B4">
        <w:rPr>
          <w:rFonts w:ascii="Arial" w:hAnsi="Arial" w:cs="Arial"/>
          <w:color w:val="000000"/>
        </w:rPr>
        <w:t xml:space="preserve"> </w:t>
      </w:r>
      <w:r w:rsidRPr="00E346B4">
        <w:rPr>
          <w:rFonts w:ascii="Arial" w:hAnsi="Arial" w:cs="Arial"/>
          <w:color w:val="000000"/>
        </w:rPr>
        <w:t>Е.М. Табаран</w:t>
      </w:r>
      <w:r w:rsidR="00ED2CB4" w:rsidRPr="00E346B4">
        <w:rPr>
          <w:rFonts w:ascii="Arial" w:hAnsi="Arial" w:cs="Arial"/>
          <w:color w:val="000000"/>
        </w:rPr>
        <w:t xml:space="preserve">                                     </w:t>
      </w:r>
    </w:p>
    <w:p w:rsidR="00ED2CB4" w:rsidRPr="00E346B4" w:rsidRDefault="00ED2CB4" w:rsidP="00ED2CB4">
      <w:pPr>
        <w:jc w:val="both"/>
        <w:rPr>
          <w:rFonts w:ascii="Arial" w:hAnsi="Arial" w:cs="Arial"/>
        </w:rPr>
      </w:pPr>
    </w:p>
    <w:p w:rsidR="00ED2CB4" w:rsidRPr="00E346B4" w:rsidRDefault="00ED2CB4" w:rsidP="00ED2CB4">
      <w:pPr>
        <w:jc w:val="both"/>
        <w:rPr>
          <w:rFonts w:ascii="Arial" w:hAnsi="Arial" w:cs="Arial"/>
        </w:rPr>
      </w:pPr>
    </w:p>
    <w:p w:rsidR="00ED2CB4" w:rsidRPr="00E346B4" w:rsidRDefault="00ED2CB4" w:rsidP="00ED2CB4">
      <w:pPr>
        <w:jc w:val="both"/>
      </w:pPr>
    </w:p>
    <w:p w:rsidR="00ED2CB4" w:rsidRDefault="00ED2CB4" w:rsidP="00ED2CB4">
      <w:pPr>
        <w:jc w:val="both"/>
        <w:rPr>
          <w:sz w:val="20"/>
          <w:szCs w:val="20"/>
        </w:rPr>
      </w:pPr>
    </w:p>
    <w:p w:rsidR="00ED2CB4" w:rsidRDefault="00ED2CB4" w:rsidP="00ED2CB4">
      <w:pPr>
        <w:jc w:val="both"/>
        <w:rPr>
          <w:sz w:val="20"/>
          <w:szCs w:val="20"/>
        </w:rPr>
      </w:pPr>
    </w:p>
    <w:p w:rsidR="00ED2CB4" w:rsidRDefault="00ED2CB4" w:rsidP="00ED2CB4">
      <w:pPr>
        <w:jc w:val="both"/>
        <w:rPr>
          <w:sz w:val="20"/>
          <w:szCs w:val="20"/>
        </w:rPr>
      </w:pPr>
    </w:p>
    <w:p w:rsidR="00ED2CB4" w:rsidRDefault="00ED2CB4" w:rsidP="00ED2CB4">
      <w:pPr>
        <w:jc w:val="both"/>
        <w:rPr>
          <w:sz w:val="20"/>
          <w:szCs w:val="20"/>
        </w:rPr>
      </w:pPr>
    </w:p>
    <w:p w:rsidR="00ED2CB4" w:rsidRDefault="00ED2CB4" w:rsidP="00ED2CB4">
      <w:pPr>
        <w:jc w:val="both"/>
        <w:rPr>
          <w:sz w:val="20"/>
          <w:szCs w:val="20"/>
        </w:rPr>
      </w:pPr>
    </w:p>
    <w:p w:rsidR="00ED2CB4" w:rsidRDefault="00ED2CB4" w:rsidP="00ED2CB4">
      <w:pPr>
        <w:jc w:val="both"/>
        <w:rPr>
          <w:sz w:val="20"/>
          <w:szCs w:val="20"/>
        </w:rPr>
      </w:pPr>
    </w:p>
    <w:p w:rsidR="00ED2CB4" w:rsidRDefault="00ED2CB4" w:rsidP="00ED2CB4">
      <w:pPr>
        <w:jc w:val="both"/>
        <w:rPr>
          <w:sz w:val="20"/>
          <w:szCs w:val="20"/>
        </w:rPr>
      </w:pPr>
    </w:p>
    <w:p w:rsidR="00ED2CB4" w:rsidRDefault="00ED2CB4" w:rsidP="00ED2CB4">
      <w:pPr>
        <w:jc w:val="both"/>
        <w:rPr>
          <w:sz w:val="20"/>
          <w:szCs w:val="20"/>
        </w:rPr>
      </w:pPr>
    </w:p>
    <w:p w:rsidR="0012478F" w:rsidRDefault="0012478F" w:rsidP="00ED2CB4">
      <w:pPr>
        <w:jc w:val="both"/>
        <w:rPr>
          <w:sz w:val="20"/>
          <w:szCs w:val="20"/>
        </w:rPr>
      </w:pPr>
    </w:p>
    <w:p w:rsidR="00E346B4" w:rsidRDefault="00E346B4" w:rsidP="00ED2CB4">
      <w:pPr>
        <w:jc w:val="both"/>
        <w:rPr>
          <w:sz w:val="20"/>
          <w:szCs w:val="20"/>
        </w:rPr>
      </w:pPr>
    </w:p>
    <w:p w:rsidR="00E346B4" w:rsidRDefault="00E346B4" w:rsidP="00ED2CB4">
      <w:pPr>
        <w:jc w:val="both"/>
        <w:rPr>
          <w:sz w:val="20"/>
          <w:szCs w:val="20"/>
        </w:rPr>
      </w:pPr>
    </w:p>
    <w:p w:rsidR="00E346B4" w:rsidRDefault="00E346B4" w:rsidP="00ED2CB4">
      <w:pPr>
        <w:jc w:val="both"/>
        <w:rPr>
          <w:sz w:val="20"/>
          <w:szCs w:val="20"/>
        </w:rPr>
      </w:pPr>
    </w:p>
    <w:p w:rsidR="00E346B4" w:rsidRDefault="00E346B4" w:rsidP="00ED2CB4">
      <w:pPr>
        <w:jc w:val="both"/>
        <w:rPr>
          <w:sz w:val="20"/>
          <w:szCs w:val="20"/>
        </w:rPr>
      </w:pPr>
    </w:p>
    <w:p w:rsidR="00E346B4" w:rsidRDefault="00E346B4" w:rsidP="00ED2CB4">
      <w:pPr>
        <w:jc w:val="both"/>
        <w:rPr>
          <w:sz w:val="20"/>
          <w:szCs w:val="20"/>
        </w:rPr>
      </w:pPr>
    </w:p>
    <w:p w:rsidR="00531EDB" w:rsidRDefault="00531EDB" w:rsidP="00531EDB">
      <w:pPr>
        <w:ind w:left="6237"/>
        <w:jc w:val="both"/>
        <w:rPr>
          <w:rFonts w:ascii="Arial" w:hAnsi="Arial" w:cs="Arial"/>
          <w:color w:val="000000"/>
        </w:rPr>
      </w:pPr>
    </w:p>
    <w:p w:rsidR="00531EDB" w:rsidRDefault="00531EDB" w:rsidP="00531EDB">
      <w:pPr>
        <w:ind w:left="6237"/>
        <w:jc w:val="both"/>
        <w:rPr>
          <w:rFonts w:ascii="Arial" w:hAnsi="Arial" w:cs="Arial"/>
          <w:color w:val="000000"/>
        </w:rPr>
      </w:pPr>
    </w:p>
    <w:p w:rsidR="00531EDB" w:rsidRDefault="00531EDB" w:rsidP="00531EDB">
      <w:pPr>
        <w:ind w:left="6237"/>
        <w:jc w:val="both"/>
        <w:rPr>
          <w:rFonts w:ascii="Arial" w:hAnsi="Arial" w:cs="Arial"/>
          <w:color w:val="000000"/>
        </w:rPr>
      </w:pPr>
    </w:p>
    <w:p w:rsidR="00531EDB" w:rsidRPr="0012478F" w:rsidRDefault="00531EDB" w:rsidP="00531EDB">
      <w:pPr>
        <w:ind w:left="5670"/>
        <w:jc w:val="both"/>
        <w:rPr>
          <w:rFonts w:ascii="Arial" w:hAnsi="Arial" w:cs="Arial"/>
          <w:color w:val="000000"/>
        </w:rPr>
      </w:pPr>
      <w:r w:rsidRPr="0012478F">
        <w:rPr>
          <w:rFonts w:ascii="Arial" w:hAnsi="Arial" w:cs="Arial"/>
          <w:color w:val="000000"/>
        </w:rPr>
        <w:lastRenderedPageBreak/>
        <w:t>Приложение к распоряжению</w:t>
      </w:r>
    </w:p>
    <w:p w:rsidR="00531EDB" w:rsidRPr="0012478F" w:rsidRDefault="00531EDB" w:rsidP="00531EDB">
      <w:pPr>
        <w:ind w:left="56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Администрации </w:t>
      </w:r>
      <w:r w:rsidRPr="0012478F">
        <w:rPr>
          <w:rFonts w:ascii="Arial" w:hAnsi="Arial" w:cs="Arial"/>
          <w:color w:val="000000"/>
        </w:rPr>
        <w:t>Молчановского сельского поселения</w:t>
      </w:r>
    </w:p>
    <w:p w:rsidR="00E346B4" w:rsidRDefault="00531EDB" w:rsidP="00531EDB">
      <w:pPr>
        <w:jc w:val="both"/>
        <w:rPr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о</w:t>
      </w:r>
      <w:r w:rsidRPr="0012478F"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 xml:space="preserve">  </w:t>
      </w:r>
      <w:r w:rsidRPr="0012478F">
        <w:rPr>
          <w:rFonts w:ascii="Arial" w:hAnsi="Arial" w:cs="Arial"/>
          <w:color w:val="000000"/>
        </w:rPr>
        <w:t>________________ №______</w:t>
      </w:r>
    </w:p>
    <w:p w:rsidR="00531EDB" w:rsidRDefault="00531EDB" w:rsidP="00531EDB">
      <w:pPr>
        <w:jc w:val="right"/>
        <w:rPr>
          <w:rFonts w:ascii="Arial" w:hAnsi="Arial" w:cs="Arial"/>
        </w:rPr>
      </w:pPr>
    </w:p>
    <w:p w:rsidR="00531EDB" w:rsidRDefault="00531EDB" w:rsidP="00ED2CB4">
      <w:pPr>
        <w:jc w:val="center"/>
        <w:rPr>
          <w:rFonts w:ascii="Arial" w:hAnsi="Arial" w:cs="Arial"/>
        </w:rPr>
      </w:pPr>
    </w:p>
    <w:p w:rsidR="00ED2CB4" w:rsidRPr="00401872" w:rsidRDefault="00ED2CB4" w:rsidP="00ED2CB4">
      <w:pPr>
        <w:jc w:val="center"/>
        <w:rPr>
          <w:rFonts w:ascii="Arial" w:hAnsi="Arial" w:cs="Arial"/>
        </w:rPr>
      </w:pPr>
      <w:r w:rsidRPr="00401872">
        <w:rPr>
          <w:rFonts w:ascii="Arial" w:hAnsi="Arial" w:cs="Arial"/>
        </w:rPr>
        <w:t>Состав комиссии</w:t>
      </w:r>
    </w:p>
    <w:p w:rsidR="00ED2CB4" w:rsidRPr="00401872" w:rsidRDefault="00ED2CB4" w:rsidP="00ED2CB4">
      <w:pPr>
        <w:jc w:val="center"/>
        <w:rPr>
          <w:rFonts w:ascii="Arial" w:hAnsi="Arial" w:cs="Arial"/>
        </w:rPr>
      </w:pPr>
      <w:r w:rsidRPr="00401872">
        <w:rPr>
          <w:rFonts w:ascii="Arial" w:hAnsi="Arial" w:cs="Arial"/>
        </w:rPr>
        <w:t>по организации и проведению аукциона по продаже земельного участка или аукциона на право заключения договора аренды земельного участка</w:t>
      </w:r>
    </w:p>
    <w:p w:rsidR="00ED2CB4" w:rsidRDefault="00ED2CB4" w:rsidP="00531EDB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6600"/>
      </w:tblGrid>
      <w:tr w:rsidR="006964BD" w:rsidRPr="00180751" w:rsidTr="00401872">
        <w:tc>
          <w:tcPr>
            <w:tcW w:w="2970" w:type="dxa"/>
          </w:tcPr>
          <w:p w:rsidR="006964BD" w:rsidRPr="00180751" w:rsidRDefault="00401872" w:rsidP="006964BD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180751">
              <w:rPr>
                <w:rFonts w:ascii="Arial" w:hAnsi="Arial" w:cs="Arial"/>
              </w:rPr>
              <w:t>редседатель комиссии</w:t>
            </w:r>
          </w:p>
        </w:tc>
        <w:tc>
          <w:tcPr>
            <w:tcW w:w="6600" w:type="dxa"/>
          </w:tcPr>
          <w:p w:rsidR="006964BD" w:rsidRDefault="006964BD" w:rsidP="00401872">
            <w:pPr>
              <w:autoSpaceDE w:val="0"/>
              <w:rPr>
                <w:rFonts w:ascii="Arial" w:hAnsi="Arial" w:cs="Arial"/>
              </w:rPr>
            </w:pPr>
            <w:r w:rsidRPr="00180751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а</w:t>
            </w:r>
            <w:r w:rsidRPr="00180751">
              <w:rPr>
                <w:rFonts w:ascii="Arial" w:hAnsi="Arial" w:cs="Arial"/>
              </w:rPr>
              <w:t xml:space="preserve"> Молчановского сельского поселения</w:t>
            </w:r>
            <w:r w:rsidR="00401872">
              <w:rPr>
                <w:rFonts w:ascii="Arial" w:hAnsi="Arial" w:cs="Arial"/>
              </w:rPr>
              <w:t>;</w:t>
            </w:r>
          </w:p>
          <w:p w:rsidR="002E6700" w:rsidRPr="00180751" w:rsidRDefault="002E6700" w:rsidP="00401872">
            <w:pPr>
              <w:autoSpaceDE w:val="0"/>
              <w:rPr>
                <w:rFonts w:ascii="Arial" w:hAnsi="Arial" w:cs="Arial"/>
              </w:rPr>
            </w:pPr>
          </w:p>
        </w:tc>
      </w:tr>
      <w:tr w:rsidR="006964BD" w:rsidRPr="00180751" w:rsidTr="00401872">
        <w:trPr>
          <w:trHeight w:val="1005"/>
        </w:trPr>
        <w:tc>
          <w:tcPr>
            <w:tcW w:w="2970" w:type="dxa"/>
          </w:tcPr>
          <w:p w:rsidR="006964BD" w:rsidRPr="00180751" w:rsidRDefault="00401872" w:rsidP="00E74132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180751">
              <w:rPr>
                <w:rFonts w:ascii="Arial" w:hAnsi="Arial" w:cs="Arial"/>
              </w:rPr>
              <w:t>аместитель председателя комиссии</w:t>
            </w:r>
          </w:p>
        </w:tc>
        <w:tc>
          <w:tcPr>
            <w:tcW w:w="6600" w:type="dxa"/>
          </w:tcPr>
          <w:p w:rsidR="006964BD" w:rsidRDefault="006964BD" w:rsidP="00401872">
            <w:pPr>
              <w:pStyle w:val="a9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заместитель Главы </w:t>
            </w:r>
            <w:r w:rsidRPr="00180751">
              <w:rPr>
                <w:rFonts w:ascii="Arial" w:hAnsi="Arial" w:cs="Arial"/>
              </w:rPr>
              <w:t xml:space="preserve">Молчановского сельского поселения </w:t>
            </w:r>
            <w:r>
              <w:rPr>
                <w:rFonts w:ascii="Arial" w:hAnsi="Arial" w:cs="Arial"/>
              </w:rPr>
              <w:t xml:space="preserve"> по ЖКХ, муниципальному имуществу и дорожному хозяйству; </w:t>
            </w:r>
            <w:r w:rsidRPr="00180751">
              <w:rPr>
                <w:rFonts w:ascii="Arial" w:hAnsi="Arial" w:cs="Arial"/>
              </w:rPr>
              <w:t>Главн</w:t>
            </w:r>
            <w:r>
              <w:rPr>
                <w:rFonts w:ascii="Arial" w:hAnsi="Arial" w:cs="Arial"/>
              </w:rPr>
              <w:t>ый</w:t>
            </w:r>
            <w:r w:rsidRPr="00180751">
              <w:rPr>
                <w:rFonts w:ascii="Arial" w:hAnsi="Arial" w:cs="Arial"/>
              </w:rPr>
              <w:t xml:space="preserve"> специалист по ЖКХ и управлению муниципальным имуществом Молчановского сельского поселения</w:t>
            </w:r>
            <w:r w:rsidR="00401872">
              <w:rPr>
                <w:rFonts w:ascii="Arial" w:hAnsi="Arial" w:cs="Arial"/>
              </w:rPr>
              <w:t>;</w:t>
            </w:r>
          </w:p>
          <w:p w:rsidR="00401872" w:rsidRPr="00180751" w:rsidRDefault="00401872" w:rsidP="00401872">
            <w:pPr>
              <w:pStyle w:val="a9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6964BD" w:rsidRPr="00180751" w:rsidTr="00401872">
        <w:trPr>
          <w:trHeight w:val="456"/>
        </w:trPr>
        <w:tc>
          <w:tcPr>
            <w:tcW w:w="2970" w:type="dxa"/>
          </w:tcPr>
          <w:p w:rsidR="006964BD" w:rsidRPr="00180751" w:rsidRDefault="00396A38" w:rsidP="00E74132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401872" w:rsidRPr="00180751">
              <w:rPr>
                <w:rFonts w:ascii="Arial" w:hAnsi="Arial" w:cs="Arial"/>
              </w:rPr>
              <w:t>екретарь комиссии</w:t>
            </w:r>
          </w:p>
        </w:tc>
        <w:tc>
          <w:tcPr>
            <w:tcW w:w="6600" w:type="dxa"/>
          </w:tcPr>
          <w:p w:rsidR="006964BD" w:rsidRDefault="00401872" w:rsidP="00E74132">
            <w:pPr>
              <w:pStyle w:val="a9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6964BD" w:rsidRPr="00180751">
              <w:rPr>
                <w:rFonts w:ascii="Arial" w:hAnsi="Arial" w:cs="Arial"/>
              </w:rPr>
              <w:t>пециалист 1 категории по архитектуре и градостроительству Мо</w:t>
            </w:r>
            <w:r>
              <w:rPr>
                <w:rFonts w:ascii="Arial" w:hAnsi="Arial" w:cs="Arial"/>
              </w:rPr>
              <w:t>лчановского сельского поселения;</w:t>
            </w:r>
          </w:p>
          <w:p w:rsidR="00401872" w:rsidRPr="00180751" w:rsidRDefault="00401872" w:rsidP="00401872">
            <w:pPr>
              <w:pStyle w:val="a9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</w:tr>
      <w:tr w:rsidR="006964BD" w:rsidRPr="00180751" w:rsidTr="00401872">
        <w:tc>
          <w:tcPr>
            <w:tcW w:w="9570" w:type="dxa"/>
            <w:gridSpan w:val="2"/>
          </w:tcPr>
          <w:p w:rsidR="006964BD" w:rsidRPr="00180751" w:rsidRDefault="006964BD" w:rsidP="002B21E5">
            <w:pPr>
              <w:autoSpaceDE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2B21E5" w:rsidRPr="00A606E6" w:rsidTr="00482666">
        <w:trPr>
          <w:trHeight w:val="931"/>
        </w:trPr>
        <w:tc>
          <w:tcPr>
            <w:tcW w:w="2970" w:type="dxa"/>
            <w:vMerge w:val="restart"/>
          </w:tcPr>
          <w:p w:rsidR="002B21E5" w:rsidRPr="00180751" w:rsidRDefault="00396A38" w:rsidP="00396A38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комиссии</w:t>
            </w:r>
            <w:r w:rsidR="00482666">
              <w:rPr>
                <w:rFonts w:ascii="Arial" w:hAnsi="Arial" w:cs="Arial"/>
              </w:rPr>
              <w:t>:</w:t>
            </w:r>
          </w:p>
          <w:p w:rsidR="002B21E5" w:rsidRPr="00A606E6" w:rsidRDefault="002B21E5" w:rsidP="00E7413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00" w:type="dxa"/>
          </w:tcPr>
          <w:p w:rsidR="002B21E5" w:rsidRPr="00A606E6" w:rsidRDefault="002B21E5" w:rsidP="00401872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Финансового отдела администрации Молчановского сельского поселения - главный бухгалтер;</w:t>
            </w:r>
          </w:p>
        </w:tc>
      </w:tr>
      <w:tr w:rsidR="002B21E5" w:rsidRPr="00A606E6" w:rsidTr="00401872">
        <w:tc>
          <w:tcPr>
            <w:tcW w:w="2970" w:type="dxa"/>
            <w:vMerge/>
          </w:tcPr>
          <w:p w:rsidR="002B21E5" w:rsidRPr="00A606E6" w:rsidRDefault="002B21E5" w:rsidP="00E74132">
            <w:pPr>
              <w:autoSpaceDE w:val="0"/>
              <w:rPr>
                <w:rFonts w:ascii="Arial" w:hAnsi="Arial" w:cs="Arial"/>
              </w:rPr>
            </w:pPr>
          </w:p>
        </w:tc>
        <w:tc>
          <w:tcPr>
            <w:tcW w:w="6600" w:type="dxa"/>
          </w:tcPr>
          <w:p w:rsidR="002B21E5" w:rsidRPr="00A606E6" w:rsidRDefault="002B21E5" w:rsidP="00401872">
            <w:pPr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кадрам – юрисконсульт;</w:t>
            </w:r>
          </w:p>
          <w:p w:rsidR="002B21E5" w:rsidRPr="00A606E6" w:rsidRDefault="002B21E5" w:rsidP="00401872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ED2CB4" w:rsidRDefault="00ED2CB4" w:rsidP="00ED2CB4">
      <w:pPr>
        <w:ind w:left="360"/>
        <w:rPr>
          <w:sz w:val="28"/>
          <w:szCs w:val="28"/>
        </w:rPr>
      </w:pPr>
    </w:p>
    <w:p w:rsidR="00ED2CB4" w:rsidRDefault="00ED2CB4" w:rsidP="00ED2CB4">
      <w:pPr>
        <w:ind w:left="360"/>
        <w:rPr>
          <w:sz w:val="28"/>
          <w:szCs w:val="28"/>
        </w:rPr>
      </w:pPr>
    </w:p>
    <w:p w:rsidR="00C6417A" w:rsidRDefault="00C6417A"/>
    <w:sectPr w:rsidR="00C6417A" w:rsidSect="0012478F">
      <w:footnotePr>
        <w:pos w:val="beneathText"/>
      </w:footnotePr>
      <w:pgSz w:w="11905" w:h="16837"/>
      <w:pgMar w:top="1134" w:right="567" w:bottom="1134" w:left="1701" w:header="720" w:footer="720" w:gutter="0"/>
      <w:pgNumType w:start="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CC"/>
    <w:rsid w:val="0012478F"/>
    <w:rsid w:val="002B21E5"/>
    <w:rsid w:val="002E6700"/>
    <w:rsid w:val="00381D62"/>
    <w:rsid w:val="00396A38"/>
    <w:rsid w:val="00401872"/>
    <w:rsid w:val="00482666"/>
    <w:rsid w:val="004C0942"/>
    <w:rsid w:val="004D3DAB"/>
    <w:rsid w:val="00531EDB"/>
    <w:rsid w:val="0054703E"/>
    <w:rsid w:val="0055082E"/>
    <w:rsid w:val="005F3BFD"/>
    <w:rsid w:val="00617493"/>
    <w:rsid w:val="006964BD"/>
    <w:rsid w:val="00881CCC"/>
    <w:rsid w:val="008B7D18"/>
    <w:rsid w:val="009D3B66"/>
    <w:rsid w:val="009E4616"/>
    <w:rsid w:val="00A32E73"/>
    <w:rsid w:val="00AD261B"/>
    <w:rsid w:val="00B71756"/>
    <w:rsid w:val="00C541A3"/>
    <w:rsid w:val="00C6417A"/>
    <w:rsid w:val="00D734A9"/>
    <w:rsid w:val="00E346B4"/>
    <w:rsid w:val="00E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CB4"/>
    <w:rPr>
      <w:color w:val="0000FF"/>
      <w:u w:val="single"/>
    </w:rPr>
  </w:style>
  <w:style w:type="paragraph" w:styleId="a4">
    <w:name w:val="Body Text"/>
    <w:basedOn w:val="a"/>
    <w:link w:val="a5"/>
    <w:rsid w:val="009E4616"/>
    <w:pPr>
      <w:suppressAutoHyphens w:val="0"/>
      <w:jc w:val="both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46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9E4616"/>
    <w:pPr>
      <w:tabs>
        <w:tab w:val="left" w:pos="6804"/>
      </w:tabs>
      <w:spacing w:before="360"/>
    </w:pPr>
    <w:rPr>
      <w:szCs w:val="20"/>
    </w:rPr>
  </w:style>
  <w:style w:type="paragraph" w:styleId="a7">
    <w:name w:val="Body Text Indent"/>
    <w:basedOn w:val="a"/>
    <w:link w:val="a8"/>
    <w:rsid w:val="009E46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E46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6964BD"/>
    <w:pPr>
      <w:suppressAutoHyphens w:val="0"/>
      <w:spacing w:before="100" w:beforeAutospacing="1" w:after="119"/>
    </w:pPr>
    <w:rPr>
      <w:lang w:eastAsia="ru-RU"/>
    </w:rPr>
  </w:style>
  <w:style w:type="table" w:styleId="aa">
    <w:name w:val="Table Grid"/>
    <w:basedOn w:val="a1"/>
    <w:uiPriority w:val="59"/>
    <w:rsid w:val="0069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CB4"/>
    <w:rPr>
      <w:color w:val="0000FF"/>
      <w:u w:val="single"/>
    </w:rPr>
  </w:style>
  <w:style w:type="paragraph" w:styleId="a4">
    <w:name w:val="Body Text"/>
    <w:basedOn w:val="a"/>
    <w:link w:val="a5"/>
    <w:rsid w:val="009E4616"/>
    <w:pPr>
      <w:suppressAutoHyphens w:val="0"/>
      <w:jc w:val="both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E46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реквизитПодпись"/>
    <w:basedOn w:val="a"/>
    <w:rsid w:val="009E4616"/>
    <w:pPr>
      <w:tabs>
        <w:tab w:val="left" w:pos="6804"/>
      </w:tabs>
      <w:spacing w:before="360"/>
    </w:pPr>
    <w:rPr>
      <w:szCs w:val="20"/>
    </w:rPr>
  </w:style>
  <w:style w:type="paragraph" w:styleId="a7">
    <w:name w:val="Body Text Indent"/>
    <w:basedOn w:val="a"/>
    <w:link w:val="a8"/>
    <w:rsid w:val="009E461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E46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6964BD"/>
    <w:pPr>
      <w:suppressAutoHyphens w:val="0"/>
      <w:spacing w:before="100" w:beforeAutospacing="1" w:after="119"/>
    </w:pPr>
    <w:rPr>
      <w:lang w:eastAsia="ru-RU"/>
    </w:rPr>
  </w:style>
  <w:style w:type="table" w:styleId="aa">
    <w:name w:val="Table Grid"/>
    <w:basedOn w:val="a1"/>
    <w:uiPriority w:val="59"/>
    <w:rsid w:val="00696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Urist</cp:lastModifiedBy>
  <cp:revision>27</cp:revision>
  <dcterms:created xsi:type="dcterms:W3CDTF">2023-08-24T05:49:00Z</dcterms:created>
  <dcterms:modified xsi:type="dcterms:W3CDTF">2023-09-01T02:51:00Z</dcterms:modified>
</cp:coreProperties>
</file>