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104279">
        <w:rPr>
          <w:rFonts w:ascii="Times New Roman" w:hAnsi="Times New Roman"/>
          <w:b/>
          <w:bCs/>
          <w:sz w:val="36"/>
          <w:szCs w:val="36"/>
        </w:rPr>
        <w:t>ТОМСКАЯ ОБЛАСТЬ</w:t>
      </w:r>
    </w:p>
    <w:p w:rsidR="00F4339B" w:rsidRPr="00104279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104279">
        <w:rPr>
          <w:rFonts w:ascii="Times New Roman" w:hAnsi="Times New Roman"/>
          <w:b/>
          <w:bCs/>
          <w:sz w:val="36"/>
          <w:szCs w:val="36"/>
        </w:rPr>
        <w:t>МОЛЧАНОВСКИЙ РАЙОН</w:t>
      </w:r>
    </w:p>
    <w:p w:rsidR="00F4339B" w:rsidRPr="00104279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F4339B" w:rsidRPr="00BF1D02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BF1D02">
        <w:rPr>
          <w:rFonts w:ascii="Times New Roman" w:hAnsi="Times New Roman"/>
          <w:b/>
          <w:bCs/>
          <w:sz w:val="36"/>
          <w:szCs w:val="36"/>
        </w:rPr>
        <w:t>СОВЕТ МОЛЧАНОВСКОГО СЕЛЬСКОГО ПОСЕЛЕНИЯ</w:t>
      </w:r>
    </w:p>
    <w:p w:rsidR="00F4339B" w:rsidRPr="00104279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(второго созыва)</w:t>
      </w:r>
    </w:p>
    <w:p w:rsidR="00F4339B" w:rsidRPr="00104279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F4339B" w:rsidRPr="008755B7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8755B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39B" w:rsidRPr="00BF1D02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>с. Молчаново</w:t>
      </w:r>
    </w:p>
    <w:p w:rsidR="00F4339B" w:rsidRP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39B" w:rsidRP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  <w:lang w:val="en-US"/>
        </w:rPr>
      </w:pPr>
      <w:r w:rsidRPr="00F4339B">
        <w:rPr>
          <w:rFonts w:ascii="Times New Roman" w:hAnsi="Times New Roman"/>
          <w:bCs/>
          <w:sz w:val="28"/>
          <w:szCs w:val="28"/>
        </w:rPr>
        <w:t xml:space="preserve"> </w:t>
      </w:r>
      <w:r w:rsidRPr="00F4339B">
        <w:rPr>
          <w:rFonts w:ascii="Times New Roman" w:hAnsi="Times New Roman"/>
          <w:bCs/>
          <w:sz w:val="28"/>
          <w:szCs w:val="28"/>
        </w:rPr>
        <w:t>«30»_декабря_2010г.</w:t>
      </w:r>
      <w:r w:rsidRPr="00F4339B">
        <w:rPr>
          <w:rFonts w:ascii="Times New Roman" w:hAnsi="Times New Roman"/>
          <w:bCs/>
          <w:sz w:val="28"/>
          <w:szCs w:val="28"/>
        </w:rPr>
        <w:tab/>
      </w:r>
      <w:r w:rsidRPr="00F4339B">
        <w:rPr>
          <w:rFonts w:ascii="Times New Roman" w:hAnsi="Times New Roman"/>
          <w:bCs/>
          <w:sz w:val="28"/>
          <w:szCs w:val="28"/>
        </w:rPr>
        <w:tab/>
      </w:r>
      <w:r w:rsidRPr="00F4339B">
        <w:rPr>
          <w:rFonts w:ascii="Times New Roman" w:hAnsi="Times New Roman"/>
          <w:bCs/>
          <w:sz w:val="28"/>
          <w:szCs w:val="28"/>
        </w:rPr>
        <w:tab/>
      </w:r>
      <w:r w:rsidRPr="00F4339B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                  </w:t>
      </w:r>
      <w:r w:rsidRPr="00F4339B">
        <w:rPr>
          <w:rFonts w:ascii="Times New Roman" w:hAnsi="Times New Roman"/>
          <w:bCs/>
          <w:sz w:val="28"/>
          <w:szCs w:val="28"/>
        </w:rPr>
        <w:t>№_107</w:t>
      </w:r>
      <w:r>
        <w:rPr>
          <w:rFonts w:ascii="Times New Roman" w:hAnsi="Times New Roman"/>
          <w:bCs/>
          <w:sz w:val="28"/>
          <w:szCs w:val="28"/>
          <w:lang w:val="en-US"/>
        </w:rPr>
        <w:t>_</w:t>
      </w:r>
    </w:p>
    <w:p w:rsidR="00F4339B" w:rsidRPr="00F4339B" w:rsidRDefault="00F4339B" w:rsidP="00F433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39B" w:rsidRPr="00F4339B" w:rsidRDefault="00F4339B" w:rsidP="00F4339B">
      <w:pPr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Об утверждении Положения о благоустройстве</w:t>
      </w:r>
    </w:p>
    <w:p w:rsidR="00F4339B" w:rsidRPr="00F4339B" w:rsidRDefault="00F4339B" w:rsidP="00F4339B">
      <w:pPr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F4339B" w:rsidRPr="00F4339B" w:rsidRDefault="00F4339B" w:rsidP="00F4339B">
      <w:pPr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Молчановского сельского поселения</w:t>
      </w:r>
    </w:p>
    <w:p w:rsidR="00F4339B" w:rsidRPr="00F4339B" w:rsidRDefault="00F4339B" w:rsidP="00F433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39B" w:rsidRPr="00F4339B" w:rsidRDefault="00F4339B" w:rsidP="00F4339B">
      <w:pPr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ab/>
        <w:t>В соответствии с пунктами 18-19 статьи 14 фед</w:t>
      </w:r>
      <w:r w:rsidRPr="00F4339B">
        <w:rPr>
          <w:rFonts w:ascii="Times New Roman" w:hAnsi="Times New Roman" w:cs="Times New Roman"/>
          <w:sz w:val="28"/>
          <w:szCs w:val="28"/>
        </w:rPr>
        <w:t>е</w:t>
      </w:r>
      <w:r w:rsidRPr="00F4339B">
        <w:rPr>
          <w:rFonts w:ascii="Times New Roman" w:hAnsi="Times New Roman" w:cs="Times New Roman"/>
          <w:sz w:val="28"/>
          <w:szCs w:val="28"/>
        </w:rPr>
        <w:t>рального закона от 06.10.2003г. № 131-Фз «Об общих при</w:t>
      </w:r>
      <w:r w:rsidRPr="00F4339B">
        <w:rPr>
          <w:rFonts w:ascii="Times New Roman" w:hAnsi="Times New Roman" w:cs="Times New Roman"/>
          <w:sz w:val="28"/>
          <w:szCs w:val="28"/>
        </w:rPr>
        <w:t>н</w:t>
      </w:r>
      <w:r w:rsidRPr="00F4339B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Федерации», с пунктами 18-19 статьи 9 Устава Молчано</w:t>
      </w:r>
      <w:r w:rsidRPr="00F4339B">
        <w:rPr>
          <w:rFonts w:ascii="Times New Roman" w:hAnsi="Times New Roman" w:cs="Times New Roman"/>
          <w:sz w:val="28"/>
          <w:szCs w:val="28"/>
        </w:rPr>
        <w:t>в</w:t>
      </w:r>
      <w:r w:rsidRPr="00F4339B">
        <w:rPr>
          <w:rFonts w:ascii="Times New Roman" w:hAnsi="Times New Roman" w:cs="Times New Roman"/>
          <w:sz w:val="28"/>
          <w:szCs w:val="28"/>
        </w:rPr>
        <w:t>ского сельского поселения, закона Томской области от 15.08.2002г. № 161 «Об основах благоустройства территории  городов и других населенных пунктов Томской обл</w:t>
      </w:r>
      <w:r w:rsidRPr="00F4339B">
        <w:rPr>
          <w:rFonts w:ascii="Times New Roman" w:hAnsi="Times New Roman" w:cs="Times New Roman"/>
          <w:sz w:val="28"/>
          <w:szCs w:val="28"/>
        </w:rPr>
        <w:t>а</w:t>
      </w:r>
      <w:r w:rsidRPr="00F4339B">
        <w:rPr>
          <w:rFonts w:ascii="Times New Roman" w:hAnsi="Times New Roman" w:cs="Times New Roman"/>
          <w:sz w:val="28"/>
          <w:szCs w:val="28"/>
        </w:rPr>
        <w:t>сти»</w:t>
      </w:r>
    </w:p>
    <w:p w:rsidR="00F4339B" w:rsidRP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sz w:val="28"/>
          <w:szCs w:val="28"/>
        </w:rPr>
      </w:pPr>
      <w:r w:rsidRPr="00F4339B">
        <w:rPr>
          <w:rFonts w:ascii="Times New Roman" w:hAnsi="Times New Roman"/>
          <w:b/>
          <w:sz w:val="28"/>
          <w:szCs w:val="28"/>
        </w:rPr>
        <w:t>Совет Молчановского сельского поселения РЕШИЛ:</w:t>
      </w:r>
    </w:p>
    <w:p w:rsidR="00F4339B" w:rsidRPr="00F4339B" w:rsidRDefault="00F4339B" w:rsidP="00F4339B">
      <w:pPr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1. Отменить решение Совета Молчановского сельского п</w:t>
      </w:r>
      <w:r w:rsidRPr="00F4339B">
        <w:rPr>
          <w:rFonts w:ascii="Times New Roman" w:hAnsi="Times New Roman" w:cs="Times New Roman"/>
          <w:sz w:val="28"/>
          <w:szCs w:val="28"/>
        </w:rPr>
        <w:t>о</w:t>
      </w:r>
      <w:r w:rsidRPr="00F4339B">
        <w:rPr>
          <w:rFonts w:ascii="Times New Roman" w:hAnsi="Times New Roman" w:cs="Times New Roman"/>
          <w:sz w:val="28"/>
          <w:szCs w:val="28"/>
        </w:rPr>
        <w:t>селения от 30 мая 2008 года № 29  «Об организации благоустройства и озеленения на территории Молчановского сельск</w:t>
      </w:r>
      <w:r w:rsidRPr="00F4339B">
        <w:rPr>
          <w:rFonts w:ascii="Times New Roman" w:hAnsi="Times New Roman" w:cs="Times New Roman"/>
          <w:sz w:val="28"/>
          <w:szCs w:val="28"/>
        </w:rPr>
        <w:t>о</w:t>
      </w:r>
      <w:r w:rsidRPr="00F4339B">
        <w:rPr>
          <w:rFonts w:ascii="Times New Roman" w:hAnsi="Times New Roman" w:cs="Times New Roman"/>
          <w:sz w:val="28"/>
          <w:szCs w:val="28"/>
        </w:rPr>
        <w:t>го поселения».</w:t>
      </w:r>
    </w:p>
    <w:p w:rsidR="00F4339B" w:rsidRP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F4339B">
        <w:rPr>
          <w:rFonts w:ascii="Times New Roman" w:hAnsi="Times New Roman"/>
          <w:sz w:val="28"/>
          <w:szCs w:val="28"/>
        </w:rPr>
        <w:t>2. Утвердить Положение «О благоустройстве территории муниципального образования Молчановского поселения» согласно приложению 1.</w:t>
      </w:r>
    </w:p>
    <w:p w:rsidR="00F4339B" w:rsidRP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F4339B">
        <w:rPr>
          <w:rFonts w:ascii="Times New Roman" w:hAnsi="Times New Roman"/>
          <w:sz w:val="28"/>
          <w:szCs w:val="28"/>
        </w:rPr>
        <w:t>3. Настоящее решение опубликовать в информационном бюллетене, для ознакомления жителей Молчановского сельского поселения.</w:t>
      </w:r>
    </w:p>
    <w:p w:rsidR="00F4339B" w:rsidRP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F4339B">
        <w:rPr>
          <w:rFonts w:ascii="Times New Roman" w:hAnsi="Times New Roman"/>
          <w:sz w:val="28"/>
          <w:szCs w:val="28"/>
        </w:rPr>
        <w:t>4 Настоящее решение вступает в силу с момента опублик</w:t>
      </w:r>
      <w:r w:rsidRPr="00F4339B">
        <w:rPr>
          <w:rFonts w:ascii="Times New Roman" w:hAnsi="Times New Roman"/>
          <w:sz w:val="28"/>
          <w:szCs w:val="28"/>
        </w:rPr>
        <w:t>о</w:t>
      </w:r>
      <w:r w:rsidRPr="00F4339B">
        <w:rPr>
          <w:rFonts w:ascii="Times New Roman" w:hAnsi="Times New Roman"/>
          <w:sz w:val="28"/>
          <w:szCs w:val="28"/>
        </w:rPr>
        <w:t>вания</w:t>
      </w:r>
    </w:p>
    <w:p w:rsidR="00F4339B" w:rsidRP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F4339B" w:rsidRP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F4339B">
        <w:rPr>
          <w:rFonts w:ascii="Times New Roman" w:hAnsi="Times New Roman"/>
          <w:sz w:val="28"/>
          <w:szCs w:val="28"/>
        </w:rPr>
        <w:t>Глава поселения</w:t>
      </w:r>
      <w:r w:rsidRPr="00F4339B">
        <w:rPr>
          <w:rFonts w:ascii="Times New Roman" w:hAnsi="Times New Roman"/>
          <w:sz w:val="28"/>
          <w:szCs w:val="28"/>
        </w:rPr>
        <w:tab/>
        <w:t xml:space="preserve">                                    В.Н. </w:t>
      </w:r>
      <w:proofErr w:type="spellStart"/>
      <w:r w:rsidRPr="00F4339B">
        <w:rPr>
          <w:rFonts w:ascii="Times New Roman" w:hAnsi="Times New Roman"/>
          <w:sz w:val="28"/>
          <w:szCs w:val="28"/>
        </w:rPr>
        <w:t>Сл</w:t>
      </w:r>
      <w:r w:rsidRPr="00F4339B">
        <w:rPr>
          <w:rFonts w:ascii="Times New Roman" w:hAnsi="Times New Roman"/>
          <w:sz w:val="28"/>
          <w:szCs w:val="28"/>
        </w:rPr>
        <w:t>а</w:t>
      </w:r>
      <w:r w:rsidRPr="00F4339B">
        <w:rPr>
          <w:rFonts w:ascii="Times New Roman" w:hAnsi="Times New Roman"/>
          <w:sz w:val="28"/>
          <w:szCs w:val="28"/>
        </w:rPr>
        <w:t>бухо</w:t>
      </w:r>
      <w:proofErr w:type="spellEnd"/>
    </w:p>
    <w:p w:rsidR="00F4339B" w:rsidRPr="00F4339B" w:rsidRDefault="00F4339B" w:rsidP="00F43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F4339B" w:rsidRPr="00F4339B" w:rsidRDefault="00F4339B" w:rsidP="00F4339B">
      <w:pPr>
        <w:ind w:left="26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4339B" w:rsidRPr="00F4339B" w:rsidRDefault="00F4339B" w:rsidP="00F4339B">
      <w:pPr>
        <w:ind w:left="2640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к решению Совета Молчановского </w:t>
      </w:r>
    </w:p>
    <w:p w:rsidR="00F4339B" w:rsidRPr="00F4339B" w:rsidRDefault="00F4339B" w:rsidP="00F4339B">
      <w:pPr>
        <w:ind w:left="2640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4339B" w:rsidRPr="00F4339B" w:rsidRDefault="00F4339B" w:rsidP="00F4339B">
      <w:pPr>
        <w:ind w:left="2640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от « 30 »  декабря </w:t>
      </w:r>
      <w:smartTag w:uri="urn:schemas-microsoft-com:office:smarttags" w:element="metricconverter">
        <w:smartTagPr>
          <w:attr w:name="ProductID" w:val="2010 г"/>
        </w:smartTagPr>
        <w:r w:rsidRPr="00F4339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4339B">
        <w:rPr>
          <w:rFonts w:ascii="Times New Roman" w:hAnsi="Times New Roman" w:cs="Times New Roman"/>
          <w:sz w:val="28"/>
          <w:szCs w:val="28"/>
        </w:rPr>
        <w:t>. №  107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z w:val="28"/>
          <w:szCs w:val="28"/>
        </w:rPr>
        <w:t>О БЛАГОУСТРОЙСТВЕ ТЕРРИТОРИИ МУНИЦ</w:t>
      </w:r>
      <w:r w:rsidRPr="00F4339B">
        <w:rPr>
          <w:rFonts w:ascii="Times New Roman" w:hAnsi="Times New Roman" w:cs="Times New Roman"/>
          <w:b/>
          <w:sz w:val="28"/>
          <w:szCs w:val="28"/>
        </w:rPr>
        <w:t>И</w:t>
      </w:r>
      <w:r w:rsidRPr="00F4339B"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МОЛЧАНОВСКОГО СЕЛЬСКОГО ПОСЕЛЕНИЯ </w:t>
      </w:r>
    </w:p>
    <w:p w:rsidR="00F4339B" w:rsidRPr="00F4339B" w:rsidRDefault="00F4339B" w:rsidP="00F4339B">
      <w:pPr>
        <w:shd w:val="clear" w:color="auto" w:fill="FFFFFF"/>
        <w:ind w:hanging="1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pacing w:val="-1"/>
          <w:sz w:val="28"/>
          <w:szCs w:val="28"/>
        </w:rPr>
        <w:t>1. Общие положения</w:t>
      </w:r>
    </w:p>
    <w:p w:rsidR="00F4339B" w:rsidRPr="00F4339B" w:rsidRDefault="00F4339B" w:rsidP="00F4339B">
      <w:pPr>
        <w:shd w:val="clear" w:color="auto" w:fill="FFFFFF"/>
        <w:ind w:firstLine="4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4339B">
        <w:rPr>
          <w:rFonts w:ascii="Times New Roman" w:hAnsi="Times New Roman" w:cs="Times New Roman"/>
          <w:spacing w:val="-13"/>
          <w:sz w:val="28"/>
          <w:szCs w:val="28"/>
        </w:rPr>
        <w:t>Настоящее положение разработано во исполнение Закона То</w:t>
      </w:r>
      <w:r w:rsidRPr="00F4339B">
        <w:rPr>
          <w:rFonts w:ascii="Times New Roman" w:hAnsi="Times New Roman" w:cs="Times New Roman"/>
          <w:spacing w:val="-13"/>
          <w:sz w:val="28"/>
          <w:szCs w:val="28"/>
        </w:rPr>
        <w:t>м</w:t>
      </w:r>
      <w:r w:rsidRPr="00F4339B">
        <w:rPr>
          <w:rFonts w:ascii="Times New Roman" w:hAnsi="Times New Roman" w:cs="Times New Roman"/>
          <w:spacing w:val="-13"/>
          <w:sz w:val="28"/>
          <w:szCs w:val="28"/>
        </w:rPr>
        <w:t>ской области « Об основах благоустройства территорий городов и др</w:t>
      </w:r>
      <w:r w:rsidRPr="00F4339B">
        <w:rPr>
          <w:rFonts w:ascii="Times New Roman" w:hAnsi="Times New Roman" w:cs="Times New Roman"/>
          <w:spacing w:val="-13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13"/>
          <w:sz w:val="28"/>
          <w:szCs w:val="28"/>
        </w:rPr>
        <w:t xml:space="preserve">гих населенных пунктов Томской </w:t>
      </w:r>
      <w:r w:rsidRPr="00F4339B">
        <w:rPr>
          <w:rFonts w:ascii="Times New Roman" w:hAnsi="Times New Roman" w:cs="Times New Roman"/>
          <w:spacing w:val="-13"/>
          <w:sz w:val="28"/>
          <w:szCs w:val="28"/>
        </w:rPr>
        <w:lastRenderedPageBreak/>
        <w:t>области»  №  61-ОЗ от 15.08.2002 (в редакции Законов Томской области от 04.10.2002  №   78-ОЗ, от 08.01.2003  №   6-ОЗ).</w:t>
      </w:r>
    </w:p>
    <w:p w:rsidR="00F4339B" w:rsidRPr="00F4339B" w:rsidRDefault="00F4339B" w:rsidP="00F4339B">
      <w:pPr>
        <w:shd w:val="clear" w:color="auto" w:fill="FFFFFF"/>
        <w:ind w:firstLine="4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4339B">
        <w:rPr>
          <w:rFonts w:ascii="Times New Roman" w:hAnsi="Times New Roman" w:cs="Times New Roman"/>
          <w:spacing w:val="-13"/>
          <w:sz w:val="28"/>
          <w:szCs w:val="28"/>
        </w:rPr>
        <w:t>Наряду с иными нормативными правовыми актами настоящее положение формируют основы правового регулирования в области благоустройства и санитарного содержания населенных пунктов Мо</w:t>
      </w:r>
      <w:r w:rsidRPr="00F4339B">
        <w:rPr>
          <w:rFonts w:ascii="Times New Roman" w:hAnsi="Times New Roman" w:cs="Times New Roman"/>
          <w:spacing w:val="-13"/>
          <w:sz w:val="28"/>
          <w:szCs w:val="28"/>
        </w:rPr>
        <w:t>л</w:t>
      </w:r>
      <w:r w:rsidRPr="00F4339B">
        <w:rPr>
          <w:rFonts w:ascii="Times New Roman" w:hAnsi="Times New Roman" w:cs="Times New Roman"/>
          <w:spacing w:val="-13"/>
          <w:sz w:val="28"/>
          <w:szCs w:val="28"/>
        </w:rPr>
        <w:t>чановского сельского поселения.</w:t>
      </w:r>
    </w:p>
    <w:p w:rsidR="00F4339B" w:rsidRPr="00F4339B" w:rsidRDefault="00F4339B" w:rsidP="00F4339B">
      <w:pPr>
        <w:shd w:val="clear" w:color="auto" w:fill="FFFFFF"/>
        <w:ind w:firstLine="4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4339B">
        <w:rPr>
          <w:rFonts w:ascii="Times New Roman" w:hAnsi="Times New Roman" w:cs="Times New Roman"/>
          <w:spacing w:val="-13"/>
          <w:sz w:val="28"/>
          <w:szCs w:val="28"/>
        </w:rPr>
        <w:t>Наказание за нарушение правил благоустройства и санитарного содержания населенных пунктов Молчановского сельского поселения наступает в соответствии  с Законом Томской области  « Об осн</w:t>
      </w:r>
      <w:r w:rsidRPr="00F4339B">
        <w:rPr>
          <w:rFonts w:ascii="Times New Roman" w:hAnsi="Times New Roman" w:cs="Times New Roman"/>
          <w:spacing w:val="-13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13"/>
          <w:sz w:val="28"/>
          <w:szCs w:val="28"/>
        </w:rPr>
        <w:t>вах благоустройства территории городов и других населенных пун</w:t>
      </w:r>
      <w:r w:rsidRPr="00F4339B">
        <w:rPr>
          <w:rFonts w:ascii="Times New Roman" w:hAnsi="Times New Roman" w:cs="Times New Roman"/>
          <w:spacing w:val="-13"/>
          <w:sz w:val="28"/>
          <w:szCs w:val="28"/>
        </w:rPr>
        <w:t>к</w:t>
      </w:r>
      <w:r w:rsidRPr="00F4339B">
        <w:rPr>
          <w:rFonts w:ascii="Times New Roman" w:hAnsi="Times New Roman" w:cs="Times New Roman"/>
          <w:spacing w:val="-13"/>
          <w:sz w:val="28"/>
          <w:szCs w:val="28"/>
        </w:rPr>
        <w:t>тов Томской области».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z w:val="28"/>
          <w:szCs w:val="28"/>
        </w:rPr>
        <w:t>2. Основные положения по содержанию и санитарной уборке территории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2.1. Содержание и санитарная уборка территории населенных пунктов Молчановского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сельского поселения осуществляется землепользователями своими силами и средств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ми.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Собственники, владельцы, пользователи и арендаторы земельных участков (далее по тексту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землепользователи) обяз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ны соблюдать требования по содержанию территорий, </w:t>
      </w:r>
      <w:r w:rsidRPr="00F4339B">
        <w:rPr>
          <w:rFonts w:ascii="Times New Roman" w:hAnsi="Times New Roman" w:cs="Times New Roman"/>
          <w:sz w:val="28"/>
          <w:szCs w:val="28"/>
        </w:rPr>
        <w:t xml:space="preserve">предусмотренные настоящим Положением, в </w:t>
      </w:r>
      <w:proofErr w:type="gramStart"/>
      <w:r w:rsidRPr="00F4339B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F4339B">
        <w:rPr>
          <w:rFonts w:ascii="Times New Roman" w:hAnsi="Times New Roman" w:cs="Times New Roman"/>
          <w:sz w:val="28"/>
          <w:szCs w:val="28"/>
        </w:rPr>
        <w:t xml:space="preserve"> закрепленных за ними участков, а по санитарной уборке - на общ</w:t>
      </w:r>
      <w:r w:rsidRPr="00F4339B">
        <w:rPr>
          <w:rFonts w:ascii="Times New Roman" w:hAnsi="Times New Roman" w:cs="Times New Roman"/>
          <w:sz w:val="28"/>
          <w:szCs w:val="28"/>
        </w:rPr>
        <w:t>е</w:t>
      </w:r>
      <w:r w:rsidRPr="00F4339B">
        <w:rPr>
          <w:rFonts w:ascii="Times New Roman" w:hAnsi="Times New Roman" w:cs="Times New Roman"/>
          <w:sz w:val="28"/>
          <w:szCs w:val="28"/>
        </w:rPr>
        <w:t xml:space="preserve">ственных территориях, прилегающих к земельным участкам, в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границах, определяемых в соответствии с п.2.5. настоящего п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ложения.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2.2. </w:t>
      </w:r>
      <w:proofErr w:type="gramStart"/>
      <w:r w:rsidRPr="00F4339B">
        <w:rPr>
          <w:rFonts w:ascii="Times New Roman" w:hAnsi="Times New Roman" w:cs="Times New Roman"/>
          <w:spacing w:val="-6"/>
          <w:sz w:val="28"/>
          <w:szCs w:val="28"/>
        </w:rPr>
        <w:t>Содержание территории населенных пунктов вкл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чает в себя текущий ремонт объектов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благоустройства, регулярную уборку от мусора, снега, льда, подсыпку песком прое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жей части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улиц и тротуаров (при этом запрещается применение поваренной соли и других хлоридов,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содержащихся в песке), поливку дорожных покрытий в жаркое время года, тротуаров, п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сев газонов, устройство приствольных кругов деревьев и кустарников, выкашивание травы, борьбу с сорняками, уход за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зел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ными</w:t>
      </w:r>
      <w:proofErr w:type="gramEnd"/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 насаждениями, малыми архитектурными формами и уличным освещением на всей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территории Молчановского сельского поселения, а также в скверах и парках.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Санитарная уборка территории поселения включает в себя регулярную уборку от снега и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льда, подсыпку песком прое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жей части улиц и тротуаров.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2.3. Содержание строительных площадок и террит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рий, прилегающих к ним, возлагается на строительные орган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зации на весь период строительства или на граждан, которые ведут данное строительство.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2.4. Содержание автомобильных дорог осуществляется за счет бюджета сельского поселения (в данную категорию входят дороги находящиеся в границах населенных пунктов Молч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новского сельского поселения) и не находящиеся на балансе других лиц.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2.5. Границы общественных территорий, прилега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щих к земельным участкам, на которых землепользователи обязаны осуществлять санитарную уборку, определяются: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на улицах и площадях - от закрепленной границы занимаемого земельн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го участка до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края дороги;</w:t>
      </w:r>
    </w:p>
    <w:p w:rsidR="00F4339B" w:rsidRPr="00F4339B" w:rsidRDefault="00F4339B" w:rsidP="00F433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-на дорогах, подходах и подъездных путях к промышленным предприятиям, а также к 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 xml:space="preserve">жилым микрорайонам, карьерам, гаражам, складам и земельным участкам - по всей длине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автодороги, включая тротуары и зеленую зону;</w:t>
      </w:r>
    </w:p>
    <w:p w:rsidR="00F4339B" w:rsidRPr="00F4339B" w:rsidRDefault="00F4339B" w:rsidP="00F4339B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вокруг рекламных щитов - в радиусе </w:t>
      </w:r>
      <w:smartTag w:uri="urn:schemas-microsoft-com:office:smarttags" w:element="metricconverter">
        <w:smartTagPr>
          <w:attr w:name="ProductID" w:val="10 метров"/>
        </w:smartTagPr>
        <w:r w:rsidRPr="00F4339B">
          <w:rPr>
            <w:rFonts w:ascii="Times New Roman" w:hAnsi="Times New Roman" w:cs="Times New Roman"/>
            <w:spacing w:val="-4"/>
            <w:sz w:val="28"/>
            <w:szCs w:val="28"/>
          </w:rPr>
          <w:t>10 метров</w:t>
        </w:r>
      </w:smartTag>
      <w:r w:rsidRPr="00F4339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F4339B" w:rsidRPr="00F4339B" w:rsidRDefault="00F4339B" w:rsidP="00F4339B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4339B">
        <w:rPr>
          <w:rFonts w:ascii="Times New Roman" w:hAnsi="Times New Roman" w:cs="Times New Roman"/>
          <w:spacing w:val="-7"/>
          <w:sz w:val="28"/>
          <w:szCs w:val="28"/>
        </w:rPr>
        <w:t xml:space="preserve">вокруг остановок транспорта - в радиусе </w:t>
      </w:r>
      <w:smartTag w:uri="urn:schemas-microsoft-com:office:smarttags" w:element="metricconverter">
        <w:smartTagPr>
          <w:attr w:name="ProductID" w:val="10 метров"/>
        </w:smartTagPr>
        <w:r w:rsidRPr="00F4339B">
          <w:rPr>
            <w:rFonts w:ascii="Times New Roman" w:hAnsi="Times New Roman" w:cs="Times New Roman"/>
            <w:spacing w:val="-7"/>
            <w:sz w:val="28"/>
            <w:szCs w:val="28"/>
          </w:rPr>
          <w:t>10 метров</w:t>
        </w:r>
      </w:smartTag>
      <w:r w:rsidRPr="00F4339B"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F4339B" w:rsidRPr="00F4339B" w:rsidRDefault="00F4339B" w:rsidP="00F4339B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около водоразборных колонок - в радиусе </w:t>
      </w:r>
      <w:smartTag w:uri="urn:schemas-microsoft-com:office:smarttags" w:element="metricconverter">
        <w:smartTagPr>
          <w:attr w:name="ProductID" w:val="15 метров"/>
        </w:smartTagPr>
        <w:r w:rsidRPr="00F4339B">
          <w:rPr>
            <w:rFonts w:ascii="Times New Roman" w:hAnsi="Times New Roman" w:cs="Times New Roman"/>
            <w:spacing w:val="-5"/>
            <w:sz w:val="28"/>
            <w:szCs w:val="28"/>
          </w:rPr>
          <w:t>15 метров</w:t>
        </w:r>
      </w:smartTag>
      <w:r w:rsidRPr="00F4339B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F4339B" w:rsidRPr="00F4339B" w:rsidRDefault="00F4339B" w:rsidP="00F4339B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339B">
        <w:rPr>
          <w:rFonts w:ascii="Times New Roman" w:hAnsi="Times New Roman" w:cs="Times New Roman"/>
          <w:spacing w:val="-6"/>
          <w:sz w:val="28"/>
          <w:szCs w:val="28"/>
        </w:rPr>
        <w:t>вокруг торговых палаток, павильонов, киосков, лар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ков, расположенных на площадях на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расстоянии 3-х метров от закрепленной границы занимаемого з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мельного участка (для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расположенных на территории зеленых насаждений - в радиусе </w:t>
      </w:r>
      <w:smartTag w:uri="urn:schemas-microsoft-com:office:smarttags" w:element="metricconverter">
        <w:smartTagPr>
          <w:attr w:name="ProductID" w:val="25 метров"/>
        </w:smartTagPr>
        <w:r w:rsidRPr="00F4339B">
          <w:rPr>
            <w:rFonts w:ascii="Times New Roman" w:hAnsi="Times New Roman" w:cs="Times New Roman"/>
            <w:spacing w:val="-4"/>
            <w:sz w:val="28"/>
            <w:szCs w:val="28"/>
          </w:rPr>
          <w:t>25 метров</w:t>
        </w:r>
      </w:smartTag>
      <w:r w:rsidRPr="00F4339B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F4339B" w:rsidRPr="00F4339B" w:rsidRDefault="00F4339B" w:rsidP="00F4339B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вокруг бензозаправочных станций - в радиусе </w:t>
      </w:r>
      <w:smartTag w:uri="urn:schemas-microsoft-com:office:smarttags" w:element="metricconverter">
        <w:smartTagPr>
          <w:attr w:name="ProductID" w:val="50 метров"/>
        </w:smartTagPr>
        <w:r w:rsidRPr="00F4339B">
          <w:rPr>
            <w:rFonts w:ascii="Times New Roman" w:hAnsi="Times New Roman" w:cs="Times New Roman"/>
            <w:spacing w:val="-4"/>
            <w:sz w:val="28"/>
            <w:szCs w:val="28"/>
          </w:rPr>
          <w:t>50 ме</w:t>
        </w:r>
        <w:r w:rsidRPr="00F4339B">
          <w:rPr>
            <w:rFonts w:ascii="Times New Roman" w:hAnsi="Times New Roman" w:cs="Times New Roman"/>
            <w:spacing w:val="-4"/>
            <w:sz w:val="28"/>
            <w:szCs w:val="28"/>
          </w:rPr>
          <w:t>т</w:t>
        </w:r>
        <w:r w:rsidRPr="00F4339B">
          <w:rPr>
            <w:rFonts w:ascii="Times New Roman" w:hAnsi="Times New Roman" w:cs="Times New Roman"/>
            <w:spacing w:val="-4"/>
            <w:sz w:val="28"/>
            <w:szCs w:val="28"/>
          </w:rPr>
          <w:t>ров</w:t>
        </w:r>
      </w:smartTag>
      <w:r w:rsidRPr="00F4339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4339B" w:rsidRPr="00F4339B" w:rsidRDefault="00F4339B" w:rsidP="00F433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2.6. Вывозка снега, скола льда разрешается только на специально отведенные </w:t>
      </w:r>
      <w:proofErr w:type="spellStart"/>
      <w:r w:rsidRPr="00F4339B">
        <w:rPr>
          <w:rFonts w:ascii="Times New Roman" w:hAnsi="Times New Roman" w:cs="Times New Roman"/>
          <w:spacing w:val="-5"/>
          <w:sz w:val="28"/>
          <w:szCs w:val="28"/>
        </w:rPr>
        <w:t>снего</w:t>
      </w:r>
      <w:proofErr w:type="spellEnd"/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-отвалы и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места, определенные Администрацией Молчановского сельского поселения. Снег и уличный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смет, содержащий хлориды, должны вывозиться до начала таяния.</w:t>
      </w:r>
    </w:p>
    <w:p w:rsidR="00F4339B" w:rsidRPr="00F4339B" w:rsidRDefault="00F4339B" w:rsidP="00F433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2.7. Все юридические лица - владельцы строений и временных сооружений  обязаны:</w:t>
      </w:r>
    </w:p>
    <w:p w:rsidR="00F4339B" w:rsidRPr="00F4339B" w:rsidRDefault="00F4339B" w:rsidP="00F4339B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обеспечить надлежащее санитарное состояние прил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гающих территорий;</w:t>
      </w:r>
    </w:p>
    <w:p w:rsidR="00F4339B" w:rsidRPr="00F4339B" w:rsidRDefault="00F4339B" w:rsidP="00F4339B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обеспечить своевременный вывоз мусора и нечистот в специально отведенные места;</w:t>
      </w:r>
    </w:p>
    <w:p w:rsidR="00F4339B" w:rsidRPr="00F4339B" w:rsidRDefault="00F4339B" w:rsidP="00F4339B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своевременно производить очистку от снега и удалять сосульки с карнизов зданий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балконов;</w:t>
      </w:r>
    </w:p>
    <w:p w:rsidR="00F4339B" w:rsidRPr="00F4339B" w:rsidRDefault="00F4339B" w:rsidP="00F4339B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>установить напротив своих владений урны для мус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ра с промежутками между ними не </w:t>
      </w:r>
      <w:r w:rsidRPr="00F4339B">
        <w:rPr>
          <w:rFonts w:ascii="Times New Roman" w:hAnsi="Times New Roman" w:cs="Times New Roman"/>
          <w:spacing w:val="3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50 метров"/>
        </w:smartTagPr>
        <w:r w:rsidRPr="00F4339B">
          <w:rPr>
            <w:rFonts w:ascii="Times New Roman" w:hAnsi="Times New Roman" w:cs="Times New Roman"/>
            <w:spacing w:val="3"/>
            <w:sz w:val="28"/>
            <w:szCs w:val="28"/>
          </w:rPr>
          <w:t>50 метров</w:t>
        </w:r>
      </w:smartTag>
      <w:r w:rsidRPr="00F4339B">
        <w:rPr>
          <w:rFonts w:ascii="Times New Roman" w:hAnsi="Times New Roman" w:cs="Times New Roman"/>
          <w:spacing w:val="3"/>
          <w:sz w:val="28"/>
          <w:szCs w:val="28"/>
        </w:rPr>
        <w:t>, обесп</w:t>
      </w:r>
      <w:r w:rsidRPr="00F4339B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3"/>
          <w:sz w:val="28"/>
          <w:szCs w:val="28"/>
        </w:rPr>
        <w:t xml:space="preserve">чить их своевременную очистку и не реже одного раза в месяц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промывание и дезинфекцию.</w:t>
      </w:r>
    </w:p>
    <w:p w:rsidR="00F4339B" w:rsidRPr="00F4339B" w:rsidRDefault="00F4339B" w:rsidP="00F433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sz w:val="28"/>
          <w:szCs w:val="28"/>
        </w:rPr>
        <w:tab/>
        <w:t xml:space="preserve">2.8.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До марта текущего года каждое юридическое лицо - землепользователь обязан:</w:t>
      </w:r>
    </w:p>
    <w:p w:rsidR="00F4339B" w:rsidRPr="00F4339B" w:rsidRDefault="00F4339B" w:rsidP="00F4339B">
      <w:pPr>
        <w:shd w:val="clear" w:color="auto" w:fill="FFFFFF"/>
        <w:ind w:firstLine="394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план </w:t>
      </w:r>
      <w:proofErr w:type="spellStart"/>
      <w:r w:rsidRPr="00F4339B">
        <w:rPr>
          <w:rFonts w:ascii="Times New Roman" w:hAnsi="Times New Roman" w:cs="Times New Roman"/>
          <w:spacing w:val="-4"/>
          <w:sz w:val="28"/>
          <w:szCs w:val="28"/>
        </w:rPr>
        <w:t>благоустроительных</w:t>
      </w:r>
      <w:proofErr w:type="spellEnd"/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 работ на год с возможным обозначением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мероприятий и работ на территории населенных пунктов поселения, выполняемых ими или за их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сре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ства (или с их помощью);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до апреля текущего, года - разработать план </w:t>
      </w:r>
      <w:proofErr w:type="spellStart"/>
      <w:r w:rsidRPr="00F4339B">
        <w:rPr>
          <w:rFonts w:ascii="Times New Roman" w:hAnsi="Times New Roman" w:cs="Times New Roman"/>
          <w:spacing w:val="-2"/>
          <w:sz w:val="28"/>
          <w:szCs w:val="28"/>
        </w:rPr>
        <w:t>благоустр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ительных</w:t>
      </w:r>
      <w:proofErr w:type="spellEnd"/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 работ поселения с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обязательным графиком мер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приятий и ответственными лицами (количество субботников и пр.)</w:t>
      </w:r>
    </w:p>
    <w:p w:rsidR="00F4339B" w:rsidRPr="00F4339B" w:rsidRDefault="00F4339B" w:rsidP="00F4339B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создать защитные полосы из зеленых насаждений, ог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родив ими промышленные здания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от жилых кварталов;</w:t>
      </w:r>
    </w:p>
    <w:p w:rsidR="00F4339B" w:rsidRPr="00F4339B" w:rsidRDefault="00F4339B" w:rsidP="00F4339B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благоустроить и содержать в исправности и чистоте выезды с предприятий и строек на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магистрали и подъездные пути;</w:t>
      </w:r>
    </w:p>
    <w:p w:rsidR="00F4339B" w:rsidRPr="00F4339B" w:rsidRDefault="00F4339B" w:rsidP="00F4339B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не допускать загрязнения атмосферного воздуха в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бросами промышленных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коммунально-бытовых объектов.</w:t>
      </w:r>
    </w:p>
    <w:p w:rsidR="00F4339B" w:rsidRPr="00F4339B" w:rsidRDefault="00F4339B" w:rsidP="00F4339B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7"/>
          <w:sz w:val="28"/>
          <w:szCs w:val="28"/>
        </w:rPr>
        <w:t xml:space="preserve">2.9.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Землепользователи участков индивидуальной з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стройки, а также садоводческих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участков обязаны:</w:t>
      </w:r>
    </w:p>
    <w:p w:rsidR="00F4339B" w:rsidRPr="00F4339B" w:rsidRDefault="00F4339B" w:rsidP="00F4339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обеспечить надлежащее санитарное состояние прил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гающих территорий;</w:t>
      </w:r>
    </w:p>
    <w:p w:rsidR="00F4339B" w:rsidRPr="00F4339B" w:rsidRDefault="00F4339B" w:rsidP="00F4339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sz w:val="28"/>
          <w:szCs w:val="28"/>
        </w:rPr>
        <w:t>осуществлять благоустройство участков в соотве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ствии с генеральными планами,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проектами благоустройства те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риторий и строительными паспортами участков;</w:t>
      </w:r>
    </w:p>
    <w:p w:rsidR="00F4339B" w:rsidRPr="00F4339B" w:rsidRDefault="00F4339B" w:rsidP="00F4339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содержать в надлежащем порядке (очищать, скаш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вать траву) проходящие через участок 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>водостоки, а также водосточные канавы в границах участков, на прилегающих ул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 xml:space="preserve">цах и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проездах;</w:t>
      </w:r>
    </w:p>
    <w:p w:rsidR="00F4339B" w:rsidRPr="00F4339B" w:rsidRDefault="00F4339B" w:rsidP="00F4339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не засыпать траншеи, лощины естественного стока рельефных вод;</w:t>
      </w:r>
    </w:p>
    <w:p w:rsidR="00F4339B" w:rsidRPr="00F4339B" w:rsidRDefault="00F4339B" w:rsidP="00F4339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не допускать подтопления соседних участков, троту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ров, улиц и проездов;</w:t>
      </w:r>
    </w:p>
    <w:p w:rsidR="00F4339B" w:rsidRPr="00F4339B" w:rsidRDefault="00F4339B" w:rsidP="00F4339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lastRenderedPageBreak/>
        <w:t>окрашивать лицевые (уличные) заборы, фасады стро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ний, гаражей водостойкой краской; озеленять лицевые части участков;</w:t>
      </w:r>
    </w:p>
    <w:p w:rsidR="00F4339B" w:rsidRPr="00F4339B" w:rsidRDefault="00F4339B" w:rsidP="00F4339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устанавливать и содержать в порядке номерной знак дома (участка) установленного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образца (образец номерного знака утверждается Администрацией Молчановского сельск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го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поселения);</w:t>
      </w:r>
    </w:p>
    <w:p w:rsidR="00F4339B" w:rsidRPr="00F4339B" w:rsidRDefault="00F4339B" w:rsidP="00F4339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не допускать образования несанкционированных св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лок бытовых отходов;</w:t>
      </w:r>
    </w:p>
    <w:p w:rsidR="00F4339B" w:rsidRPr="00F4339B" w:rsidRDefault="00F4339B" w:rsidP="00F4339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иметь в наличии емкость для воды (бочку) или огн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тушитель и лестницу, достигающую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крыши, а также лестницу на кровле, доходящую до конца крыши</w:t>
      </w:r>
    </w:p>
    <w:p w:rsidR="00F4339B" w:rsidRPr="00F4339B" w:rsidRDefault="00F4339B" w:rsidP="00F4339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на прилегающей к земельному участку территории не допускать складирования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строительных или иных матер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алов, хранения техники и оборудования.</w:t>
      </w:r>
    </w:p>
    <w:p w:rsidR="00F4339B" w:rsidRPr="00F4339B" w:rsidRDefault="00F4339B" w:rsidP="00F4339B">
      <w:p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2.10. На территории населенных пунктов Молчановского сельского поселения запрещается: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9B">
        <w:rPr>
          <w:rFonts w:ascii="Times New Roman" w:hAnsi="Times New Roman" w:cs="Times New Roman"/>
          <w:spacing w:val="1"/>
          <w:sz w:val="28"/>
          <w:szCs w:val="28"/>
        </w:rPr>
        <w:t>ходить по газонам, цветникам, бросать мусор, оку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 xml:space="preserve">ки, бумагу и др. на проезды,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тротуары, улицы, набере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ные, на площадях, скверах, во дворах и других общественных местах;</w:t>
      </w:r>
      <w:proofErr w:type="gramEnd"/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sz w:val="28"/>
          <w:szCs w:val="28"/>
        </w:rPr>
        <w:t>сваливать всякого рода нечистоты, мусор, строител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ные отходы, грунт и отбросы на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улицах, пустырях в ле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ной и зеленой зоне (парках, скверах и т. д.), вдоль дорог, на берегах рек,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на свободной от застройки территории и других местах, не отведенных для этих целей;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мыть автомобили, мотоциклы, велосипеды и другие транспортные средства на улицах, у водоразборных колонок и водоемов, находящихся на территории населенных пунктов;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складировать на улицах лотки, тару, торговое оборуд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вание;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1"/>
          <w:sz w:val="28"/>
          <w:szCs w:val="28"/>
        </w:rPr>
        <w:t>расклеивать афиши и объявления на заборах, фас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 xml:space="preserve">дах зданий, деревьях, опорах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павильонах ожидания общ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ственного транспорта;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>производить разжигание костров, применять огневой способ оттаивания мерзлых грун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тов, сжигание производственного и бытового мусора, других отходов, являющихся источн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ками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загрязнения атмосферного воздуха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>осуществлять передвижение тяжеловесных механи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мов, тракторов и других машин на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гусеничном ходу по всем улицам и дорогам, имеющим асфальтовое покрытие; заезжать на тротуары, бордюры, газоны;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перевозить мусор, сыпучие и другие грузы в необ</w:t>
      </w:r>
      <w:r w:rsidRPr="00F4339B">
        <w:rPr>
          <w:rFonts w:ascii="Times New Roman" w:hAnsi="Times New Roman" w:cs="Times New Roman"/>
          <w:sz w:val="28"/>
          <w:szCs w:val="28"/>
        </w:rPr>
        <w:t>о</w:t>
      </w:r>
      <w:r w:rsidRPr="00F4339B">
        <w:rPr>
          <w:rFonts w:ascii="Times New Roman" w:hAnsi="Times New Roman" w:cs="Times New Roman"/>
          <w:sz w:val="28"/>
          <w:szCs w:val="28"/>
        </w:rPr>
        <w:t xml:space="preserve">рудованных для этих целей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транспортных средствах, без брезентовых пологов. Сыпучие грузы не должны превышать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соты бортов;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2"/>
          <w:sz w:val="28"/>
          <w:szCs w:val="28"/>
        </w:rPr>
        <w:t>стоянка тяжелой техники в жилой зоне населе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 xml:space="preserve">ных пунктов (за исключением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осуществления погрузочно-разгрузочных или ремонтных работ).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2.11. </w:t>
      </w:r>
      <w:proofErr w:type="gramStart"/>
      <w:r w:rsidRPr="00F4339B">
        <w:rPr>
          <w:rFonts w:ascii="Times New Roman" w:hAnsi="Times New Roman" w:cs="Times New Roman"/>
          <w:spacing w:val="-5"/>
          <w:sz w:val="28"/>
          <w:szCs w:val="28"/>
        </w:rPr>
        <w:t>Организация и физические лица (в том числе 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дивидуальные предприниматели), являющиеся собственниками и (или) пользователями зданий, земельных участков, а также их частей на территории Молчановского сельского поселения, граничащих  с территориями общего пользования, обязаны ос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ществлять на территориях механизированную и ручную уборку проезжих частей улиц, площадей, проездов, тротуаров и газ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нов ежедневно или, по крайней мере, загрязнения, но не реже 2-х раз в неделю</w:t>
      </w:r>
      <w:proofErr w:type="gramEnd"/>
      <w:r w:rsidRPr="00F4339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2.12. Вывоз твердых и жидких бытовых отходов прои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водиться по плановой - регулярной системе по договорам, з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ключенным организациями,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lastRenderedPageBreak/>
        <w:t>гражданами-предпринимателями и гражданами на основании норматива образования отходов, со специализированными организациями, осуществляющими 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ы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воз бытовых отходов на полигоны захоронения; не допускается сброс мусора и жидких бытовых отходов.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2.13. Определение лиц, обязанных осуществлять уборку территории, производиться Администрацией Молч</w:t>
      </w:r>
      <w:r w:rsidRPr="00F4339B">
        <w:rPr>
          <w:rFonts w:ascii="Times New Roman" w:hAnsi="Times New Roman" w:cs="Times New Roman"/>
          <w:sz w:val="28"/>
          <w:szCs w:val="28"/>
        </w:rPr>
        <w:t>а</w:t>
      </w:r>
      <w:r w:rsidRPr="00F4339B">
        <w:rPr>
          <w:rFonts w:ascii="Times New Roman" w:hAnsi="Times New Roman" w:cs="Times New Roman"/>
          <w:sz w:val="28"/>
          <w:szCs w:val="28"/>
        </w:rPr>
        <w:t>новского сельского поселения следующим образом: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в случае если собственники расположенного на з</w:t>
      </w:r>
      <w:r w:rsidRPr="00F4339B">
        <w:rPr>
          <w:rFonts w:ascii="Times New Roman" w:hAnsi="Times New Roman" w:cs="Times New Roman"/>
          <w:sz w:val="28"/>
          <w:szCs w:val="28"/>
        </w:rPr>
        <w:t>е</w:t>
      </w:r>
      <w:r w:rsidRPr="00F4339B">
        <w:rPr>
          <w:rFonts w:ascii="Times New Roman" w:hAnsi="Times New Roman" w:cs="Times New Roman"/>
          <w:sz w:val="28"/>
          <w:szCs w:val="28"/>
        </w:rPr>
        <w:t>мельном участке здания являются собственниками земельного участка, то граница убираемой территории закрепляе</w:t>
      </w:r>
      <w:r w:rsidRPr="00F4339B">
        <w:rPr>
          <w:rFonts w:ascii="Times New Roman" w:hAnsi="Times New Roman" w:cs="Times New Roman"/>
          <w:sz w:val="28"/>
          <w:szCs w:val="28"/>
        </w:rPr>
        <w:t>т</w:t>
      </w:r>
      <w:r w:rsidRPr="00F4339B">
        <w:rPr>
          <w:rFonts w:ascii="Times New Roman" w:hAnsi="Times New Roman" w:cs="Times New Roman"/>
          <w:sz w:val="28"/>
          <w:szCs w:val="28"/>
        </w:rPr>
        <w:t>ся за собственниками исходя из границ земельного участка с</w:t>
      </w:r>
      <w:r w:rsidRPr="00F4339B">
        <w:rPr>
          <w:rFonts w:ascii="Times New Roman" w:hAnsi="Times New Roman" w:cs="Times New Roman"/>
          <w:sz w:val="28"/>
          <w:szCs w:val="28"/>
        </w:rPr>
        <w:t>о</w:t>
      </w:r>
      <w:r w:rsidRPr="00F4339B">
        <w:rPr>
          <w:rFonts w:ascii="Times New Roman" w:hAnsi="Times New Roman" w:cs="Times New Roman"/>
          <w:sz w:val="28"/>
          <w:szCs w:val="28"/>
        </w:rPr>
        <w:t>гласно правоустанавливающим документам;</w:t>
      </w:r>
    </w:p>
    <w:p w:rsidR="00F4339B" w:rsidRPr="00F4339B" w:rsidRDefault="00F4339B" w:rsidP="00F4339B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в случае принадлежности здания и (или) земельного участка двум или более собственникам обязанность по убо</w:t>
      </w:r>
      <w:r w:rsidRPr="00F4339B">
        <w:rPr>
          <w:rFonts w:ascii="Times New Roman" w:hAnsi="Times New Roman" w:cs="Times New Roman"/>
          <w:sz w:val="28"/>
          <w:szCs w:val="28"/>
        </w:rPr>
        <w:t>р</w:t>
      </w:r>
      <w:r w:rsidRPr="00F4339B">
        <w:rPr>
          <w:rFonts w:ascii="Times New Roman" w:hAnsi="Times New Roman" w:cs="Times New Roman"/>
          <w:sz w:val="28"/>
          <w:szCs w:val="28"/>
        </w:rPr>
        <w:t>ке территории возлагается на каждого собственника.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pacing w:val="1"/>
          <w:sz w:val="28"/>
          <w:szCs w:val="28"/>
        </w:rPr>
        <w:t>3. Проектирование благоустройства</w:t>
      </w:r>
    </w:p>
    <w:p w:rsidR="00F4339B" w:rsidRPr="00F4339B" w:rsidRDefault="00F4339B" w:rsidP="00F4339B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3.1. Внешнее благоустройство территорий и земельных участков нового строительства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осуществляется в соответствии с проектами благоустройства, разрабатываемыми в с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ставе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проектов застройки микрорайонов, улиц, площадей, жилых, общественных, производственных комплексов, отдельных зд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ний и сооружений.</w:t>
      </w:r>
    </w:p>
    <w:p w:rsidR="00F4339B" w:rsidRPr="00F4339B" w:rsidRDefault="00F4339B" w:rsidP="00F433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Проекты благоустройства подлежат обязательному согласов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нию:</w:t>
      </w:r>
    </w:p>
    <w:p w:rsidR="00F4339B" w:rsidRPr="00F4339B" w:rsidRDefault="00F4339B" w:rsidP="00F4339B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с должностными лицами Администрации Молчано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ского сельского поселения;</w:t>
      </w:r>
    </w:p>
    <w:p w:rsidR="00F4339B" w:rsidRPr="00F4339B" w:rsidRDefault="00F4339B" w:rsidP="00F4339B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с предприятиями жилищно-коммунального хозяйства;</w:t>
      </w:r>
    </w:p>
    <w:p w:rsidR="00F4339B" w:rsidRPr="00F4339B" w:rsidRDefault="00F4339B" w:rsidP="00F4339B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с государственным санитарно-эпидемиологическим надзором.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Порядок согласования и утверждения этих проектов определяется Правилами разработки,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согласования, утверждения, хранения и использования градостроительной докуме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тации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Правилами разработки, согласования и утверждения проектов, обосновывающих строительство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новых или реконструкцию (расширение) существующих объектов в населе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ных пунктах Молчан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овского сельского поселения.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7"/>
          <w:sz w:val="28"/>
          <w:szCs w:val="28"/>
        </w:rPr>
        <w:t xml:space="preserve">3.2.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Для территории сложившейся застройки разрабатыв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ются схемы (планы) комплексного благоустройства, пред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сматривающие:</w:t>
      </w:r>
    </w:p>
    <w:p w:rsidR="00F4339B" w:rsidRPr="00F4339B" w:rsidRDefault="00F4339B" w:rsidP="00F4339B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организацию рельефа и вертикальной планировки терр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тории;</w:t>
      </w:r>
    </w:p>
    <w:p w:rsidR="00F4339B" w:rsidRPr="00F4339B" w:rsidRDefault="00F4339B" w:rsidP="00F4339B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2"/>
          <w:sz w:val="28"/>
          <w:szCs w:val="28"/>
        </w:rPr>
        <w:t>улучшение технического состояния и внешнего вида пр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езжей части улиц, покрытий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площадей, пешеходных коммуникаций, организацию стоянок автомобилей и остан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вок общественного транспорта, физкультурно-оздоровительных площадок, площадок отдыха населения, хозяйственных площадок;</w:t>
      </w:r>
    </w:p>
    <w:p w:rsidR="00F4339B" w:rsidRPr="00F4339B" w:rsidRDefault="00F4339B" w:rsidP="00F4339B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размещение временных павильонов, киосков, навесов, палаток, сооружений для мел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корозничной торговли и других целей;</w:t>
      </w:r>
    </w:p>
    <w:p w:rsidR="00F4339B" w:rsidRPr="00F4339B" w:rsidRDefault="00F4339B" w:rsidP="00F4339B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6"/>
          <w:sz w:val="28"/>
          <w:szCs w:val="28"/>
        </w:rPr>
        <w:t>реконструкцию витрин, входов, других элементов ф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садов зданий и сооружений;</w:t>
      </w:r>
    </w:p>
    <w:p w:rsidR="00F4339B" w:rsidRPr="00F4339B" w:rsidRDefault="00F4339B" w:rsidP="00F4339B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размещение малых архитектурных форм, произвед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ний монументально-декоративного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искусства;</w:t>
      </w:r>
    </w:p>
    <w:p w:rsidR="00F4339B" w:rsidRPr="00F4339B" w:rsidRDefault="00F4339B" w:rsidP="00F4339B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озеленение;</w:t>
      </w:r>
    </w:p>
    <w:p w:rsidR="00F4339B" w:rsidRPr="00F4339B" w:rsidRDefault="00F4339B" w:rsidP="00F4339B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lastRenderedPageBreak/>
        <w:t>размещение информации и рекламы;</w:t>
      </w:r>
    </w:p>
    <w:p w:rsidR="00F4339B" w:rsidRPr="00F4339B" w:rsidRDefault="00F4339B" w:rsidP="00F4339B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цветовое решение застройки, освещение территории;</w:t>
      </w:r>
    </w:p>
    <w:p w:rsidR="00F4339B" w:rsidRPr="00F4339B" w:rsidRDefault="00F4339B" w:rsidP="00F4339B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праздничное оформление территории.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sz w:val="28"/>
          <w:szCs w:val="28"/>
        </w:rPr>
        <w:t xml:space="preserve">3.3.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На основе схем комплексного  благоустройства те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ритории  выполняются проекты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строительства (реконструкции) благоустройства конкретных участков, выполнения о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дельных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видов благоустройства (озеленение, освещение), проекты изготовления и установки малых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архитектурных форм и других элементов благоустройства.</w:t>
      </w:r>
    </w:p>
    <w:p w:rsidR="00F4339B" w:rsidRPr="00F4339B" w:rsidRDefault="00F4339B" w:rsidP="00F4339B">
      <w:pPr>
        <w:widowControl w:val="0"/>
        <w:shd w:val="clear" w:color="auto" w:fill="FFFFFF"/>
        <w:autoSpaceDE w:val="0"/>
        <w:autoSpaceDN w:val="0"/>
        <w:adjustRightInd w:val="0"/>
        <w:ind w:firstLine="38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3.4. Схемы (планы) комплексного благоустройства утве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ждаются Главой поселения.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Проекты благоустройства конкретных участков, выполнения отдельных видов благоустро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ства, </w:t>
      </w:r>
      <w:r w:rsidRPr="00F4339B">
        <w:rPr>
          <w:rFonts w:ascii="Times New Roman" w:hAnsi="Times New Roman" w:cs="Times New Roman"/>
          <w:sz w:val="28"/>
          <w:szCs w:val="28"/>
        </w:rPr>
        <w:t xml:space="preserve">изготовления и установки малых архитектурных форм и других элементов благоустройства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утверждаются заказч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ками.</w:t>
      </w:r>
    </w:p>
    <w:p w:rsidR="00F4339B" w:rsidRPr="00F4339B" w:rsidRDefault="00F4339B" w:rsidP="00F4339B">
      <w:pPr>
        <w:widowControl w:val="0"/>
        <w:shd w:val="clear" w:color="auto" w:fill="FFFFFF"/>
        <w:autoSpaceDE w:val="0"/>
        <w:autoSpaceDN w:val="0"/>
        <w:adjustRightInd w:val="0"/>
        <w:ind w:firstLine="37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3.5. Проекты благоустройства территорий и участков в сложившейся застройке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разрабатываются юридическими или физическими лицами, имеющими соответствующие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лицензии, в соответствии с архитектурно-планировочными заданиями на проектирование,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действующими строительными нормами и правилами, другими нормативными документами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подлежат согласованию с Администрацией Молчановского сельского п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селения.</w:t>
      </w:r>
    </w:p>
    <w:p w:rsidR="00F4339B" w:rsidRPr="00F4339B" w:rsidRDefault="00F4339B" w:rsidP="00F4339B">
      <w:pPr>
        <w:shd w:val="clear" w:color="auto" w:fill="FFFFFF"/>
        <w:ind w:firstLine="37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6"/>
          <w:sz w:val="28"/>
          <w:szCs w:val="28"/>
        </w:rPr>
        <w:t>Архитектурно-планировочное задание может предусматр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вать необходимость согласования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проектов благоустройства с другими заинтересованными органами государственного ко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троля и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надзора, инженерными и коммунальными службами и организациями, а также собственниками земельных участков, чьи интересы затрагиваются проектом.</w:t>
      </w:r>
    </w:p>
    <w:p w:rsidR="00F4339B" w:rsidRPr="00F4339B" w:rsidRDefault="00F4339B" w:rsidP="00F4339B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sz w:val="28"/>
          <w:szCs w:val="28"/>
        </w:rPr>
        <w:t xml:space="preserve">3.6.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При осуществлении благоустройства территорий, имеющих ярко выраженный рельеф, вертикальная планировка должна обеспечивать сохранение своеобразия рельефа, макс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мальное сохранение существующих зеленых насаждений, подчеркивать эстетические качества ландшафта, способствовать восприятию исторически сложившейся среды памятников ист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рии и </w:t>
      </w:r>
      <w:r w:rsidRPr="00F4339B">
        <w:rPr>
          <w:rFonts w:ascii="Times New Roman" w:hAnsi="Times New Roman" w:cs="Times New Roman"/>
          <w:spacing w:val="-7"/>
          <w:sz w:val="28"/>
          <w:szCs w:val="28"/>
        </w:rPr>
        <w:t>культуры.</w:t>
      </w:r>
    </w:p>
    <w:p w:rsidR="00F4339B" w:rsidRPr="00F4339B" w:rsidRDefault="00F4339B" w:rsidP="00F433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2"/>
          <w:sz w:val="28"/>
          <w:szCs w:val="28"/>
        </w:rPr>
        <w:t>Элементы организации рельефа (подпорные стенки, лестн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цы, откосы и т.д.) должны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дополнять природные особенности уч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стка, органично вписываться в естественную среду.</w:t>
      </w:r>
    </w:p>
    <w:p w:rsidR="00F4339B" w:rsidRPr="00F4339B" w:rsidRDefault="00F4339B" w:rsidP="00F4339B">
      <w:pPr>
        <w:shd w:val="clear" w:color="auto" w:fill="FFFFFF"/>
        <w:ind w:firstLine="37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0"/>
          <w:sz w:val="28"/>
          <w:szCs w:val="28"/>
        </w:rPr>
        <w:t xml:space="preserve">3.7.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Организация рельефа должна обеспечивать отвод п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верхностных вод, а также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нормативные уклоны улиц и пеш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ходных коммуникаций.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1"/>
          <w:sz w:val="28"/>
          <w:szCs w:val="28"/>
        </w:rPr>
        <w:t>Вертикальные отметки дорог, улиц, площадей, троту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 xml:space="preserve">ров, набережных, колодцев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технической канализации дол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ны соответствовать утвержденным проектам, исключить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скапливание поверхностных вод, подтопление и затопление те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риторий.</w:t>
      </w:r>
    </w:p>
    <w:p w:rsidR="00F4339B" w:rsidRPr="00F4339B" w:rsidRDefault="00F4339B" w:rsidP="00F4339B">
      <w:pPr>
        <w:shd w:val="clear" w:color="auto" w:fill="FFFFFF"/>
        <w:ind w:firstLine="384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b/>
          <w:spacing w:val="-5"/>
          <w:sz w:val="28"/>
          <w:szCs w:val="28"/>
        </w:rPr>
        <w:t>4. Основные положения о порядке содержания о поря</w:t>
      </w:r>
      <w:r w:rsidRPr="00F4339B">
        <w:rPr>
          <w:rFonts w:ascii="Times New Roman" w:hAnsi="Times New Roman" w:cs="Times New Roman"/>
          <w:b/>
          <w:spacing w:val="-5"/>
          <w:sz w:val="28"/>
          <w:szCs w:val="28"/>
        </w:rPr>
        <w:t>д</w:t>
      </w:r>
      <w:r w:rsidRPr="00F4339B">
        <w:rPr>
          <w:rFonts w:ascii="Times New Roman" w:hAnsi="Times New Roman" w:cs="Times New Roman"/>
          <w:b/>
          <w:spacing w:val="-5"/>
          <w:sz w:val="28"/>
          <w:szCs w:val="28"/>
        </w:rPr>
        <w:t>ке содержания зеленых насаждений и их восстановл</w:t>
      </w:r>
      <w:r w:rsidRPr="00F4339B">
        <w:rPr>
          <w:rFonts w:ascii="Times New Roman" w:hAnsi="Times New Roman" w:cs="Times New Roman"/>
          <w:b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b/>
          <w:spacing w:val="-5"/>
          <w:sz w:val="28"/>
          <w:szCs w:val="28"/>
        </w:rPr>
        <w:t>ние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4.1. Зеленые насаждения на землях населенных пунктов и в санитарной зоне образуют неприкосновенный зеленый фонд и составляют общенародное достояние.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4.2.  Землепользователи обязаны: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lastRenderedPageBreak/>
        <w:t>- проводить эффективные меры по повышению плодор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дия почвы, не допускать загрязнения земель;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F4339B">
        <w:rPr>
          <w:rFonts w:ascii="Times New Roman" w:hAnsi="Times New Roman" w:cs="Times New Roman"/>
          <w:spacing w:val="-5"/>
          <w:sz w:val="28"/>
          <w:szCs w:val="28"/>
        </w:rPr>
        <w:t>-строительные и другие организации, осуществляющие промышленное или иное строительство, связанное с нарушением почвенного покрытия, обязаны снимать и хранить плодоро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ный слой почвы для использования его в зеленом строительстве, а также восстанавливать за свой счет земельные участки и зел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ные насаждения, нарушенные при производстве строительных работ, немедленно после окончания строител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ства:</w:t>
      </w:r>
      <w:proofErr w:type="gramEnd"/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- во всех случаях снос деревьев и кустарников, изменение планировки зеленых насаждений или </w:t>
      </w:r>
      <w:proofErr w:type="gramStart"/>
      <w:r w:rsidRPr="00F4339B">
        <w:rPr>
          <w:rFonts w:ascii="Times New Roman" w:hAnsi="Times New Roman" w:cs="Times New Roman"/>
          <w:spacing w:val="-5"/>
          <w:sz w:val="28"/>
          <w:szCs w:val="28"/>
        </w:rPr>
        <w:t>садово – паркового</w:t>
      </w:r>
      <w:proofErr w:type="gramEnd"/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оборудования (при строительстве, ремонте и других работах) произв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дить по согласованию с Администрацией поселения;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- во всех случаях вынужденного сноса или пересадки зел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ных насаждений, попадающих под застройку, в сметах предусматривать оплату восстановленной стоимости деревьев и к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старников, газонов, садово-парковых дорожек и стоимость работ по их восстановлению;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- производить посадку деревьев и кустарников, текущий ремонт газонных, дорожек, площадок, газонных ограждений и обеспечивать подготовку зеленых насаждений и содержание в зимних условиях: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- своевременно производить уборку сухостоя, вырубку 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хих и поломанных сучьев, замазку раненых деревьев.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4.3. Снос, пересадка древесно-кустарниковой растительн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сти, которая появилась в результате хозяйственной деятельн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сти или естественным образом на земельном участке (садово-огородные и дачные участки, индивидуальная застройка) после передачи в собственность гражданину или юридическому лицу, осуществляется им по своему усмотрению без оформления ра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решения.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4.4. В чрезвычайных  и аварийных ситуациях, когда пад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ние крупных деревьев угрожает жизни и здоровью людей, состоянию зданий и сооружений движению транспорта, функционир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ванию коммуникации, снос указанных насаждений производит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ся без предварительного оформления разрешений.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vanish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4.5. </w:t>
      </w:r>
      <w:proofErr w:type="gramStart"/>
      <w:r w:rsidRPr="00F4339B">
        <w:rPr>
          <w:rFonts w:ascii="Times New Roman" w:hAnsi="Times New Roman" w:cs="Times New Roman"/>
          <w:spacing w:val="-5"/>
          <w:sz w:val="28"/>
          <w:szCs w:val="28"/>
        </w:rPr>
        <w:t>Р</w:t>
      </w:r>
      <w:proofErr w:type="gramEnd"/>
      <w:r w:rsidRPr="00F4339B">
        <w:rPr>
          <w:rFonts w:ascii="Times New Roman" w:hAnsi="Times New Roman" w:cs="Times New Roman"/>
          <w:vanish/>
          <w:spacing w:val="-5"/>
          <w:sz w:val="28"/>
          <w:szCs w:val="28"/>
        </w:rPr>
        <w:t xml:space="preserve">азрешение на снос деревьев, растущих ближе </w:t>
      </w:r>
      <w:smartTag w:uri="urn:schemas-microsoft-com:office:smarttags" w:element="metricconverter">
        <w:smartTagPr>
          <w:attr w:name="ProductID" w:val="5 метров"/>
        </w:smartTagPr>
        <w:r w:rsidRPr="00F4339B">
          <w:rPr>
            <w:rFonts w:ascii="Times New Roman" w:hAnsi="Times New Roman" w:cs="Times New Roman"/>
            <w:vanish/>
            <w:spacing w:val="-5"/>
            <w:sz w:val="28"/>
            <w:szCs w:val="28"/>
          </w:rPr>
          <w:t>5 метров</w:t>
        </w:r>
      </w:smartTag>
      <w:r w:rsidRPr="00F4339B">
        <w:rPr>
          <w:rFonts w:ascii="Times New Roman" w:hAnsi="Times New Roman" w:cs="Times New Roman"/>
          <w:vanish/>
          <w:spacing w:val="-5"/>
          <w:sz w:val="28"/>
          <w:szCs w:val="28"/>
        </w:rPr>
        <w:t xml:space="preserve"> от зданий и сооружений, вызывающих повышенное затемнение помещений, выдается Администрацией Молчановского сельского поселения по согласованию с комитетом по охране окружающей среды по заявлениям граждан бесплатно.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4.6. Ответственность за сохранность зеленых насажд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ний и уход за ним возлагается: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- в садах, скверах, парках и улицах на администрацию пос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ления или организации ими уполномоченные;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- у домов по фасаду, по проезжей части улицы и во дворах на жилищно-эксплуатационные службы, домовладельцев и ква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тиросъемщиков;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-на территории предприятий, учреждений, школ, больниц и других организаций и прилегающей территори</w:t>
      </w:r>
      <w:proofErr w:type="gramStart"/>
      <w:r w:rsidRPr="00F4339B">
        <w:rPr>
          <w:rFonts w:ascii="Times New Roman" w:hAnsi="Times New Roman" w:cs="Times New Roman"/>
          <w:spacing w:val="-5"/>
          <w:sz w:val="28"/>
          <w:szCs w:val="28"/>
        </w:rPr>
        <w:t>и-</w:t>
      </w:r>
      <w:proofErr w:type="gramEnd"/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на админ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страцию соответствующих организаций.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4.7 Граждане или должностные лица виновные в поврежд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нии деревьев и кустарников привлекаются к администрати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ной ответственности в соответствии с законодательством.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4.8. Запрещается: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-вырубка деревьев и кустарников без соответствующего, разрешения: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-повреждение деревьев и кустарников:</w:t>
      </w:r>
    </w:p>
    <w:p w:rsidR="00F4339B" w:rsidRPr="00F4339B" w:rsidRDefault="00F4339B" w:rsidP="00F4339B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lastRenderedPageBreak/>
        <w:t>-повреждение газонов, цветников, дорожек и площадок, растительного слоя земли.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>5. Требования к освещению территорий населенных пун</w:t>
      </w: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>к</w:t>
      </w: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тов  и 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содержанию сетей наружного электрического осв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щения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5.1. Все элементы наружного освещения (кабельное воздушная сеть, опоры, светильники, иллюминации, шкафы управления), расположенные на улицах, площадях, скверах являющиеся поселковым электрохозяйством обслуживаются предприятиями ЖКХ по договорам заключенным Адм</w:t>
      </w:r>
      <w:r w:rsidRPr="00F4339B">
        <w:rPr>
          <w:rFonts w:ascii="Times New Roman" w:hAnsi="Times New Roman" w:cs="Times New Roman"/>
          <w:sz w:val="28"/>
          <w:szCs w:val="28"/>
        </w:rPr>
        <w:t>и</w:t>
      </w:r>
      <w:r w:rsidRPr="00F4339B">
        <w:rPr>
          <w:rFonts w:ascii="Times New Roman" w:hAnsi="Times New Roman" w:cs="Times New Roman"/>
          <w:sz w:val="28"/>
          <w:szCs w:val="28"/>
        </w:rPr>
        <w:t>нистрацией поселения, иное наружное освещенное обслуживается за счет собственных средств собственников, аре</w:t>
      </w:r>
      <w:r w:rsidRPr="00F4339B">
        <w:rPr>
          <w:rFonts w:ascii="Times New Roman" w:hAnsi="Times New Roman" w:cs="Times New Roman"/>
          <w:sz w:val="28"/>
          <w:szCs w:val="28"/>
        </w:rPr>
        <w:t>н</w:t>
      </w:r>
      <w:r w:rsidRPr="00F4339B">
        <w:rPr>
          <w:rFonts w:ascii="Times New Roman" w:hAnsi="Times New Roman" w:cs="Times New Roman"/>
          <w:sz w:val="28"/>
          <w:szCs w:val="28"/>
        </w:rPr>
        <w:t>даторов, балансодержателей.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5.2. Собственники, арендаторы, балансодержатели строений, сооружений по согласованию с Администрацией поселения обязаны смонтировать уличное освещение пр</w:t>
      </w:r>
      <w:r w:rsidRPr="00F4339B">
        <w:rPr>
          <w:rFonts w:ascii="Times New Roman" w:hAnsi="Times New Roman" w:cs="Times New Roman"/>
          <w:sz w:val="28"/>
          <w:szCs w:val="28"/>
        </w:rPr>
        <w:t>и</w:t>
      </w:r>
      <w:r w:rsidRPr="00F4339B">
        <w:rPr>
          <w:rFonts w:ascii="Times New Roman" w:hAnsi="Times New Roman" w:cs="Times New Roman"/>
          <w:sz w:val="28"/>
          <w:szCs w:val="28"/>
        </w:rPr>
        <w:t>легающей территории фасадной части строений, сооруж</w:t>
      </w:r>
      <w:r w:rsidRPr="00F4339B">
        <w:rPr>
          <w:rFonts w:ascii="Times New Roman" w:hAnsi="Times New Roman" w:cs="Times New Roman"/>
          <w:sz w:val="28"/>
          <w:szCs w:val="28"/>
        </w:rPr>
        <w:t>е</w:t>
      </w:r>
      <w:r w:rsidRPr="00F4339B">
        <w:rPr>
          <w:rFonts w:ascii="Times New Roman" w:hAnsi="Times New Roman" w:cs="Times New Roman"/>
          <w:sz w:val="28"/>
          <w:szCs w:val="28"/>
        </w:rPr>
        <w:t>ний.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5.3. При вводе в эксплуатацию новых строений, с</w:t>
      </w:r>
      <w:r w:rsidRPr="00F4339B">
        <w:rPr>
          <w:rFonts w:ascii="Times New Roman" w:hAnsi="Times New Roman" w:cs="Times New Roman"/>
          <w:sz w:val="28"/>
          <w:szCs w:val="28"/>
        </w:rPr>
        <w:t>о</w:t>
      </w:r>
      <w:r w:rsidRPr="00F4339B">
        <w:rPr>
          <w:rFonts w:ascii="Times New Roman" w:hAnsi="Times New Roman" w:cs="Times New Roman"/>
          <w:sz w:val="28"/>
          <w:szCs w:val="28"/>
        </w:rPr>
        <w:t>оружений, при смене собственника, арендатора, баланс</w:t>
      </w:r>
      <w:r w:rsidRPr="00F4339B">
        <w:rPr>
          <w:rFonts w:ascii="Times New Roman" w:hAnsi="Times New Roman" w:cs="Times New Roman"/>
          <w:sz w:val="28"/>
          <w:szCs w:val="28"/>
        </w:rPr>
        <w:t>о</w:t>
      </w:r>
      <w:r w:rsidRPr="00F4339B">
        <w:rPr>
          <w:rFonts w:ascii="Times New Roman" w:hAnsi="Times New Roman" w:cs="Times New Roman"/>
          <w:sz w:val="28"/>
          <w:szCs w:val="28"/>
        </w:rPr>
        <w:t>держателя установка уличного освещения прилегающей территории фасадной части строений, сооружений произв</w:t>
      </w:r>
      <w:r w:rsidRPr="00F4339B">
        <w:rPr>
          <w:rFonts w:ascii="Times New Roman" w:hAnsi="Times New Roman" w:cs="Times New Roman"/>
          <w:sz w:val="28"/>
          <w:szCs w:val="28"/>
        </w:rPr>
        <w:t>о</w:t>
      </w:r>
      <w:r w:rsidRPr="00F4339B">
        <w:rPr>
          <w:rFonts w:ascii="Times New Roman" w:hAnsi="Times New Roman" w:cs="Times New Roman"/>
          <w:sz w:val="28"/>
          <w:szCs w:val="28"/>
        </w:rPr>
        <w:t>диться в месячный срок.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5.4. Содержание уличного освещения прилегающей территории фасадной части строений, сооружений осуществляется за счет собственника, арендатора, балансоде</w:t>
      </w:r>
      <w:r w:rsidRPr="00F4339B">
        <w:rPr>
          <w:rFonts w:ascii="Times New Roman" w:hAnsi="Times New Roman" w:cs="Times New Roman"/>
          <w:sz w:val="28"/>
          <w:szCs w:val="28"/>
        </w:rPr>
        <w:t>р</w:t>
      </w:r>
      <w:r w:rsidRPr="00F4339B">
        <w:rPr>
          <w:rFonts w:ascii="Times New Roman" w:hAnsi="Times New Roman" w:cs="Times New Roman"/>
          <w:sz w:val="28"/>
          <w:szCs w:val="28"/>
        </w:rPr>
        <w:t>жателя.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5.5 При строительстве и реконструкции любых объектов юридические и физические лиц</w:t>
      </w:r>
      <w:proofErr w:type="gramStart"/>
      <w:r w:rsidRPr="00F4339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4339B">
        <w:rPr>
          <w:rFonts w:ascii="Times New Roman" w:hAnsi="Times New Roman" w:cs="Times New Roman"/>
          <w:sz w:val="28"/>
          <w:szCs w:val="28"/>
        </w:rPr>
        <w:t xml:space="preserve"> застройщики обяз</w:t>
      </w:r>
      <w:r w:rsidRPr="00F4339B">
        <w:rPr>
          <w:rFonts w:ascii="Times New Roman" w:hAnsi="Times New Roman" w:cs="Times New Roman"/>
          <w:sz w:val="28"/>
          <w:szCs w:val="28"/>
        </w:rPr>
        <w:t>а</w:t>
      </w:r>
      <w:r w:rsidRPr="00F4339B">
        <w:rPr>
          <w:rFonts w:ascii="Times New Roman" w:hAnsi="Times New Roman" w:cs="Times New Roman"/>
          <w:sz w:val="28"/>
          <w:szCs w:val="28"/>
        </w:rPr>
        <w:t>ны.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5.5.1. Согласовать производство всех видов работ в зоне расположения наружного освещения с соответству</w:t>
      </w:r>
      <w:r w:rsidRPr="00F4339B">
        <w:rPr>
          <w:rFonts w:ascii="Times New Roman" w:hAnsi="Times New Roman" w:cs="Times New Roman"/>
          <w:sz w:val="28"/>
          <w:szCs w:val="28"/>
        </w:rPr>
        <w:t>ю</w:t>
      </w:r>
      <w:r w:rsidRPr="00F4339B">
        <w:rPr>
          <w:rFonts w:ascii="Times New Roman" w:hAnsi="Times New Roman" w:cs="Times New Roman"/>
          <w:sz w:val="28"/>
          <w:szCs w:val="28"/>
        </w:rPr>
        <w:t>щей энергосберегающей организацией и к началу работ пригласить ее представителя для наблюдения за производством р</w:t>
      </w:r>
      <w:r w:rsidRPr="00F4339B">
        <w:rPr>
          <w:rFonts w:ascii="Times New Roman" w:hAnsi="Times New Roman" w:cs="Times New Roman"/>
          <w:sz w:val="28"/>
          <w:szCs w:val="28"/>
        </w:rPr>
        <w:t>а</w:t>
      </w:r>
      <w:r w:rsidRPr="00F4339B">
        <w:rPr>
          <w:rFonts w:ascii="Times New Roman" w:hAnsi="Times New Roman" w:cs="Times New Roman"/>
          <w:sz w:val="28"/>
          <w:szCs w:val="28"/>
        </w:rPr>
        <w:t>бот.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5.5.2. Работы по переносу опор или изменению г</w:t>
      </w:r>
      <w:r w:rsidRPr="00F4339B">
        <w:rPr>
          <w:rFonts w:ascii="Times New Roman" w:hAnsi="Times New Roman" w:cs="Times New Roman"/>
          <w:sz w:val="28"/>
          <w:szCs w:val="28"/>
        </w:rPr>
        <w:t>а</w:t>
      </w:r>
      <w:r w:rsidRPr="00F4339B">
        <w:rPr>
          <w:rFonts w:ascii="Times New Roman" w:hAnsi="Times New Roman" w:cs="Times New Roman"/>
          <w:sz w:val="28"/>
          <w:szCs w:val="28"/>
        </w:rPr>
        <w:t>баритов воздушных линий  или защите их от  механических повреждений, а также восстановлению временно демонт</w:t>
      </w:r>
      <w:r w:rsidRPr="00F4339B">
        <w:rPr>
          <w:rFonts w:ascii="Times New Roman" w:hAnsi="Times New Roman" w:cs="Times New Roman"/>
          <w:sz w:val="28"/>
          <w:szCs w:val="28"/>
        </w:rPr>
        <w:t>и</w:t>
      </w:r>
      <w:r w:rsidRPr="00F4339B">
        <w:rPr>
          <w:rFonts w:ascii="Times New Roman" w:hAnsi="Times New Roman" w:cs="Times New Roman"/>
          <w:sz w:val="28"/>
          <w:szCs w:val="28"/>
        </w:rPr>
        <w:t>рованного наружного освещения выполняется за счет лиц, производящих строительные работы, по согласованию с эксплуатирующими организациями и Администрацией посел</w:t>
      </w:r>
      <w:r w:rsidRPr="00F4339B">
        <w:rPr>
          <w:rFonts w:ascii="Times New Roman" w:hAnsi="Times New Roman" w:cs="Times New Roman"/>
          <w:sz w:val="28"/>
          <w:szCs w:val="28"/>
        </w:rPr>
        <w:t>е</w:t>
      </w:r>
      <w:r w:rsidRPr="00F4339B">
        <w:rPr>
          <w:rFonts w:ascii="Times New Roman" w:hAnsi="Times New Roman" w:cs="Times New Roman"/>
          <w:sz w:val="28"/>
          <w:szCs w:val="28"/>
        </w:rPr>
        <w:t>ния.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z w:val="28"/>
          <w:szCs w:val="28"/>
        </w:rPr>
        <w:t>6. Требования к содержанию фасадов, элементов зданий и сооружений</w:t>
      </w:r>
    </w:p>
    <w:p w:rsidR="00F4339B" w:rsidRPr="00F4339B" w:rsidRDefault="00F4339B" w:rsidP="00F4339B">
      <w:pPr>
        <w:shd w:val="clear" w:color="auto" w:fill="FFFFFF"/>
        <w:ind w:firstLine="382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6.1. Фасады зданий систематически по мере необходим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сти очищаются, промываются или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красятся с учетом материала и характера отделки, а также состояния поверхностей стен зданий (степени загрязнения и выцветания колера, наличия разруш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ния отделочного покрытия):</w:t>
      </w:r>
    </w:p>
    <w:p w:rsidR="00F4339B" w:rsidRPr="00F4339B" w:rsidRDefault="00F4339B" w:rsidP="00F4339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ограды, крылечки, покрытие выгребных ям должны содержаться и использоваться по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назначению за счет прож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вающих и пользующихся ими жителей, и ремонтироваться.</w:t>
      </w:r>
    </w:p>
    <w:p w:rsidR="00F4339B" w:rsidRPr="00F4339B" w:rsidRDefault="00F4339B" w:rsidP="00F4339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лица, использующие лестничные марши, их площа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ки, чердаки и другие элементы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домостроения в своих целях должны согласовать свои действия с администрацией посел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ния и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нести ответственность за их состояние (техническое, санита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ное, эстетическое и т.д.)</w:t>
      </w:r>
    </w:p>
    <w:p w:rsidR="00F4339B" w:rsidRPr="00F4339B" w:rsidRDefault="00F4339B" w:rsidP="00F4339B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6.2. Окраска жилых и общественных зданий, сооружений и их элементов осуществляется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при условии обеспечения в помещениях нормативной освещенности и инсоляции в соо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ветствии с проектами, или по согласованию с Главой поселения.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Окраска металлических лестниц, элементов креплений раст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жек электросети, ограждающих решеток на крышах и вентиляционных отверстиях цокольных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панелей производи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ся масляными красками через каждые 3-6 лет.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Металлические ограждения, покрытия из черной стали, цветочные ящики периодич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ски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окрашиваются атмосфероустойчивыми красками.</w:t>
      </w:r>
    </w:p>
    <w:p w:rsidR="00F4339B" w:rsidRPr="00F4339B" w:rsidRDefault="00F4339B" w:rsidP="00F4339B">
      <w:pPr>
        <w:shd w:val="clear" w:color="auto" w:fill="FFFFFF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6.3. Стальные крепления (кронштейны пожарных лес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ниц и ухваты водосточных труб и т.д.) располагаются с уклоном от стен. На деталях, имеющих уклон к стене,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на рассто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нии 5-</w:t>
      </w:r>
      <w:smartTag w:uri="urn:schemas-microsoft-com:office:smarttags" w:element="metricconverter">
        <w:smartTagPr>
          <w:attr w:name="ProductID" w:val="10 см"/>
        </w:smartTagPr>
        <w:r w:rsidRPr="00F4339B">
          <w:rPr>
            <w:rFonts w:ascii="Times New Roman" w:hAnsi="Times New Roman" w:cs="Times New Roman"/>
            <w:spacing w:val="-5"/>
            <w:sz w:val="28"/>
            <w:szCs w:val="28"/>
          </w:rPr>
          <w:t>10 см</w:t>
        </w:r>
      </w:smartTag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от нее устанавливаются плотно прилегающие манжеты из материалов, не поддающихся коррозии. Все закре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ленные к стене стальные элементы регулярно окрашиваются. По мере износа периодически заменяются отдельные воронки, колена, отметки, звенья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водосточных труб и тщательно окраш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ваются поверхности элементов, выполненных из черной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вельной стали (во всех возможных случаях применяются детали водосточных наружных труб из материалов, не по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дающихся коррозии).</w:t>
      </w:r>
    </w:p>
    <w:p w:rsidR="00F4339B" w:rsidRPr="00F4339B" w:rsidRDefault="00F4339B" w:rsidP="00F4339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sz w:val="28"/>
          <w:szCs w:val="28"/>
        </w:rPr>
        <w:t xml:space="preserve">6.4.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ТСЖ, управляющие компании и домовые комитеты обязаны:</w:t>
      </w:r>
    </w:p>
    <w:p w:rsidR="00F4339B" w:rsidRPr="00F4339B" w:rsidRDefault="00F4339B" w:rsidP="00F4339B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регулярно разъяснять правила содержания балконов, нанимателям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собственникам жилых помещений и ответстве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ным за коммунальную квартиру;</w:t>
      </w:r>
    </w:p>
    <w:p w:rsidR="00F4339B" w:rsidRPr="00F4339B" w:rsidRDefault="00F4339B" w:rsidP="00F4339B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sz w:val="28"/>
          <w:szCs w:val="28"/>
        </w:rPr>
        <w:t>систематически проверять правильность использов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ния балконов,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населением, не допуская размещения на них тяжелых вещей, захламления и требуя регулярной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очистки их от снега, пыли и грязи;</w:t>
      </w:r>
    </w:p>
    <w:p w:rsidR="00F4339B" w:rsidRPr="00F4339B" w:rsidRDefault="00F4339B" w:rsidP="00F4339B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ограждать тротуары и дворовую территорию, распол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женные под аварийными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балконами,</w:t>
      </w:r>
    </w:p>
    <w:p w:rsidR="00F4339B" w:rsidRPr="00F4339B" w:rsidRDefault="00F4339B" w:rsidP="00F4339B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 xml:space="preserve">не допускать нахождения грузовых автомобилей и другой тяжелой техники в не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отведенных для этого местах.</w:t>
      </w:r>
    </w:p>
    <w:p w:rsidR="00F4339B" w:rsidRPr="00F4339B" w:rsidRDefault="00F4339B" w:rsidP="00F4339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sz w:val="28"/>
          <w:szCs w:val="28"/>
        </w:rPr>
        <w:t xml:space="preserve">6.5.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Запрещается без разрешения Главы Молчановского сельского поселения;</w:t>
      </w:r>
    </w:p>
    <w:p w:rsidR="00F4339B" w:rsidRPr="00F4339B" w:rsidRDefault="00F4339B" w:rsidP="00F4339B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изменение  архитектуры здания (упразднением, устройством новых архитектурных деталей или заменой сущ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ствующих, пробивкой и заделкой проемов, изменением формы окон и рисунка переплетов, остеклением и переоборудованием балконов и лоджий);</w:t>
      </w:r>
    </w:p>
    <w:p w:rsidR="00F4339B" w:rsidRPr="00F4339B" w:rsidRDefault="00F4339B" w:rsidP="00F4339B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крепление к стенам зданий различных растяжек, подв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сок, вывесок, указателей,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флагштоков и других устройств;</w:t>
      </w:r>
    </w:p>
    <w:p w:rsidR="00F4339B" w:rsidRPr="00F4339B" w:rsidRDefault="00F4339B" w:rsidP="00F4339B">
      <w:pPr>
        <w:shd w:val="clear" w:color="auto" w:fill="FFFFFF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Запрещается: </w:t>
      </w:r>
    </w:p>
    <w:p w:rsidR="00F4339B" w:rsidRPr="00F4339B" w:rsidRDefault="00F4339B" w:rsidP="00F4339B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устройство погребов, загромождение и использование не по назначению проездов улиц, устройство сливов и т.д.</w:t>
      </w:r>
    </w:p>
    <w:p w:rsidR="00F4339B" w:rsidRPr="00F4339B" w:rsidRDefault="00F4339B" w:rsidP="00F4339B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>использовать придомовые территории в других целях (складирование и хранение дров,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 леса и т.д.)</w:t>
      </w:r>
    </w:p>
    <w:p w:rsidR="00F4339B" w:rsidRPr="00F4339B" w:rsidRDefault="00F4339B" w:rsidP="00F4339B">
      <w:pPr>
        <w:shd w:val="clear" w:color="auto" w:fill="FFFFFF"/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9"/>
          <w:sz w:val="28"/>
          <w:szCs w:val="28"/>
        </w:rPr>
        <w:t>6.6.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 Запрещается остекление лоджий и балконов, отн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сящихся к зонам безопасности, а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также являющихся путями эвакуации граждан при пожаре.</w:t>
      </w:r>
    </w:p>
    <w:p w:rsidR="00F4339B" w:rsidRPr="00F4339B" w:rsidRDefault="00F4339B" w:rsidP="00F4339B">
      <w:pPr>
        <w:shd w:val="clear" w:color="auto" w:fill="FFFFFF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7"/>
          <w:sz w:val="28"/>
          <w:szCs w:val="28"/>
        </w:rPr>
        <w:t xml:space="preserve">6.7.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Для физических и </w:t>
      </w:r>
      <w:proofErr w:type="gramStart"/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юридических лиц, занимающихся хозяйственной деятельностью на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территории населенных пунктов поселения рекомендуется</w:t>
      </w:r>
      <w:proofErr w:type="gramEnd"/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lastRenderedPageBreak/>
        <w:t>аккредитоваться в Администр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ции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поселения и по требованию Администрации предоставлять интересующие сведения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(согласованные схемы пр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езда, род деятельности, необходимую документацию </w:t>
      </w:r>
      <w:proofErr w:type="spellStart"/>
      <w:r w:rsidRPr="00F4339B">
        <w:rPr>
          <w:rFonts w:ascii="Times New Roman" w:hAnsi="Times New Roman" w:cs="Times New Roman"/>
          <w:spacing w:val="-5"/>
          <w:sz w:val="28"/>
          <w:szCs w:val="28"/>
        </w:rPr>
        <w:t>и.т.д</w:t>
      </w:r>
      <w:proofErr w:type="spellEnd"/>
      <w:r w:rsidRPr="00F4339B">
        <w:rPr>
          <w:rFonts w:ascii="Times New Roman" w:hAnsi="Times New Roman" w:cs="Times New Roman"/>
          <w:spacing w:val="-5"/>
          <w:sz w:val="28"/>
          <w:szCs w:val="28"/>
        </w:rPr>
        <w:t>.)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z w:val="28"/>
          <w:szCs w:val="28"/>
        </w:rPr>
        <w:t>7 Требования к содержанию временных сооружений для мелкорозничной торговли</w:t>
      </w:r>
    </w:p>
    <w:p w:rsidR="00F4339B" w:rsidRPr="00F4339B" w:rsidRDefault="00F4339B" w:rsidP="00F433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4339B">
        <w:rPr>
          <w:rFonts w:ascii="Times New Roman" w:hAnsi="Times New Roman" w:cs="Times New Roman"/>
          <w:spacing w:val="-2"/>
          <w:sz w:val="28"/>
          <w:szCs w:val="28"/>
        </w:rPr>
        <w:t>7.1. Установка стационарных объектов мелкорозни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ной торговли (торговые павильоны, 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>киоски.) осуществляется по проектам, разработанным в соответствии с архитекту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 xml:space="preserve">но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планировочным заданием и согласованным с Администр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цией Молчановского сельского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поселения, органами жилищно-коммунального хозяйства, государственного пожарного надзора,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государственного санитарно-эпидемиологического надз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ра, государственной автомобил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ной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инспекции.</w:t>
      </w:r>
    </w:p>
    <w:p w:rsidR="00F4339B" w:rsidRPr="00F4339B" w:rsidRDefault="00F4339B" w:rsidP="00F433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7.2. Транспортное обслуживание объектов и компле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сов мелкорозничной торговли должно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обеспечивать безопа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ность движения транспорта и пешеходов на прилегающих дорогах 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пешеходных путях.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 Стоянка автотранспорта, осуществляющего доставку товара, загрузка торговых точек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товаром ос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ществляется только с подъездов, предусмотренных проектом.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Запрещается использование для этих целей тротуаров, пеш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ходных дорожек и газонов.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Схема заезда согласовывается с Администрацией Молчановского сельского пос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ления.</w:t>
      </w:r>
    </w:p>
    <w:p w:rsidR="00F4339B" w:rsidRPr="00F4339B" w:rsidRDefault="00F4339B" w:rsidP="00F4339B">
      <w:pPr>
        <w:shd w:val="clear" w:color="auto" w:fill="FFFFFF"/>
        <w:ind w:firstLine="38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9"/>
          <w:sz w:val="28"/>
          <w:szCs w:val="28"/>
        </w:rPr>
        <w:t xml:space="preserve">7.3.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Архитектурные и цветовые решения сооружений ме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корозничной торговли со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гласовываются с Администрацией п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селения.</w:t>
      </w:r>
    </w:p>
    <w:p w:rsidR="00F4339B" w:rsidRPr="00F4339B" w:rsidRDefault="00F4339B" w:rsidP="00F4339B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9"/>
          <w:sz w:val="28"/>
          <w:szCs w:val="28"/>
        </w:rPr>
        <w:t xml:space="preserve">7.4.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Владельцы торговых точек обязаны:</w:t>
      </w:r>
    </w:p>
    <w:p w:rsidR="00F4339B" w:rsidRPr="00F4339B" w:rsidRDefault="00F4339B" w:rsidP="00F4339B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-</w:t>
      </w:r>
      <w:r w:rsidRPr="00F4339B">
        <w:rPr>
          <w:rFonts w:ascii="Times New Roman" w:hAnsi="Times New Roman" w:cs="Times New Roman"/>
          <w:sz w:val="28"/>
          <w:szCs w:val="28"/>
        </w:rPr>
        <w:tab/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>производить за свой счет ремонт, окраску объе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 xml:space="preserve">тов торговли с учетом сохранения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внешнего вида и цветового р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шения;</w:t>
      </w:r>
    </w:p>
    <w:p w:rsidR="00F4339B" w:rsidRPr="00F4339B" w:rsidRDefault="00F4339B" w:rsidP="00F4339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осуществлять санитарную уборку прилегающих террит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рий;</w:t>
      </w:r>
    </w:p>
    <w:p w:rsidR="00F4339B" w:rsidRPr="00F4339B" w:rsidRDefault="00F4339B" w:rsidP="00F4339B">
      <w:pPr>
        <w:shd w:val="clear" w:color="auto" w:fill="FFFFFF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9"/>
          <w:sz w:val="28"/>
          <w:szCs w:val="28"/>
        </w:rPr>
        <w:t xml:space="preserve">7.5.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Площадки по продаже запасных частей, специал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зированные и продовольственные 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 xml:space="preserve">рынки и ярмарки должны  иметь твердое покрытие, обеспечивающее сток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ливневых и</w:t>
      </w:r>
      <w:r w:rsidRPr="00F4339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талых вод, оборудованы киосками, навесами, прилавками, контейнерными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либо  урнами для мусора вечерним освещен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ем.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В непосредственной близости от территории рынков должны размещаться стоянки для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автотранспорта.</w:t>
      </w:r>
    </w:p>
    <w:p w:rsidR="00F4339B" w:rsidRPr="00F4339B" w:rsidRDefault="00F4339B" w:rsidP="00F4339B">
      <w:pPr>
        <w:widowControl w:val="0"/>
        <w:shd w:val="clear" w:color="auto" w:fill="FFFFFF"/>
        <w:autoSpaceDE w:val="0"/>
        <w:autoSpaceDN w:val="0"/>
        <w:adjustRightInd w:val="0"/>
        <w:ind w:firstLine="43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>7.6. Торговля с автомашин и автоприцепов может быть организована в зонах мел</w:t>
      </w:r>
      <w:r w:rsidRPr="00F4339B">
        <w:rPr>
          <w:rFonts w:ascii="Times New Roman" w:hAnsi="Times New Roman" w:cs="Times New Roman"/>
          <w:sz w:val="28"/>
          <w:szCs w:val="28"/>
        </w:rPr>
        <w:t xml:space="preserve">корозничной торговли на территориях рынков и в других местах по разрешению Главы </w:t>
      </w:r>
      <w:r w:rsidRPr="00F4339B">
        <w:rPr>
          <w:rFonts w:ascii="Times New Roman" w:hAnsi="Times New Roman" w:cs="Times New Roman"/>
          <w:spacing w:val="-7"/>
          <w:sz w:val="28"/>
          <w:szCs w:val="28"/>
        </w:rPr>
        <w:t>пос</w:t>
      </w:r>
      <w:r w:rsidRPr="00F4339B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7"/>
          <w:sz w:val="28"/>
          <w:szCs w:val="28"/>
        </w:rPr>
        <w:t>ления.</w:t>
      </w:r>
    </w:p>
    <w:p w:rsidR="00F4339B" w:rsidRPr="00F4339B" w:rsidRDefault="00F4339B" w:rsidP="00F4339B">
      <w:pPr>
        <w:widowControl w:val="0"/>
        <w:shd w:val="clear" w:color="auto" w:fill="FFFFFF"/>
        <w:autoSpaceDE w:val="0"/>
        <w:autoSpaceDN w:val="0"/>
        <w:adjustRightInd w:val="0"/>
        <w:ind w:firstLine="39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sz w:val="28"/>
          <w:szCs w:val="28"/>
        </w:rPr>
        <w:t>7.7. Владельцы временных сооружений мелкорозни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ной торговли обязаны заключить с близлежащими стационарн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ми учреждениями и предприятиями обслуживания договоры на пользование туалетами, а также заключать договоры на уборку территорий и вывоз мусора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отходов, либо осущест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лять такие работы собственными силами.</w:t>
      </w:r>
    </w:p>
    <w:p w:rsidR="00F4339B" w:rsidRPr="00F4339B" w:rsidRDefault="00F4339B" w:rsidP="00F4339B">
      <w:pPr>
        <w:shd w:val="clear" w:color="auto" w:fill="FFFFFF"/>
        <w:ind w:firstLine="396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9"/>
          <w:sz w:val="28"/>
          <w:szCs w:val="28"/>
        </w:rPr>
        <w:t>7.8.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Запрещается загромождение противопожарных разр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ы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вов между киосками, павильонами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и прочими объектами мелкорозничной торговли стеллажными материалами, оборуд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ванием,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тарой и отходами, складирование тары на крышах к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осков.</w:t>
      </w:r>
    </w:p>
    <w:p w:rsidR="00F4339B" w:rsidRPr="00F4339B" w:rsidRDefault="00F4339B" w:rsidP="00F4339B">
      <w:pPr>
        <w:shd w:val="clear" w:color="auto" w:fill="FFFFFF"/>
        <w:ind w:firstLine="396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9"/>
          <w:sz w:val="28"/>
          <w:szCs w:val="28"/>
        </w:rPr>
        <w:t xml:space="preserve">7.9.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Деятельность в зоне  мелкорозничной торговли м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жет быть приостановлена или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прекращена в соответствии с действующим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lastRenderedPageBreak/>
        <w:t>законодательством, а также в связи с расторж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нием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договора аренды земельного участка по предусмотре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ным в нем основаниям.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8. 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Малые архитектурные формы</w:t>
      </w:r>
    </w:p>
    <w:p w:rsidR="00F4339B" w:rsidRPr="00F4339B" w:rsidRDefault="00F4339B" w:rsidP="00F433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4339B">
        <w:rPr>
          <w:rFonts w:ascii="Times New Roman" w:hAnsi="Times New Roman" w:cs="Times New Roman"/>
          <w:spacing w:val="1"/>
          <w:sz w:val="28"/>
          <w:szCs w:val="28"/>
        </w:rPr>
        <w:t xml:space="preserve"> Общественные зоны, скверы, улицы, парки, пл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 xml:space="preserve">щадки для отдыха оборудуются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малыми архитектурными формами.</w:t>
      </w:r>
    </w:p>
    <w:p w:rsidR="00F4339B" w:rsidRPr="00F4339B" w:rsidRDefault="00F4339B" w:rsidP="00F433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 Малые архитектурные формы могут быть стациона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ными и мобильными, их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количество и размещение определяе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ся проектами благоустройства территорий.</w:t>
      </w:r>
    </w:p>
    <w:p w:rsidR="00F4339B" w:rsidRPr="00F4339B" w:rsidRDefault="00F4339B" w:rsidP="00F433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 Проектирование, изготовление и установка малых архитектурных форм в условиях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сложившейся застройки осуществляется предприятиями жилищно-коммунального х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зяйства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поселения или собственниками (владельцами, пользователями) земельных участков.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 Архитектурное и цветовое решение  согласовывается с Администрацией Молчановского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сел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ского поселения.</w:t>
      </w:r>
    </w:p>
    <w:p w:rsidR="00F4339B" w:rsidRPr="00F4339B" w:rsidRDefault="00F4339B" w:rsidP="00F433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 Конструктивные решения малых архитектурных форм должны обеспечивать их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устойчивость, безопасность использования, при их изготовлении  целесообразно прим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нять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традиционные местные материалы дерево, естественный к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мень, кирпич, металл.</w:t>
      </w:r>
    </w:p>
    <w:p w:rsidR="00F4339B" w:rsidRPr="00F4339B" w:rsidRDefault="00F4339B" w:rsidP="00F433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0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 Юридические и физические лица — владельцы м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лых архитектурных форм обязаны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по мотивированному требованию Администрации поселения за свой счет осущест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лять их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замену, ремонт и покраску.</w:t>
      </w:r>
    </w:p>
    <w:p w:rsidR="00F4339B" w:rsidRPr="00F4339B" w:rsidRDefault="00F4339B" w:rsidP="00F4339B">
      <w:pPr>
        <w:shd w:val="clear" w:color="auto" w:fill="FFFFFF"/>
        <w:ind w:firstLine="907"/>
        <w:jc w:val="center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9. 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Памятники, памятные доски, </w:t>
      </w: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произведения монументально-декоративного искусства</w:t>
      </w:r>
    </w:p>
    <w:p w:rsidR="00F4339B" w:rsidRPr="00F4339B" w:rsidRDefault="00F4339B" w:rsidP="00F4339B">
      <w:pPr>
        <w:shd w:val="clear" w:color="auto" w:fill="FFFFFF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>9.1. Памятники (обелиски, монументальные скульпт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ры), памятные доски,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посвященные историческим событиям, жи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ни выдающихся людей, устанавливаются на </w:t>
      </w:r>
      <w:r w:rsidRPr="00F4339B">
        <w:rPr>
          <w:rFonts w:ascii="Times New Roman" w:hAnsi="Times New Roman" w:cs="Times New Roman"/>
          <w:sz w:val="28"/>
          <w:szCs w:val="28"/>
        </w:rPr>
        <w:t xml:space="preserve">территориях общего пользования или зданиях на основе </w:t>
      </w:r>
      <w:proofErr w:type="gramStart"/>
      <w:r w:rsidRPr="00F4339B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F4339B">
        <w:rPr>
          <w:rFonts w:ascii="Times New Roman" w:hAnsi="Times New Roman" w:cs="Times New Roman"/>
          <w:sz w:val="28"/>
          <w:szCs w:val="28"/>
        </w:rPr>
        <w:t>, вы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полненных на конкурсной основе и пол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чивших одобрение общественности, согласование с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Администрацией поселения и специально уполномоченных органов охраны п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мятников истории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 культуры.</w:t>
      </w:r>
    </w:p>
    <w:p w:rsidR="00F4339B" w:rsidRPr="00F4339B" w:rsidRDefault="00F4339B" w:rsidP="00F4339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1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Знаки охраны памятников истории, культуры </w:t>
      </w:r>
      <w:r w:rsidRPr="00F4339B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Pr="00F4339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природы устанавливаются на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территориях, зданиях, сооружениях, объектах природы, признанных памятниками истории,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кул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туры, особо охраняемыми территориями, памятниками прир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ды федерального, областного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или местного значения.</w:t>
      </w:r>
    </w:p>
    <w:p w:rsidR="00F4339B" w:rsidRPr="00F4339B" w:rsidRDefault="00F4339B" w:rsidP="00F4339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1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Установка памятников, памятных досок, знаков охраны памятников истории,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 xml:space="preserve"> культуры и природы на земельных участках, зданиях </w:t>
      </w:r>
      <w:r w:rsidRPr="00F4339B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Pr="00F4339B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 xml:space="preserve">сооружениях, находящихся </w:t>
      </w:r>
      <w:r w:rsidRPr="00F4339B">
        <w:rPr>
          <w:rFonts w:ascii="Times New Roman" w:hAnsi="Times New Roman" w:cs="Times New Roman"/>
          <w:bCs/>
          <w:spacing w:val="2"/>
          <w:sz w:val="28"/>
          <w:szCs w:val="28"/>
        </w:rPr>
        <w:t>в</w:t>
      </w:r>
      <w:r w:rsidRPr="00F4339B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>соб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стве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ности граждан и юридических лиц, осуществляется с согласия собственников (владельцев) недвижимости, а в спорных случ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ях - по решению суда.</w:t>
      </w:r>
    </w:p>
    <w:p w:rsidR="00F4339B" w:rsidRPr="00F4339B" w:rsidRDefault="00F4339B" w:rsidP="00F4339B">
      <w:pPr>
        <w:shd w:val="clear" w:color="auto" w:fill="FFFFFF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7"/>
          <w:sz w:val="28"/>
          <w:szCs w:val="28"/>
        </w:rPr>
        <w:t xml:space="preserve">9.4.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Собственники (владельцы) земельных участков вправе устанавливать произведения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монументально-декоративного искусства на принадлежащих им</w:t>
      </w:r>
      <w:r w:rsidRPr="00F4339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участках и зданиях по согласованию с Администрацией Молчановского сел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ского поселения, если данные произведения рассчитаны или доступны для общественного обозрения.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В случае</w:t>
      </w:r>
      <w:proofErr w:type="gramStart"/>
      <w:r w:rsidRPr="00F4339B">
        <w:rPr>
          <w:rFonts w:ascii="Times New Roman" w:hAnsi="Times New Roman" w:cs="Times New Roman"/>
          <w:spacing w:val="-2"/>
          <w:sz w:val="28"/>
          <w:szCs w:val="28"/>
        </w:rPr>
        <w:t>,</w:t>
      </w:r>
      <w:proofErr w:type="gramEnd"/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 если об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ъ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ект собственности является памятником истории и культуры, не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обходимо также согласование Томской областной инспекции охраны памятников истории </w:t>
      </w:r>
      <w:r w:rsidRPr="00F4339B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Pr="00F4339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культуры. Установка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lastRenderedPageBreak/>
        <w:t>ук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занных произведений не должны противоречить условиям использования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территории, оговоренным в Градостроительном паспорте земельного участка, и должна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соответствовать тр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бованиям строительных норм и правил.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10. Требования к размещению рекламы</w:t>
      </w:r>
    </w:p>
    <w:p w:rsidR="00F4339B" w:rsidRPr="00F4339B" w:rsidRDefault="00F4339B" w:rsidP="00F4339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F4339B">
        <w:rPr>
          <w:rFonts w:ascii="Times New Roman" w:hAnsi="Times New Roman" w:cs="Times New Roman"/>
          <w:spacing w:val="-6"/>
          <w:sz w:val="28"/>
          <w:szCs w:val="28"/>
        </w:rPr>
        <w:t>Объектами наружной рекламы и информации являю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ся несущие информацию 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>коммерческого характера стенды, щиты, плакаты, панно, надписи, экраны, табло, ди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 xml:space="preserve">плеи,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 панели, тумбы, вывески, указатели, рекламные установки, транспаранты, перетяжки, подвесы,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 xml:space="preserve"> флаги и иные объекты, световые, газосветные, с подсветом и без него.</w:t>
      </w:r>
      <w:proofErr w:type="gramEnd"/>
      <w:r w:rsidRPr="00F4339B">
        <w:rPr>
          <w:rFonts w:ascii="Times New Roman" w:hAnsi="Times New Roman" w:cs="Times New Roman"/>
          <w:spacing w:val="1"/>
          <w:sz w:val="28"/>
          <w:szCs w:val="28"/>
        </w:rPr>
        <w:t xml:space="preserve"> Объекты наружной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рекламы и информации размещаются вдоль дорог, улиц, площадей, на остановках общественного 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>транспорта, торговых павильонах и киосках, стенах, кр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 xml:space="preserve">шах, витринах и окнах зданий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сооружений, мостах, путепроводах, време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ных строительных сооружениях.</w:t>
      </w:r>
    </w:p>
    <w:p w:rsidR="00F4339B" w:rsidRPr="00F4339B" w:rsidRDefault="00F4339B" w:rsidP="00F4339B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0"/>
          <w:sz w:val="28"/>
          <w:szCs w:val="28"/>
        </w:rPr>
        <w:t xml:space="preserve">10.2.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Содержание рекламы должно соответствовать треб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ваниям действующего за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конодательства.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Стилевое решение рекламы должно быть увязано с общей концепцией худож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ственного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оформления дороги, улицы, площади, архитектурного ансамбля.</w:t>
      </w:r>
    </w:p>
    <w:p w:rsidR="00F4339B" w:rsidRPr="00F4339B" w:rsidRDefault="00F4339B" w:rsidP="00F4339B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0"/>
          <w:sz w:val="28"/>
          <w:szCs w:val="28"/>
        </w:rPr>
        <w:t xml:space="preserve">10.3. </w:t>
      </w:r>
      <w:proofErr w:type="spellStart"/>
      <w:r w:rsidRPr="00F4339B">
        <w:rPr>
          <w:rFonts w:ascii="Times New Roman" w:hAnsi="Times New Roman" w:cs="Times New Roman"/>
          <w:sz w:val="28"/>
          <w:szCs w:val="28"/>
        </w:rPr>
        <w:t>Рекламоносители</w:t>
      </w:r>
      <w:proofErr w:type="spellEnd"/>
      <w:r w:rsidRPr="00F4339B">
        <w:rPr>
          <w:rFonts w:ascii="Times New Roman" w:hAnsi="Times New Roman" w:cs="Times New Roman"/>
          <w:sz w:val="28"/>
          <w:szCs w:val="28"/>
        </w:rPr>
        <w:t xml:space="preserve"> не должны ухудшать обзора зн</w:t>
      </w:r>
      <w:r w:rsidRPr="00F4339B">
        <w:rPr>
          <w:rFonts w:ascii="Times New Roman" w:hAnsi="Times New Roman" w:cs="Times New Roman"/>
          <w:sz w:val="28"/>
          <w:szCs w:val="28"/>
        </w:rPr>
        <w:t>а</w:t>
      </w:r>
      <w:r w:rsidRPr="00F4339B">
        <w:rPr>
          <w:rFonts w:ascii="Times New Roman" w:hAnsi="Times New Roman" w:cs="Times New Roman"/>
          <w:sz w:val="28"/>
          <w:szCs w:val="28"/>
        </w:rPr>
        <w:t xml:space="preserve">ков регулирования  дорожного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движения, других объектов наружной рекламы, а также создавать помех движению тран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порта и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пешеходов.</w:t>
      </w:r>
    </w:p>
    <w:p w:rsidR="00F4339B" w:rsidRPr="00F4339B" w:rsidRDefault="00F4339B" w:rsidP="00F4339B">
      <w:pPr>
        <w:widowControl w:val="0"/>
        <w:shd w:val="clear" w:color="auto" w:fill="FFFFFF"/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10.4. Любые надписи на иностранном языке, предназн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ченные для публичного оформления и размещения в общественных местах, должны сопровождаться переводом на гос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дарственный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язык России, при этом надпись на русском языке выполняется буквами, имеющими размеры не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меньше букв ин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странного текста.</w:t>
      </w:r>
    </w:p>
    <w:p w:rsidR="00F4339B" w:rsidRPr="00F4339B" w:rsidRDefault="00F4339B" w:rsidP="00F4339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 Контроль за техническим и эстетическим состоян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ем объектов наружной рекламы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информации осуществляется Администрацией поселения. 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>Владелец объекта наружной р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1"/>
          <w:sz w:val="28"/>
          <w:szCs w:val="28"/>
        </w:rPr>
        <w:t xml:space="preserve">кламы и информации, установленного самовольно,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имеющ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го неприглядный вид или просроченный срок эксплуатации, обязан обеспечить его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демонтаж в срок, указанный в предпис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нии, выданном уполномоченным органом.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11. Требования к размещению и содержанию знаков инфо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р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мации</w:t>
      </w:r>
    </w:p>
    <w:p w:rsidR="00F4339B" w:rsidRPr="00F4339B" w:rsidRDefault="00F4339B" w:rsidP="00F4339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11.1. Знаками информации в населенных пунктах являю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ся:</w:t>
      </w:r>
    </w:p>
    <w:p w:rsidR="00F4339B" w:rsidRPr="00F4339B" w:rsidRDefault="00F4339B" w:rsidP="00F4339B">
      <w:pPr>
        <w:numPr>
          <w:ilvl w:val="0"/>
          <w:numId w:val="26"/>
        </w:numPr>
        <w:shd w:val="clear" w:color="auto" w:fill="FFFFFF"/>
        <w:tabs>
          <w:tab w:val="clear" w:pos="1260"/>
        </w:tabs>
        <w:ind w:left="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sz w:val="28"/>
          <w:szCs w:val="28"/>
        </w:rPr>
        <w:t>аншлаги (указатели) с названиями улиц, переулков, площ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дей.</w:t>
      </w:r>
    </w:p>
    <w:p w:rsidR="00F4339B" w:rsidRPr="00F4339B" w:rsidRDefault="00F4339B" w:rsidP="00F4339B">
      <w:pPr>
        <w:numPr>
          <w:ilvl w:val="0"/>
          <w:numId w:val="26"/>
        </w:numPr>
        <w:shd w:val="clear" w:color="auto" w:fill="FFFFFF"/>
        <w:tabs>
          <w:tab w:val="clear" w:pos="1260"/>
        </w:tabs>
        <w:ind w:left="0" w:firstLin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9B">
        <w:rPr>
          <w:rFonts w:ascii="Times New Roman" w:hAnsi="Times New Roman" w:cs="Times New Roman"/>
          <w:spacing w:val="-5"/>
          <w:sz w:val="28"/>
          <w:szCs w:val="28"/>
        </w:rPr>
        <w:t>в</w:t>
      </w:r>
      <w:proofErr w:type="gramEnd"/>
      <w:r w:rsidRPr="00F4339B">
        <w:rPr>
          <w:rFonts w:ascii="Times New Roman" w:hAnsi="Times New Roman" w:cs="Times New Roman"/>
          <w:spacing w:val="-5"/>
          <w:sz w:val="28"/>
          <w:szCs w:val="28"/>
        </w:rPr>
        <w:t>ывески с указанием фирменных наименований юрид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ческих лиц.</w:t>
      </w:r>
    </w:p>
    <w:p w:rsidR="00F4339B" w:rsidRPr="00F4339B" w:rsidRDefault="00F4339B" w:rsidP="00F4339B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2"/>
          <w:sz w:val="28"/>
          <w:szCs w:val="28"/>
        </w:rPr>
        <w:t>11.2. Аншлаги с наименованием улицы, переулка, уст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навливаются в начале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конце улицы, переулка. Указатели номеров домов устанавливаются с левой стороны фасада.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шлаги и указатели, как правило, устанавливаются на высоте </w:t>
      </w:r>
      <w:smartTag w:uri="urn:schemas-microsoft-com:office:smarttags" w:element="metricconverter">
        <w:smartTagPr>
          <w:attr w:name="ProductID" w:val="2,5 метра"/>
        </w:smartTagPr>
        <w:r w:rsidRPr="00F4339B">
          <w:rPr>
            <w:rFonts w:ascii="Times New Roman" w:hAnsi="Times New Roman" w:cs="Times New Roman"/>
            <w:spacing w:val="-3"/>
            <w:sz w:val="28"/>
            <w:szCs w:val="28"/>
          </w:rPr>
          <w:t>2,5 метра</w:t>
        </w:r>
      </w:smartTag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 и удалении </w:t>
      </w:r>
      <w:smartTag w:uri="urn:schemas-microsoft-com:office:smarttags" w:element="metricconverter">
        <w:smartTagPr>
          <w:attr w:name="ProductID" w:val="0,5 метра"/>
        </w:smartTagPr>
        <w:r w:rsidRPr="00F4339B">
          <w:rPr>
            <w:rFonts w:ascii="Times New Roman" w:hAnsi="Times New Roman" w:cs="Times New Roman"/>
            <w:spacing w:val="-3"/>
            <w:sz w:val="28"/>
            <w:szCs w:val="28"/>
          </w:rPr>
          <w:t xml:space="preserve">0,5 </w:t>
        </w:r>
        <w:r w:rsidRPr="00F4339B">
          <w:rPr>
            <w:rFonts w:ascii="Times New Roman" w:hAnsi="Times New Roman" w:cs="Times New Roman"/>
            <w:spacing w:val="-6"/>
            <w:sz w:val="28"/>
            <w:szCs w:val="28"/>
          </w:rPr>
          <w:t>метра</w:t>
        </w:r>
      </w:smartTag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 от угла здания.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Выдача разрешения на пр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своение номера строению или земельному участку производится Администрацией Молчановского сельского пос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ления.</w:t>
      </w:r>
    </w:p>
    <w:p w:rsidR="00F4339B" w:rsidRPr="00F4339B" w:rsidRDefault="00F4339B" w:rsidP="00F4339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39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Указатели номеров подъездов и квартир вывешиваю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ся у входа в подъезд, счет должен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идти слева направо.</w:t>
      </w:r>
    </w:p>
    <w:p w:rsidR="00F4339B" w:rsidRPr="00F4339B" w:rsidRDefault="00F4339B" w:rsidP="00F4339B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>11.4. На каждом индивидуальном домовладении устана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ливается знак с указанием номера дома, наименования улицы.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11.5. </w:t>
      </w:r>
      <w:proofErr w:type="gramStart"/>
      <w:r w:rsidRPr="00F4339B">
        <w:rPr>
          <w:rFonts w:ascii="Times New Roman" w:hAnsi="Times New Roman" w:cs="Times New Roman"/>
          <w:spacing w:val="-4"/>
          <w:sz w:val="28"/>
          <w:szCs w:val="28"/>
        </w:rPr>
        <w:t>Изготовление, установка и содержание знаков инфо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мации Администрации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поселения, осуществляется по договору с организациями и индивидуальными предприн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мателями за счет средств местного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бюджета, а номерных зн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ков домов, участков, указателей подъездов, номеров квартир, фонарей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для освещений номерных знаков индивидуальных домовлад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ний, а также указателей границ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частных владений владельцами з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мельных участков, зданий, строений и т.д.</w:t>
      </w:r>
      <w:proofErr w:type="gramEnd"/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 Требования к размещению и содержанию знаков 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тран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с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портных и инженерных коммуникаций</w:t>
      </w:r>
    </w:p>
    <w:p w:rsidR="00F4339B" w:rsidRPr="00F4339B" w:rsidRDefault="00F4339B" w:rsidP="00F4339B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bCs/>
          <w:spacing w:val="-3"/>
          <w:sz w:val="28"/>
          <w:szCs w:val="28"/>
        </w:rPr>
        <w:t>12.1</w:t>
      </w:r>
      <w:r w:rsidRPr="00F4339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Знаки транспортных коммуникаций (дорожные зн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ки) регламентируют движение автотранспорта, в границах н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селенных пунктов Молчановского сельского поселения и на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межселенных территориях. Размеры, форма знаков, их цветовое решение определяются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соответствующими государстве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ными стандартами.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3"/>
          <w:sz w:val="28"/>
          <w:szCs w:val="28"/>
        </w:rPr>
        <w:t xml:space="preserve">12.2.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Дорожные знаки устанавливаются, демонтируются и содержатся Администрацией Молчановского сельского пос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ления по договору со специализи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рованными организациями на основании утвержденных дислокации и выдаваемых орган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ми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Государственной инспекции безопасности дорожного движения технических заданий. Самовольная установка 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рожных знаков запрещена.</w:t>
      </w:r>
    </w:p>
    <w:p w:rsidR="00F4339B" w:rsidRPr="00F4339B" w:rsidRDefault="00F4339B" w:rsidP="00F4339B">
      <w:pPr>
        <w:shd w:val="clear" w:color="auto" w:fill="FFFFFF"/>
        <w:ind w:firstLine="40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sz w:val="28"/>
          <w:szCs w:val="28"/>
        </w:rPr>
        <w:t>12.3. Знаки инженерных коммуникаций устанавливаю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ся службами и организациями, в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ведении которых находятся эти коммуникации.</w:t>
      </w:r>
    </w:p>
    <w:p w:rsidR="00F4339B" w:rsidRPr="00F4339B" w:rsidRDefault="00F4339B" w:rsidP="00F4339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 Дорожные знаки и указатели, знаки инженерных коммуникаций устанавливаются по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согласованию с владельцами (собственниками) земельных участков, зданий и соор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жений, а в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спорных случаях  по решению суда.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Собственники, владельцы земельных участков, зданий и сооружений, обязаны обеспечивать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доступ к указанным знакам соответствующих служб.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>13. Требования к размещению и содержанию индивидуал</w:t>
      </w: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>ь</w:t>
      </w: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>ных гаражей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3"/>
          <w:sz w:val="28"/>
          <w:szCs w:val="28"/>
        </w:rPr>
        <w:t>13.1.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 Размещение гаражей легковых автомобилей инд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видуальных владельцев,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производится в соответствии с комплексными схемами размещения коммунальных и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индивид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альных гаражей.</w:t>
      </w:r>
    </w:p>
    <w:p w:rsidR="00F4339B" w:rsidRPr="00F4339B" w:rsidRDefault="00F4339B" w:rsidP="00F4339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sz w:val="28"/>
          <w:szCs w:val="28"/>
        </w:rPr>
        <w:t>13.2. Проектная документация на размещение и стро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тельство боксовых гаражей,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транспортных автостоянок разр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батывается на основе архитектурно-планировочных заданий,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согласовывается органами архитектуры и градостроител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ства, органами государственного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контроля и надзора.</w:t>
      </w:r>
    </w:p>
    <w:p w:rsidR="00F4339B" w:rsidRPr="00F4339B" w:rsidRDefault="00F4339B" w:rsidP="00F4339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13.3. Владельцам транспортных средств запрещается:</w:t>
      </w:r>
    </w:p>
    <w:p w:rsidR="00F4339B" w:rsidRPr="00F4339B" w:rsidRDefault="00F4339B" w:rsidP="00F4339B">
      <w:pPr>
        <w:shd w:val="clear" w:color="auto" w:fill="FFFFFF"/>
        <w:ind w:firstLine="382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-</w:t>
      </w:r>
      <w:r w:rsidRPr="00F4339B">
        <w:rPr>
          <w:rFonts w:ascii="Times New Roman" w:hAnsi="Times New Roman" w:cs="Times New Roman"/>
          <w:sz w:val="28"/>
          <w:szCs w:val="28"/>
        </w:rPr>
        <w:tab/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производство ремонтных работ вне территории, н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обеспеченной необходимыми условиями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(для исключения аварийн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сти);</w:t>
      </w:r>
    </w:p>
    <w:p w:rsidR="00F4339B" w:rsidRPr="00F4339B" w:rsidRDefault="00F4339B" w:rsidP="00F4339B">
      <w:pPr>
        <w:shd w:val="clear" w:color="auto" w:fill="FFFFFF"/>
        <w:ind w:firstLine="38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-</w:t>
      </w:r>
      <w:r w:rsidRPr="00F4339B">
        <w:rPr>
          <w:rFonts w:ascii="Times New Roman" w:hAnsi="Times New Roman" w:cs="Times New Roman"/>
          <w:sz w:val="28"/>
          <w:szCs w:val="28"/>
        </w:rPr>
        <w:tab/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перемещение (перетаскивание) негабаритных не предназначенных для этого устройств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волоком без согласов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ния.</w:t>
      </w:r>
    </w:p>
    <w:p w:rsidR="00F4339B" w:rsidRPr="00F4339B" w:rsidRDefault="00F4339B" w:rsidP="00F4339B">
      <w:pPr>
        <w:shd w:val="clear" w:color="auto" w:fill="FFFFFF"/>
        <w:ind w:hanging="115"/>
        <w:jc w:val="center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14. Требования к размещению и содержанию хозяйственных площадок, 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площадок для выгула домашних животных, выпаса и прогона скота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2"/>
          <w:sz w:val="28"/>
          <w:szCs w:val="28"/>
        </w:rPr>
        <w:t xml:space="preserve">14.1.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Жилые зоны в населенных пунктах оборудуются хозяйственными  площадками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(площадки для </w:t>
      </w:r>
      <w:proofErr w:type="spellStart"/>
      <w:r w:rsidRPr="00F4339B">
        <w:rPr>
          <w:rFonts w:ascii="Times New Roman" w:hAnsi="Times New Roman" w:cs="Times New Roman"/>
          <w:spacing w:val="-5"/>
          <w:sz w:val="28"/>
          <w:szCs w:val="28"/>
        </w:rPr>
        <w:t>мусороконте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неров</w:t>
      </w:r>
      <w:proofErr w:type="spellEnd"/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, сушки белья).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Количество, размещение и оборудование хозяйственных площадок должно соответствовать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действу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ю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щим строительным и санитарным нормам и согласовываться с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органами архитектуры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и градостроительства, государственного с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нитарно-эпидемиологического надзора.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Площадка для размещения контейнеров должна быть закрытой, с асфальтовым покрытием, ограждена кирпичной стеной и зелеными насажд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ниями. Размер площадки рассчитывается на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установку нужного числа контейнеров, к площадкам устраивается удобный под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ъ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езд для </w:t>
      </w:r>
      <w:proofErr w:type="spellStart"/>
      <w:r w:rsidRPr="00F4339B">
        <w:rPr>
          <w:rFonts w:ascii="Times New Roman" w:hAnsi="Times New Roman" w:cs="Times New Roman"/>
          <w:spacing w:val="-5"/>
          <w:sz w:val="28"/>
          <w:szCs w:val="28"/>
        </w:rPr>
        <w:t>мусоросборного</w:t>
      </w:r>
      <w:proofErr w:type="spellEnd"/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транспорта.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Ответственность за содержание контейнеров и мест их установки несет управляющая комп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ния, в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ведении которой находится дом.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1"/>
          <w:sz w:val="28"/>
          <w:szCs w:val="28"/>
        </w:rPr>
        <w:t>14.2.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 Размещение площадок для выгула и выпаса дома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ш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них животных, а также 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>скотопрогонов в жилых зонах поселка согласовывается с органами архитектуры  и градо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строител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ства и санитарно-эпидемиологического надзора.</w:t>
      </w:r>
    </w:p>
    <w:p w:rsidR="00F4339B" w:rsidRPr="00F4339B" w:rsidRDefault="00F4339B" w:rsidP="00F4339B">
      <w:p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1"/>
          <w:sz w:val="28"/>
          <w:szCs w:val="28"/>
        </w:rPr>
        <w:t xml:space="preserve">14.3.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Запрещается безнадзорный выгул и выпас домашних животных.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15. Требования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к </w:t>
      </w:r>
      <w:r w:rsidRPr="00F4339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устройству и содержанию </w:t>
      </w:r>
      <w:r w:rsidRPr="00F4339B">
        <w:rPr>
          <w:rFonts w:ascii="Times New Roman" w:hAnsi="Times New Roman" w:cs="Times New Roman"/>
          <w:b/>
          <w:bCs/>
          <w:spacing w:val="-5"/>
          <w:sz w:val="28"/>
          <w:szCs w:val="28"/>
        </w:rPr>
        <w:t>полигонов для твердых бытовых отходов</w:t>
      </w:r>
    </w:p>
    <w:p w:rsidR="00F4339B" w:rsidRPr="00F4339B" w:rsidRDefault="00F4339B" w:rsidP="00F4339B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0"/>
          <w:sz w:val="28"/>
          <w:szCs w:val="28"/>
        </w:rPr>
        <w:t xml:space="preserve">15.1.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Полигоны для твердых бытовых отходов являются специальными сооружениями,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предназначенными для изол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ции и обезвреживания отходов, гарантируют санитарную надежность в охране окружающей среды и эпидемическую бе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опасность для населения. Полигоны устраиваются для любых по величине населенных пунктов.</w:t>
      </w:r>
    </w:p>
    <w:p w:rsidR="00F4339B" w:rsidRPr="00F4339B" w:rsidRDefault="00F4339B" w:rsidP="00F4339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41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Организации, в ведении которых находятся полиг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ны для твердых бытовых отходов,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обязаны обеспечить их устройство, техническое оснащение  и </w:t>
      </w:r>
      <w:proofErr w:type="gramStart"/>
      <w:r w:rsidRPr="00F4339B">
        <w:rPr>
          <w:rFonts w:ascii="Times New Roman" w:hAnsi="Times New Roman" w:cs="Times New Roman"/>
          <w:spacing w:val="-5"/>
          <w:sz w:val="28"/>
          <w:szCs w:val="28"/>
        </w:rPr>
        <w:t>контроль за</w:t>
      </w:r>
      <w:proofErr w:type="gramEnd"/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эксплуатацией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оружений.</w:t>
      </w:r>
    </w:p>
    <w:p w:rsidR="00F4339B" w:rsidRPr="00F4339B" w:rsidRDefault="00F4339B" w:rsidP="00F4339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 Полигоны размещаются за пределами границ нас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ленных пунктов, размер санитарно-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защитной зоны от границ жилой застройки до границ полигона не может быть менее </w:t>
      </w:r>
      <w:smartTag w:uri="urn:schemas-microsoft-com:office:smarttags" w:element="metricconverter">
        <w:smartTagPr>
          <w:attr w:name="ProductID" w:val="500 метров"/>
        </w:smartTagPr>
        <w:r w:rsidRPr="00F4339B">
          <w:rPr>
            <w:rFonts w:ascii="Times New Roman" w:hAnsi="Times New Roman" w:cs="Times New Roman"/>
            <w:spacing w:val="-5"/>
            <w:sz w:val="28"/>
            <w:szCs w:val="28"/>
          </w:rPr>
          <w:t>500 метров</w:t>
        </w:r>
      </w:smartTag>
      <w:r w:rsidRPr="00F4339B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 Целесообразно участки под полигоны выбирать с учетом наличия в санитарно-защитной зоне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зеленых насаждений и земельных насыпей.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Площадь участка, отведенного под пол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гон, выбирается из расчета его эксплуатации в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течение 15-20 лет с учетом возможности последующего рационального и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пользования участка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после закрытия полигона. При выборе участка для устройства полигона следует учитывать </w:t>
      </w:r>
      <w:proofErr w:type="spellStart"/>
      <w:proofErr w:type="gramStart"/>
      <w:r w:rsidRPr="00F4339B">
        <w:rPr>
          <w:rFonts w:ascii="Times New Roman" w:hAnsi="Times New Roman" w:cs="Times New Roman"/>
          <w:spacing w:val="-5"/>
          <w:sz w:val="28"/>
          <w:szCs w:val="28"/>
        </w:rPr>
        <w:t>климато</w:t>
      </w:r>
      <w:proofErr w:type="spellEnd"/>
      <w:r w:rsidRPr="00F4339B">
        <w:rPr>
          <w:rFonts w:ascii="Times New Roman" w:hAnsi="Times New Roman" w:cs="Times New Roman"/>
          <w:spacing w:val="-5"/>
          <w:sz w:val="28"/>
          <w:szCs w:val="28"/>
        </w:rPr>
        <w:t>-географические</w:t>
      </w:r>
      <w:proofErr w:type="gramEnd"/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и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почвенные особенности, геологические и гидрологические условия местности, запрещается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устройство п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лигонов в местах массового отдыха населения и оздоров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тельных детских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учреждений. Выбор участка для устройства полигона подлежит обязательному согласованию с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органами, осуществляющими экологический контроль, организациями, уполномоченными осуществлять контроль в области недропол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зования, Центром государственного санитарно-эпидемиологического надзора в </w:t>
      </w:r>
      <w:proofErr w:type="spellStart"/>
      <w:r w:rsidRPr="00F4339B">
        <w:rPr>
          <w:rFonts w:ascii="Times New Roman" w:hAnsi="Times New Roman" w:cs="Times New Roman"/>
          <w:spacing w:val="-5"/>
          <w:sz w:val="28"/>
          <w:szCs w:val="28"/>
        </w:rPr>
        <w:t>Молчановском</w:t>
      </w:r>
      <w:proofErr w:type="spellEnd"/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 районе.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3"/>
          <w:sz w:val="28"/>
          <w:szCs w:val="28"/>
        </w:rPr>
        <w:t xml:space="preserve">15.4. 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>На полигоны твердых бытовых отходов приним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2"/>
          <w:sz w:val="28"/>
          <w:szCs w:val="28"/>
        </w:rPr>
        <w:t xml:space="preserve">ются отходы из жилых домов,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общественных зданий и учреждений, предприятий торговли, общественного питания, ули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ный, </w:t>
      </w:r>
      <w:r w:rsidRPr="00F4339B">
        <w:rPr>
          <w:rFonts w:ascii="Times New Roman" w:hAnsi="Times New Roman" w:cs="Times New Roman"/>
          <w:spacing w:val="8"/>
          <w:w w:val="106"/>
          <w:sz w:val="28"/>
          <w:szCs w:val="28"/>
        </w:rPr>
        <w:t xml:space="preserve">садово-парковый смет, строительный мусор и некоторые виды твердых инертных 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промышленных отходов, не обладающих токсичными и радиоактивн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ы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ми свойствами. Список таких отходов согласовывается с Центром государственного санитарно-эпидемиологического 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надзора в </w:t>
      </w:r>
      <w:proofErr w:type="spellStart"/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Молчановском</w:t>
      </w:r>
      <w:proofErr w:type="spellEnd"/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 районе.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F4339B">
        <w:rPr>
          <w:rFonts w:ascii="Times New Roman" w:hAnsi="Times New Roman" w:cs="Times New Roman"/>
          <w:w w:val="106"/>
          <w:sz w:val="28"/>
          <w:szCs w:val="28"/>
        </w:rPr>
        <w:lastRenderedPageBreak/>
        <w:t>15.5. Прочие требования по выбору участка для п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о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лигонов твердых бытовых отходов, их устройству, эксплуатации и консервации регламентируются Санитарн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ы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ми правилами устройства и содержания полигонов для твердых бытовых отходов.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pacing w:val="5"/>
          <w:w w:val="106"/>
          <w:sz w:val="28"/>
          <w:szCs w:val="28"/>
        </w:rPr>
        <w:t>16. Требования к порядку осуществления стро</w:t>
      </w:r>
      <w:r w:rsidRPr="00F4339B">
        <w:rPr>
          <w:rFonts w:ascii="Times New Roman" w:hAnsi="Times New Roman" w:cs="Times New Roman"/>
          <w:b/>
          <w:spacing w:val="5"/>
          <w:w w:val="106"/>
          <w:sz w:val="28"/>
          <w:szCs w:val="28"/>
        </w:rPr>
        <w:t>и</w:t>
      </w:r>
      <w:r w:rsidRPr="00F4339B">
        <w:rPr>
          <w:rFonts w:ascii="Times New Roman" w:hAnsi="Times New Roman" w:cs="Times New Roman"/>
          <w:b/>
          <w:spacing w:val="5"/>
          <w:w w:val="106"/>
          <w:sz w:val="28"/>
          <w:szCs w:val="28"/>
        </w:rPr>
        <w:t>тельно-ремонтных работ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7"/>
          <w:w w:val="106"/>
          <w:sz w:val="28"/>
          <w:szCs w:val="28"/>
        </w:rPr>
        <w:t>16.1.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 До начала строительных, ремонтно-строительных работ подрядчик обязан: 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>установить ограждение строительной площадки по всему пер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 xml:space="preserve">метру с устройством 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 xml:space="preserve">временных тротуаров шириной не менее 1,5м. В ограждении должно быть минимальное 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количество проездов. Проезды, как правило, должны выходить на второстепенные улицы и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оборудоваться вор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о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тами, выездные дороги со строек должны обеспеч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и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вать чистоту улиц;</w:t>
      </w:r>
    </w:p>
    <w:p w:rsidR="00F4339B" w:rsidRPr="00F4339B" w:rsidRDefault="00F4339B" w:rsidP="00F4339B">
      <w:pPr>
        <w:shd w:val="clear" w:color="auto" w:fill="FFFFFF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F4339B">
        <w:rPr>
          <w:rFonts w:ascii="Times New Roman" w:hAnsi="Times New Roman" w:cs="Times New Roman"/>
          <w:w w:val="106"/>
          <w:sz w:val="28"/>
          <w:szCs w:val="28"/>
        </w:rPr>
        <w:t>-обозначить въезды на строительную площадку спец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и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альными знаками или указателями;</w:t>
      </w:r>
    </w:p>
    <w:p w:rsidR="00F4339B" w:rsidRPr="00F4339B" w:rsidRDefault="00F4339B" w:rsidP="00F4339B">
      <w:pPr>
        <w:shd w:val="clear" w:color="auto" w:fill="FFFFFF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F4339B">
        <w:rPr>
          <w:rFonts w:ascii="Times New Roman" w:hAnsi="Times New Roman" w:cs="Times New Roman"/>
          <w:w w:val="106"/>
          <w:sz w:val="28"/>
          <w:szCs w:val="28"/>
        </w:rPr>
        <w:t>-обеспечить наружное освещение по периметру стро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и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тельной площадки;</w:t>
      </w:r>
    </w:p>
    <w:p w:rsidR="00F4339B" w:rsidRPr="00F4339B" w:rsidRDefault="00F4339B" w:rsidP="00F433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w w:val="106"/>
          <w:sz w:val="28"/>
          <w:szCs w:val="28"/>
        </w:rPr>
        <w:t>-</w:t>
      </w:r>
      <w:r w:rsidRPr="00F4339B">
        <w:rPr>
          <w:rFonts w:ascii="Times New Roman" w:hAnsi="Times New Roman" w:cs="Times New Roman"/>
          <w:spacing w:val="3"/>
          <w:w w:val="106"/>
          <w:sz w:val="28"/>
          <w:szCs w:val="28"/>
        </w:rPr>
        <w:t xml:space="preserve">установить информационный щит с наименованием объекта, заказчика и подрядчика с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указанием их адресов, телефонов, сроков строительства объекта. Высота, ко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н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струкция и окраска ограждения строительных площадок согласовывается с 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>Администрацией поселения. Време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ные ограждения строительных площадок могут быть 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использованы для размещения информации и ре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к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ламы по согласованию с Главой сельского 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поселения.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w w:val="106"/>
          <w:sz w:val="28"/>
          <w:szCs w:val="28"/>
        </w:rPr>
        <w:t xml:space="preserve">16.2. 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Строительные организации до начала строительства принимают от Администрации 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посел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ния на временную эксплуатацию дороги, тротуары и дорожные сооружения, озеленение,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находящиеся в зоне строител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ь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ства, и несут полную ответственность за их сохранность. </w:t>
      </w:r>
      <w:r w:rsidRPr="00F4339B">
        <w:rPr>
          <w:rFonts w:ascii="Times New Roman" w:hAnsi="Times New Roman" w:cs="Times New Roman"/>
          <w:spacing w:val="3"/>
          <w:w w:val="106"/>
          <w:sz w:val="28"/>
          <w:szCs w:val="28"/>
        </w:rPr>
        <w:t xml:space="preserve">По окончании строительства организация обязана восстановить и сдать временно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эксплуатиру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мые дороги, дорожные сооружения и озеленение в исправном состоянии. Разрушения и повреждения доро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ж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ных покрытий, озеленения и элементов благоустройства, </w:t>
      </w:r>
      <w:r w:rsidRPr="00F4339B">
        <w:rPr>
          <w:rFonts w:ascii="Times New Roman" w:hAnsi="Times New Roman" w:cs="Times New Roman"/>
          <w:spacing w:val="3"/>
          <w:w w:val="106"/>
          <w:sz w:val="28"/>
          <w:szCs w:val="28"/>
        </w:rPr>
        <w:t xml:space="preserve">допущенные строительными и ремонтными организациями при производстве работ, должны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быть немедленно восстановл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ны силами и средствами организации, производившей работу.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w w:val="106"/>
          <w:sz w:val="28"/>
          <w:szCs w:val="28"/>
        </w:rPr>
        <w:t xml:space="preserve">16.3. </w:t>
      </w:r>
      <w:r w:rsidRPr="00F4339B">
        <w:rPr>
          <w:rFonts w:ascii="Times New Roman" w:hAnsi="Times New Roman" w:cs="Times New Roman"/>
          <w:spacing w:val="3"/>
          <w:w w:val="106"/>
          <w:sz w:val="28"/>
          <w:szCs w:val="28"/>
        </w:rPr>
        <w:t xml:space="preserve">В целях обеспечения сохранности дорог, тротуаров и элементов благоустройства в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период стр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о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ительства, строительные организации обязаны:</w:t>
      </w:r>
    </w:p>
    <w:p w:rsidR="00F4339B" w:rsidRPr="00F4339B" w:rsidRDefault="00F4339B" w:rsidP="00F4339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w w:val="106"/>
          <w:sz w:val="28"/>
          <w:szCs w:val="28"/>
        </w:rPr>
        <w:t>-не допускать выезда на улицы загрязненного и г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у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сеничного транспорта;</w:t>
      </w:r>
    </w:p>
    <w:p w:rsidR="00F4339B" w:rsidRPr="00F4339B" w:rsidRDefault="00F4339B" w:rsidP="00F4339B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w w:val="106"/>
          <w:sz w:val="28"/>
          <w:szCs w:val="28"/>
        </w:rPr>
        <w:t>-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>осуществлять повседневную уборку дорог, пр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 xml:space="preserve">мыкающих к строительной площадке,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включая и вые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з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ды со строительной площадки.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pacing w:val="5"/>
          <w:w w:val="106"/>
          <w:sz w:val="28"/>
          <w:szCs w:val="28"/>
        </w:rPr>
        <w:t>17. Требования к праздничному оформлению те</w:t>
      </w:r>
      <w:r w:rsidRPr="00F4339B">
        <w:rPr>
          <w:rFonts w:ascii="Times New Roman" w:hAnsi="Times New Roman" w:cs="Times New Roman"/>
          <w:b/>
          <w:spacing w:val="5"/>
          <w:w w:val="106"/>
          <w:sz w:val="28"/>
          <w:szCs w:val="28"/>
        </w:rPr>
        <w:t>р</w:t>
      </w:r>
      <w:r w:rsidRPr="00F4339B">
        <w:rPr>
          <w:rFonts w:ascii="Times New Roman" w:hAnsi="Times New Roman" w:cs="Times New Roman"/>
          <w:b/>
          <w:spacing w:val="5"/>
          <w:w w:val="106"/>
          <w:sz w:val="28"/>
          <w:szCs w:val="28"/>
        </w:rPr>
        <w:t>риторий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0"/>
          <w:w w:val="106"/>
          <w:sz w:val="28"/>
          <w:szCs w:val="28"/>
        </w:rPr>
        <w:t xml:space="preserve">17.1.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Праздничное оформление территории исполн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я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ется по распоряжению Главы Молчановского </w:t>
      </w:r>
      <w:r w:rsidRPr="00F4339B">
        <w:rPr>
          <w:rFonts w:ascii="Times New Roman" w:hAnsi="Times New Roman" w:cs="Times New Roman"/>
          <w:spacing w:val="3"/>
          <w:w w:val="106"/>
          <w:sz w:val="28"/>
          <w:szCs w:val="28"/>
        </w:rPr>
        <w:t>сельского поселения, включает вывеску флагов, лозунгов, а</w:t>
      </w:r>
      <w:r w:rsidRPr="00F4339B">
        <w:rPr>
          <w:rFonts w:ascii="Times New Roman" w:hAnsi="Times New Roman" w:cs="Times New Roman"/>
          <w:spacing w:val="3"/>
          <w:w w:val="106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3"/>
          <w:w w:val="106"/>
          <w:sz w:val="28"/>
          <w:szCs w:val="28"/>
        </w:rPr>
        <w:t xml:space="preserve">шлагов, гирлянд, панно, установку </w:t>
      </w:r>
      <w:r w:rsidRPr="00F4339B">
        <w:rPr>
          <w:rFonts w:ascii="Times New Roman" w:hAnsi="Times New Roman" w:cs="Times New Roman"/>
          <w:spacing w:val="3"/>
          <w:w w:val="106"/>
          <w:sz w:val="28"/>
          <w:szCs w:val="28"/>
        </w:rPr>
        <w:lastRenderedPageBreak/>
        <w:t xml:space="preserve">декоративных элементов и композиций, стендов, киосков, трибун, эстрад, а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та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к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же устройство праздничной иллюминации.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0"/>
          <w:w w:val="106"/>
          <w:sz w:val="28"/>
          <w:szCs w:val="28"/>
        </w:rPr>
        <w:t xml:space="preserve">17.2. 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>При изготовлении и установке элементов праздничного оформления запрещается снимать, п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 xml:space="preserve">вреждать и ухудшать видимость технических средств регулирования дорожного </w:t>
      </w:r>
      <w:r w:rsidRPr="00F4339B">
        <w:rPr>
          <w:rFonts w:ascii="Times New Roman" w:hAnsi="Times New Roman" w:cs="Times New Roman"/>
          <w:spacing w:val="-2"/>
          <w:w w:val="106"/>
          <w:sz w:val="28"/>
          <w:szCs w:val="28"/>
        </w:rPr>
        <w:t>движения.</w:t>
      </w:r>
    </w:p>
    <w:p w:rsidR="00F4339B" w:rsidRPr="00F4339B" w:rsidRDefault="00F4339B" w:rsidP="00F4339B">
      <w:pPr>
        <w:shd w:val="clear" w:color="auto" w:fill="FFFFFF"/>
        <w:ind w:firstLine="3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pacing w:val="5"/>
          <w:w w:val="106"/>
          <w:sz w:val="28"/>
          <w:szCs w:val="28"/>
        </w:rPr>
        <w:t>18. Требования к производству раскопок и земляных работ по строительству, реконструкции и ремонту подземных инженерных сетей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w w:val="106"/>
          <w:sz w:val="28"/>
          <w:szCs w:val="28"/>
        </w:rPr>
        <w:t>18.1.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 Прокладку и переустройство подземных сетей на магистралях и площадях, имеющих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усовершенствованные покрытия, производят, как правило, закр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ы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тым способом без повреждения покрытия и зеленых насаждений, совмещая эти работы с реконструкцией д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о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рожных покрытий и 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оснований.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w w:val="106"/>
          <w:sz w:val="28"/>
          <w:szCs w:val="28"/>
        </w:rPr>
        <w:t xml:space="preserve">18.2. 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Вскрытие и снятие усовершенствованных покрытий на улицах и площадях, за 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>исключением ав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 xml:space="preserve">рийных разрытии, допускаются лишь по истечении 5-ти лет после начала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строительства или реконструкции подземных коммуникаций с разрешения Главы посел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ния. 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Открытый способ прокладки допускается внутри кварталов, на вновь застраиваемых территориях, на н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благоустроенных улицах, а также при реконструкции улиц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.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 Вскрытие асфальтового покрытия для прокладки подземных коммуникаций в течение двух лет после реконструкции проезжей части дорог и тротуаров запр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щается.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6"/>
          <w:w w:val="106"/>
          <w:sz w:val="28"/>
          <w:szCs w:val="28"/>
        </w:rPr>
        <w:t xml:space="preserve">18.3. </w:t>
      </w:r>
      <w:proofErr w:type="gramStart"/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>В целях исключения возможного разр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>ы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 xml:space="preserve">тия вновь построенных улиц, площадей и </w:t>
      </w:r>
      <w:r w:rsidRPr="00F4339B">
        <w:rPr>
          <w:rFonts w:ascii="Times New Roman" w:hAnsi="Times New Roman" w:cs="Times New Roman"/>
          <w:spacing w:val="6"/>
          <w:w w:val="106"/>
          <w:sz w:val="28"/>
          <w:szCs w:val="28"/>
        </w:rPr>
        <w:t>скверов все организации и частные застройщики, у которых  в пре</w:t>
      </w:r>
      <w:r w:rsidRPr="00F4339B">
        <w:rPr>
          <w:rFonts w:ascii="Times New Roman" w:hAnsi="Times New Roman" w:cs="Times New Roman"/>
          <w:spacing w:val="6"/>
          <w:w w:val="106"/>
          <w:sz w:val="28"/>
          <w:szCs w:val="28"/>
        </w:rPr>
        <w:t>д</w:t>
      </w:r>
      <w:r w:rsidRPr="00F4339B">
        <w:rPr>
          <w:rFonts w:ascii="Times New Roman" w:hAnsi="Times New Roman" w:cs="Times New Roman"/>
          <w:spacing w:val="6"/>
          <w:w w:val="106"/>
          <w:sz w:val="28"/>
          <w:szCs w:val="28"/>
        </w:rPr>
        <w:t xml:space="preserve">стоящем году должны 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>осуществляться работы по строительству или реконструкции (подрядным и х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 xml:space="preserve">зяйственным 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 xml:space="preserve">способом) подземных сетей, проездов на территории населенных пунктов, обязаны в срок до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1 сентября предшествующего года строительства подать в Администрацию поселения плановые 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заявки с приложением чертежей трасс, намечаемых к</w:t>
      </w:r>
      <w:proofErr w:type="gramEnd"/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 прокладке или р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конструкции.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Самовольное разрытие улиц и площадей запрещается, с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амовольное производство любых земл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я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ных работ на территории населенных пунктов 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посел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ния запрещается.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Требования к дачным кооперативам, садоводческим обществам, использующим земли населенных пунктов поселения в своей деятельности; Обяз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а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тельная регистрация в Администрации поселения; Дог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о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ворные отношения в хозяйственной деятельности (очистка и содержание дорог, водоснабжение, сбор и вывоз б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ы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товых отходов, схем проезда, коммуникаций и т.д.).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7"/>
          <w:w w:val="106"/>
          <w:sz w:val="28"/>
          <w:szCs w:val="28"/>
        </w:rPr>
        <w:t xml:space="preserve">18.4. </w:t>
      </w:r>
      <w:proofErr w:type="gramStart"/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Земляные работы производятся  на основ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нии разрешения на производство земельных работ выдается Администрацией Молчановского сельского посел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ния на 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 xml:space="preserve">производство плановых работ, в том числе ямочного ремонта, производится с разрешения 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>Администрации поселения только при предъявлении согл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 xml:space="preserve">сованного проекта, а также схем 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организации работ с учетом движения транспорта, согласованных с Государственной инспекцией 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безопасности дорожного 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lastRenderedPageBreak/>
        <w:t>движения Молчановского района.</w:t>
      </w:r>
      <w:proofErr w:type="gramEnd"/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 В разрешении устанавл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ваются сроки начала и 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>окончания производства работ. По истечении намеченного в разрешения срока начала и око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чания 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производства работ он теряет силу, а производство работ по просроченным разрешениям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расценивается, как самовольное действие. Разрешения на произво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д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ство работ в этом случае </w:t>
      </w:r>
      <w:r w:rsidRPr="00F4339B">
        <w:rPr>
          <w:rFonts w:ascii="Times New Roman" w:hAnsi="Times New Roman" w:cs="Times New Roman"/>
          <w:spacing w:val="5"/>
          <w:w w:val="106"/>
          <w:sz w:val="28"/>
          <w:szCs w:val="28"/>
        </w:rPr>
        <w:t xml:space="preserve">продлеваются только после привлечения виновных лиц к ответственности в установленном </w:t>
      </w:r>
      <w:r w:rsidRPr="00F4339B">
        <w:rPr>
          <w:rFonts w:ascii="Times New Roman" w:hAnsi="Times New Roman" w:cs="Times New Roman"/>
          <w:spacing w:val="-3"/>
          <w:w w:val="106"/>
          <w:sz w:val="28"/>
          <w:szCs w:val="28"/>
        </w:rPr>
        <w:t xml:space="preserve">порядке. 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Полученное разрешение должен вс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гда находиться на месте работ и предъявляться по первому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требованию работников, имеющих соответс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т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вующие полномочия. 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Отсутствие разрешения на месте производства работ является основанием для привлечения к 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>администрати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>в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>ной ответственности должностною лица, ответстве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 xml:space="preserve">ного за производство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земляных работ.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18.5. До начала производства работ по разрытию и ямочному ремонту необходимо:</w:t>
      </w:r>
    </w:p>
    <w:p w:rsidR="00F4339B" w:rsidRPr="00F4339B" w:rsidRDefault="00F4339B" w:rsidP="00F4339B">
      <w:pPr>
        <w:numPr>
          <w:ilvl w:val="0"/>
          <w:numId w:val="27"/>
        </w:numPr>
        <w:shd w:val="clear" w:color="auto" w:fill="FFFFFF"/>
        <w:tabs>
          <w:tab w:val="clear" w:pos="126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выставить дорожные знаки, обеспечивающие бе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з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опасность движения транспорта и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пешеходов в любое время суток;</w:t>
      </w:r>
    </w:p>
    <w:p w:rsidR="00F4339B" w:rsidRPr="00F4339B" w:rsidRDefault="00F4339B" w:rsidP="00F4339B">
      <w:pPr>
        <w:numPr>
          <w:ilvl w:val="0"/>
          <w:numId w:val="27"/>
        </w:numPr>
        <w:shd w:val="clear" w:color="auto" w:fill="FFFFFF"/>
        <w:tabs>
          <w:tab w:val="clear" w:pos="126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w w:val="106"/>
          <w:sz w:val="28"/>
          <w:szCs w:val="28"/>
        </w:rPr>
        <w:t>оградить места производства работ;</w:t>
      </w:r>
    </w:p>
    <w:p w:rsidR="00F4339B" w:rsidRPr="00F4339B" w:rsidRDefault="00F4339B" w:rsidP="00F4339B">
      <w:pPr>
        <w:numPr>
          <w:ilvl w:val="0"/>
          <w:numId w:val="27"/>
        </w:numPr>
        <w:shd w:val="clear" w:color="auto" w:fill="FFFFFF"/>
        <w:tabs>
          <w:tab w:val="clear" w:pos="126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в темное время суток обозначить ограждение красными световыми сигналами. На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ограждении выв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сить таблички с названием организации, производящей работы, фамилию, имя, отчество ответственного за пр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о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изводство лица и срок окончания работ;</w:t>
      </w:r>
    </w:p>
    <w:p w:rsidR="00F4339B" w:rsidRPr="00F4339B" w:rsidRDefault="00F4339B" w:rsidP="00F4339B">
      <w:pPr>
        <w:widowControl w:val="0"/>
        <w:numPr>
          <w:ilvl w:val="0"/>
          <w:numId w:val="27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организовать въезды во все близлежащие у места работы дворы домов и подходы к жилым помещениям;</w:t>
      </w:r>
    </w:p>
    <w:p w:rsidR="00F4339B" w:rsidRPr="00F4339B" w:rsidRDefault="00F4339B" w:rsidP="00F4339B">
      <w:pPr>
        <w:widowControl w:val="0"/>
        <w:numPr>
          <w:ilvl w:val="0"/>
          <w:numId w:val="27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F4339B">
        <w:rPr>
          <w:rFonts w:ascii="Times New Roman" w:hAnsi="Times New Roman" w:cs="Times New Roman"/>
          <w:w w:val="106"/>
          <w:sz w:val="28"/>
          <w:szCs w:val="28"/>
        </w:rPr>
        <w:t>устроить надлежащей прочности мостики через траншеи.</w:t>
      </w:r>
    </w:p>
    <w:p w:rsidR="00F4339B" w:rsidRPr="00F4339B" w:rsidRDefault="00F4339B" w:rsidP="00F4339B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7"/>
          <w:w w:val="106"/>
          <w:sz w:val="28"/>
          <w:szCs w:val="28"/>
        </w:rPr>
        <w:t xml:space="preserve">18.6. 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Ответственность за сохранение существующих подземных инженерных сетей, зеленых 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>насаждений н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4"/>
          <w:w w:val="106"/>
          <w:sz w:val="28"/>
          <w:szCs w:val="28"/>
        </w:rPr>
        <w:t xml:space="preserve">сет организация, выполняющая строительные работы. В случае повреждения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соседних или пересекаемых коммуникаций они должны быть немедленно восстановл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ны силами или средствами строительной организации.</w:t>
      </w:r>
    </w:p>
    <w:p w:rsidR="00F4339B" w:rsidRPr="00F4339B" w:rsidRDefault="00F4339B" w:rsidP="00F4339B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w w:val="106"/>
          <w:sz w:val="28"/>
          <w:szCs w:val="28"/>
        </w:rPr>
        <w:t>18.7.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 Грунт, вынутый из траншеи и котлованов, до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>л</w:t>
      </w:r>
      <w:r w:rsidRPr="00F4339B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жен вывозиться с места работ 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>немедленно, а в случае его дальнейшей пригодности для обратной засыпки - скл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дироваться с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одной стороны траншеи.</w:t>
      </w:r>
    </w:p>
    <w:p w:rsidR="00F4339B" w:rsidRPr="00F4339B" w:rsidRDefault="00F4339B" w:rsidP="00F4339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firstLine="396"/>
        <w:jc w:val="both"/>
        <w:rPr>
          <w:rFonts w:ascii="Times New Roman" w:hAnsi="Times New Roman" w:cs="Times New Roman"/>
          <w:spacing w:val="-6"/>
          <w:w w:val="106"/>
          <w:sz w:val="28"/>
          <w:szCs w:val="28"/>
        </w:rPr>
      </w:pP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Материалы от разработанной дорожной оде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>ж</w:t>
      </w:r>
      <w:r w:rsidRPr="00F4339B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ды и строительные материалы должны 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складироваться в пределах огражденного места или специально отведе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1"/>
          <w:w w:val="106"/>
          <w:sz w:val="28"/>
          <w:szCs w:val="28"/>
        </w:rPr>
        <w:t xml:space="preserve">ного места, указанных в 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ордере на разрытие.</w:t>
      </w:r>
    </w:p>
    <w:p w:rsidR="00F4339B" w:rsidRPr="00F4339B" w:rsidRDefault="00F4339B" w:rsidP="00F4339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pacing w:val="-6"/>
          <w:w w:val="106"/>
          <w:sz w:val="28"/>
          <w:szCs w:val="28"/>
        </w:rPr>
      </w:pPr>
      <w:r w:rsidRPr="00F4339B">
        <w:rPr>
          <w:rFonts w:ascii="Times New Roman" w:hAnsi="Times New Roman" w:cs="Times New Roman"/>
          <w:w w:val="106"/>
          <w:sz w:val="28"/>
          <w:szCs w:val="28"/>
        </w:rPr>
        <w:t xml:space="preserve"> При производстве работ по разрытию запрещ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а</w:t>
      </w:r>
      <w:r w:rsidRPr="00F4339B">
        <w:rPr>
          <w:rFonts w:ascii="Times New Roman" w:hAnsi="Times New Roman" w:cs="Times New Roman"/>
          <w:w w:val="106"/>
          <w:sz w:val="28"/>
          <w:szCs w:val="28"/>
        </w:rPr>
        <w:t>ется:</w:t>
      </w:r>
    </w:p>
    <w:p w:rsidR="00F4339B" w:rsidRPr="00F4339B" w:rsidRDefault="00F4339B" w:rsidP="00F4339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382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>заваливать строительными материалами зеленые наса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дения, крышки люков колодцев,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водосточных решеток;</w:t>
      </w:r>
    </w:p>
    <w:p w:rsidR="00F4339B" w:rsidRPr="00F4339B" w:rsidRDefault="00F4339B" w:rsidP="00F4339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382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вырубка деревьев, кустарников и обнажение корней без разрешения Администрации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поселения.</w:t>
      </w:r>
    </w:p>
    <w:p w:rsidR="00F4339B" w:rsidRPr="00F4339B" w:rsidRDefault="00F4339B" w:rsidP="00F4339B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9"/>
          <w:sz w:val="28"/>
          <w:szCs w:val="28"/>
        </w:rPr>
        <w:t xml:space="preserve">18.10.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Засыпка траншей и котлованов на улицах и площ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дях, тротуарах и зонах зеленых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насаждений производится строительными организациями под техническим контролем з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казчика.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Организация, производящая работы, обязана своевременно извещать заказчика и 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Администрацию Молчано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ского сельского поселения о времени начала засыпки траншеи и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котлованов.</w:t>
      </w:r>
    </w:p>
    <w:p w:rsidR="00F4339B" w:rsidRPr="00F4339B" w:rsidRDefault="00F4339B" w:rsidP="00F4339B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18.11.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после окончания работ, связанных с разрытием, должны сдать место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разрытия по акту организ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ции, гарантирующей восстановление покрытия.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 После приема засыпанной траншеи под восстановление и до завершения д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 xml:space="preserve">рожных работ за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состоянием места разрытия и его ограждения ответственность несет организация, ведущая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строительные р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боты.</w:t>
      </w:r>
    </w:p>
    <w:p w:rsidR="00F4339B" w:rsidRPr="00F4339B" w:rsidRDefault="00F4339B" w:rsidP="00F4339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Восстановление дорожных покрытий после пр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кладки подземных сооружений производится за счет организ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ций, производящих земляные работы.</w:t>
      </w:r>
    </w:p>
    <w:p w:rsidR="00F4339B" w:rsidRPr="00F4339B" w:rsidRDefault="00F4339B" w:rsidP="00F4339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Организация, выполняющая работу по восстано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лению дорожных покрытий, обязана вести </w:t>
      </w:r>
      <w:proofErr w:type="gramStart"/>
      <w:r w:rsidRPr="00F4339B">
        <w:rPr>
          <w:rFonts w:ascii="Times New Roman" w:hAnsi="Times New Roman" w:cs="Times New Roman"/>
          <w:spacing w:val="-5"/>
          <w:sz w:val="28"/>
          <w:szCs w:val="28"/>
        </w:rPr>
        <w:t>контроль за</w:t>
      </w:r>
      <w:proofErr w:type="gramEnd"/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 кач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ством засыпки траншеи и уплотнением грунта с показателями прочности и долговечности новой дорожной конструкции не меньше, чем ранее существующие. Ответственность за посадку или деформацию восстановительного твердого покрытия несет </w:t>
      </w:r>
      <w:r w:rsidRPr="00F4339B">
        <w:rPr>
          <w:rFonts w:ascii="Times New Roman" w:hAnsi="Times New Roman" w:cs="Times New Roman"/>
          <w:sz w:val="28"/>
          <w:szCs w:val="28"/>
        </w:rPr>
        <w:t>орг</w:t>
      </w:r>
      <w:r w:rsidRPr="00F4339B">
        <w:rPr>
          <w:rFonts w:ascii="Times New Roman" w:hAnsi="Times New Roman" w:cs="Times New Roman"/>
          <w:sz w:val="28"/>
          <w:szCs w:val="28"/>
        </w:rPr>
        <w:t>а</w:t>
      </w:r>
      <w:r w:rsidRPr="00F4339B">
        <w:rPr>
          <w:rFonts w:ascii="Times New Roman" w:hAnsi="Times New Roman" w:cs="Times New Roman"/>
          <w:sz w:val="28"/>
          <w:szCs w:val="28"/>
        </w:rPr>
        <w:t xml:space="preserve">низация, выполняющая разрытие и обратную засыпку траншеи, котлованов, которая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обязана ликвидировать все 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фекты своими силами и средствами в установленные сроки.</w:t>
      </w:r>
    </w:p>
    <w:p w:rsidR="00F4339B" w:rsidRPr="00F4339B" w:rsidRDefault="00F4339B" w:rsidP="00F4339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4339B">
        <w:rPr>
          <w:rFonts w:ascii="Times New Roman" w:hAnsi="Times New Roman" w:cs="Times New Roman"/>
          <w:spacing w:val="-3"/>
          <w:sz w:val="28"/>
          <w:szCs w:val="28"/>
        </w:rPr>
        <w:t xml:space="preserve"> До окончания прокладки подземных инженерных сетей при строительстве сооружений и до засыпки траншей и уплотнения используемого  материала строительная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орган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зация и заказчик обязаны дать заявку в орган архитектуры на производство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исполнительной съемки с предварительной опл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той стоимости этих работ.</w:t>
      </w:r>
    </w:p>
    <w:p w:rsidR="00F4339B" w:rsidRPr="00F4339B" w:rsidRDefault="00F4339B" w:rsidP="00F4339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не имеют права оформлять заверш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ющий акт на приемку в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эксплуатацию построенных подзе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ных сетей без представления заказчиком исполнительной </w:t>
      </w:r>
      <w:r w:rsidRPr="00F4339B">
        <w:rPr>
          <w:rFonts w:ascii="Times New Roman" w:hAnsi="Times New Roman" w:cs="Times New Roman"/>
          <w:spacing w:val="-7"/>
          <w:sz w:val="28"/>
          <w:szCs w:val="28"/>
        </w:rPr>
        <w:t>съемки.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11"/>
          <w:sz w:val="28"/>
          <w:szCs w:val="28"/>
        </w:rPr>
        <w:t xml:space="preserve">18.16.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Организации, производящие работы по ликвид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ции аварии, обязаны в течение 24 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часов после устранения аварии произвести первичное восстановление дорожного покрытия и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зачистку мест работы своими силами и средств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ми.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 xml:space="preserve">Запрещается; </w:t>
      </w:r>
    </w:p>
    <w:p w:rsidR="00F4339B" w:rsidRPr="00F4339B" w:rsidRDefault="00F4339B" w:rsidP="00F4339B">
      <w:pPr>
        <w:numPr>
          <w:ilvl w:val="0"/>
          <w:numId w:val="28"/>
        </w:numPr>
        <w:shd w:val="clear" w:color="auto" w:fill="FFFFFF"/>
        <w:tabs>
          <w:tab w:val="clear" w:pos="1260"/>
        </w:tabs>
        <w:ind w:left="0" w:firstLine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нарушать сроки установленные Администрацией п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селений по ликвидации аварий на участках водопровода, канализации, теплосети, приводящих к утечке пара, воды. Затопл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нию прилегающих территорий, подвальных помещений, дор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ги и т.д.</w:t>
      </w:r>
    </w:p>
    <w:p w:rsidR="00F4339B" w:rsidRPr="00F4339B" w:rsidRDefault="00F4339B" w:rsidP="00F4339B">
      <w:pPr>
        <w:numPr>
          <w:ilvl w:val="0"/>
          <w:numId w:val="28"/>
        </w:numPr>
        <w:shd w:val="clear" w:color="auto" w:fill="FFFFFF"/>
        <w:tabs>
          <w:tab w:val="clear" w:pos="1260"/>
        </w:tabs>
        <w:ind w:left="0" w:firstLine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проводить земляные работы без полученного в уст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новленном порядке разрешения;</w:t>
      </w:r>
    </w:p>
    <w:p w:rsidR="00F4339B" w:rsidRPr="00F4339B" w:rsidRDefault="00F4339B" w:rsidP="00F4339B">
      <w:pPr>
        <w:numPr>
          <w:ilvl w:val="0"/>
          <w:numId w:val="28"/>
        </w:numPr>
        <w:shd w:val="clear" w:color="auto" w:fill="FFFFFF"/>
        <w:tabs>
          <w:tab w:val="clear" w:pos="1260"/>
        </w:tabs>
        <w:ind w:left="0" w:firstLine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нарушать сроки восстановления нарушенного благ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устройства после проведения земляных работ</w:t>
      </w:r>
    </w:p>
    <w:p w:rsidR="00F4339B" w:rsidRPr="00F4339B" w:rsidRDefault="00F4339B" w:rsidP="00F4339B">
      <w:pPr>
        <w:numPr>
          <w:ilvl w:val="0"/>
          <w:numId w:val="28"/>
        </w:numPr>
        <w:shd w:val="clear" w:color="auto" w:fill="FFFFFF"/>
        <w:tabs>
          <w:tab w:val="clear" w:pos="1260"/>
        </w:tabs>
        <w:ind w:left="0" w:firstLine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непринятие в установленные сроки мер по ликвидации просадки на проезжей части улиц, дорог, тротуарах, других ме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тах, связанной с производством земляных работ;</w:t>
      </w:r>
    </w:p>
    <w:p w:rsidR="00F4339B" w:rsidRPr="00F4339B" w:rsidRDefault="00F4339B" w:rsidP="00F4339B">
      <w:pPr>
        <w:numPr>
          <w:ilvl w:val="0"/>
          <w:numId w:val="28"/>
        </w:numPr>
        <w:shd w:val="clear" w:color="auto" w:fill="FFFFFF"/>
        <w:tabs>
          <w:tab w:val="clear" w:pos="1260"/>
        </w:tabs>
        <w:ind w:left="0" w:firstLine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нарушение режимов работ инженерных систем в ж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лых зданиях в соответствии с установленными правилами</w:t>
      </w:r>
    </w:p>
    <w:p w:rsidR="00F4339B" w:rsidRPr="00F4339B" w:rsidRDefault="00F4339B" w:rsidP="00F4339B">
      <w:pPr>
        <w:numPr>
          <w:ilvl w:val="0"/>
          <w:numId w:val="28"/>
        </w:numPr>
        <w:shd w:val="clear" w:color="auto" w:fill="FFFFFF"/>
        <w:tabs>
          <w:tab w:val="clear" w:pos="1260"/>
        </w:tabs>
        <w:ind w:left="0" w:firstLine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нарушать порядок содержания и строительства ко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структивных элементов инженерных коммуникаций</w:t>
      </w:r>
    </w:p>
    <w:p w:rsidR="00F4339B" w:rsidRPr="00F4339B" w:rsidRDefault="00F4339B" w:rsidP="00F4339B">
      <w:pPr>
        <w:numPr>
          <w:ilvl w:val="0"/>
          <w:numId w:val="28"/>
        </w:numPr>
        <w:shd w:val="clear" w:color="auto" w:fill="FFFFFF"/>
        <w:tabs>
          <w:tab w:val="clear" w:pos="1260"/>
        </w:tabs>
        <w:ind w:left="0" w:firstLine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повреждение инженерных сетей и сооружений.</w:t>
      </w:r>
    </w:p>
    <w:p w:rsidR="00F4339B" w:rsidRPr="00F4339B" w:rsidRDefault="00F4339B" w:rsidP="00F433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z w:val="28"/>
          <w:szCs w:val="28"/>
        </w:rPr>
        <w:t>19. Требования к устройству и содержанию кладбищ</w:t>
      </w:r>
    </w:p>
    <w:p w:rsidR="00F4339B" w:rsidRPr="00F4339B" w:rsidRDefault="00F4339B" w:rsidP="00F4339B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19.1.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Кладбища и крематории должны располагаться на расстоянии не менее </w:t>
      </w:r>
      <w:smartTag w:uri="urn:schemas-microsoft-com:office:smarttags" w:element="metricconverter">
        <w:smartTagPr>
          <w:attr w:name="ProductID" w:val="300 метров"/>
        </w:smartTagPr>
        <w:r w:rsidRPr="00F4339B">
          <w:rPr>
            <w:rFonts w:ascii="Times New Roman" w:hAnsi="Times New Roman" w:cs="Times New Roman"/>
            <w:spacing w:val="-4"/>
            <w:sz w:val="28"/>
            <w:szCs w:val="28"/>
          </w:rPr>
          <w:t>300 метров</w:t>
        </w:r>
      </w:smartTag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жилых и общественных зд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ний и зоны отдыха.</w:t>
      </w:r>
    </w:p>
    <w:p w:rsidR="00F4339B" w:rsidRPr="00F4339B" w:rsidRDefault="00F4339B" w:rsidP="00F4339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firstLine="4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 Отвод земельного участка под кладбище, проекты устройства новых  кладбищ,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расширения и реконструкции действующих подлежат согласованию в установленном поря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ке.</w:t>
      </w:r>
    </w:p>
    <w:p w:rsidR="00F4339B" w:rsidRPr="00F4339B" w:rsidRDefault="00F4339B" w:rsidP="00F4339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firstLine="4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 Устройство кладбища осуществляется по утве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F4339B">
        <w:rPr>
          <w:rFonts w:ascii="Times New Roman" w:hAnsi="Times New Roman" w:cs="Times New Roman"/>
          <w:spacing w:val="-2"/>
          <w:sz w:val="28"/>
          <w:szCs w:val="28"/>
        </w:rPr>
        <w:t xml:space="preserve">жденному в установленном порядке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проекту, в котором, в час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ности, предусматриваются;</w:t>
      </w:r>
    </w:p>
    <w:p w:rsidR="00F4339B" w:rsidRPr="00F4339B" w:rsidRDefault="00F4339B" w:rsidP="00F433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9"/>
          <w:sz w:val="28"/>
          <w:szCs w:val="28"/>
        </w:rPr>
        <w:tab/>
        <w:t xml:space="preserve">а)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выделение участков (кварталов) для захоронения и очередность их использования;</w:t>
      </w:r>
    </w:p>
    <w:p w:rsidR="00F4339B" w:rsidRPr="00F4339B" w:rsidRDefault="00F4339B" w:rsidP="00F433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sz w:val="28"/>
          <w:szCs w:val="28"/>
        </w:rPr>
        <w:tab/>
        <w:t xml:space="preserve">б)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направление, размеры и благоустройство проездов и пешеходных дорожек;</w:t>
      </w:r>
    </w:p>
    <w:p w:rsidR="00F4339B" w:rsidRPr="00F4339B" w:rsidRDefault="00F4339B" w:rsidP="00F433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1"/>
          <w:sz w:val="28"/>
          <w:szCs w:val="28"/>
        </w:rPr>
        <w:tab/>
        <w:t xml:space="preserve">в)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размещение и характер зеленых насаждений;</w:t>
      </w:r>
    </w:p>
    <w:p w:rsidR="00F4339B" w:rsidRPr="00F4339B" w:rsidRDefault="00F4339B" w:rsidP="00F433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0"/>
          <w:sz w:val="28"/>
          <w:szCs w:val="28"/>
        </w:rPr>
        <w:tab/>
        <w:t xml:space="preserve">г)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строительство общественного туалета и </w:t>
      </w:r>
      <w:proofErr w:type="gramStart"/>
      <w:r w:rsidRPr="00F4339B">
        <w:rPr>
          <w:rFonts w:ascii="Times New Roman" w:hAnsi="Times New Roman" w:cs="Times New Roman"/>
          <w:spacing w:val="-4"/>
          <w:sz w:val="28"/>
          <w:szCs w:val="28"/>
        </w:rPr>
        <w:t>других</w:t>
      </w:r>
      <w:proofErr w:type="gramEnd"/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 нео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ходимых для правильного 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функционирования кладбища соор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6"/>
          <w:sz w:val="28"/>
          <w:szCs w:val="28"/>
        </w:rPr>
        <w:t>жений;</w:t>
      </w:r>
    </w:p>
    <w:p w:rsidR="00F4339B" w:rsidRPr="00F4339B" w:rsidRDefault="00F4339B" w:rsidP="00F433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8"/>
          <w:sz w:val="28"/>
          <w:szCs w:val="28"/>
        </w:rPr>
        <w:t xml:space="preserve">д)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озеленение кладбища.</w:t>
      </w:r>
    </w:p>
    <w:p w:rsidR="00F4339B" w:rsidRPr="00F4339B" w:rsidRDefault="00F4339B" w:rsidP="00F4339B">
      <w:pPr>
        <w:shd w:val="clear" w:color="auto" w:fill="FFFFFF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13"/>
          <w:sz w:val="28"/>
          <w:szCs w:val="28"/>
        </w:rPr>
        <w:t xml:space="preserve">19.4. </w:t>
      </w:r>
      <w:r w:rsidRPr="00F4339B">
        <w:rPr>
          <w:rFonts w:ascii="Times New Roman" w:hAnsi="Times New Roman" w:cs="Times New Roman"/>
          <w:spacing w:val="-1"/>
          <w:sz w:val="28"/>
          <w:szCs w:val="28"/>
        </w:rPr>
        <w:t xml:space="preserve">Территория кладбища огораживается по периметру и планируется таким образом,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чтобы обеспечить быстрое уд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ление поверхностных вод.</w:t>
      </w:r>
    </w:p>
    <w:p w:rsidR="00F4339B" w:rsidRPr="00F4339B" w:rsidRDefault="00F4339B" w:rsidP="00F4339B">
      <w:pPr>
        <w:shd w:val="clear" w:color="auto" w:fill="FFFFFF"/>
        <w:ind w:firstLine="39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11"/>
          <w:sz w:val="28"/>
          <w:szCs w:val="28"/>
        </w:rPr>
        <w:t xml:space="preserve">19.5. 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Прочие требования к устройству и содержанию кла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F4339B">
        <w:rPr>
          <w:rFonts w:ascii="Times New Roman" w:hAnsi="Times New Roman" w:cs="Times New Roman"/>
          <w:spacing w:val="-4"/>
          <w:sz w:val="28"/>
          <w:szCs w:val="28"/>
        </w:rPr>
        <w:t xml:space="preserve">бищ регламентируются 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Санитарными правилами устро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ства и содержания кладбищ.</w:t>
      </w:r>
    </w:p>
    <w:p w:rsidR="00F4339B" w:rsidRPr="00F4339B" w:rsidRDefault="00F4339B" w:rsidP="00F4339B">
      <w:pPr>
        <w:shd w:val="clear" w:color="auto" w:fill="FFFFFF"/>
        <w:ind w:firstLine="39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b/>
          <w:spacing w:val="-5"/>
          <w:sz w:val="28"/>
          <w:szCs w:val="28"/>
        </w:rPr>
        <w:t>20. Проезд по газонам, детским или спортивным пл</w:t>
      </w:r>
      <w:r w:rsidRPr="00F4339B">
        <w:rPr>
          <w:rFonts w:ascii="Times New Roman" w:hAnsi="Times New Roman" w:cs="Times New Roman"/>
          <w:b/>
          <w:spacing w:val="-5"/>
          <w:sz w:val="28"/>
          <w:szCs w:val="28"/>
        </w:rPr>
        <w:t>о</w:t>
      </w:r>
      <w:r w:rsidRPr="00F4339B">
        <w:rPr>
          <w:rFonts w:ascii="Times New Roman" w:hAnsi="Times New Roman" w:cs="Times New Roman"/>
          <w:b/>
          <w:spacing w:val="-5"/>
          <w:sz w:val="28"/>
          <w:szCs w:val="28"/>
        </w:rPr>
        <w:t>щадкам, пляжам, территории общего пользования в границах населенного пункта, занятой деревьями и кустарник</w:t>
      </w:r>
      <w:r w:rsidRPr="00F4339B">
        <w:rPr>
          <w:rFonts w:ascii="Times New Roman" w:hAnsi="Times New Roman" w:cs="Times New Roman"/>
          <w:b/>
          <w:spacing w:val="-5"/>
          <w:sz w:val="28"/>
          <w:szCs w:val="28"/>
        </w:rPr>
        <w:t>а</w:t>
      </w:r>
      <w:r w:rsidRPr="00F4339B">
        <w:rPr>
          <w:rFonts w:ascii="Times New Roman" w:hAnsi="Times New Roman" w:cs="Times New Roman"/>
          <w:b/>
          <w:spacing w:val="-5"/>
          <w:sz w:val="28"/>
          <w:szCs w:val="28"/>
        </w:rPr>
        <w:t>ми, остановка и стоянка на них транспортных средств</w:t>
      </w:r>
    </w:p>
    <w:p w:rsidR="00F4339B" w:rsidRPr="00F4339B" w:rsidRDefault="00F4339B" w:rsidP="00F4339B">
      <w:pPr>
        <w:shd w:val="clear" w:color="auto" w:fill="FFFFFF"/>
        <w:ind w:firstLine="39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F4339B">
        <w:rPr>
          <w:rFonts w:ascii="Times New Roman" w:hAnsi="Times New Roman" w:cs="Times New Roman"/>
          <w:spacing w:val="-5"/>
          <w:sz w:val="28"/>
          <w:szCs w:val="28"/>
        </w:rPr>
        <w:t>Проезд по газонам, площадкам или спортивным площа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кам, пляжам, территории общего пользования в границах нас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ленного пункта, занятой деревьями и кустарниками, остановка и стоянка на них транспортных средств влечет привлечение к ответственности в соответствии со ст.30 Закона Томской обла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ти от 15.08.2002г. № 61-ОЗ «Об основах благоустройства территории городов и других населенных пунктов Томской обла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ти».</w:t>
      </w:r>
      <w:proofErr w:type="gramEnd"/>
    </w:p>
    <w:p w:rsidR="00F4339B" w:rsidRPr="00F4339B" w:rsidRDefault="00F4339B" w:rsidP="00F4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B">
        <w:rPr>
          <w:rFonts w:ascii="Times New Roman" w:hAnsi="Times New Roman" w:cs="Times New Roman"/>
          <w:b/>
          <w:sz w:val="28"/>
          <w:szCs w:val="28"/>
        </w:rPr>
        <w:t>21. Органы, должностные лица уполномоченные ос</w:t>
      </w:r>
      <w:r w:rsidRPr="00F4339B">
        <w:rPr>
          <w:rFonts w:ascii="Times New Roman" w:hAnsi="Times New Roman" w:cs="Times New Roman"/>
          <w:b/>
          <w:sz w:val="28"/>
          <w:szCs w:val="28"/>
        </w:rPr>
        <w:t>у</w:t>
      </w:r>
      <w:r w:rsidRPr="00F4339B">
        <w:rPr>
          <w:rFonts w:ascii="Times New Roman" w:hAnsi="Times New Roman" w:cs="Times New Roman"/>
          <w:b/>
          <w:sz w:val="28"/>
          <w:szCs w:val="28"/>
        </w:rPr>
        <w:t xml:space="preserve">ществлять </w:t>
      </w:r>
      <w:proofErr w:type="gramStart"/>
      <w:r w:rsidRPr="00F4339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4339B">
        <w:rPr>
          <w:rFonts w:ascii="Times New Roman" w:hAnsi="Times New Roman" w:cs="Times New Roman"/>
          <w:b/>
          <w:sz w:val="28"/>
          <w:szCs w:val="28"/>
        </w:rPr>
        <w:t xml:space="preserve"> деятельностью по благоустройству на территории Молчановского  сельского  посел</w:t>
      </w:r>
      <w:r w:rsidRPr="00F4339B">
        <w:rPr>
          <w:rFonts w:ascii="Times New Roman" w:hAnsi="Times New Roman" w:cs="Times New Roman"/>
          <w:b/>
          <w:sz w:val="28"/>
          <w:szCs w:val="28"/>
        </w:rPr>
        <w:t>е</w:t>
      </w:r>
      <w:r w:rsidRPr="00F4339B">
        <w:rPr>
          <w:rFonts w:ascii="Times New Roman" w:hAnsi="Times New Roman" w:cs="Times New Roman"/>
          <w:b/>
          <w:sz w:val="28"/>
          <w:szCs w:val="28"/>
        </w:rPr>
        <w:t>ния.</w:t>
      </w:r>
    </w:p>
    <w:p w:rsidR="00F4339B" w:rsidRPr="00F4339B" w:rsidRDefault="00F4339B" w:rsidP="00F4339B">
      <w:pPr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21.1. В соответствии с Законом Томской области «Об осн</w:t>
      </w:r>
      <w:r w:rsidRPr="00F4339B">
        <w:rPr>
          <w:rFonts w:ascii="Times New Roman" w:hAnsi="Times New Roman" w:cs="Times New Roman"/>
          <w:sz w:val="28"/>
          <w:szCs w:val="28"/>
        </w:rPr>
        <w:t>о</w:t>
      </w:r>
      <w:r w:rsidRPr="00F4339B">
        <w:rPr>
          <w:rFonts w:ascii="Times New Roman" w:hAnsi="Times New Roman" w:cs="Times New Roman"/>
          <w:sz w:val="28"/>
          <w:szCs w:val="28"/>
        </w:rPr>
        <w:t>вах благоустройства территорий городов и других населе</w:t>
      </w:r>
      <w:r w:rsidRPr="00F4339B">
        <w:rPr>
          <w:rFonts w:ascii="Times New Roman" w:hAnsi="Times New Roman" w:cs="Times New Roman"/>
          <w:sz w:val="28"/>
          <w:szCs w:val="28"/>
        </w:rPr>
        <w:t>н</w:t>
      </w:r>
      <w:r w:rsidRPr="00F4339B">
        <w:rPr>
          <w:rFonts w:ascii="Times New Roman" w:hAnsi="Times New Roman" w:cs="Times New Roman"/>
          <w:sz w:val="28"/>
          <w:szCs w:val="28"/>
        </w:rPr>
        <w:t>ных пунктов Томской области» лицами уполномоченными осуществлять контроль и надзор за деятельностью по благоустройству на территории Молчановского сельского посел</w:t>
      </w:r>
      <w:r w:rsidRPr="00F4339B">
        <w:rPr>
          <w:rFonts w:ascii="Times New Roman" w:hAnsi="Times New Roman" w:cs="Times New Roman"/>
          <w:sz w:val="28"/>
          <w:szCs w:val="28"/>
        </w:rPr>
        <w:t>е</w:t>
      </w:r>
      <w:r w:rsidRPr="00F4339B">
        <w:rPr>
          <w:rFonts w:ascii="Times New Roman" w:hAnsi="Times New Roman" w:cs="Times New Roman"/>
          <w:sz w:val="28"/>
          <w:szCs w:val="28"/>
        </w:rPr>
        <w:t>ния является:</w:t>
      </w:r>
    </w:p>
    <w:p w:rsidR="00F4339B" w:rsidRPr="00F4339B" w:rsidRDefault="00F4339B" w:rsidP="00F4339B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 - члены комиссии по благоустройству при Админ</w:t>
      </w:r>
      <w:r w:rsidRPr="00F4339B">
        <w:rPr>
          <w:rFonts w:ascii="Times New Roman" w:hAnsi="Times New Roman" w:cs="Times New Roman"/>
          <w:sz w:val="28"/>
          <w:szCs w:val="28"/>
        </w:rPr>
        <w:t>и</w:t>
      </w:r>
      <w:r w:rsidRPr="00F4339B">
        <w:rPr>
          <w:rFonts w:ascii="Times New Roman" w:hAnsi="Times New Roman" w:cs="Times New Roman"/>
          <w:sz w:val="28"/>
          <w:szCs w:val="28"/>
        </w:rPr>
        <w:t>страции Молчановского сельского поселения</w:t>
      </w:r>
    </w:p>
    <w:p w:rsidR="00F4339B" w:rsidRPr="00F4339B" w:rsidRDefault="00F4339B" w:rsidP="00F4339B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 - глава поселения;</w:t>
      </w:r>
    </w:p>
    <w:p w:rsidR="00F4339B" w:rsidRPr="00F4339B" w:rsidRDefault="00F4339B" w:rsidP="00F4339B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- секретари населенных пунктов;</w:t>
      </w:r>
    </w:p>
    <w:p w:rsidR="00F4339B" w:rsidRPr="00F4339B" w:rsidRDefault="00F4339B" w:rsidP="00F4339B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 - уполномоченные Главой поселения работники адм</w:t>
      </w:r>
      <w:r w:rsidRPr="00F4339B">
        <w:rPr>
          <w:rFonts w:ascii="Times New Roman" w:hAnsi="Times New Roman" w:cs="Times New Roman"/>
          <w:sz w:val="28"/>
          <w:szCs w:val="28"/>
        </w:rPr>
        <w:t>и</w:t>
      </w:r>
      <w:r w:rsidRPr="00F4339B">
        <w:rPr>
          <w:rFonts w:ascii="Times New Roman" w:hAnsi="Times New Roman" w:cs="Times New Roman"/>
          <w:sz w:val="28"/>
          <w:szCs w:val="28"/>
        </w:rPr>
        <w:t>нистрации поселения;</w:t>
      </w:r>
    </w:p>
    <w:p w:rsidR="00F4339B" w:rsidRPr="00F4339B" w:rsidRDefault="00F4339B" w:rsidP="00F4339B">
      <w:pPr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21.2. При обнаружении правонарушения, предусмотренн</w:t>
      </w:r>
      <w:r w:rsidRPr="00F4339B">
        <w:rPr>
          <w:rFonts w:ascii="Times New Roman" w:hAnsi="Times New Roman" w:cs="Times New Roman"/>
          <w:sz w:val="28"/>
          <w:szCs w:val="28"/>
        </w:rPr>
        <w:t>о</w:t>
      </w:r>
      <w:r w:rsidRPr="00F4339B">
        <w:rPr>
          <w:rFonts w:ascii="Times New Roman" w:hAnsi="Times New Roman" w:cs="Times New Roman"/>
          <w:sz w:val="28"/>
          <w:szCs w:val="28"/>
        </w:rPr>
        <w:t>го Законом Томской области «Об основах благоустройства территории городов и других населенных пунктов То</w:t>
      </w:r>
      <w:r w:rsidRPr="00F4339B">
        <w:rPr>
          <w:rFonts w:ascii="Times New Roman" w:hAnsi="Times New Roman" w:cs="Times New Roman"/>
          <w:sz w:val="28"/>
          <w:szCs w:val="28"/>
        </w:rPr>
        <w:t>м</w:t>
      </w:r>
      <w:r w:rsidRPr="00F4339B">
        <w:rPr>
          <w:rFonts w:ascii="Times New Roman" w:hAnsi="Times New Roman" w:cs="Times New Roman"/>
          <w:sz w:val="28"/>
          <w:szCs w:val="28"/>
        </w:rPr>
        <w:t xml:space="preserve">ской области» или настоящим правилам, </w:t>
      </w:r>
      <w:r w:rsidRPr="00F4339B"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орган, осуществляющие контроль и надзор за де</w:t>
      </w:r>
      <w:r w:rsidRPr="00F4339B">
        <w:rPr>
          <w:rFonts w:ascii="Times New Roman" w:hAnsi="Times New Roman" w:cs="Times New Roman"/>
          <w:sz w:val="28"/>
          <w:szCs w:val="28"/>
        </w:rPr>
        <w:t>я</w:t>
      </w:r>
      <w:r w:rsidRPr="00F4339B">
        <w:rPr>
          <w:rFonts w:ascii="Times New Roman" w:hAnsi="Times New Roman" w:cs="Times New Roman"/>
          <w:sz w:val="28"/>
          <w:szCs w:val="28"/>
        </w:rPr>
        <w:t>тельностью по благоустройству, составляет протокол по форме и в порядке, предусмотренном «К</w:t>
      </w:r>
      <w:r w:rsidRPr="00F4339B">
        <w:rPr>
          <w:rFonts w:ascii="Times New Roman" w:hAnsi="Times New Roman" w:cs="Times New Roman"/>
          <w:sz w:val="28"/>
          <w:szCs w:val="28"/>
        </w:rPr>
        <w:t>о</w:t>
      </w:r>
      <w:r w:rsidRPr="00F4339B">
        <w:rPr>
          <w:rFonts w:ascii="Times New Roman" w:hAnsi="Times New Roman" w:cs="Times New Roman"/>
          <w:sz w:val="28"/>
          <w:szCs w:val="28"/>
        </w:rPr>
        <w:t>дексом Томской области об административных правонаруш</w:t>
      </w:r>
      <w:r w:rsidRPr="00F4339B">
        <w:rPr>
          <w:rFonts w:ascii="Times New Roman" w:hAnsi="Times New Roman" w:cs="Times New Roman"/>
          <w:sz w:val="28"/>
          <w:szCs w:val="28"/>
        </w:rPr>
        <w:t>е</w:t>
      </w:r>
      <w:r w:rsidRPr="00F4339B">
        <w:rPr>
          <w:rFonts w:ascii="Times New Roman" w:hAnsi="Times New Roman" w:cs="Times New Roman"/>
          <w:sz w:val="28"/>
          <w:szCs w:val="28"/>
        </w:rPr>
        <w:t>ниях».</w:t>
      </w:r>
    </w:p>
    <w:p w:rsidR="00F4339B" w:rsidRPr="00F4339B" w:rsidRDefault="00F4339B" w:rsidP="00F4339B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21.3. Настоящее Положение вступает в силу с момента опубл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кования.</w:t>
      </w:r>
    </w:p>
    <w:p w:rsidR="00F4339B" w:rsidRPr="00F4339B" w:rsidRDefault="00F4339B" w:rsidP="00F4339B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F4339B" w:rsidRPr="00F4339B" w:rsidRDefault="00F4339B" w:rsidP="00F4339B">
      <w:pPr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pacing w:val="-5"/>
          <w:sz w:val="28"/>
          <w:szCs w:val="28"/>
        </w:rPr>
        <w:t>Глава поселения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ab/>
        <w:t xml:space="preserve">                                         В.Н. </w:t>
      </w:r>
      <w:proofErr w:type="spellStart"/>
      <w:r w:rsidRPr="00F4339B">
        <w:rPr>
          <w:rFonts w:ascii="Times New Roman" w:hAnsi="Times New Roman" w:cs="Times New Roman"/>
          <w:spacing w:val="-5"/>
          <w:sz w:val="28"/>
          <w:szCs w:val="28"/>
        </w:rPr>
        <w:t>Слаб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4339B">
        <w:rPr>
          <w:rFonts w:ascii="Times New Roman" w:hAnsi="Times New Roman" w:cs="Times New Roman"/>
          <w:spacing w:val="-5"/>
          <w:sz w:val="28"/>
          <w:szCs w:val="28"/>
        </w:rPr>
        <w:t>хо</w:t>
      </w:r>
      <w:proofErr w:type="spellEnd"/>
    </w:p>
    <w:p w:rsidR="005709C9" w:rsidRPr="00F4339B" w:rsidRDefault="005709C9">
      <w:pPr>
        <w:rPr>
          <w:sz w:val="28"/>
          <w:szCs w:val="28"/>
        </w:rPr>
      </w:pPr>
      <w:bookmarkStart w:id="0" w:name="_GoBack"/>
      <w:bookmarkEnd w:id="0"/>
    </w:p>
    <w:sectPr w:rsidR="005709C9" w:rsidRPr="00F4339B" w:rsidSect="00F433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D893EE"/>
    <w:lvl w:ilvl="0">
      <w:numFmt w:val="bullet"/>
      <w:lvlText w:val="*"/>
      <w:lvlJc w:val="left"/>
    </w:lvl>
  </w:abstractNum>
  <w:abstractNum w:abstractNumId="1">
    <w:nsid w:val="11132F0E"/>
    <w:multiLevelType w:val="hybridMultilevel"/>
    <w:tmpl w:val="DEEA5CC8"/>
    <w:lvl w:ilvl="0" w:tplc="102CAA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D441C"/>
    <w:multiLevelType w:val="singleLevel"/>
    <w:tmpl w:val="FED492BA"/>
    <w:lvl w:ilvl="0">
      <w:start w:val="1"/>
      <w:numFmt w:val="decimal"/>
      <w:lvlText w:val="10.%1."/>
      <w:legacy w:legacy="1" w:legacySpace="0" w:legacyIndent="42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3CB02C8"/>
    <w:multiLevelType w:val="hybridMultilevel"/>
    <w:tmpl w:val="E8C8DC72"/>
    <w:lvl w:ilvl="0" w:tplc="665A0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650A6"/>
    <w:multiLevelType w:val="hybridMultilevel"/>
    <w:tmpl w:val="7DFEEDAE"/>
    <w:lvl w:ilvl="0" w:tplc="665A0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9075D"/>
    <w:multiLevelType w:val="singleLevel"/>
    <w:tmpl w:val="69BCAB82"/>
    <w:lvl w:ilvl="0">
      <w:start w:val="8"/>
      <w:numFmt w:val="decimal"/>
      <w:lvlText w:val="18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21AA3184"/>
    <w:multiLevelType w:val="singleLevel"/>
    <w:tmpl w:val="A2C83EFA"/>
    <w:lvl w:ilvl="0">
      <w:start w:val="4"/>
      <w:numFmt w:val="decimal"/>
      <w:lvlText w:val="12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7">
    <w:nsid w:val="26413A92"/>
    <w:multiLevelType w:val="singleLevel"/>
    <w:tmpl w:val="60F85E5C"/>
    <w:lvl w:ilvl="0">
      <w:start w:val="12"/>
      <w:numFmt w:val="decimal"/>
      <w:lvlText w:val="18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8">
    <w:nsid w:val="279950DC"/>
    <w:multiLevelType w:val="hybridMultilevel"/>
    <w:tmpl w:val="7FE026E8"/>
    <w:lvl w:ilvl="0" w:tplc="665A0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314FCD"/>
    <w:multiLevelType w:val="singleLevel"/>
    <w:tmpl w:val="4D4A6E56"/>
    <w:lvl w:ilvl="0">
      <w:start w:val="2"/>
      <w:numFmt w:val="decimal"/>
      <w:lvlText w:val="15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2F6A2D90"/>
    <w:multiLevelType w:val="singleLevel"/>
    <w:tmpl w:val="4282F654"/>
    <w:lvl w:ilvl="0">
      <w:start w:val="1"/>
      <w:numFmt w:val="decimal"/>
      <w:lvlText w:val="8.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1">
    <w:nsid w:val="37851DF3"/>
    <w:multiLevelType w:val="hybridMultilevel"/>
    <w:tmpl w:val="2FDA2538"/>
    <w:lvl w:ilvl="0" w:tplc="665A0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82B0A"/>
    <w:multiLevelType w:val="hybridMultilevel"/>
    <w:tmpl w:val="A954B066"/>
    <w:lvl w:ilvl="0" w:tplc="665A0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A85BFD"/>
    <w:multiLevelType w:val="singleLevel"/>
    <w:tmpl w:val="6EC04306"/>
    <w:lvl w:ilvl="0">
      <w:start w:val="14"/>
      <w:numFmt w:val="decimal"/>
      <w:lvlText w:val="18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4">
    <w:nsid w:val="402331D9"/>
    <w:multiLevelType w:val="singleLevel"/>
    <w:tmpl w:val="15B643D2"/>
    <w:lvl w:ilvl="0">
      <w:start w:val="3"/>
      <w:numFmt w:val="decimal"/>
      <w:lvlText w:val="11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5">
    <w:nsid w:val="411F07ED"/>
    <w:multiLevelType w:val="singleLevel"/>
    <w:tmpl w:val="93BE53B4"/>
    <w:lvl w:ilvl="0">
      <w:start w:val="5"/>
      <w:numFmt w:val="decimal"/>
      <w:lvlText w:val="10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6">
    <w:nsid w:val="466431C9"/>
    <w:multiLevelType w:val="hybridMultilevel"/>
    <w:tmpl w:val="CCF8D942"/>
    <w:lvl w:ilvl="0" w:tplc="665A0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9C1BD7"/>
    <w:multiLevelType w:val="hybridMultilevel"/>
    <w:tmpl w:val="826AB07C"/>
    <w:lvl w:ilvl="0" w:tplc="102CAA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2B6DE0"/>
    <w:multiLevelType w:val="singleLevel"/>
    <w:tmpl w:val="FB5808E2"/>
    <w:lvl w:ilvl="0">
      <w:start w:val="2"/>
      <w:numFmt w:val="decimal"/>
      <w:lvlText w:val="9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9">
    <w:nsid w:val="543E1AA0"/>
    <w:multiLevelType w:val="hybridMultilevel"/>
    <w:tmpl w:val="2BF8389C"/>
    <w:lvl w:ilvl="0" w:tplc="102CAA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752DC"/>
    <w:multiLevelType w:val="singleLevel"/>
    <w:tmpl w:val="1BC0E4C2"/>
    <w:lvl w:ilvl="0">
      <w:start w:val="2"/>
      <w:numFmt w:val="decimal"/>
      <w:lvlText w:val="19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1">
    <w:nsid w:val="64560895"/>
    <w:multiLevelType w:val="hybridMultilevel"/>
    <w:tmpl w:val="71F4139C"/>
    <w:lvl w:ilvl="0" w:tplc="A1D4BE50">
      <w:start w:val="2005"/>
      <w:numFmt w:val="bullet"/>
      <w:pStyle w:val="ConsPlusCell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8461B88"/>
    <w:multiLevelType w:val="hybridMultilevel"/>
    <w:tmpl w:val="D9A08AC6"/>
    <w:lvl w:ilvl="0" w:tplc="EF94A8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9B194F"/>
    <w:multiLevelType w:val="hybridMultilevel"/>
    <w:tmpl w:val="40FC97AC"/>
    <w:lvl w:ilvl="0" w:tplc="665A0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FD34EC"/>
    <w:multiLevelType w:val="hybridMultilevel"/>
    <w:tmpl w:val="F7B21CB4"/>
    <w:lvl w:ilvl="0" w:tplc="665A0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B44FBD"/>
    <w:multiLevelType w:val="hybridMultilevel"/>
    <w:tmpl w:val="72A6C7AC"/>
    <w:lvl w:ilvl="0" w:tplc="102CAA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FB48F8"/>
    <w:multiLevelType w:val="hybridMultilevel"/>
    <w:tmpl w:val="0CC64714"/>
    <w:lvl w:ilvl="0" w:tplc="665A0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8"/>
  </w:num>
  <w:num w:numId="7">
    <w:abstractNumId w:val="2"/>
  </w:num>
  <w:num w:numId="8">
    <w:abstractNumId w:val="15"/>
  </w:num>
  <w:num w:numId="9">
    <w:abstractNumId w:val="14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20"/>
  </w:num>
  <w:num w:numId="16">
    <w:abstractNumId w:val="23"/>
  </w:num>
  <w:num w:numId="17">
    <w:abstractNumId w:val="4"/>
  </w:num>
  <w:num w:numId="18">
    <w:abstractNumId w:val="11"/>
  </w:num>
  <w:num w:numId="19">
    <w:abstractNumId w:val="3"/>
  </w:num>
  <w:num w:numId="20">
    <w:abstractNumId w:val="24"/>
  </w:num>
  <w:num w:numId="21">
    <w:abstractNumId w:val="16"/>
  </w:num>
  <w:num w:numId="22">
    <w:abstractNumId w:val="12"/>
  </w:num>
  <w:num w:numId="23">
    <w:abstractNumId w:val="26"/>
  </w:num>
  <w:num w:numId="24">
    <w:abstractNumId w:val="8"/>
  </w:num>
  <w:num w:numId="25">
    <w:abstractNumId w:val="22"/>
  </w:num>
  <w:num w:numId="26">
    <w:abstractNumId w:val="1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9B"/>
    <w:rsid w:val="005709C9"/>
    <w:rsid w:val="00F4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9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39B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link w:val="20"/>
    <w:qFormat/>
    <w:rsid w:val="00F4339B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F4339B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F4339B"/>
    <w:pPr>
      <w:keepNext/>
      <w:spacing w:before="240" w:after="60"/>
      <w:outlineLvl w:val="3"/>
    </w:pPr>
  </w:style>
  <w:style w:type="paragraph" w:styleId="5">
    <w:name w:val="heading 5"/>
    <w:basedOn w:val="a"/>
    <w:next w:val="a"/>
    <w:link w:val="50"/>
    <w:qFormat/>
    <w:rsid w:val="00F4339B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qFormat/>
    <w:rsid w:val="00F4339B"/>
    <w:pPr>
      <w:spacing w:before="240" w:after="60"/>
      <w:outlineLvl w:val="5"/>
    </w:pPr>
    <w:rPr>
      <w:sz w:val="16"/>
      <w:szCs w:val="16"/>
    </w:rPr>
  </w:style>
  <w:style w:type="paragraph" w:styleId="9">
    <w:name w:val="heading 9"/>
    <w:basedOn w:val="a"/>
    <w:next w:val="a"/>
    <w:link w:val="90"/>
    <w:qFormat/>
    <w:rsid w:val="00F4339B"/>
    <w:pPr>
      <w:keepNext/>
      <w:ind w:firstLine="720"/>
      <w:jc w:val="both"/>
      <w:outlineLvl w:val="8"/>
    </w:pPr>
    <w:rPr>
      <w:rFonts w:ascii="Times New Roman" w:hAnsi="Times New Roman" w:cs="Times New Roman"/>
      <w:b/>
      <w:i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4339B"/>
    <w:rPr>
      <w:rFonts w:ascii="Arial" w:eastAsia="Times New Roman" w:hAnsi="Arial" w:cs="Arial"/>
      <w:color w:val="000000"/>
      <w:kern w:val="3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4339B"/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4339B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4339B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4339B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339B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F4339B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11">
    <w:name w:val=" Знак Знак Знак1 Знак Знак Знак"/>
    <w:basedOn w:val="a"/>
    <w:rsid w:val="00F4339B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a3">
    <w:name w:val="header"/>
    <w:basedOn w:val="a"/>
    <w:link w:val="a4"/>
    <w:rsid w:val="00F43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39B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F43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4339B"/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7">
    <w:name w:val="Table Theme"/>
    <w:basedOn w:val="a1"/>
    <w:rsid w:val="00F4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F4339B"/>
    <w:rPr>
      <w:color w:val="0066CC"/>
      <w:u w:val="single"/>
    </w:rPr>
  </w:style>
  <w:style w:type="character" w:styleId="a9">
    <w:name w:val="FollowedHyperlink"/>
    <w:basedOn w:val="a0"/>
    <w:rsid w:val="00F4339B"/>
    <w:rPr>
      <w:color w:val="999999"/>
      <w:u w:val="single"/>
    </w:rPr>
  </w:style>
  <w:style w:type="paragraph" w:styleId="HTML">
    <w:name w:val="HTML Preformatted"/>
    <w:aliases w:val=" Знак"/>
    <w:basedOn w:val="a"/>
    <w:link w:val="HTML0"/>
    <w:rsid w:val="00F43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1"/>
    <w:basedOn w:val="a0"/>
    <w:link w:val="HTML"/>
    <w:rsid w:val="00F4339B"/>
    <w:rPr>
      <w:rFonts w:ascii="Courier New" w:eastAsia="Courier New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F4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F4339B"/>
    <w:pPr>
      <w:spacing w:line="360" w:lineRule="auto"/>
      <w:ind w:left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F433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4339B"/>
    <w:pPr>
      <w:spacing w:line="360" w:lineRule="auto"/>
      <w:ind w:left="709" w:firstLine="425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433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433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339B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d">
    <w:name w:val="Body Text"/>
    <w:basedOn w:val="a"/>
    <w:link w:val="ae"/>
    <w:rsid w:val="00F4339B"/>
    <w:pPr>
      <w:spacing w:after="120"/>
    </w:pPr>
  </w:style>
  <w:style w:type="character" w:customStyle="1" w:styleId="ae">
    <w:name w:val="Основной текст Знак"/>
    <w:basedOn w:val="a0"/>
    <w:link w:val="ad"/>
    <w:rsid w:val="00F4339B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Text2">
    <w:name w:val="Body Text 2 Знак"/>
    <w:basedOn w:val="a"/>
    <w:link w:val="BodyText20"/>
    <w:rsid w:val="00F4339B"/>
    <w:pPr>
      <w:ind w:firstLine="720"/>
      <w:jc w:val="both"/>
    </w:pPr>
    <w:rPr>
      <w:sz w:val="28"/>
    </w:rPr>
  </w:style>
  <w:style w:type="character" w:customStyle="1" w:styleId="BodyText20">
    <w:name w:val="Body Text 2 Знак Знак"/>
    <w:basedOn w:val="a0"/>
    <w:link w:val="BodyText2"/>
    <w:rsid w:val="00F4339B"/>
    <w:rPr>
      <w:rFonts w:ascii="Arial" w:eastAsia="Times New Roman" w:hAnsi="Arial" w:cs="Arial"/>
      <w:color w:val="000000"/>
      <w:sz w:val="28"/>
      <w:szCs w:val="24"/>
      <w:lang w:eastAsia="ru-RU"/>
    </w:rPr>
  </w:style>
  <w:style w:type="character" w:styleId="af">
    <w:name w:val="page number"/>
    <w:basedOn w:val="a0"/>
    <w:rsid w:val="00F4339B"/>
  </w:style>
  <w:style w:type="paragraph" w:customStyle="1" w:styleId="ConsNormal">
    <w:name w:val="ConsNormal"/>
    <w:rsid w:val="00F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3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F4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"/>
    <w:rsid w:val="00F4339B"/>
    <w:pPr>
      <w:spacing w:before="100" w:after="100"/>
    </w:pPr>
    <w:rPr>
      <w:rFonts w:ascii="Times New Roman" w:hAnsi="Times New Roman" w:cs="Times New Roman"/>
      <w:color w:val="auto"/>
      <w:szCs w:val="20"/>
    </w:rPr>
  </w:style>
  <w:style w:type="paragraph" w:customStyle="1" w:styleId="14">
    <w:name w:val="Юрист 14"/>
    <w:basedOn w:val="a"/>
    <w:rsid w:val="00F4339B"/>
    <w:pPr>
      <w:spacing w:line="360" w:lineRule="auto"/>
      <w:ind w:firstLine="851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ConsTitle">
    <w:name w:val="ConsTitle"/>
    <w:rsid w:val="00F4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0">
    <w:name w:val="Title"/>
    <w:basedOn w:val="a"/>
    <w:link w:val="af1"/>
    <w:qFormat/>
    <w:rsid w:val="00F4339B"/>
    <w:pPr>
      <w:jc w:val="center"/>
    </w:pPr>
    <w:rPr>
      <w:rFonts w:ascii="Times New Roman" w:hAnsi="Times New Roman" w:cs="Times New Roman"/>
      <w:b/>
      <w:color w:val="auto"/>
      <w:szCs w:val="20"/>
    </w:rPr>
  </w:style>
  <w:style w:type="character" w:customStyle="1" w:styleId="af1">
    <w:name w:val="Название Знак"/>
    <w:basedOn w:val="a0"/>
    <w:link w:val="af0"/>
    <w:rsid w:val="00F433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3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F433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4339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4">
    <w:name w:val="Таблица"/>
    <w:basedOn w:val="a"/>
    <w:rsid w:val="00F4339B"/>
    <w:pPr>
      <w:widowControl w:val="0"/>
      <w:spacing w:line="264" w:lineRule="auto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af5">
    <w:name w:val="Текст диссертации"/>
    <w:basedOn w:val="ab"/>
    <w:rsid w:val="00F4339B"/>
    <w:pPr>
      <w:ind w:left="0" w:firstLine="709"/>
    </w:pPr>
  </w:style>
  <w:style w:type="paragraph" w:customStyle="1" w:styleId="BodyText3">
    <w:name w:val="Body Text 3"/>
    <w:basedOn w:val="a"/>
    <w:rsid w:val="00F4339B"/>
    <w:rPr>
      <w:rFonts w:ascii="Times New Roman" w:hAnsi="Times New Roman" w:cs="Times New Roman"/>
      <w:color w:val="auto"/>
      <w:sz w:val="28"/>
      <w:szCs w:val="20"/>
      <w:lang w:val="en-US"/>
    </w:rPr>
  </w:style>
  <w:style w:type="paragraph" w:styleId="af6">
    <w:name w:val="Normal (Web)"/>
    <w:basedOn w:val="a"/>
    <w:rsid w:val="00F4339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3">
    <w:name w:val="Body Text 2"/>
    <w:basedOn w:val="a"/>
    <w:link w:val="24"/>
    <w:rsid w:val="00F4339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4339B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3">
    <w:name w:val="Body Text 3"/>
    <w:basedOn w:val="a"/>
    <w:link w:val="34"/>
    <w:rsid w:val="00F4339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4339B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f7">
    <w:name w:val=" Знак Знак"/>
    <w:basedOn w:val="a0"/>
    <w:locked/>
    <w:rsid w:val="00F4339B"/>
    <w:rPr>
      <w:rFonts w:ascii="Courier New" w:eastAsia="Courier New" w:hAnsi="Courier New"/>
      <w:lang w:val="ru-RU" w:eastAsia="ru-RU" w:bidi="ar-SA"/>
    </w:rPr>
  </w:style>
  <w:style w:type="character" w:styleId="af8">
    <w:name w:val="Strong"/>
    <w:basedOn w:val="a0"/>
    <w:qFormat/>
    <w:rsid w:val="00F4339B"/>
    <w:rPr>
      <w:b/>
      <w:bCs/>
    </w:rPr>
  </w:style>
  <w:style w:type="paragraph" w:customStyle="1" w:styleId="consplusnormal0">
    <w:name w:val="consplusnormal"/>
    <w:basedOn w:val="a"/>
    <w:rsid w:val="00F4339B"/>
    <w:pPr>
      <w:suppressAutoHyphens/>
    </w:pPr>
    <w:rPr>
      <w:rFonts w:ascii="Times New Roman" w:hAnsi="Times New Roman" w:cs="Times New Roman"/>
      <w:color w:val="auto"/>
      <w:lang w:eastAsia="ar-SA"/>
    </w:rPr>
  </w:style>
  <w:style w:type="paragraph" w:customStyle="1" w:styleId="12">
    <w:name w:val="Цитата1"/>
    <w:basedOn w:val="a"/>
    <w:rsid w:val="00F4339B"/>
    <w:pPr>
      <w:widowControl w:val="0"/>
      <w:suppressAutoHyphens/>
      <w:ind w:left="-180" w:right="-284"/>
    </w:pPr>
    <w:rPr>
      <w:rFonts w:ascii="Times New Roman" w:eastAsia="Arial Unicode MS" w:hAnsi="Times New Roman" w:cs="Tahoma"/>
      <w:lang w:val="en-US" w:eastAsia="en-US" w:bidi="en-US"/>
    </w:rPr>
  </w:style>
  <w:style w:type="paragraph" w:customStyle="1" w:styleId="ConsPlusCell">
    <w:name w:val="ConsPlusCell"/>
    <w:rsid w:val="00F4339B"/>
    <w:pPr>
      <w:numPr>
        <w:numId w:val="1"/>
      </w:numPr>
      <w:tabs>
        <w:tab w:val="clear" w:pos="1600"/>
      </w:tabs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F4339B"/>
    <w:pPr>
      <w:numPr>
        <w:numId w:val="1"/>
      </w:numPr>
      <w:ind w:left="0" w:firstLine="567"/>
    </w:pPr>
    <w:rPr>
      <w:rFonts w:ascii="Times New Roman" w:hAnsi="Times New Roman" w:cs="Times New Roman"/>
      <w:color w:val="auto"/>
      <w:sz w:val="28"/>
      <w:lang w:val="en-US" w:eastAsia="en-US"/>
    </w:rPr>
  </w:style>
  <w:style w:type="paragraph" w:customStyle="1" w:styleId="BodyText21">
    <w:name w:val="Body Text 2"/>
    <w:basedOn w:val="a"/>
    <w:rsid w:val="00F4339B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sz w:val="28"/>
      <w:szCs w:val="20"/>
      <w:lang w:val="en-US" w:eastAsia="en-US" w:bidi="en-US"/>
    </w:rPr>
  </w:style>
  <w:style w:type="paragraph" w:customStyle="1" w:styleId="Report">
    <w:name w:val="Report"/>
    <w:basedOn w:val="a"/>
    <w:rsid w:val="00F4339B"/>
    <w:pPr>
      <w:spacing w:line="360" w:lineRule="auto"/>
      <w:ind w:firstLine="567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odyText1bt">
    <w:name w:val="Body Text.Основной текст1.bt.Основной текст Знак"/>
    <w:basedOn w:val="a"/>
    <w:rsid w:val="00F4339B"/>
    <w:pPr>
      <w:autoSpaceDE w:val="0"/>
      <w:autoSpaceDN w:val="0"/>
      <w:spacing w:after="120"/>
    </w:pPr>
    <w:rPr>
      <w:color w:val="auto"/>
    </w:rPr>
  </w:style>
  <w:style w:type="paragraph" w:customStyle="1" w:styleId="ReportTab">
    <w:name w:val="Report_Tab"/>
    <w:basedOn w:val="a"/>
    <w:rsid w:val="00F4339B"/>
    <w:rPr>
      <w:rFonts w:ascii="Times New Roman" w:hAnsi="Times New Roman" w:cs="Times New Roman"/>
      <w:color w:val="auto"/>
      <w:szCs w:val="20"/>
    </w:rPr>
  </w:style>
  <w:style w:type="paragraph" w:customStyle="1" w:styleId="RepImage">
    <w:name w:val="Rep_Image"/>
    <w:basedOn w:val="a"/>
    <w:rsid w:val="00F4339B"/>
    <w:pPr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Normal">
    <w:name w:val="Normal"/>
    <w:basedOn w:val="a"/>
    <w:rsid w:val="00F4339B"/>
    <w:rPr>
      <w:rFonts w:ascii="Times New Roman" w:hAnsi="Times New Roman" w:cs="Times New Roman"/>
      <w:color w:val="auto"/>
      <w:sz w:val="20"/>
      <w:szCs w:val="20"/>
    </w:rPr>
  </w:style>
  <w:style w:type="paragraph" w:customStyle="1" w:styleId="15">
    <w:name w:val="Стиль1"/>
    <w:basedOn w:val="a"/>
    <w:rsid w:val="00F4339B"/>
    <w:pPr>
      <w:tabs>
        <w:tab w:val="num" w:pos="700"/>
        <w:tab w:val="num" w:pos="1571"/>
      </w:tabs>
      <w:ind w:left="284" w:hanging="360"/>
      <w:jc w:val="both"/>
    </w:pPr>
    <w:rPr>
      <w:rFonts w:ascii="Times New Roman" w:hAnsi="Times New Roman" w:cs="Times New Roman"/>
      <w:color w:val="auto"/>
    </w:rPr>
  </w:style>
  <w:style w:type="paragraph" w:customStyle="1" w:styleId="8">
    <w:name w:val="заголовок 8"/>
    <w:basedOn w:val="a"/>
    <w:next w:val="a"/>
    <w:rsid w:val="00F4339B"/>
    <w:pPr>
      <w:keepNext/>
      <w:spacing w:after="58"/>
    </w:pPr>
    <w:rPr>
      <w:rFonts w:ascii="Times New Roman" w:hAnsi="Times New Roman" w:cs="Times New Roman"/>
      <w:b/>
      <w:color w:val="auto"/>
    </w:rPr>
  </w:style>
  <w:style w:type="paragraph" w:styleId="af9">
    <w:name w:val="Plain Text"/>
    <w:basedOn w:val="a"/>
    <w:link w:val="afa"/>
    <w:rsid w:val="00F4339B"/>
    <w:rPr>
      <w:rFonts w:ascii="Courier New" w:hAnsi="Courier New" w:cs="Times New Roman"/>
      <w:color w:val="auto"/>
      <w:sz w:val="20"/>
      <w:szCs w:val="20"/>
    </w:rPr>
  </w:style>
  <w:style w:type="character" w:customStyle="1" w:styleId="afa">
    <w:name w:val="Текст Знак"/>
    <w:basedOn w:val="a0"/>
    <w:link w:val="af9"/>
    <w:rsid w:val="00F4339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"/>
    <w:rsid w:val="00F4339B"/>
    <w:rPr>
      <w:rFonts w:ascii="Times New Roman" w:hAnsi="Times New Roman" w:cs="Times New Roman"/>
      <w:color w:val="auto"/>
      <w:sz w:val="28"/>
      <w:szCs w:val="20"/>
      <w:lang w:val="en-US"/>
    </w:rPr>
  </w:style>
  <w:style w:type="paragraph" w:customStyle="1" w:styleId="ReportTab11">
    <w:name w:val="Report_Tab_11"/>
    <w:basedOn w:val="ReportTab"/>
    <w:rsid w:val="00F4339B"/>
    <w:rPr>
      <w:sz w:val="22"/>
    </w:rPr>
  </w:style>
  <w:style w:type="paragraph" w:customStyle="1" w:styleId="ReportTab1">
    <w:name w:val="Report_Tab_1"/>
    <w:basedOn w:val="ReportTab"/>
    <w:rsid w:val="00F4339B"/>
    <w:pPr>
      <w:ind w:firstLine="176"/>
    </w:pPr>
  </w:style>
  <w:style w:type="paragraph" w:customStyle="1" w:styleId="font5">
    <w:name w:val="font5"/>
    <w:basedOn w:val="a"/>
    <w:rsid w:val="00F4339B"/>
    <w:pPr>
      <w:spacing w:before="100" w:after="10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ont7">
    <w:name w:val="font7"/>
    <w:basedOn w:val="a"/>
    <w:rsid w:val="00F4339B"/>
    <w:pPr>
      <w:spacing w:before="100" w:after="100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25">
    <w:name w:val="xl25"/>
    <w:basedOn w:val="a"/>
    <w:rsid w:val="00F4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29">
    <w:name w:val="xl29"/>
    <w:basedOn w:val="a"/>
    <w:rsid w:val="00F4339B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rFonts w:ascii="Times New Roman" w:hAnsi="Times New Roman" w:cs="Times New Roman"/>
      <w:color w:val="auto"/>
      <w:szCs w:val="20"/>
    </w:rPr>
  </w:style>
  <w:style w:type="paragraph" w:customStyle="1" w:styleId="xl30">
    <w:name w:val="xl30"/>
    <w:basedOn w:val="a"/>
    <w:rsid w:val="00F433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32">
    <w:name w:val="xl32"/>
    <w:basedOn w:val="a"/>
    <w:rsid w:val="00F4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31">
    <w:name w:val="xl31"/>
    <w:basedOn w:val="a"/>
    <w:rsid w:val="00F4339B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F4339B"/>
    <w:rPr>
      <w:rFonts w:ascii="Arial Narrow" w:hAnsi="Arial Narrow" w:cs="Times New Roman"/>
      <w:b/>
      <w:color w:val="auto"/>
      <w:sz w:val="28"/>
      <w:szCs w:val="20"/>
    </w:rPr>
  </w:style>
  <w:style w:type="paragraph" w:customStyle="1" w:styleId="Style1">
    <w:name w:val="Style1"/>
    <w:basedOn w:val="StyleTimesNewRoman11ptRight-1cm"/>
    <w:rsid w:val="00F4339B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"/>
    <w:rsid w:val="00F4339B"/>
    <w:rPr>
      <w:rFonts w:ascii="Times New Roman" w:hAnsi="Times New Roman" w:cs="Times New Roman"/>
      <w:color w:val="auto"/>
      <w:szCs w:val="20"/>
    </w:rPr>
  </w:style>
  <w:style w:type="paragraph" w:customStyle="1" w:styleId="25">
    <w:name w:val="Обычный2"/>
    <w:rsid w:val="00F4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писок2"/>
    <w:basedOn w:val="a"/>
    <w:rsid w:val="00F4339B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F43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">
    <w:name w:val="xl24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26">
    <w:name w:val="xl26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27">
    <w:name w:val="xl27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28">
    <w:name w:val="xl28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33">
    <w:name w:val="xl33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34">
    <w:name w:val="xl34"/>
    <w:basedOn w:val="a"/>
    <w:rsid w:val="00F4339B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/>
      <w:textAlignment w:val="top"/>
    </w:pPr>
    <w:rPr>
      <w:color w:val="auto"/>
      <w:sz w:val="18"/>
      <w:szCs w:val="18"/>
    </w:rPr>
  </w:style>
  <w:style w:type="paragraph" w:customStyle="1" w:styleId="xl35">
    <w:name w:val="xl35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36">
    <w:name w:val="xl36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37">
    <w:name w:val="xl37"/>
    <w:basedOn w:val="a"/>
    <w:rsid w:val="00F433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38">
    <w:name w:val="xl38"/>
    <w:basedOn w:val="a"/>
    <w:rsid w:val="00F433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39">
    <w:name w:val="xl39"/>
    <w:basedOn w:val="a"/>
    <w:rsid w:val="00F433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0">
    <w:name w:val="xl40"/>
    <w:basedOn w:val="a"/>
    <w:rsid w:val="00F433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1">
    <w:name w:val="xl41"/>
    <w:basedOn w:val="a"/>
    <w:rsid w:val="00F433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2">
    <w:name w:val="xl42"/>
    <w:basedOn w:val="a"/>
    <w:rsid w:val="00F433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3">
    <w:name w:val="xl43"/>
    <w:basedOn w:val="a"/>
    <w:rsid w:val="00F433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4">
    <w:name w:val="xl44"/>
    <w:basedOn w:val="a"/>
    <w:rsid w:val="00F433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5">
    <w:name w:val="xl45"/>
    <w:basedOn w:val="a"/>
    <w:rsid w:val="00F433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6">
    <w:name w:val="xl46"/>
    <w:basedOn w:val="a"/>
    <w:rsid w:val="00F433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7">
    <w:name w:val="xl47"/>
    <w:basedOn w:val="a"/>
    <w:rsid w:val="00F433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8">
    <w:name w:val="xl48"/>
    <w:basedOn w:val="a"/>
    <w:rsid w:val="00F433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9">
    <w:name w:val="xl49"/>
    <w:basedOn w:val="a"/>
    <w:rsid w:val="00F433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50">
    <w:name w:val="xl50"/>
    <w:basedOn w:val="a"/>
    <w:rsid w:val="00F433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1">
    <w:name w:val="xl51"/>
    <w:basedOn w:val="a"/>
    <w:rsid w:val="00F433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2">
    <w:name w:val="xl52"/>
    <w:basedOn w:val="a"/>
    <w:rsid w:val="00F433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3">
    <w:name w:val="xl53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54">
    <w:name w:val="xl54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afb">
    <w:name w:val="Содержимое таблицы"/>
    <w:basedOn w:val="a"/>
    <w:rsid w:val="00F4339B"/>
    <w:pPr>
      <w:widowControl w:val="0"/>
      <w:suppressLineNumbers/>
      <w:suppressAutoHyphens/>
    </w:pPr>
    <w:rPr>
      <w:rFonts w:ascii="Times New Roman" w:eastAsia="Arial Unicode MS" w:hAnsi="Times New Roman" w:cs="Tahoma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F4339B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Tahoma"/>
      <w:bCs/>
      <w:sz w:val="28"/>
      <w:lang w:val="en-US" w:eastAsia="en-US" w:bidi="en-US"/>
    </w:rPr>
  </w:style>
  <w:style w:type="paragraph" w:customStyle="1" w:styleId="310">
    <w:name w:val="Основной текст с отступом 31"/>
    <w:basedOn w:val="a"/>
    <w:rsid w:val="00F4339B"/>
    <w:pPr>
      <w:widowControl w:val="0"/>
      <w:suppressAutoHyphens/>
      <w:spacing w:after="120"/>
      <w:ind w:left="283"/>
    </w:pPr>
    <w:rPr>
      <w:rFonts w:ascii="Times New Roman" w:eastAsia="Arial Unicode MS" w:hAnsi="Times New Roman" w:cs="Tahoma"/>
      <w:bCs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basedOn w:val="a0"/>
    <w:rsid w:val="00F4339B"/>
  </w:style>
  <w:style w:type="paragraph" w:customStyle="1" w:styleId="16">
    <w:name w:val="1"/>
    <w:basedOn w:val="a"/>
    <w:rsid w:val="00F4339B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17">
    <w:name w:val=" Знак Знак Знак1"/>
    <w:basedOn w:val="a"/>
    <w:rsid w:val="00F4339B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9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39B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link w:val="20"/>
    <w:qFormat/>
    <w:rsid w:val="00F4339B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F4339B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F4339B"/>
    <w:pPr>
      <w:keepNext/>
      <w:spacing w:before="240" w:after="60"/>
      <w:outlineLvl w:val="3"/>
    </w:pPr>
  </w:style>
  <w:style w:type="paragraph" w:styleId="5">
    <w:name w:val="heading 5"/>
    <w:basedOn w:val="a"/>
    <w:next w:val="a"/>
    <w:link w:val="50"/>
    <w:qFormat/>
    <w:rsid w:val="00F4339B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qFormat/>
    <w:rsid w:val="00F4339B"/>
    <w:pPr>
      <w:spacing w:before="240" w:after="60"/>
      <w:outlineLvl w:val="5"/>
    </w:pPr>
    <w:rPr>
      <w:sz w:val="16"/>
      <w:szCs w:val="16"/>
    </w:rPr>
  </w:style>
  <w:style w:type="paragraph" w:styleId="9">
    <w:name w:val="heading 9"/>
    <w:basedOn w:val="a"/>
    <w:next w:val="a"/>
    <w:link w:val="90"/>
    <w:qFormat/>
    <w:rsid w:val="00F4339B"/>
    <w:pPr>
      <w:keepNext/>
      <w:ind w:firstLine="720"/>
      <w:jc w:val="both"/>
      <w:outlineLvl w:val="8"/>
    </w:pPr>
    <w:rPr>
      <w:rFonts w:ascii="Times New Roman" w:hAnsi="Times New Roman" w:cs="Times New Roman"/>
      <w:b/>
      <w:i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4339B"/>
    <w:rPr>
      <w:rFonts w:ascii="Arial" w:eastAsia="Times New Roman" w:hAnsi="Arial" w:cs="Arial"/>
      <w:color w:val="000000"/>
      <w:kern w:val="3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4339B"/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4339B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4339B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4339B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339B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F4339B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11">
    <w:name w:val=" Знак Знак Знак1 Знак Знак Знак"/>
    <w:basedOn w:val="a"/>
    <w:rsid w:val="00F4339B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a3">
    <w:name w:val="header"/>
    <w:basedOn w:val="a"/>
    <w:link w:val="a4"/>
    <w:rsid w:val="00F43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39B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F43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4339B"/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7">
    <w:name w:val="Table Theme"/>
    <w:basedOn w:val="a1"/>
    <w:rsid w:val="00F4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F4339B"/>
    <w:rPr>
      <w:color w:val="0066CC"/>
      <w:u w:val="single"/>
    </w:rPr>
  </w:style>
  <w:style w:type="character" w:styleId="a9">
    <w:name w:val="FollowedHyperlink"/>
    <w:basedOn w:val="a0"/>
    <w:rsid w:val="00F4339B"/>
    <w:rPr>
      <w:color w:val="999999"/>
      <w:u w:val="single"/>
    </w:rPr>
  </w:style>
  <w:style w:type="paragraph" w:styleId="HTML">
    <w:name w:val="HTML Preformatted"/>
    <w:aliases w:val=" Знак"/>
    <w:basedOn w:val="a"/>
    <w:link w:val="HTML0"/>
    <w:rsid w:val="00F43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1"/>
    <w:basedOn w:val="a0"/>
    <w:link w:val="HTML"/>
    <w:rsid w:val="00F4339B"/>
    <w:rPr>
      <w:rFonts w:ascii="Courier New" w:eastAsia="Courier New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F4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F4339B"/>
    <w:pPr>
      <w:spacing w:line="360" w:lineRule="auto"/>
      <w:ind w:left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F433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4339B"/>
    <w:pPr>
      <w:spacing w:line="360" w:lineRule="auto"/>
      <w:ind w:left="709" w:firstLine="425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433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433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339B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d">
    <w:name w:val="Body Text"/>
    <w:basedOn w:val="a"/>
    <w:link w:val="ae"/>
    <w:rsid w:val="00F4339B"/>
    <w:pPr>
      <w:spacing w:after="120"/>
    </w:pPr>
  </w:style>
  <w:style w:type="character" w:customStyle="1" w:styleId="ae">
    <w:name w:val="Основной текст Знак"/>
    <w:basedOn w:val="a0"/>
    <w:link w:val="ad"/>
    <w:rsid w:val="00F4339B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Text2">
    <w:name w:val="Body Text 2 Знак"/>
    <w:basedOn w:val="a"/>
    <w:link w:val="BodyText20"/>
    <w:rsid w:val="00F4339B"/>
    <w:pPr>
      <w:ind w:firstLine="720"/>
      <w:jc w:val="both"/>
    </w:pPr>
    <w:rPr>
      <w:sz w:val="28"/>
    </w:rPr>
  </w:style>
  <w:style w:type="character" w:customStyle="1" w:styleId="BodyText20">
    <w:name w:val="Body Text 2 Знак Знак"/>
    <w:basedOn w:val="a0"/>
    <w:link w:val="BodyText2"/>
    <w:rsid w:val="00F4339B"/>
    <w:rPr>
      <w:rFonts w:ascii="Arial" w:eastAsia="Times New Roman" w:hAnsi="Arial" w:cs="Arial"/>
      <w:color w:val="000000"/>
      <w:sz w:val="28"/>
      <w:szCs w:val="24"/>
      <w:lang w:eastAsia="ru-RU"/>
    </w:rPr>
  </w:style>
  <w:style w:type="character" w:styleId="af">
    <w:name w:val="page number"/>
    <w:basedOn w:val="a0"/>
    <w:rsid w:val="00F4339B"/>
  </w:style>
  <w:style w:type="paragraph" w:customStyle="1" w:styleId="ConsNormal">
    <w:name w:val="ConsNormal"/>
    <w:rsid w:val="00F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3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F4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"/>
    <w:rsid w:val="00F4339B"/>
    <w:pPr>
      <w:spacing w:before="100" w:after="100"/>
    </w:pPr>
    <w:rPr>
      <w:rFonts w:ascii="Times New Roman" w:hAnsi="Times New Roman" w:cs="Times New Roman"/>
      <w:color w:val="auto"/>
      <w:szCs w:val="20"/>
    </w:rPr>
  </w:style>
  <w:style w:type="paragraph" w:customStyle="1" w:styleId="14">
    <w:name w:val="Юрист 14"/>
    <w:basedOn w:val="a"/>
    <w:rsid w:val="00F4339B"/>
    <w:pPr>
      <w:spacing w:line="360" w:lineRule="auto"/>
      <w:ind w:firstLine="851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ConsTitle">
    <w:name w:val="ConsTitle"/>
    <w:rsid w:val="00F4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0">
    <w:name w:val="Title"/>
    <w:basedOn w:val="a"/>
    <w:link w:val="af1"/>
    <w:qFormat/>
    <w:rsid w:val="00F4339B"/>
    <w:pPr>
      <w:jc w:val="center"/>
    </w:pPr>
    <w:rPr>
      <w:rFonts w:ascii="Times New Roman" w:hAnsi="Times New Roman" w:cs="Times New Roman"/>
      <w:b/>
      <w:color w:val="auto"/>
      <w:szCs w:val="20"/>
    </w:rPr>
  </w:style>
  <w:style w:type="character" w:customStyle="1" w:styleId="af1">
    <w:name w:val="Название Знак"/>
    <w:basedOn w:val="a0"/>
    <w:link w:val="af0"/>
    <w:rsid w:val="00F433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3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F433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4339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4">
    <w:name w:val="Таблица"/>
    <w:basedOn w:val="a"/>
    <w:rsid w:val="00F4339B"/>
    <w:pPr>
      <w:widowControl w:val="0"/>
      <w:spacing w:line="264" w:lineRule="auto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af5">
    <w:name w:val="Текст диссертации"/>
    <w:basedOn w:val="ab"/>
    <w:rsid w:val="00F4339B"/>
    <w:pPr>
      <w:ind w:left="0" w:firstLine="709"/>
    </w:pPr>
  </w:style>
  <w:style w:type="paragraph" w:customStyle="1" w:styleId="BodyText3">
    <w:name w:val="Body Text 3"/>
    <w:basedOn w:val="a"/>
    <w:rsid w:val="00F4339B"/>
    <w:rPr>
      <w:rFonts w:ascii="Times New Roman" w:hAnsi="Times New Roman" w:cs="Times New Roman"/>
      <w:color w:val="auto"/>
      <w:sz w:val="28"/>
      <w:szCs w:val="20"/>
      <w:lang w:val="en-US"/>
    </w:rPr>
  </w:style>
  <w:style w:type="paragraph" w:styleId="af6">
    <w:name w:val="Normal (Web)"/>
    <w:basedOn w:val="a"/>
    <w:rsid w:val="00F4339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3">
    <w:name w:val="Body Text 2"/>
    <w:basedOn w:val="a"/>
    <w:link w:val="24"/>
    <w:rsid w:val="00F4339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4339B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3">
    <w:name w:val="Body Text 3"/>
    <w:basedOn w:val="a"/>
    <w:link w:val="34"/>
    <w:rsid w:val="00F4339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4339B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f7">
    <w:name w:val=" Знак Знак"/>
    <w:basedOn w:val="a0"/>
    <w:locked/>
    <w:rsid w:val="00F4339B"/>
    <w:rPr>
      <w:rFonts w:ascii="Courier New" w:eastAsia="Courier New" w:hAnsi="Courier New"/>
      <w:lang w:val="ru-RU" w:eastAsia="ru-RU" w:bidi="ar-SA"/>
    </w:rPr>
  </w:style>
  <w:style w:type="character" w:styleId="af8">
    <w:name w:val="Strong"/>
    <w:basedOn w:val="a0"/>
    <w:qFormat/>
    <w:rsid w:val="00F4339B"/>
    <w:rPr>
      <w:b/>
      <w:bCs/>
    </w:rPr>
  </w:style>
  <w:style w:type="paragraph" w:customStyle="1" w:styleId="consplusnormal0">
    <w:name w:val="consplusnormal"/>
    <w:basedOn w:val="a"/>
    <w:rsid w:val="00F4339B"/>
    <w:pPr>
      <w:suppressAutoHyphens/>
    </w:pPr>
    <w:rPr>
      <w:rFonts w:ascii="Times New Roman" w:hAnsi="Times New Roman" w:cs="Times New Roman"/>
      <w:color w:val="auto"/>
      <w:lang w:eastAsia="ar-SA"/>
    </w:rPr>
  </w:style>
  <w:style w:type="paragraph" w:customStyle="1" w:styleId="12">
    <w:name w:val="Цитата1"/>
    <w:basedOn w:val="a"/>
    <w:rsid w:val="00F4339B"/>
    <w:pPr>
      <w:widowControl w:val="0"/>
      <w:suppressAutoHyphens/>
      <w:ind w:left="-180" w:right="-284"/>
    </w:pPr>
    <w:rPr>
      <w:rFonts w:ascii="Times New Roman" w:eastAsia="Arial Unicode MS" w:hAnsi="Times New Roman" w:cs="Tahoma"/>
      <w:lang w:val="en-US" w:eastAsia="en-US" w:bidi="en-US"/>
    </w:rPr>
  </w:style>
  <w:style w:type="paragraph" w:customStyle="1" w:styleId="ConsPlusCell">
    <w:name w:val="ConsPlusCell"/>
    <w:rsid w:val="00F4339B"/>
    <w:pPr>
      <w:numPr>
        <w:numId w:val="1"/>
      </w:numPr>
      <w:tabs>
        <w:tab w:val="clear" w:pos="1600"/>
      </w:tabs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F4339B"/>
    <w:pPr>
      <w:numPr>
        <w:numId w:val="1"/>
      </w:numPr>
      <w:ind w:left="0" w:firstLine="567"/>
    </w:pPr>
    <w:rPr>
      <w:rFonts w:ascii="Times New Roman" w:hAnsi="Times New Roman" w:cs="Times New Roman"/>
      <w:color w:val="auto"/>
      <w:sz w:val="28"/>
      <w:lang w:val="en-US" w:eastAsia="en-US"/>
    </w:rPr>
  </w:style>
  <w:style w:type="paragraph" w:customStyle="1" w:styleId="BodyText21">
    <w:name w:val="Body Text 2"/>
    <w:basedOn w:val="a"/>
    <w:rsid w:val="00F4339B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sz w:val="28"/>
      <w:szCs w:val="20"/>
      <w:lang w:val="en-US" w:eastAsia="en-US" w:bidi="en-US"/>
    </w:rPr>
  </w:style>
  <w:style w:type="paragraph" w:customStyle="1" w:styleId="Report">
    <w:name w:val="Report"/>
    <w:basedOn w:val="a"/>
    <w:rsid w:val="00F4339B"/>
    <w:pPr>
      <w:spacing w:line="360" w:lineRule="auto"/>
      <w:ind w:firstLine="567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odyText1bt">
    <w:name w:val="Body Text.Основной текст1.bt.Основной текст Знак"/>
    <w:basedOn w:val="a"/>
    <w:rsid w:val="00F4339B"/>
    <w:pPr>
      <w:autoSpaceDE w:val="0"/>
      <w:autoSpaceDN w:val="0"/>
      <w:spacing w:after="120"/>
    </w:pPr>
    <w:rPr>
      <w:color w:val="auto"/>
    </w:rPr>
  </w:style>
  <w:style w:type="paragraph" w:customStyle="1" w:styleId="ReportTab">
    <w:name w:val="Report_Tab"/>
    <w:basedOn w:val="a"/>
    <w:rsid w:val="00F4339B"/>
    <w:rPr>
      <w:rFonts w:ascii="Times New Roman" w:hAnsi="Times New Roman" w:cs="Times New Roman"/>
      <w:color w:val="auto"/>
      <w:szCs w:val="20"/>
    </w:rPr>
  </w:style>
  <w:style w:type="paragraph" w:customStyle="1" w:styleId="RepImage">
    <w:name w:val="Rep_Image"/>
    <w:basedOn w:val="a"/>
    <w:rsid w:val="00F4339B"/>
    <w:pPr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Normal">
    <w:name w:val="Normal"/>
    <w:basedOn w:val="a"/>
    <w:rsid w:val="00F4339B"/>
    <w:rPr>
      <w:rFonts w:ascii="Times New Roman" w:hAnsi="Times New Roman" w:cs="Times New Roman"/>
      <w:color w:val="auto"/>
      <w:sz w:val="20"/>
      <w:szCs w:val="20"/>
    </w:rPr>
  </w:style>
  <w:style w:type="paragraph" w:customStyle="1" w:styleId="15">
    <w:name w:val="Стиль1"/>
    <w:basedOn w:val="a"/>
    <w:rsid w:val="00F4339B"/>
    <w:pPr>
      <w:tabs>
        <w:tab w:val="num" w:pos="700"/>
        <w:tab w:val="num" w:pos="1571"/>
      </w:tabs>
      <w:ind w:left="284" w:hanging="360"/>
      <w:jc w:val="both"/>
    </w:pPr>
    <w:rPr>
      <w:rFonts w:ascii="Times New Roman" w:hAnsi="Times New Roman" w:cs="Times New Roman"/>
      <w:color w:val="auto"/>
    </w:rPr>
  </w:style>
  <w:style w:type="paragraph" w:customStyle="1" w:styleId="8">
    <w:name w:val="заголовок 8"/>
    <w:basedOn w:val="a"/>
    <w:next w:val="a"/>
    <w:rsid w:val="00F4339B"/>
    <w:pPr>
      <w:keepNext/>
      <w:spacing w:after="58"/>
    </w:pPr>
    <w:rPr>
      <w:rFonts w:ascii="Times New Roman" w:hAnsi="Times New Roman" w:cs="Times New Roman"/>
      <w:b/>
      <w:color w:val="auto"/>
    </w:rPr>
  </w:style>
  <w:style w:type="paragraph" w:styleId="af9">
    <w:name w:val="Plain Text"/>
    <w:basedOn w:val="a"/>
    <w:link w:val="afa"/>
    <w:rsid w:val="00F4339B"/>
    <w:rPr>
      <w:rFonts w:ascii="Courier New" w:hAnsi="Courier New" w:cs="Times New Roman"/>
      <w:color w:val="auto"/>
      <w:sz w:val="20"/>
      <w:szCs w:val="20"/>
    </w:rPr>
  </w:style>
  <w:style w:type="character" w:customStyle="1" w:styleId="afa">
    <w:name w:val="Текст Знак"/>
    <w:basedOn w:val="a0"/>
    <w:link w:val="af9"/>
    <w:rsid w:val="00F4339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"/>
    <w:rsid w:val="00F4339B"/>
    <w:rPr>
      <w:rFonts w:ascii="Times New Roman" w:hAnsi="Times New Roman" w:cs="Times New Roman"/>
      <w:color w:val="auto"/>
      <w:sz w:val="28"/>
      <w:szCs w:val="20"/>
      <w:lang w:val="en-US"/>
    </w:rPr>
  </w:style>
  <w:style w:type="paragraph" w:customStyle="1" w:styleId="ReportTab11">
    <w:name w:val="Report_Tab_11"/>
    <w:basedOn w:val="ReportTab"/>
    <w:rsid w:val="00F4339B"/>
    <w:rPr>
      <w:sz w:val="22"/>
    </w:rPr>
  </w:style>
  <w:style w:type="paragraph" w:customStyle="1" w:styleId="ReportTab1">
    <w:name w:val="Report_Tab_1"/>
    <w:basedOn w:val="ReportTab"/>
    <w:rsid w:val="00F4339B"/>
    <w:pPr>
      <w:ind w:firstLine="176"/>
    </w:pPr>
  </w:style>
  <w:style w:type="paragraph" w:customStyle="1" w:styleId="font5">
    <w:name w:val="font5"/>
    <w:basedOn w:val="a"/>
    <w:rsid w:val="00F4339B"/>
    <w:pPr>
      <w:spacing w:before="100" w:after="10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ont7">
    <w:name w:val="font7"/>
    <w:basedOn w:val="a"/>
    <w:rsid w:val="00F4339B"/>
    <w:pPr>
      <w:spacing w:before="100" w:after="100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25">
    <w:name w:val="xl25"/>
    <w:basedOn w:val="a"/>
    <w:rsid w:val="00F4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29">
    <w:name w:val="xl29"/>
    <w:basedOn w:val="a"/>
    <w:rsid w:val="00F4339B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rFonts w:ascii="Times New Roman" w:hAnsi="Times New Roman" w:cs="Times New Roman"/>
      <w:color w:val="auto"/>
      <w:szCs w:val="20"/>
    </w:rPr>
  </w:style>
  <w:style w:type="paragraph" w:customStyle="1" w:styleId="xl30">
    <w:name w:val="xl30"/>
    <w:basedOn w:val="a"/>
    <w:rsid w:val="00F433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32">
    <w:name w:val="xl32"/>
    <w:basedOn w:val="a"/>
    <w:rsid w:val="00F4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31">
    <w:name w:val="xl31"/>
    <w:basedOn w:val="a"/>
    <w:rsid w:val="00F4339B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F4339B"/>
    <w:rPr>
      <w:rFonts w:ascii="Arial Narrow" w:hAnsi="Arial Narrow" w:cs="Times New Roman"/>
      <w:b/>
      <w:color w:val="auto"/>
      <w:sz w:val="28"/>
      <w:szCs w:val="20"/>
    </w:rPr>
  </w:style>
  <w:style w:type="paragraph" w:customStyle="1" w:styleId="Style1">
    <w:name w:val="Style1"/>
    <w:basedOn w:val="StyleTimesNewRoman11ptRight-1cm"/>
    <w:rsid w:val="00F4339B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"/>
    <w:rsid w:val="00F4339B"/>
    <w:rPr>
      <w:rFonts w:ascii="Times New Roman" w:hAnsi="Times New Roman" w:cs="Times New Roman"/>
      <w:color w:val="auto"/>
      <w:szCs w:val="20"/>
    </w:rPr>
  </w:style>
  <w:style w:type="paragraph" w:customStyle="1" w:styleId="25">
    <w:name w:val="Обычный2"/>
    <w:rsid w:val="00F4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писок2"/>
    <w:basedOn w:val="a"/>
    <w:rsid w:val="00F4339B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F43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">
    <w:name w:val="xl24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26">
    <w:name w:val="xl26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27">
    <w:name w:val="xl27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28">
    <w:name w:val="xl28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33">
    <w:name w:val="xl33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34">
    <w:name w:val="xl34"/>
    <w:basedOn w:val="a"/>
    <w:rsid w:val="00F4339B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/>
      <w:textAlignment w:val="top"/>
    </w:pPr>
    <w:rPr>
      <w:color w:val="auto"/>
      <w:sz w:val="18"/>
      <w:szCs w:val="18"/>
    </w:rPr>
  </w:style>
  <w:style w:type="paragraph" w:customStyle="1" w:styleId="xl35">
    <w:name w:val="xl35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36">
    <w:name w:val="xl36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37">
    <w:name w:val="xl37"/>
    <w:basedOn w:val="a"/>
    <w:rsid w:val="00F433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38">
    <w:name w:val="xl38"/>
    <w:basedOn w:val="a"/>
    <w:rsid w:val="00F433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39">
    <w:name w:val="xl39"/>
    <w:basedOn w:val="a"/>
    <w:rsid w:val="00F433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0">
    <w:name w:val="xl40"/>
    <w:basedOn w:val="a"/>
    <w:rsid w:val="00F433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1">
    <w:name w:val="xl41"/>
    <w:basedOn w:val="a"/>
    <w:rsid w:val="00F433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2">
    <w:name w:val="xl42"/>
    <w:basedOn w:val="a"/>
    <w:rsid w:val="00F433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3">
    <w:name w:val="xl43"/>
    <w:basedOn w:val="a"/>
    <w:rsid w:val="00F433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4">
    <w:name w:val="xl44"/>
    <w:basedOn w:val="a"/>
    <w:rsid w:val="00F433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5">
    <w:name w:val="xl45"/>
    <w:basedOn w:val="a"/>
    <w:rsid w:val="00F433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6">
    <w:name w:val="xl46"/>
    <w:basedOn w:val="a"/>
    <w:rsid w:val="00F433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7">
    <w:name w:val="xl47"/>
    <w:basedOn w:val="a"/>
    <w:rsid w:val="00F433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8">
    <w:name w:val="xl48"/>
    <w:basedOn w:val="a"/>
    <w:rsid w:val="00F433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9">
    <w:name w:val="xl49"/>
    <w:basedOn w:val="a"/>
    <w:rsid w:val="00F433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50">
    <w:name w:val="xl50"/>
    <w:basedOn w:val="a"/>
    <w:rsid w:val="00F433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1">
    <w:name w:val="xl51"/>
    <w:basedOn w:val="a"/>
    <w:rsid w:val="00F433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2">
    <w:name w:val="xl52"/>
    <w:basedOn w:val="a"/>
    <w:rsid w:val="00F433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3">
    <w:name w:val="xl53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54">
    <w:name w:val="xl54"/>
    <w:basedOn w:val="a"/>
    <w:rsid w:val="00F4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afb">
    <w:name w:val="Содержимое таблицы"/>
    <w:basedOn w:val="a"/>
    <w:rsid w:val="00F4339B"/>
    <w:pPr>
      <w:widowControl w:val="0"/>
      <w:suppressLineNumbers/>
      <w:suppressAutoHyphens/>
    </w:pPr>
    <w:rPr>
      <w:rFonts w:ascii="Times New Roman" w:eastAsia="Arial Unicode MS" w:hAnsi="Times New Roman" w:cs="Tahoma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F4339B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Tahoma"/>
      <w:bCs/>
      <w:sz w:val="28"/>
      <w:lang w:val="en-US" w:eastAsia="en-US" w:bidi="en-US"/>
    </w:rPr>
  </w:style>
  <w:style w:type="paragraph" w:customStyle="1" w:styleId="310">
    <w:name w:val="Основной текст с отступом 31"/>
    <w:basedOn w:val="a"/>
    <w:rsid w:val="00F4339B"/>
    <w:pPr>
      <w:widowControl w:val="0"/>
      <w:suppressAutoHyphens/>
      <w:spacing w:after="120"/>
      <w:ind w:left="283"/>
    </w:pPr>
    <w:rPr>
      <w:rFonts w:ascii="Times New Roman" w:eastAsia="Arial Unicode MS" w:hAnsi="Times New Roman" w:cs="Tahoma"/>
      <w:bCs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basedOn w:val="a0"/>
    <w:rsid w:val="00F4339B"/>
  </w:style>
  <w:style w:type="paragraph" w:customStyle="1" w:styleId="16">
    <w:name w:val="1"/>
    <w:basedOn w:val="a"/>
    <w:rsid w:val="00F4339B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17">
    <w:name w:val=" Знак Знак Знак1"/>
    <w:basedOn w:val="a"/>
    <w:rsid w:val="00F4339B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7469</Words>
  <Characters>42577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2023-11-30T10:46:00Z</dcterms:created>
  <dcterms:modified xsi:type="dcterms:W3CDTF">2023-11-30T10:47:00Z</dcterms:modified>
</cp:coreProperties>
</file>